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entury Gothic" w:hAnsi="Century Gothic"/>
          <w:color w:val="595959"/>
          <w:sz w:val="20"/>
        </w:rPr>
        <w:id w:val="-525791742"/>
        <w:docPartObj>
          <w:docPartGallery w:val="Cover Pages"/>
          <w:docPartUnique/>
        </w:docPartObj>
      </w:sdtPr>
      <w:sdtEndPr/>
      <w:sdtContent>
        <w:p w14:paraId="34E7D254" w14:textId="77777777" w:rsidR="00122A6A" w:rsidRDefault="003C2482" w:rsidP="00F46584">
          <w:pPr>
            <w:jc w:val="both"/>
          </w:pPr>
          <w:r>
            <w:rPr>
              <w:noProof/>
              <w:lang w:eastAsia="en-GB"/>
            </w:rPr>
            <mc:AlternateContent>
              <mc:Choice Requires="wps">
                <w:drawing>
                  <wp:anchor distT="0" distB="0" distL="114300" distR="114300" simplePos="0" relativeHeight="251662336" behindDoc="0" locked="0" layoutInCell="1" allowOverlap="1" wp14:anchorId="6D8E1EF8" wp14:editId="7CC8BD8C">
                    <wp:simplePos x="0" y="0"/>
                    <wp:positionH relativeFrom="column">
                      <wp:posOffset>1046075</wp:posOffset>
                    </wp:positionH>
                    <wp:positionV relativeFrom="paragraph">
                      <wp:posOffset>1155751</wp:posOffset>
                    </wp:positionV>
                    <wp:extent cx="5015306" cy="7343775"/>
                    <wp:effectExtent l="0" t="0" r="0" b="9525"/>
                    <wp:wrapNone/>
                    <wp:docPr id="43"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5306" cy="734377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566C11"/>
                                  </a:solidFill>
                                  <a:round/>
                                  <a:headEnd/>
                                  <a:tailEnd/>
                                </a14:hiddenLine>
                              </a:ext>
                            </a:extLst>
                          </wps:spPr>
                          <wps:txbx>
                            <w:txbxContent>
                              <w:p w14:paraId="55520039" w14:textId="74CDD796" w:rsidR="00B26039" w:rsidRDefault="00B26039" w:rsidP="00840A97">
                                <w:pPr>
                                  <w:spacing w:after="240"/>
                                  <w:jc w:val="right"/>
                                  <w:rPr>
                                    <w:rFonts w:ascii="Century Gothic" w:hAnsi="Century Gothic"/>
                                    <w:b/>
                                    <w:bCs/>
                                    <w:color w:val="BED23C"/>
                                    <w:sz w:val="28"/>
                                    <w:szCs w:val="28"/>
                                    <w:lang w:val="en-US"/>
                                  </w:rPr>
                                </w:pPr>
                                <w:bookmarkStart w:id="0" w:name="_Hlk508097275"/>
                                <w:bookmarkStart w:id="1" w:name="_Hlk508097276"/>
                                <w:bookmarkStart w:id="2" w:name="_Hlk508097277"/>
                                <w:r>
                                  <w:rPr>
                                    <w:rFonts w:ascii="Century Gothic" w:hAnsi="Century Gothic"/>
                                    <w:b/>
                                    <w:bCs/>
                                    <w:color w:val="BED23C"/>
                                    <w:sz w:val="28"/>
                                    <w:szCs w:val="28"/>
                                    <w:lang w:val="en-US"/>
                                  </w:rPr>
                                  <w:t>TRANSPORT AND INFRASTRUCTURE PLANNING</w:t>
                                </w:r>
                              </w:p>
                              <w:p w14:paraId="17D48AAF" w14:textId="77777777" w:rsidR="00B26039" w:rsidRPr="00A724AF" w:rsidRDefault="00B26039" w:rsidP="00840A97">
                                <w:pPr>
                                  <w:spacing w:after="240"/>
                                  <w:jc w:val="right"/>
                                  <w:rPr>
                                    <w:rFonts w:ascii="Century Gothic" w:hAnsi="Century Gothic"/>
                                    <w:b/>
                                    <w:bCs/>
                                    <w:color w:val="BED23C"/>
                                    <w:sz w:val="28"/>
                                    <w:szCs w:val="28"/>
                                    <w:lang w:val="en-US"/>
                                  </w:rPr>
                                </w:pPr>
                              </w:p>
                              <w:bookmarkEnd w:id="0"/>
                              <w:bookmarkEnd w:id="1"/>
                              <w:bookmarkEnd w:id="2"/>
                              <w:p w14:paraId="140C1D52" w14:textId="2AE80864" w:rsidR="00B26039" w:rsidRPr="0017788A" w:rsidRDefault="00B26039" w:rsidP="002515D5">
                                <w:pPr>
                                  <w:pStyle w:val="BWBFrontPage"/>
                                  <w:spacing w:after="288"/>
                                  <w:jc w:val="right"/>
                                  <w:rPr>
                                    <w:rFonts w:ascii="Century Gothic" w:eastAsiaTheme="minorHAnsi" w:hAnsi="Century Gothic" w:cs="Arial"/>
                                    <w:sz w:val="28"/>
                                    <w:szCs w:val="28"/>
                                  </w:rPr>
                                </w:pPr>
                                <w:r w:rsidRPr="0017788A">
                                  <w:rPr>
                                    <w:rFonts w:ascii="Century Gothic" w:eastAsiaTheme="minorHAnsi" w:hAnsi="Century Gothic" w:cs="Arial"/>
                                    <w:sz w:val="28"/>
                                    <w:szCs w:val="28"/>
                                  </w:rPr>
                                  <w:t xml:space="preserve">STATEMENT OF COMMON GROUND ON HIGHWAYS AND TRANSPORT ISSUES </w:t>
                                </w:r>
                              </w:p>
                              <w:p w14:paraId="69D046D6" w14:textId="52C5C0D4" w:rsidR="00B26039" w:rsidRPr="0017788A" w:rsidRDefault="00B26039" w:rsidP="002515D5">
                                <w:pPr>
                                  <w:pStyle w:val="BWBFrontPage"/>
                                  <w:spacing w:after="288"/>
                                  <w:jc w:val="right"/>
                                  <w:rPr>
                                    <w:rFonts w:ascii="Century Gothic" w:eastAsiaTheme="minorHAnsi" w:hAnsi="Century Gothic" w:cs="Arial"/>
                                    <w:sz w:val="28"/>
                                    <w:szCs w:val="28"/>
                                  </w:rPr>
                                </w:pPr>
                                <w:r w:rsidRPr="0017788A">
                                  <w:rPr>
                                    <w:rFonts w:ascii="Century Gothic" w:eastAsiaTheme="minorHAnsi" w:hAnsi="Century Gothic" w:cs="Arial"/>
                                    <w:sz w:val="28"/>
                                    <w:szCs w:val="28"/>
                                  </w:rPr>
                                  <w:t>WITH MILTON KEYNES COUNCIL HIGHWAYS</w:t>
                                </w:r>
                              </w:p>
                              <w:p w14:paraId="07835A84" w14:textId="77777777" w:rsidR="00B26039" w:rsidRPr="0017788A" w:rsidRDefault="00B26039" w:rsidP="002515D5">
                                <w:pPr>
                                  <w:pStyle w:val="BWBFrontPage"/>
                                  <w:spacing w:after="288"/>
                                  <w:jc w:val="right"/>
                                  <w:rPr>
                                    <w:rFonts w:ascii="Century Gothic" w:eastAsiaTheme="minorHAnsi" w:hAnsi="Century Gothic" w:cs="Arial"/>
                                    <w:sz w:val="28"/>
                                    <w:szCs w:val="28"/>
                                  </w:rPr>
                                </w:pPr>
                              </w:p>
                              <w:p w14:paraId="001578BE" w14:textId="0BFC5BDC" w:rsidR="00B26039" w:rsidRDefault="00B26039" w:rsidP="00494083">
                                <w:pPr>
                                  <w:jc w:val="right"/>
                                  <w:rPr>
                                    <w:rFonts w:ascii="Century Gothic" w:hAnsi="Century Gothic" w:cs="Arial"/>
                                    <w:sz w:val="28"/>
                                    <w:szCs w:val="28"/>
                                  </w:rPr>
                                </w:pPr>
                                <w:r>
                                  <w:rPr>
                                    <w:rFonts w:ascii="Century Gothic" w:hAnsi="Century Gothic" w:cs="Arial"/>
                                    <w:sz w:val="28"/>
                                    <w:szCs w:val="28"/>
                                  </w:rPr>
                                  <w:t>IN RELATION TO LAND AT SOUTH CALDECOTTE APPLICATION REF. 19/01818/OUT</w:t>
                                </w:r>
                              </w:p>
                              <w:p w14:paraId="6B5CCB8E" w14:textId="61F9EF1C" w:rsidR="00B26039" w:rsidRDefault="00B26039" w:rsidP="00494083">
                                <w:pPr>
                                  <w:jc w:val="right"/>
                                  <w:rPr>
                                    <w:rFonts w:ascii="Century Gothic" w:hAnsi="Century Gothic" w:cs="Arial"/>
                                    <w:sz w:val="28"/>
                                    <w:szCs w:val="28"/>
                                  </w:rPr>
                                </w:pPr>
                              </w:p>
                              <w:p w14:paraId="4C56EDFF" w14:textId="34E35D28" w:rsidR="00B26039" w:rsidRDefault="00B26039" w:rsidP="00494083">
                                <w:pPr>
                                  <w:jc w:val="right"/>
                                  <w:rPr>
                                    <w:rFonts w:ascii="Century Gothic" w:hAnsi="Century Gothic" w:cs="Arial"/>
                                    <w:sz w:val="28"/>
                                    <w:szCs w:val="28"/>
                                  </w:rPr>
                                </w:pPr>
                                <w:r>
                                  <w:rPr>
                                    <w:rFonts w:ascii="Century Gothic" w:hAnsi="Century Gothic" w:cs="Arial"/>
                                    <w:sz w:val="28"/>
                                    <w:szCs w:val="28"/>
                                  </w:rPr>
                                  <w:t xml:space="preserve">FOR </w:t>
                                </w:r>
                                <w:r w:rsidRPr="00494083">
                                  <w:rPr>
                                    <w:rFonts w:ascii="Century Gothic" w:hAnsi="Century Gothic" w:cs="Arial"/>
                                    <w:b/>
                                    <w:bCs/>
                                    <w:sz w:val="28"/>
                                    <w:szCs w:val="28"/>
                                  </w:rPr>
                                  <w:t>HB (SOUTH CALDECOTTE) LTD</w:t>
                                </w:r>
                              </w:p>
                              <w:p w14:paraId="2AC9CA6A" w14:textId="77777777" w:rsidR="00B26039" w:rsidRPr="0017788A" w:rsidRDefault="00B26039" w:rsidP="002515D5">
                                <w:pPr>
                                  <w:pStyle w:val="BWBFrontPage"/>
                                  <w:spacing w:after="288"/>
                                  <w:jc w:val="right"/>
                                  <w:rPr>
                                    <w:rFonts w:ascii="Century Gothic" w:eastAsiaTheme="minorHAnsi" w:hAnsi="Century Gothic" w:cs="Arial"/>
                                    <w:sz w:val="28"/>
                                    <w:szCs w:val="28"/>
                                  </w:rPr>
                                </w:pPr>
                              </w:p>
                              <w:p w14:paraId="2D04188F" w14:textId="3EB0B4BC" w:rsidR="00B26039" w:rsidRPr="00AA5617" w:rsidRDefault="00B26039" w:rsidP="00AA5617">
                                <w:pPr>
                                  <w:pStyle w:val="BWBFrontPage"/>
                                  <w:spacing w:after="288"/>
                                  <w:jc w:val="right"/>
                                  <w:rPr>
                                    <w:rFonts w:ascii="Century Gothic" w:eastAsiaTheme="minorHAnsi" w:hAnsi="Century Gothic" w:cs="Arial"/>
                                    <w:b/>
                                    <w:sz w:val="28"/>
                                    <w:szCs w:val="28"/>
                                  </w:rPr>
                                </w:pPr>
                                <w:r w:rsidRPr="00C06A59">
                                  <w:rPr>
                                    <w:rFonts w:ascii="Century Gothic" w:eastAsiaTheme="minorHAnsi" w:hAnsi="Century Gothic" w:cs="Arial"/>
                                    <w:b/>
                                    <w:sz w:val="28"/>
                                    <w:szCs w:val="28"/>
                                  </w:rPr>
                                  <w:t>REF</w:t>
                                </w:r>
                                <w:r>
                                  <w:rPr>
                                    <w:rFonts w:ascii="Century Gothic" w:eastAsiaTheme="minorHAnsi" w:hAnsi="Century Gothic" w:cs="Arial"/>
                                    <w:b/>
                                    <w:sz w:val="28"/>
                                    <w:szCs w:val="28"/>
                                  </w:rPr>
                                  <w:t>:</w:t>
                                </w:r>
                                <w:r w:rsidRPr="00C06A59">
                                  <w:rPr>
                                    <w:rFonts w:ascii="Century Gothic" w:eastAsiaTheme="minorHAnsi" w:hAnsi="Century Gothic" w:cs="Arial"/>
                                    <w:b/>
                                    <w:sz w:val="28"/>
                                    <w:szCs w:val="28"/>
                                  </w:rPr>
                                  <w:t xml:space="preserve">  APP/Y0435/W/20/3251121</w:t>
                                </w:r>
                              </w:p>
                              <w:p w14:paraId="00FA7C6C" w14:textId="62F142A1" w:rsidR="00B26039" w:rsidRPr="00A724AF" w:rsidRDefault="00B26039" w:rsidP="00247DA6">
                                <w:pPr>
                                  <w:pStyle w:val="BWBReportText"/>
                                  <w:spacing w:line="360" w:lineRule="auto"/>
                                  <w:ind w:firstLine="0"/>
                                  <w:jc w:val="center"/>
                                  <w:rPr>
                                    <w:sz w:val="28"/>
                                    <w:szCs w:val="28"/>
                                  </w:rPr>
                                </w:pPr>
                              </w:p>
                            </w:txbxContent>
                          </wps:txbx>
                          <wps:bodyPr rot="0" vert="horz" wrap="square" lIns="91440" tIns="45720" rIns="72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8E1EF8" id="Rectangle: Rounded Corners 43" o:spid="_x0000_s1026" style="position:absolute;left:0;text-align:left;margin-left:82.35pt;margin-top:91pt;width:394.9pt;height:57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" filled="f" stroked="f" strokecolor="#566c11" strokeweight="2pt">
                    <v:textbox inset=",,2mm">
                      <w:txbxContent>
                        <w:p w14:paraId="55520039" w14:textId="74CDD796" w:rsidR="00B26039" w:rsidRDefault="00B26039" w:rsidP="00840A97">
                          <w:pPr>
                            <w:spacing w:after="240"/>
                            <w:jc w:val="right"/>
                            <w:rPr>
                              <w:rFonts w:ascii="Century Gothic" w:hAnsi="Century Gothic"/>
                              <w:b/>
                              <w:bCs/>
                              <w:color w:val="BED23C"/>
                              <w:sz w:val="28"/>
                              <w:szCs w:val="28"/>
                              <w:lang w:val="en-US"/>
                            </w:rPr>
                          </w:pPr>
                          <w:bookmarkStart w:id="3" w:name="_Hlk508097275"/>
                          <w:bookmarkStart w:id="4" w:name="_Hlk508097276"/>
                          <w:bookmarkStart w:id="5" w:name="_Hlk508097277"/>
                          <w:r>
                            <w:rPr>
                              <w:rFonts w:ascii="Century Gothic" w:hAnsi="Century Gothic"/>
                              <w:b/>
                              <w:bCs/>
                              <w:color w:val="BED23C"/>
                              <w:sz w:val="28"/>
                              <w:szCs w:val="28"/>
                              <w:lang w:val="en-US"/>
                            </w:rPr>
                            <w:t>TRANSPORT AND INFRASTRUCTURE PLANNING</w:t>
                          </w:r>
                        </w:p>
                        <w:p w14:paraId="17D48AAF" w14:textId="77777777" w:rsidR="00B26039" w:rsidRPr="00A724AF" w:rsidRDefault="00B26039" w:rsidP="00840A97">
                          <w:pPr>
                            <w:spacing w:after="240"/>
                            <w:jc w:val="right"/>
                            <w:rPr>
                              <w:rFonts w:ascii="Century Gothic" w:hAnsi="Century Gothic"/>
                              <w:b/>
                              <w:bCs/>
                              <w:color w:val="BED23C"/>
                              <w:sz w:val="28"/>
                              <w:szCs w:val="28"/>
                              <w:lang w:val="en-US"/>
                            </w:rPr>
                          </w:pPr>
                        </w:p>
                        <w:bookmarkEnd w:id="3"/>
                        <w:bookmarkEnd w:id="4"/>
                        <w:bookmarkEnd w:id="5"/>
                        <w:p w14:paraId="140C1D52" w14:textId="2AE80864" w:rsidR="00B26039" w:rsidRPr="0017788A" w:rsidRDefault="00B26039" w:rsidP="002515D5">
                          <w:pPr>
                            <w:pStyle w:val="BWBFrontPage"/>
                            <w:spacing w:after="288"/>
                            <w:jc w:val="right"/>
                            <w:rPr>
                              <w:rFonts w:ascii="Century Gothic" w:eastAsiaTheme="minorHAnsi" w:hAnsi="Century Gothic" w:cs="Arial"/>
                              <w:sz w:val="28"/>
                              <w:szCs w:val="28"/>
                            </w:rPr>
                          </w:pPr>
                          <w:r w:rsidRPr="0017788A">
                            <w:rPr>
                              <w:rFonts w:ascii="Century Gothic" w:eastAsiaTheme="minorHAnsi" w:hAnsi="Century Gothic" w:cs="Arial"/>
                              <w:sz w:val="28"/>
                              <w:szCs w:val="28"/>
                            </w:rPr>
                            <w:t xml:space="preserve">STATEMENT OF COMMON GROUND ON HIGHWAYS AND TRANSPORT ISSUES </w:t>
                          </w:r>
                        </w:p>
                        <w:p w14:paraId="69D046D6" w14:textId="52C5C0D4" w:rsidR="00B26039" w:rsidRPr="0017788A" w:rsidRDefault="00B26039" w:rsidP="002515D5">
                          <w:pPr>
                            <w:pStyle w:val="BWBFrontPage"/>
                            <w:spacing w:after="288"/>
                            <w:jc w:val="right"/>
                            <w:rPr>
                              <w:rFonts w:ascii="Century Gothic" w:eastAsiaTheme="minorHAnsi" w:hAnsi="Century Gothic" w:cs="Arial"/>
                              <w:sz w:val="28"/>
                              <w:szCs w:val="28"/>
                            </w:rPr>
                          </w:pPr>
                          <w:r w:rsidRPr="0017788A">
                            <w:rPr>
                              <w:rFonts w:ascii="Century Gothic" w:eastAsiaTheme="minorHAnsi" w:hAnsi="Century Gothic" w:cs="Arial"/>
                              <w:sz w:val="28"/>
                              <w:szCs w:val="28"/>
                            </w:rPr>
                            <w:t>WITH MILTON KEYNES COUNCIL HIGHWAYS</w:t>
                          </w:r>
                        </w:p>
                        <w:p w14:paraId="07835A84" w14:textId="77777777" w:rsidR="00B26039" w:rsidRPr="0017788A" w:rsidRDefault="00B26039" w:rsidP="002515D5">
                          <w:pPr>
                            <w:pStyle w:val="BWBFrontPage"/>
                            <w:spacing w:after="288"/>
                            <w:jc w:val="right"/>
                            <w:rPr>
                              <w:rFonts w:ascii="Century Gothic" w:eastAsiaTheme="minorHAnsi" w:hAnsi="Century Gothic" w:cs="Arial"/>
                              <w:sz w:val="28"/>
                              <w:szCs w:val="28"/>
                            </w:rPr>
                          </w:pPr>
                        </w:p>
                        <w:p w14:paraId="001578BE" w14:textId="0BFC5BDC" w:rsidR="00B26039" w:rsidRDefault="00B26039" w:rsidP="00494083">
                          <w:pPr>
                            <w:jc w:val="right"/>
                            <w:rPr>
                              <w:rFonts w:ascii="Century Gothic" w:hAnsi="Century Gothic" w:cs="Arial"/>
                              <w:sz w:val="28"/>
                              <w:szCs w:val="28"/>
                            </w:rPr>
                          </w:pPr>
                          <w:r>
                            <w:rPr>
                              <w:rFonts w:ascii="Century Gothic" w:hAnsi="Century Gothic" w:cs="Arial"/>
                              <w:sz w:val="28"/>
                              <w:szCs w:val="28"/>
                            </w:rPr>
                            <w:t>IN RELATION TO LAND AT SOUTH CALDECOTTE APPLICATION REF. 19/01818/OUT</w:t>
                          </w:r>
                        </w:p>
                        <w:p w14:paraId="6B5CCB8E" w14:textId="61F9EF1C" w:rsidR="00B26039" w:rsidRDefault="00B26039" w:rsidP="00494083">
                          <w:pPr>
                            <w:jc w:val="right"/>
                            <w:rPr>
                              <w:rFonts w:ascii="Century Gothic" w:hAnsi="Century Gothic" w:cs="Arial"/>
                              <w:sz w:val="28"/>
                              <w:szCs w:val="28"/>
                            </w:rPr>
                          </w:pPr>
                        </w:p>
                        <w:p w14:paraId="4C56EDFF" w14:textId="34E35D28" w:rsidR="00B26039" w:rsidRDefault="00B26039" w:rsidP="00494083">
                          <w:pPr>
                            <w:jc w:val="right"/>
                            <w:rPr>
                              <w:rFonts w:ascii="Century Gothic" w:hAnsi="Century Gothic" w:cs="Arial"/>
                              <w:sz w:val="28"/>
                              <w:szCs w:val="28"/>
                            </w:rPr>
                          </w:pPr>
                          <w:r>
                            <w:rPr>
                              <w:rFonts w:ascii="Century Gothic" w:hAnsi="Century Gothic" w:cs="Arial"/>
                              <w:sz w:val="28"/>
                              <w:szCs w:val="28"/>
                            </w:rPr>
                            <w:t xml:space="preserve">FOR </w:t>
                          </w:r>
                          <w:r w:rsidRPr="00494083">
                            <w:rPr>
                              <w:rFonts w:ascii="Century Gothic" w:hAnsi="Century Gothic" w:cs="Arial"/>
                              <w:b/>
                              <w:bCs/>
                              <w:sz w:val="28"/>
                              <w:szCs w:val="28"/>
                            </w:rPr>
                            <w:t>HB (SOUTH CALDECOTTE) LTD</w:t>
                          </w:r>
                        </w:p>
                        <w:p w14:paraId="2AC9CA6A" w14:textId="77777777" w:rsidR="00B26039" w:rsidRPr="0017788A" w:rsidRDefault="00B26039" w:rsidP="002515D5">
                          <w:pPr>
                            <w:pStyle w:val="BWBFrontPage"/>
                            <w:spacing w:after="288"/>
                            <w:jc w:val="right"/>
                            <w:rPr>
                              <w:rFonts w:ascii="Century Gothic" w:eastAsiaTheme="minorHAnsi" w:hAnsi="Century Gothic" w:cs="Arial"/>
                              <w:sz w:val="28"/>
                              <w:szCs w:val="28"/>
                            </w:rPr>
                          </w:pPr>
                        </w:p>
                        <w:p w14:paraId="2D04188F" w14:textId="3EB0B4BC" w:rsidR="00B26039" w:rsidRPr="00AA5617" w:rsidRDefault="00B26039" w:rsidP="00AA5617">
                          <w:pPr>
                            <w:pStyle w:val="BWBFrontPage"/>
                            <w:spacing w:after="288"/>
                            <w:jc w:val="right"/>
                            <w:rPr>
                              <w:rFonts w:ascii="Century Gothic" w:eastAsiaTheme="minorHAnsi" w:hAnsi="Century Gothic" w:cs="Arial"/>
                              <w:b/>
                              <w:sz w:val="28"/>
                              <w:szCs w:val="28"/>
                            </w:rPr>
                          </w:pPr>
                          <w:r w:rsidRPr="00C06A59">
                            <w:rPr>
                              <w:rFonts w:ascii="Century Gothic" w:eastAsiaTheme="minorHAnsi" w:hAnsi="Century Gothic" w:cs="Arial"/>
                              <w:b/>
                              <w:sz w:val="28"/>
                              <w:szCs w:val="28"/>
                            </w:rPr>
                            <w:t>REF</w:t>
                          </w:r>
                          <w:r>
                            <w:rPr>
                              <w:rFonts w:ascii="Century Gothic" w:eastAsiaTheme="minorHAnsi" w:hAnsi="Century Gothic" w:cs="Arial"/>
                              <w:b/>
                              <w:sz w:val="28"/>
                              <w:szCs w:val="28"/>
                            </w:rPr>
                            <w:t>:</w:t>
                          </w:r>
                          <w:r w:rsidRPr="00C06A59">
                            <w:rPr>
                              <w:rFonts w:ascii="Century Gothic" w:eastAsiaTheme="minorHAnsi" w:hAnsi="Century Gothic" w:cs="Arial"/>
                              <w:b/>
                              <w:sz w:val="28"/>
                              <w:szCs w:val="28"/>
                            </w:rPr>
                            <w:t xml:space="preserve">  APP/Y0435/W/20/3251121</w:t>
                          </w:r>
                        </w:p>
                        <w:p w14:paraId="00FA7C6C" w14:textId="62F142A1" w:rsidR="00B26039" w:rsidRPr="00A724AF" w:rsidRDefault="00B26039" w:rsidP="00247DA6">
                          <w:pPr>
                            <w:pStyle w:val="BWBReportText"/>
                            <w:spacing w:line="360" w:lineRule="auto"/>
                            <w:ind w:firstLine="0"/>
                            <w:jc w:val="center"/>
                            <w:rPr>
                              <w:sz w:val="28"/>
                              <w:szCs w:val="28"/>
                            </w:rPr>
                          </w:pPr>
                        </w:p>
                      </w:txbxContent>
                    </v:textbox>
                  </v:roundrect>
                </w:pict>
              </mc:Fallback>
            </mc:AlternateContent>
          </w:r>
          <w:r w:rsidR="00122A6A" w:rsidRPr="00CA45B8">
            <w:rPr>
              <w:noProof/>
              <w:lang w:eastAsia="en-GB"/>
            </w:rPr>
            <mc:AlternateContent>
              <mc:Choice Requires="wps">
                <w:drawing>
                  <wp:anchor distT="36576" distB="36576" distL="36576" distR="36576" simplePos="0" relativeHeight="251654144" behindDoc="0" locked="0" layoutInCell="1" allowOverlap="1" wp14:anchorId="4143459D" wp14:editId="4CD280A3">
                    <wp:simplePos x="0" y="0"/>
                    <wp:positionH relativeFrom="column">
                      <wp:posOffset>-882015</wp:posOffset>
                    </wp:positionH>
                    <wp:positionV relativeFrom="paragraph">
                      <wp:posOffset>9554210</wp:posOffset>
                    </wp:positionV>
                    <wp:extent cx="11104245" cy="11682730"/>
                    <wp:effectExtent l="0" t="3492" r="0" b="0"/>
                    <wp:wrapNone/>
                    <wp:docPr id="44" name="Right Tri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104245" cy="11682730"/>
                            </a:xfrm>
                            <a:prstGeom prst="rtTriangl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F64FD" id="_x0000_t6" coordsize="21600,21600" o:spt="6" path="m,l,21600r21600,xe">
                    <v:stroke joinstyle="miter"/>
                    <v:path gradientshapeok="t" o:connecttype="custom" o:connectlocs="0,0;0,10800;0,21600;10800,21600;21600,21600;10800,10800" textboxrect="1800,12600,12600,19800"/>
                  </v:shapetype>
                  <v:shape id="Right Triangle 44" o:spid="_x0000_s1026" type="#_x0000_t6" style="position:absolute;margin-left:-69.45pt;margin-top:752.3pt;width:874.35pt;height:919.9pt;rotation:90;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" stroked="f" strokecolor="black [0]" strokeweight="2pt">
                    <v:shadow color="black [0]"/>
                    <v:textbox inset="2.88pt,2.88pt,2.88pt,2.88pt"/>
                  </v:shape>
                </w:pict>
              </mc:Fallback>
            </mc:AlternateContent>
          </w:r>
          <w:r w:rsidR="00122A6A" w:rsidRPr="00CA45B8">
            <w:rPr>
              <w:noProof/>
              <w:lang w:eastAsia="en-GB"/>
            </w:rPr>
            <mc:AlternateContent>
              <mc:Choice Requires="wps">
                <w:drawing>
                  <wp:anchor distT="36576" distB="36576" distL="36576" distR="36576" simplePos="0" relativeHeight="251658240" behindDoc="0" locked="0" layoutInCell="1" allowOverlap="1" wp14:anchorId="429DC4F5" wp14:editId="3999B961">
                    <wp:simplePos x="0" y="0"/>
                    <wp:positionH relativeFrom="column">
                      <wp:posOffset>-6588125</wp:posOffset>
                    </wp:positionH>
                    <wp:positionV relativeFrom="paragraph">
                      <wp:posOffset>2590165</wp:posOffset>
                    </wp:positionV>
                    <wp:extent cx="11188700" cy="11658600"/>
                    <wp:effectExtent l="2495550" t="2266950" r="0" b="2266950"/>
                    <wp:wrapNone/>
                    <wp:docPr id="45" name="Right Tri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7901">
                              <a:off x="0" y="0"/>
                              <a:ext cx="11188700" cy="11658600"/>
                            </a:xfrm>
                            <a:prstGeom prst="rtTriangl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4DE19" id="Right Triangle 45" o:spid="_x0000_s1026" type="#_x0000_t6" style="position:absolute;margin-left:-518.75pt;margin-top:203.95pt;width:881pt;height:918pt;rotation:2914059fd;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" stroked="f" strokecolor="black [0]" strokeweight="2pt">
                    <v:shadow color="black [0]"/>
                    <v:textbox inset="2.88pt,2.88pt,2.88pt,2.88pt"/>
                  </v:shape>
                </w:pict>
              </mc:Fallback>
            </mc:AlternateContent>
          </w:r>
          <w:r w:rsidR="00122A6A">
            <w:br w:type="page"/>
          </w:r>
        </w:p>
        <w:p w14:paraId="3C7CB52F" w14:textId="77777777" w:rsidR="009F721B" w:rsidRDefault="009F721B" w:rsidP="009831A9">
          <w:pPr>
            <w:pStyle w:val="TEXTNO"/>
            <w:sectPr w:rsidR="009F721B" w:rsidSect="00C01F91">
              <w:headerReference w:type="even" r:id="rId12"/>
              <w:headerReference w:type="default" r:id="rId13"/>
              <w:footerReference w:type="default" r:id="rId14"/>
              <w:headerReference w:type="first" r:id="rId15"/>
              <w:footerReference w:type="first" r:id="rId16"/>
              <w:pgSz w:w="11906" w:h="16838"/>
              <w:pgMar w:top="1440" w:right="1440" w:bottom="1440" w:left="1440" w:header="1701" w:footer="708" w:gutter="0"/>
              <w:pgNumType w:start="0" w:chapStyle="1"/>
              <w:cols w:space="708"/>
              <w:formProt w:val="0"/>
              <w:titlePg/>
              <w:docGrid w:linePitch="360"/>
            </w:sectPr>
          </w:pPr>
        </w:p>
        <w:p w14:paraId="555C3E81" w14:textId="6B2A7F81" w:rsidR="002515D5" w:rsidRPr="00A724AF" w:rsidRDefault="002515D5" w:rsidP="002515D5">
          <w:pPr>
            <w:spacing w:after="240"/>
            <w:jc w:val="right"/>
            <w:rPr>
              <w:rFonts w:ascii="Century Gothic" w:hAnsi="Century Gothic"/>
              <w:b/>
              <w:bCs/>
              <w:color w:val="BED23C"/>
              <w:sz w:val="28"/>
              <w:szCs w:val="28"/>
              <w:lang w:val="en-US"/>
            </w:rPr>
          </w:pPr>
          <w:r>
            <w:rPr>
              <w:rFonts w:ascii="Century Gothic" w:hAnsi="Century Gothic"/>
              <w:b/>
              <w:bCs/>
              <w:color w:val="BED23C"/>
              <w:sz w:val="28"/>
              <w:szCs w:val="28"/>
              <w:lang w:val="en-US"/>
            </w:rPr>
            <w:lastRenderedPageBreak/>
            <w:t>TRANSPORT AND INFRASTRUCTURE PLANNING</w:t>
          </w:r>
        </w:p>
        <w:p w14:paraId="4F5C4438" w14:textId="77777777" w:rsidR="0097057C" w:rsidRPr="0017788A" w:rsidRDefault="0097057C" w:rsidP="0097057C">
          <w:pPr>
            <w:pStyle w:val="BWBFrontPage"/>
            <w:spacing w:after="288"/>
            <w:jc w:val="right"/>
            <w:rPr>
              <w:rFonts w:ascii="Century Gothic" w:eastAsiaTheme="minorHAnsi" w:hAnsi="Century Gothic" w:cs="Arial"/>
              <w:sz w:val="28"/>
              <w:szCs w:val="28"/>
            </w:rPr>
          </w:pPr>
        </w:p>
        <w:p w14:paraId="50C93F9E" w14:textId="70B236DF" w:rsidR="0097057C" w:rsidRPr="0017788A" w:rsidRDefault="0097057C" w:rsidP="0097057C">
          <w:pPr>
            <w:pStyle w:val="BWBFrontPage"/>
            <w:spacing w:after="288"/>
            <w:jc w:val="right"/>
            <w:rPr>
              <w:rFonts w:ascii="Century Gothic" w:eastAsiaTheme="minorHAnsi" w:hAnsi="Century Gothic" w:cs="Arial"/>
              <w:sz w:val="28"/>
              <w:szCs w:val="28"/>
            </w:rPr>
          </w:pPr>
          <w:r w:rsidRPr="0017788A">
            <w:rPr>
              <w:rFonts w:ascii="Century Gothic" w:eastAsiaTheme="minorHAnsi" w:hAnsi="Century Gothic" w:cs="Arial"/>
              <w:sz w:val="28"/>
              <w:szCs w:val="28"/>
            </w:rPr>
            <w:t xml:space="preserve">STATEMENT OF COMMON GROUND ON HIGHWAYS AND TRANSPORT ISSUES </w:t>
          </w:r>
        </w:p>
        <w:p w14:paraId="539A60A5" w14:textId="77777777" w:rsidR="0097057C" w:rsidRPr="0017788A" w:rsidRDefault="0097057C" w:rsidP="0097057C">
          <w:pPr>
            <w:pStyle w:val="BWBFrontPage"/>
            <w:spacing w:after="288"/>
            <w:jc w:val="right"/>
            <w:rPr>
              <w:rFonts w:ascii="Century Gothic" w:eastAsiaTheme="minorHAnsi" w:hAnsi="Century Gothic" w:cs="Arial"/>
              <w:sz w:val="28"/>
              <w:szCs w:val="28"/>
            </w:rPr>
          </w:pPr>
          <w:r w:rsidRPr="0017788A">
            <w:rPr>
              <w:rFonts w:ascii="Century Gothic" w:eastAsiaTheme="minorHAnsi" w:hAnsi="Century Gothic" w:cs="Arial"/>
              <w:sz w:val="28"/>
              <w:szCs w:val="28"/>
            </w:rPr>
            <w:t>WITH MILTON KEYNES COUNCIL HIGHWAYS</w:t>
          </w:r>
        </w:p>
        <w:p w14:paraId="647A8862" w14:textId="77777777" w:rsidR="0097057C" w:rsidRPr="0017788A" w:rsidRDefault="0097057C" w:rsidP="0097057C">
          <w:pPr>
            <w:pStyle w:val="BWBFrontPage"/>
            <w:spacing w:after="288"/>
            <w:jc w:val="right"/>
            <w:rPr>
              <w:rFonts w:ascii="Century Gothic" w:eastAsiaTheme="minorHAnsi" w:hAnsi="Century Gothic" w:cs="Arial"/>
              <w:sz w:val="28"/>
              <w:szCs w:val="28"/>
            </w:rPr>
          </w:pPr>
        </w:p>
        <w:p w14:paraId="4BCF0DC3" w14:textId="77777777" w:rsidR="0097057C" w:rsidRDefault="0097057C" w:rsidP="0097057C">
          <w:pPr>
            <w:jc w:val="right"/>
            <w:rPr>
              <w:rFonts w:ascii="Century Gothic" w:hAnsi="Century Gothic" w:cs="Arial"/>
              <w:sz w:val="28"/>
              <w:szCs w:val="28"/>
            </w:rPr>
          </w:pPr>
          <w:r>
            <w:rPr>
              <w:rFonts w:ascii="Century Gothic" w:hAnsi="Century Gothic" w:cs="Arial"/>
              <w:sz w:val="28"/>
              <w:szCs w:val="28"/>
            </w:rPr>
            <w:t>IN RELATION TO LAND AT SOUTH CALDECOTTE APPLICATION REF. 19/01818/OUT</w:t>
          </w:r>
        </w:p>
        <w:p w14:paraId="614FDCD6" w14:textId="77777777" w:rsidR="0097057C" w:rsidRDefault="0097057C" w:rsidP="0097057C">
          <w:pPr>
            <w:jc w:val="right"/>
            <w:rPr>
              <w:rFonts w:ascii="Century Gothic" w:hAnsi="Century Gothic" w:cs="Arial"/>
              <w:sz w:val="28"/>
              <w:szCs w:val="28"/>
            </w:rPr>
          </w:pPr>
        </w:p>
        <w:p w14:paraId="4FD7E644" w14:textId="77777777" w:rsidR="0097057C" w:rsidRDefault="0097057C" w:rsidP="0097057C">
          <w:pPr>
            <w:jc w:val="right"/>
            <w:rPr>
              <w:rFonts w:ascii="Century Gothic" w:hAnsi="Century Gothic" w:cs="Arial"/>
              <w:sz w:val="28"/>
              <w:szCs w:val="28"/>
            </w:rPr>
          </w:pPr>
          <w:r>
            <w:rPr>
              <w:rFonts w:ascii="Century Gothic" w:hAnsi="Century Gothic" w:cs="Arial"/>
              <w:sz w:val="28"/>
              <w:szCs w:val="28"/>
            </w:rPr>
            <w:t xml:space="preserve">FOR </w:t>
          </w:r>
          <w:r w:rsidRPr="00494083">
            <w:rPr>
              <w:rFonts w:ascii="Century Gothic" w:hAnsi="Century Gothic" w:cs="Arial"/>
              <w:b/>
              <w:bCs/>
              <w:sz w:val="28"/>
              <w:szCs w:val="28"/>
            </w:rPr>
            <w:t>HB (SOUTH CALDECOTTE) LTD</w:t>
          </w:r>
        </w:p>
        <w:p w14:paraId="28A9A774" w14:textId="77777777" w:rsidR="0097057C" w:rsidRPr="0017788A" w:rsidRDefault="0097057C" w:rsidP="0097057C">
          <w:pPr>
            <w:pStyle w:val="BWBFrontPage"/>
            <w:spacing w:after="288"/>
            <w:jc w:val="right"/>
            <w:rPr>
              <w:rFonts w:ascii="Century Gothic" w:eastAsiaTheme="minorHAnsi" w:hAnsi="Century Gothic" w:cs="Arial"/>
              <w:sz w:val="28"/>
              <w:szCs w:val="28"/>
            </w:rPr>
          </w:pPr>
        </w:p>
        <w:p w14:paraId="0F89E46F" w14:textId="5219C41A" w:rsidR="0097057C" w:rsidRPr="00AA5617" w:rsidRDefault="00C06A59" w:rsidP="0097057C">
          <w:pPr>
            <w:pStyle w:val="BWBFrontPage"/>
            <w:spacing w:after="288"/>
            <w:jc w:val="right"/>
            <w:rPr>
              <w:rFonts w:ascii="Century Gothic" w:eastAsiaTheme="minorHAnsi" w:hAnsi="Century Gothic" w:cs="Arial"/>
              <w:b/>
              <w:sz w:val="28"/>
              <w:szCs w:val="28"/>
            </w:rPr>
          </w:pPr>
          <w:r>
            <w:rPr>
              <w:rFonts w:ascii="Century Gothic" w:eastAsiaTheme="minorHAnsi" w:hAnsi="Century Gothic" w:cs="Arial"/>
              <w:b/>
              <w:sz w:val="28"/>
              <w:szCs w:val="28"/>
            </w:rPr>
            <w:t xml:space="preserve">REF: </w:t>
          </w:r>
          <w:r w:rsidRPr="00C06A59">
            <w:rPr>
              <w:rFonts w:ascii="Century Gothic" w:eastAsiaTheme="minorHAnsi" w:hAnsi="Century Gothic" w:cs="Arial"/>
              <w:b/>
              <w:sz w:val="28"/>
              <w:szCs w:val="28"/>
            </w:rPr>
            <w:t>APP/Y0435/W/20/3251121</w:t>
          </w:r>
        </w:p>
        <w:p w14:paraId="0A7617B4" w14:textId="72B3EB59" w:rsidR="009A57A4" w:rsidRPr="001D4BC4" w:rsidRDefault="009A57A4" w:rsidP="002515D5">
          <w:pPr>
            <w:spacing w:after="240"/>
            <w:jc w:val="right"/>
          </w:pPr>
        </w:p>
        <w:p w14:paraId="6F780517" w14:textId="60CED0D0" w:rsidR="009A57A4" w:rsidRDefault="009A57A4" w:rsidP="001D4BC4">
          <w:pPr>
            <w:pStyle w:val="offices"/>
          </w:pPr>
        </w:p>
        <w:p w14:paraId="792D9EFD" w14:textId="66395189" w:rsidR="00AA5617" w:rsidRDefault="00AA5617" w:rsidP="001D4BC4">
          <w:pPr>
            <w:pStyle w:val="offices"/>
          </w:pPr>
        </w:p>
        <w:p w14:paraId="3FF9D7E6" w14:textId="6EDC784E" w:rsidR="00AA5617" w:rsidRDefault="00AA5617" w:rsidP="001D4BC4">
          <w:pPr>
            <w:pStyle w:val="offices"/>
          </w:pPr>
        </w:p>
        <w:p w14:paraId="1B003BCE" w14:textId="7302FDDD" w:rsidR="00AA5617" w:rsidRDefault="00AA5617" w:rsidP="001D4BC4">
          <w:pPr>
            <w:pStyle w:val="offices"/>
          </w:pPr>
        </w:p>
        <w:p w14:paraId="40F153EE" w14:textId="052D999F" w:rsidR="00AA5617" w:rsidRDefault="00AA5617" w:rsidP="001D4BC4">
          <w:pPr>
            <w:pStyle w:val="offices"/>
          </w:pPr>
        </w:p>
        <w:p w14:paraId="416B192A" w14:textId="44B14722" w:rsidR="00AA5617" w:rsidRDefault="00AA5617" w:rsidP="001D4BC4">
          <w:pPr>
            <w:pStyle w:val="offices"/>
          </w:pPr>
        </w:p>
        <w:p w14:paraId="6002CC40" w14:textId="6662987A" w:rsidR="00AA5617" w:rsidRDefault="00AA5617" w:rsidP="001D4BC4">
          <w:pPr>
            <w:pStyle w:val="offices"/>
          </w:pPr>
        </w:p>
        <w:p w14:paraId="4A2F9152" w14:textId="1DE6D0B5" w:rsidR="00AA5617" w:rsidRDefault="00AA5617" w:rsidP="001D4BC4">
          <w:pPr>
            <w:pStyle w:val="offices"/>
          </w:pPr>
        </w:p>
        <w:p w14:paraId="3AE16208" w14:textId="737AA22C" w:rsidR="00AA5617" w:rsidRDefault="00AA5617" w:rsidP="001D4BC4">
          <w:pPr>
            <w:pStyle w:val="offices"/>
          </w:pPr>
        </w:p>
        <w:p w14:paraId="041878D6" w14:textId="39E06204" w:rsidR="00AA5617" w:rsidRDefault="00AA5617" w:rsidP="001D4BC4">
          <w:pPr>
            <w:pStyle w:val="offices"/>
          </w:pPr>
        </w:p>
        <w:p w14:paraId="0B41670D" w14:textId="21B1FC4D" w:rsidR="00AA5617" w:rsidRDefault="0097057C" w:rsidP="0097057C">
          <w:pPr>
            <w:pStyle w:val="offices"/>
            <w:tabs>
              <w:tab w:val="left" w:pos="7004"/>
            </w:tabs>
            <w:jc w:val="left"/>
          </w:pPr>
          <w:r>
            <w:tab/>
          </w:r>
        </w:p>
        <w:p w14:paraId="31C5E682" w14:textId="77777777" w:rsidR="00AA5617" w:rsidRPr="001D4BC4" w:rsidRDefault="00AA5617" w:rsidP="001D4BC4">
          <w:pPr>
            <w:pStyle w:val="offices"/>
          </w:pPr>
        </w:p>
        <w:p w14:paraId="6A68461A" w14:textId="77777777" w:rsidR="009A57A4" w:rsidRPr="00B2789C" w:rsidRDefault="009A57A4" w:rsidP="001D4BC4">
          <w:pPr>
            <w:pStyle w:val="offices"/>
            <w:rPr>
              <w:b/>
            </w:rPr>
          </w:pPr>
          <w:r w:rsidRPr="00B2789C">
            <w:rPr>
              <w:b/>
            </w:rPr>
            <w:t>Nottingham</w:t>
          </w:r>
        </w:p>
        <w:p w14:paraId="3D56524D" w14:textId="77777777" w:rsidR="003F1FAB" w:rsidRPr="00B2789C" w:rsidRDefault="009A57A4" w:rsidP="001D4BC4">
          <w:pPr>
            <w:pStyle w:val="offices"/>
            <w:rPr>
              <w:b/>
            </w:rPr>
          </w:pPr>
          <w:r w:rsidRPr="00B2789C">
            <w:rPr>
              <w:b/>
            </w:rPr>
            <w:t>Waterfront House, Station Street, Nottingham NG2 3DQ</w:t>
          </w:r>
        </w:p>
        <w:p w14:paraId="33A01B4E" w14:textId="77777777" w:rsidR="009A57A4" w:rsidRPr="00B2789C" w:rsidRDefault="009A57A4" w:rsidP="001D4BC4">
          <w:pPr>
            <w:pStyle w:val="offices"/>
            <w:rPr>
              <w:b/>
            </w:rPr>
          </w:pPr>
          <w:r w:rsidRPr="00B2789C">
            <w:rPr>
              <w:b/>
            </w:rPr>
            <w:t>T: 0115 924 1100</w:t>
          </w:r>
        </w:p>
        <w:p w14:paraId="4FE73E94" w14:textId="0286A959" w:rsidR="00714369" w:rsidRPr="0097057C" w:rsidRDefault="004F097B" w:rsidP="009831A9">
          <w:pPr>
            <w:pStyle w:val="s1mt"/>
            <w:spacing w:after="288"/>
            <w:rPr>
              <w:rStyle w:val="BWBBoldReportText"/>
              <w:rFonts w:ascii="Century Gothic" w:hAnsi="Century Gothic"/>
              <w:b/>
              <w:bCs/>
              <w:color w:val="595959"/>
              <w:sz w:val="18"/>
              <w:szCs w:val="18"/>
            </w:rPr>
          </w:pPr>
          <w:r>
            <w:rPr>
              <w:rStyle w:val="BWBBoldReportText"/>
              <w:rFonts w:ascii="Century Gothic" w:hAnsi="Century Gothic"/>
              <w:b/>
              <w:bCs/>
              <w:color w:val="595959"/>
              <w:sz w:val="18"/>
              <w:szCs w:val="18"/>
            </w:rPr>
            <w:t xml:space="preserve">July </w:t>
          </w:r>
          <w:r w:rsidR="00AA5617" w:rsidRPr="0097057C">
            <w:rPr>
              <w:rStyle w:val="BWBBoldReportText"/>
              <w:rFonts w:ascii="Century Gothic" w:hAnsi="Century Gothic"/>
              <w:b/>
              <w:bCs/>
              <w:color w:val="595959"/>
              <w:sz w:val="18"/>
              <w:szCs w:val="18"/>
            </w:rPr>
            <w:t>2020</w:t>
          </w:r>
        </w:p>
        <w:p w14:paraId="75589971" w14:textId="77777777" w:rsidR="003F1FAB" w:rsidRDefault="003F1FAB" w:rsidP="009831A9">
          <w:pPr>
            <w:pStyle w:val="s1mt"/>
            <w:spacing w:after="288"/>
            <w:rPr>
              <w:rStyle w:val="BWBBoldReportText"/>
              <w:rFonts w:ascii="Century Gothic" w:hAnsi="Century Gothic"/>
              <w:color w:val="595959"/>
            </w:rPr>
            <w:sectPr w:rsidR="003F1FAB" w:rsidSect="00C01F91">
              <w:headerReference w:type="even" r:id="rId17"/>
              <w:headerReference w:type="default" r:id="rId18"/>
              <w:headerReference w:type="first" r:id="rId19"/>
              <w:footerReference w:type="first" r:id="rId20"/>
              <w:pgSz w:w="11906" w:h="16838"/>
              <w:pgMar w:top="1440" w:right="1440" w:bottom="1440" w:left="1440" w:header="1701" w:footer="708" w:gutter="0"/>
              <w:pgNumType w:fmt="lowerRoman" w:chapStyle="1"/>
              <w:cols w:space="708"/>
              <w:formProt w:val="0"/>
              <w:docGrid w:linePitch="360"/>
            </w:sectPr>
          </w:pPr>
        </w:p>
        <w:p w14:paraId="6303708C" w14:textId="7E9B3F83" w:rsidR="00122A6A" w:rsidRDefault="00D45A13" w:rsidP="00817382">
          <w:pPr>
            <w:pStyle w:val="s1t"/>
          </w:pPr>
          <w:bookmarkStart w:id="6" w:name="_Toc499640319"/>
          <w:bookmarkStart w:id="7" w:name="_Toc499647003"/>
          <w:bookmarkStart w:id="8" w:name="_Toc499648016"/>
          <w:r w:rsidRPr="00D45A13">
            <w:lastRenderedPageBreak/>
            <w:t>DOCUMENT ISSUE RECORD</w:t>
          </w:r>
          <w:bookmarkEnd w:id="6"/>
          <w:bookmarkEnd w:id="7"/>
          <w:bookmarkEnd w:id="8"/>
        </w:p>
        <w:tbl>
          <w:tblPr>
            <w:tblStyle w:val="TableGrid"/>
            <w:tblW w:w="9015"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10"/>
            <w:gridCol w:w="6605"/>
          </w:tblGrid>
          <w:tr w:rsidR="00247997" w14:paraId="2EBE338B" w14:textId="77777777" w:rsidTr="00607FE3">
            <w:trPr>
              <w:trHeight w:val="283"/>
            </w:trPr>
            <w:tc>
              <w:tcPr>
                <w:tcW w:w="2410" w:type="dxa"/>
                <w:shd w:val="clear" w:color="auto" w:fill="595959"/>
                <w:vAlign w:val="center"/>
              </w:tcPr>
              <w:p w14:paraId="1601854D" w14:textId="77777777" w:rsidR="00247997" w:rsidRDefault="00247997" w:rsidP="00247997">
                <w:pPr>
                  <w:pStyle w:val="TableHeading"/>
                  <w:jc w:val="left"/>
                </w:pPr>
                <w:bookmarkStart w:id="9" w:name="_Hlk505169883"/>
                <w:r>
                  <w:t>Document Number:</w:t>
                </w:r>
              </w:p>
            </w:tc>
            <w:tc>
              <w:tcPr>
                <w:tcW w:w="6605" w:type="dxa"/>
              </w:tcPr>
              <w:p w14:paraId="536397AA" w14:textId="5DA9C274" w:rsidR="00247997" w:rsidRPr="009928D1" w:rsidRDefault="004015FF" w:rsidP="00BB0669">
                <w:pPr>
                  <w:pStyle w:val="s1mt"/>
                  <w:spacing w:after="288"/>
                </w:pPr>
                <w:r>
                  <w:t>SCD</w:t>
                </w:r>
                <w:r w:rsidR="009928D1" w:rsidRPr="009928D1">
                  <w:t>-BWB-GEN-XX-RP-TR-00</w:t>
                </w:r>
                <w:r>
                  <w:t>7</w:t>
                </w:r>
                <w:r w:rsidR="009928D1" w:rsidRPr="009928D1">
                  <w:t xml:space="preserve">-Highways </w:t>
                </w:r>
                <w:r w:rsidR="002515D5">
                  <w:t>SoCG_MKC</w:t>
                </w:r>
              </w:p>
            </w:tc>
          </w:tr>
          <w:tr w:rsidR="00247997" w14:paraId="421359F9" w14:textId="77777777" w:rsidTr="003350D2">
            <w:trPr>
              <w:trHeight w:val="283"/>
            </w:trPr>
            <w:tc>
              <w:tcPr>
                <w:tcW w:w="2410" w:type="dxa"/>
                <w:shd w:val="clear" w:color="auto" w:fill="595959"/>
              </w:tcPr>
              <w:p w14:paraId="51CC2CB8" w14:textId="77777777" w:rsidR="00247997" w:rsidRDefault="00247997" w:rsidP="00247997">
                <w:pPr>
                  <w:pStyle w:val="TableHeading"/>
                  <w:jc w:val="left"/>
                </w:pPr>
                <w:r>
                  <w:t>BWB Reference:</w:t>
                </w:r>
              </w:p>
            </w:tc>
            <w:tc>
              <w:tcPr>
                <w:tcW w:w="6605" w:type="dxa"/>
              </w:tcPr>
              <w:p w14:paraId="20DC64CA" w14:textId="07CF1B2E" w:rsidR="00247997" w:rsidRPr="009928D1" w:rsidRDefault="004015FF" w:rsidP="0008720A">
                <w:pPr>
                  <w:pStyle w:val="TableText"/>
                  <w:jc w:val="left"/>
                  <w:rPr>
                    <w:b/>
                  </w:rPr>
                </w:pPr>
                <w:r>
                  <w:rPr>
                    <w:b/>
                  </w:rPr>
                  <w:t>NTS2682</w:t>
                </w:r>
                <w:r w:rsidR="009928D1" w:rsidRPr="009928D1">
                  <w:rPr>
                    <w:b/>
                  </w:rPr>
                  <w:t>_</w:t>
                </w:r>
                <w:r w:rsidR="00DA729F">
                  <w:rPr>
                    <w:b/>
                  </w:rPr>
                  <w:t>SoCG_MKC</w:t>
                </w:r>
              </w:p>
            </w:tc>
          </w:tr>
          <w:bookmarkEnd w:id="9"/>
        </w:tbl>
        <w:p w14:paraId="7B6F6EF5" w14:textId="77777777" w:rsidR="005B7236" w:rsidRDefault="005B7236" w:rsidP="00817382">
          <w:pPr>
            <w:pStyle w:val="S1-TITLE"/>
          </w:pPr>
        </w:p>
        <w:p w14:paraId="1A318CD5" w14:textId="77777777" w:rsidR="009547CF" w:rsidRDefault="009547CF" w:rsidP="009831A9">
          <w:pPr>
            <w:pStyle w:val="S1-Text"/>
            <w:numPr>
              <w:ilvl w:val="0"/>
              <w:numId w:val="0"/>
            </w:numPr>
            <w:ind w:left="624"/>
          </w:pPr>
          <w:bookmarkStart w:id="10" w:name="_Toc499640320"/>
          <w:bookmarkStart w:id="11" w:name="_Toc499647004"/>
          <w:bookmarkStart w:id="12" w:name="_Toc499648017"/>
        </w:p>
        <w:p w14:paraId="79F49753" w14:textId="77777777" w:rsidR="009547CF" w:rsidRDefault="009547CF" w:rsidP="009831A9">
          <w:pPr>
            <w:pStyle w:val="S1-Text"/>
            <w:numPr>
              <w:ilvl w:val="0"/>
              <w:numId w:val="0"/>
            </w:numPr>
            <w:ind w:left="624"/>
          </w:pPr>
        </w:p>
        <w:p w14:paraId="375E4416" w14:textId="77777777" w:rsidR="009547CF" w:rsidRDefault="009547CF" w:rsidP="009831A9">
          <w:pPr>
            <w:pStyle w:val="S1-Text"/>
            <w:numPr>
              <w:ilvl w:val="0"/>
              <w:numId w:val="0"/>
            </w:numPr>
            <w:ind w:left="624"/>
          </w:pPr>
        </w:p>
        <w:p w14:paraId="3666E06D" w14:textId="77777777" w:rsidR="009547CF" w:rsidRDefault="009547CF" w:rsidP="009831A9">
          <w:pPr>
            <w:pStyle w:val="S1-Text"/>
            <w:numPr>
              <w:ilvl w:val="0"/>
              <w:numId w:val="0"/>
            </w:numPr>
            <w:ind w:left="624"/>
          </w:pPr>
        </w:p>
        <w:p w14:paraId="23BC86AC" w14:textId="77777777" w:rsidR="009547CF" w:rsidRDefault="009547CF" w:rsidP="009831A9">
          <w:pPr>
            <w:pStyle w:val="S1-Text"/>
            <w:numPr>
              <w:ilvl w:val="0"/>
              <w:numId w:val="0"/>
            </w:numPr>
            <w:ind w:left="624"/>
          </w:pPr>
        </w:p>
        <w:p w14:paraId="12873C7E" w14:textId="77777777" w:rsidR="009547CF" w:rsidRDefault="009547CF" w:rsidP="009831A9">
          <w:pPr>
            <w:pStyle w:val="S1-Text"/>
            <w:numPr>
              <w:ilvl w:val="0"/>
              <w:numId w:val="0"/>
            </w:numPr>
            <w:ind w:left="624"/>
          </w:pPr>
        </w:p>
        <w:p w14:paraId="6928769A" w14:textId="77777777" w:rsidR="009547CF" w:rsidRDefault="009547CF" w:rsidP="009831A9">
          <w:pPr>
            <w:pStyle w:val="S1-Text"/>
            <w:numPr>
              <w:ilvl w:val="0"/>
              <w:numId w:val="0"/>
            </w:numPr>
            <w:ind w:left="624"/>
          </w:pPr>
        </w:p>
        <w:p w14:paraId="505AE110" w14:textId="56A2BDBD" w:rsidR="009547CF" w:rsidRPr="0017788A" w:rsidRDefault="009547CF" w:rsidP="009831A9">
          <w:pPr>
            <w:pStyle w:val="S1-Text"/>
            <w:numPr>
              <w:ilvl w:val="0"/>
              <w:numId w:val="0"/>
            </w:numPr>
            <w:ind w:left="624"/>
            <w:rPr>
              <w:color w:val="auto"/>
            </w:rPr>
          </w:pPr>
        </w:p>
        <w:p w14:paraId="3C55EED3" w14:textId="14C1B0ED" w:rsidR="00D74A42" w:rsidRPr="0017788A" w:rsidRDefault="00D74A42" w:rsidP="009831A9">
          <w:pPr>
            <w:pStyle w:val="S1-Text"/>
            <w:numPr>
              <w:ilvl w:val="0"/>
              <w:numId w:val="0"/>
            </w:numPr>
            <w:ind w:left="624"/>
            <w:rPr>
              <w:color w:val="auto"/>
            </w:rPr>
          </w:pPr>
        </w:p>
        <w:p w14:paraId="65AD3D4D" w14:textId="5EB89165" w:rsidR="00D74A42" w:rsidRPr="0017788A" w:rsidRDefault="00D74A42" w:rsidP="009831A9">
          <w:pPr>
            <w:pStyle w:val="S1-Text"/>
            <w:numPr>
              <w:ilvl w:val="0"/>
              <w:numId w:val="0"/>
            </w:numPr>
            <w:ind w:left="624"/>
            <w:rPr>
              <w:color w:val="auto"/>
            </w:rPr>
          </w:pPr>
        </w:p>
        <w:p w14:paraId="69AEC2C7" w14:textId="11AA7089" w:rsidR="00D74A42" w:rsidRPr="0017788A" w:rsidRDefault="00D74A42" w:rsidP="009831A9">
          <w:pPr>
            <w:pStyle w:val="S1-Text"/>
            <w:numPr>
              <w:ilvl w:val="0"/>
              <w:numId w:val="0"/>
            </w:numPr>
            <w:ind w:left="624"/>
            <w:rPr>
              <w:color w:val="auto"/>
            </w:rPr>
          </w:pPr>
        </w:p>
        <w:p w14:paraId="52AC0385" w14:textId="2A4F7B41" w:rsidR="00D74A42" w:rsidRPr="0017788A" w:rsidRDefault="00D74A42" w:rsidP="009831A9">
          <w:pPr>
            <w:pStyle w:val="S1-Text"/>
            <w:numPr>
              <w:ilvl w:val="0"/>
              <w:numId w:val="0"/>
            </w:numPr>
            <w:ind w:left="624"/>
            <w:rPr>
              <w:color w:val="auto"/>
            </w:rPr>
          </w:pPr>
        </w:p>
        <w:p w14:paraId="46382AE1" w14:textId="61083A2B" w:rsidR="00D74A42" w:rsidRPr="0017788A" w:rsidRDefault="00D74A42" w:rsidP="009831A9">
          <w:pPr>
            <w:pStyle w:val="S1-Text"/>
            <w:numPr>
              <w:ilvl w:val="0"/>
              <w:numId w:val="0"/>
            </w:numPr>
            <w:ind w:left="624"/>
            <w:rPr>
              <w:color w:val="auto"/>
            </w:rPr>
          </w:pPr>
        </w:p>
        <w:p w14:paraId="13AC7537" w14:textId="77777777" w:rsidR="00D74A42" w:rsidRPr="0017788A" w:rsidRDefault="00D74A42" w:rsidP="009831A9">
          <w:pPr>
            <w:pStyle w:val="S1-Text"/>
            <w:numPr>
              <w:ilvl w:val="0"/>
              <w:numId w:val="0"/>
            </w:numPr>
            <w:ind w:left="624"/>
            <w:rPr>
              <w:color w:val="auto"/>
            </w:rPr>
          </w:pPr>
        </w:p>
        <w:p w14:paraId="49790AF6" w14:textId="77777777" w:rsidR="009547CF" w:rsidRPr="0017788A" w:rsidRDefault="009547CF" w:rsidP="009831A9">
          <w:pPr>
            <w:pStyle w:val="S1-Text"/>
            <w:numPr>
              <w:ilvl w:val="0"/>
              <w:numId w:val="0"/>
            </w:numPr>
            <w:ind w:left="624"/>
            <w:rPr>
              <w:color w:val="auto"/>
            </w:rPr>
          </w:pPr>
        </w:p>
        <w:p w14:paraId="048E877F" w14:textId="6AF0BB5F" w:rsidR="00AA5617" w:rsidRDefault="00AA5617" w:rsidP="009831A9">
          <w:pPr>
            <w:pStyle w:val="S1-Text"/>
            <w:numPr>
              <w:ilvl w:val="0"/>
              <w:numId w:val="0"/>
            </w:numPr>
            <w:ind w:left="624"/>
          </w:pPr>
        </w:p>
        <w:p w14:paraId="4C227384" w14:textId="74C30739" w:rsidR="00D45A13" w:rsidRPr="00254CD3" w:rsidRDefault="00D45A13" w:rsidP="009831A9">
          <w:pPr>
            <w:pStyle w:val="S1-Text"/>
            <w:numPr>
              <w:ilvl w:val="0"/>
              <w:numId w:val="0"/>
            </w:numPr>
            <w:ind w:left="624"/>
          </w:pPr>
          <w:r w:rsidRPr="00254CD3">
            <w:t>Notice</w:t>
          </w:r>
          <w:bookmarkEnd w:id="10"/>
          <w:bookmarkEnd w:id="11"/>
          <w:bookmarkEnd w:id="12"/>
        </w:p>
        <w:p w14:paraId="60B66ABD" w14:textId="77777777" w:rsidR="00D45A13" w:rsidRPr="00254CD3" w:rsidRDefault="00D45A13" w:rsidP="00F46584">
          <w:pPr>
            <w:pStyle w:val="TEXT"/>
            <w:jc w:val="both"/>
            <w:rPr>
              <w:sz w:val="16"/>
              <w:szCs w:val="16"/>
            </w:rPr>
          </w:pPr>
          <w:r w:rsidRPr="00254CD3">
            <w:rPr>
              <w:sz w:val="16"/>
              <w:szCs w:val="16"/>
            </w:rPr>
            <w:t>This document has been prepared for the sole use of the Client in accordance with the terms of the appointment under which it was produced.  BWB Consulting Limited accepts no responsibility for any use of or reliance on the contents of this document by any third party.  No part of this document shall be copied or reproduced in any form without the prior written permission of BWB.</w:t>
          </w:r>
        </w:p>
        <w:p w14:paraId="5129C20E" w14:textId="77777777" w:rsidR="00FF3CD3" w:rsidRDefault="00FF3CD3" w:rsidP="009831A9">
          <w:pPr>
            <w:pStyle w:val="TEXTNO"/>
            <w:numPr>
              <w:ilvl w:val="0"/>
              <w:numId w:val="0"/>
            </w:numPr>
          </w:pPr>
        </w:p>
        <w:p w14:paraId="4A06746B" w14:textId="77777777" w:rsidR="00DE78AD" w:rsidRPr="00DE78AD" w:rsidRDefault="00DE78AD" w:rsidP="00247997">
          <w:pPr>
            <w:pStyle w:val="TEXT"/>
            <w:ind w:left="0"/>
            <w:rPr>
              <w:color w:val="FF0000"/>
            </w:rPr>
            <w:sectPr w:rsidR="00DE78AD" w:rsidRPr="00DE78AD" w:rsidSect="00C01F91">
              <w:pgSz w:w="11906" w:h="16838"/>
              <w:pgMar w:top="1440" w:right="1440" w:bottom="1440" w:left="1440" w:header="1701" w:footer="708" w:gutter="0"/>
              <w:pgNumType w:fmt="lowerRoman" w:chapStyle="1"/>
              <w:cols w:space="708"/>
              <w:formProt w:val="0"/>
              <w:docGrid w:linePitch="360"/>
            </w:sectPr>
          </w:pPr>
        </w:p>
        <w:p w14:paraId="74AD04D6" w14:textId="77777777" w:rsidR="00FF3CD3" w:rsidRDefault="00D966F9" w:rsidP="00F46584">
          <w:pPr>
            <w:pStyle w:val="TEXT"/>
            <w:jc w:val="both"/>
            <w:sectPr w:rsidR="00FF3CD3" w:rsidSect="008B6573">
              <w:type w:val="continuous"/>
              <w:pgSz w:w="11906" w:h="16838"/>
              <w:pgMar w:top="1440" w:right="1440" w:bottom="1440" w:left="1440" w:header="1984" w:footer="708" w:gutter="0"/>
              <w:pgNumType w:start="0" w:chapStyle="1"/>
              <w:cols w:space="708"/>
              <w:formProt w:val="0"/>
              <w:titlePg/>
              <w:docGrid w:linePitch="360"/>
            </w:sectPr>
          </w:pPr>
        </w:p>
      </w:sdtContent>
    </w:sdt>
    <w:p w14:paraId="2C9F6906" w14:textId="77777777" w:rsidR="00D07F34" w:rsidRDefault="00D07F34" w:rsidP="00D74A42">
      <w:pPr>
        <w:pStyle w:val="s1t"/>
        <w:jc w:val="left"/>
      </w:pPr>
      <w:bookmarkStart w:id="13" w:name="Contents"/>
      <w:bookmarkEnd w:id="13"/>
      <w:r w:rsidRPr="00EA2ABB">
        <w:lastRenderedPageBreak/>
        <w:t>CONTENTS</w:t>
      </w:r>
    </w:p>
    <w:p w14:paraId="2AD54AB9" w14:textId="1C0185AD" w:rsidR="00D636DC" w:rsidRPr="0017788A" w:rsidRDefault="004702ED" w:rsidP="00817382">
      <w:pPr>
        <w:pStyle w:val="TOC1"/>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pPr>
      <w:r w:rsidRPr="0017788A">
        <w:rPr>
          <w:b/>
          <w:color w:val="000000"/>
          <w:sz w:val="28"/>
          <w:highlight w:val="yellow"/>
          <w14:textFill>
            <w14:solidFill>
              <w14:srgbClr w14:val="000000">
                <w14:lumMod w14:val="65000"/>
                <w14:lumOff w14:val="35000"/>
                <w14:lumMod w14:val="65000"/>
                <w14:lumOff w14:val="35000"/>
              </w14:srgbClr>
            </w14:solidFill>
          </w14:textFill>
        </w:rPr>
        <w:fldChar w:fldCharType="begin"/>
      </w:r>
      <w:r w:rsidRPr="0017788A">
        <w:rPr>
          <w:b/>
          <w:color w:val="000000"/>
          <w:sz w:val="28"/>
          <w:highlight w:val="yellow"/>
          <w14:textFill>
            <w14:solidFill>
              <w14:srgbClr w14:val="000000">
                <w14:lumMod w14:val="65000"/>
                <w14:lumOff w14:val="35000"/>
                <w14:lumMod w14:val="65000"/>
                <w14:lumOff w14:val="35000"/>
              </w14:srgbClr>
            </w14:solidFill>
          </w14:textFill>
        </w:rPr>
        <w:instrText xml:space="preserve"> TOC \o "1-1" \h \z \u </w:instrText>
      </w:r>
      <w:r w:rsidRPr="0017788A">
        <w:rPr>
          <w:b/>
          <w:color w:val="000000"/>
          <w:sz w:val="28"/>
          <w:highlight w:val="yellow"/>
          <w14:textFill>
            <w14:solidFill>
              <w14:srgbClr w14:val="000000">
                <w14:lumMod w14:val="65000"/>
                <w14:lumOff w14:val="35000"/>
                <w14:lumMod w14:val="65000"/>
                <w14:lumOff w14:val="35000"/>
              </w14:srgbClr>
            </w14:solidFill>
          </w14:textFill>
        </w:rPr>
        <w:fldChar w:fldCharType="separate"/>
      </w:r>
      <w:hyperlink w:anchor="_Toc36740636" w:history="1">
        <w:r w:rsidR="00D636DC" w:rsidRPr="0017788A">
          <w:rPr>
            <w:rStyle w:val="Hyperlink"/>
            <w:noProof/>
            <w:color w:val="000000"/>
            <w14:textFill>
              <w14:solidFill>
                <w14:srgbClr w14:val="000000">
                  <w14:lumMod w14:val="65000"/>
                  <w14:lumOff w14:val="35000"/>
                  <w14:lumMod w14:val="65000"/>
                  <w14:lumOff w14:val="35000"/>
                </w14:srgbClr>
              </w14:solidFill>
            </w14:textFill>
          </w:rPr>
          <w:t>1.</w:t>
        </w:r>
        <w:r w:rsidR="00D636DC" w:rsidRPr="0017788A">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tab/>
        </w:r>
        <w:r w:rsidR="00D636DC" w:rsidRPr="0017788A">
          <w:rPr>
            <w:rStyle w:val="Hyperlink"/>
            <w:noProof/>
            <w:color w:val="000000"/>
            <w14:textFill>
              <w14:solidFill>
                <w14:srgbClr w14:val="000000">
                  <w14:lumMod w14:val="65000"/>
                  <w14:lumOff w14:val="35000"/>
                  <w14:lumMod w14:val="65000"/>
                  <w14:lumOff w14:val="35000"/>
                </w14:srgbClr>
              </w14:solidFill>
            </w14:textFill>
          </w:rPr>
          <w:t>INTRODUCTION</w:t>
        </w:r>
        <w:r w:rsidR="00D636DC" w:rsidRPr="0017788A">
          <w:rPr>
            <w:noProof/>
            <w:webHidden/>
            <w:color w:val="000000"/>
            <w14:textFill>
              <w14:solidFill>
                <w14:srgbClr w14:val="000000">
                  <w14:lumMod w14:val="65000"/>
                  <w14:lumOff w14:val="35000"/>
                  <w14:lumMod w14:val="65000"/>
                  <w14:lumOff w14:val="35000"/>
                </w14:srgbClr>
              </w14:solidFill>
            </w14:textFill>
          </w:rPr>
          <w:tab/>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begin"/>
        </w:r>
        <w:r w:rsidR="00D636DC" w:rsidRPr="0017788A">
          <w:rPr>
            <w:noProof/>
            <w:webHidden/>
            <w:color w:val="000000"/>
            <w14:textFill>
              <w14:solidFill>
                <w14:srgbClr w14:val="000000">
                  <w14:lumMod w14:val="65000"/>
                  <w14:lumOff w14:val="35000"/>
                  <w14:lumMod w14:val="65000"/>
                  <w14:lumOff w14:val="35000"/>
                </w14:srgbClr>
              </w14:solidFill>
            </w14:textFill>
          </w:rPr>
          <w:instrText xml:space="preserve"> PAGEREF _Toc36740636 \h </w:instrText>
        </w:r>
        <w:r w:rsidR="00D636DC" w:rsidRPr="0017788A">
          <w:rPr>
            <w:noProof/>
            <w:webHidden/>
            <w:color w:val="000000"/>
            <w14:textFill>
              <w14:solidFill>
                <w14:srgbClr w14:val="000000">
                  <w14:lumMod w14:val="65000"/>
                  <w14:lumOff w14:val="35000"/>
                  <w14:lumMod w14:val="65000"/>
                  <w14:lumOff w14:val="35000"/>
                </w14:srgbClr>
              </w14:solidFill>
            </w14:textFill>
          </w:rPr>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separate"/>
        </w:r>
        <w:r w:rsidR="00D636DC" w:rsidRPr="0017788A">
          <w:rPr>
            <w:noProof/>
            <w:webHidden/>
            <w:color w:val="000000"/>
            <w14:textFill>
              <w14:solidFill>
                <w14:srgbClr w14:val="000000">
                  <w14:lumMod w14:val="65000"/>
                  <w14:lumOff w14:val="35000"/>
                  <w14:lumMod w14:val="65000"/>
                  <w14:lumOff w14:val="35000"/>
                </w14:srgbClr>
              </w14:solidFill>
            </w14:textFill>
          </w:rPr>
          <w:t>2</w:t>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end"/>
        </w:r>
      </w:hyperlink>
    </w:p>
    <w:p w14:paraId="53A06B3B" w14:textId="44ED8B60" w:rsidR="00D636DC" w:rsidRPr="0017788A" w:rsidRDefault="00D966F9" w:rsidP="00817382">
      <w:pPr>
        <w:pStyle w:val="TOC1"/>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pPr>
      <w:hyperlink w:anchor="_Toc36740637" w:history="1">
        <w:r w:rsidR="00D636DC" w:rsidRPr="0017788A">
          <w:rPr>
            <w:rStyle w:val="Hyperlink"/>
            <w:noProof/>
            <w:color w:val="000000"/>
            <w14:textFill>
              <w14:solidFill>
                <w14:srgbClr w14:val="000000">
                  <w14:lumMod w14:val="65000"/>
                  <w14:lumOff w14:val="35000"/>
                  <w14:lumMod w14:val="65000"/>
                  <w14:lumOff w14:val="35000"/>
                </w14:srgbClr>
              </w14:solidFill>
            </w14:textFill>
          </w:rPr>
          <w:t>2.</w:t>
        </w:r>
        <w:r w:rsidR="00D636DC" w:rsidRPr="0017788A">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tab/>
        </w:r>
        <w:r w:rsidR="00D636DC" w:rsidRPr="0017788A">
          <w:rPr>
            <w:rStyle w:val="Hyperlink"/>
            <w:noProof/>
            <w:color w:val="000000"/>
            <w14:textFill>
              <w14:solidFill>
                <w14:srgbClr w14:val="000000">
                  <w14:lumMod w14:val="65000"/>
                  <w14:lumOff w14:val="35000"/>
                  <w14:lumMod w14:val="65000"/>
                  <w14:lumOff w14:val="35000"/>
                </w14:srgbClr>
              </w14:solidFill>
            </w14:textFill>
          </w:rPr>
          <w:t>THE DEVELOPMENT</w:t>
        </w:r>
        <w:r w:rsidR="00D636DC" w:rsidRPr="0017788A">
          <w:rPr>
            <w:noProof/>
            <w:webHidden/>
            <w:color w:val="000000"/>
            <w14:textFill>
              <w14:solidFill>
                <w14:srgbClr w14:val="000000">
                  <w14:lumMod w14:val="65000"/>
                  <w14:lumOff w14:val="35000"/>
                  <w14:lumMod w14:val="65000"/>
                  <w14:lumOff w14:val="35000"/>
                </w14:srgbClr>
              </w14:solidFill>
            </w14:textFill>
          </w:rPr>
          <w:tab/>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begin"/>
        </w:r>
        <w:r w:rsidR="00D636DC" w:rsidRPr="0017788A">
          <w:rPr>
            <w:noProof/>
            <w:webHidden/>
            <w:color w:val="000000"/>
            <w14:textFill>
              <w14:solidFill>
                <w14:srgbClr w14:val="000000">
                  <w14:lumMod w14:val="65000"/>
                  <w14:lumOff w14:val="35000"/>
                  <w14:lumMod w14:val="65000"/>
                  <w14:lumOff w14:val="35000"/>
                </w14:srgbClr>
              </w14:solidFill>
            </w14:textFill>
          </w:rPr>
          <w:instrText xml:space="preserve"> PAGEREF _Toc36740637 \h </w:instrText>
        </w:r>
        <w:r w:rsidR="00D636DC" w:rsidRPr="0017788A">
          <w:rPr>
            <w:noProof/>
            <w:webHidden/>
            <w:color w:val="000000"/>
            <w14:textFill>
              <w14:solidFill>
                <w14:srgbClr w14:val="000000">
                  <w14:lumMod w14:val="65000"/>
                  <w14:lumOff w14:val="35000"/>
                  <w14:lumMod w14:val="65000"/>
                  <w14:lumOff w14:val="35000"/>
                </w14:srgbClr>
              </w14:solidFill>
            </w14:textFill>
          </w:rPr>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separate"/>
        </w:r>
        <w:r w:rsidR="00D636DC" w:rsidRPr="0017788A">
          <w:rPr>
            <w:noProof/>
            <w:webHidden/>
            <w:color w:val="000000"/>
            <w14:textFill>
              <w14:solidFill>
                <w14:srgbClr w14:val="000000">
                  <w14:lumMod w14:val="65000"/>
                  <w14:lumOff w14:val="35000"/>
                  <w14:lumMod w14:val="65000"/>
                  <w14:lumOff w14:val="35000"/>
                </w14:srgbClr>
              </w14:solidFill>
            </w14:textFill>
          </w:rPr>
          <w:t>3</w:t>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end"/>
        </w:r>
      </w:hyperlink>
    </w:p>
    <w:p w14:paraId="4C3E8FF9" w14:textId="4A322F9B" w:rsidR="00D636DC" w:rsidRPr="0017788A" w:rsidRDefault="00D966F9" w:rsidP="00817382">
      <w:pPr>
        <w:pStyle w:val="TOC1"/>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pPr>
      <w:hyperlink w:anchor="_Toc36740638" w:history="1">
        <w:r w:rsidR="00D636DC" w:rsidRPr="0017788A">
          <w:rPr>
            <w:rStyle w:val="Hyperlink"/>
            <w:noProof/>
            <w:color w:val="000000"/>
            <w14:textFill>
              <w14:solidFill>
                <w14:srgbClr w14:val="000000">
                  <w14:lumMod w14:val="65000"/>
                  <w14:lumOff w14:val="35000"/>
                  <w14:lumMod w14:val="65000"/>
                  <w14:lumOff w14:val="35000"/>
                </w14:srgbClr>
              </w14:solidFill>
            </w14:textFill>
          </w:rPr>
          <w:t>3.</w:t>
        </w:r>
        <w:r w:rsidR="00D636DC" w:rsidRPr="0017788A">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tab/>
        </w:r>
        <w:r w:rsidR="00D636DC" w:rsidRPr="0017788A">
          <w:rPr>
            <w:rStyle w:val="Hyperlink"/>
            <w:noProof/>
            <w:color w:val="000000"/>
            <w14:textFill>
              <w14:solidFill>
                <w14:srgbClr w14:val="000000">
                  <w14:lumMod w14:val="65000"/>
                  <w14:lumOff w14:val="35000"/>
                  <w14:lumMod w14:val="65000"/>
                  <w14:lumOff w14:val="35000"/>
                </w14:srgbClr>
              </w14:solidFill>
            </w14:textFill>
          </w:rPr>
          <w:t>PLANNING CONTEXT</w:t>
        </w:r>
        <w:r w:rsidR="00D636DC" w:rsidRPr="0017788A">
          <w:rPr>
            <w:noProof/>
            <w:webHidden/>
            <w:color w:val="000000"/>
            <w14:textFill>
              <w14:solidFill>
                <w14:srgbClr w14:val="000000">
                  <w14:lumMod w14:val="65000"/>
                  <w14:lumOff w14:val="35000"/>
                  <w14:lumMod w14:val="65000"/>
                  <w14:lumOff w14:val="35000"/>
                </w14:srgbClr>
              </w14:solidFill>
            </w14:textFill>
          </w:rPr>
          <w:tab/>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begin"/>
        </w:r>
        <w:r w:rsidR="00D636DC" w:rsidRPr="0017788A">
          <w:rPr>
            <w:noProof/>
            <w:webHidden/>
            <w:color w:val="000000"/>
            <w14:textFill>
              <w14:solidFill>
                <w14:srgbClr w14:val="000000">
                  <w14:lumMod w14:val="65000"/>
                  <w14:lumOff w14:val="35000"/>
                  <w14:lumMod w14:val="65000"/>
                  <w14:lumOff w14:val="35000"/>
                </w14:srgbClr>
              </w14:solidFill>
            </w14:textFill>
          </w:rPr>
          <w:instrText xml:space="preserve"> PAGEREF _Toc36740638 \h </w:instrText>
        </w:r>
        <w:r w:rsidR="00D636DC" w:rsidRPr="0017788A">
          <w:rPr>
            <w:noProof/>
            <w:webHidden/>
            <w:color w:val="000000"/>
            <w14:textFill>
              <w14:solidFill>
                <w14:srgbClr w14:val="000000">
                  <w14:lumMod w14:val="65000"/>
                  <w14:lumOff w14:val="35000"/>
                  <w14:lumMod w14:val="65000"/>
                  <w14:lumOff w14:val="35000"/>
                </w14:srgbClr>
              </w14:solidFill>
            </w14:textFill>
          </w:rPr>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separate"/>
        </w:r>
        <w:r w:rsidR="00D636DC" w:rsidRPr="0017788A">
          <w:rPr>
            <w:noProof/>
            <w:webHidden/>
            <w:color w:val="000000"/>
            <w14:textFill>
              <w14:solidFill>
                <w14:srgbClr w14:val="000000">
                  <w14:lumMod w14:val="65000"/>
                  <w14:lumOff w14:val="35000"/>
                  <w14:lumMod w14:val="65000"/>
                  <w14:lumOff w14:val="35000"/>
                </w14:srgbClr>
              </w14:solidFill>
            </w14:textFill>
          </w:rPr>
          <w:t>5</w:t>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end"/>
        </w:r>
      </w:hyperlink>
    </w:p>
    <w:p w14:paraId="17261F9F" w14:textId="2037796E" w:rsidR="00D636DC" w:rsidRPr="0017788A" w:rsidRDefault="00D966F9" w:rsidP="00817382">
      <w:pPr>
        <w:pStyle w:val="TOC1"/>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pPr>
      <w:hyperlink w:anchor="_Toc36740639" w:history="1">
        <w:r w:rsidR="00D636DC" w:rsidRPr="0017788A">
          <w:rPr>
            <w:rStyle w:val="Hyperlink"/>
            <w:noProof/>
            <w:color w:val="000000"/>
            <w14:textFill>
              <w14:solidFill>
                <w14:srgbClr w14:val="000000">
                  <w14:lumMod w14:val="65000"/>
                  <w14:lumOff w14:val="35000"/>
                  <w14:lumMod w14:val="65000"/>
                  <w14:lumOff w14:val="35000"/>
                </w14:srgbClr>
              </w14:solidFill>
            </w14:textFill>
          </w:rPr>
          <w:t>4.</w:t>
        </w:r>
        <w:r w:rsidR="00D636DC" w:rsidRPr="0017788A">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tab/>
        </w:r>
        <w:r w:rsidR="00D636DC" w:rsidRPr="0017788A">
          <w:rPr>
            <w:rStyle w:val="Hyperlink"/>
            <w:noProof/>
            <w:color w:val="000000"/>
            <w14:textFill>
              <w14:solidFill>
                <w14:srgbClr w14:val="000000">
                  <w14:lumMod w14:val="65000"/>
                  <w14:lumOff w14:val="35000"/>
                  <w14:lumMod w14:val="65000"/>
                  <w14:lumOff w14:val="35000"/>
                </w14:srgbClr>
              </w14:solidFill>
            </w14:textFill>
          </w:rPr>
          <w:t>AREAS OF AGREEMENT (GENERAL HIGHWAYS)</w:t>
        </w:r>
        <w:r w:rsidR="00D636DC" w:rsidRPr="0017788A">
          <w:rPr>
            <w:noProof/>
            <w:webHidden/>
            <w:color w:val="000000"/>
            <w14:textFill>
              <w14:solidFill>
                <w14:srgbClr w14:val="000000">
                  <w14:lumMod w14:val="65000"/>
                  <w14:lumOff w14:val="35000"/>
                  <w14:lumMod w14:val="65000"/>
                  <w14:lumOff w14:val="35000"/>
                </w14:srgbClr>
              </w14:solidFill>
            </w14:textFill>
          </w:rPr>
          <w:tab/>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begin"/>
        </w:r>
        <w:r w:rsidR="00D636DC" w:rsidRPr="0017788A">
          <w:rPr>
            <w:noProof/>
            <w:webHidden/>
            <w:color w:val="000000"/>
            <w14:textFill>
              <w14:solidFill>
                <w14:srgbClr w14:val="000000">
                  <w14:lumMod w14:val="65000"/>
                  <w14:lumOff w14:val="35000"/>
                  <w14:lumMod w14:val="65000"/>
                  <w14:lumOff w14:val="35000"/>
                </w14:srgbClr>
              </w14:solidFill>
            </w14:textFill>
          </w:rPr>
          <w:instrText xml:space="preserve"> PAGEREF _Toc36740639 \h </w:instrText>
        </w:r>
        <w:r w:rsidR="00D636DC" w:rsidRPr="0017788A">
          <w:rPr>
            <w:noProof/>
            <w:webHidden/>
            <w:color w:val="000000"/>
            <w14:textFill>
              <w14:solidFill>
                <w14:srgbClr w14:val="000000">
                  <w14:lumMod w14:val="65000"/>
                  <w14:lumOff w14:val="35000"/>
                  <w14:lumMod w14:val="65000"/>
                  <w14:lumOff w14:val="35000"/>
                </w14:srgbClr>
              </w14:solidFill>
            </w14:textFill>
          </w:rPr>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separate"/>
        </w:r>
        <w:r w:rsidR="00D636DC" w:rsidRPr="0017788A">
          <w:rPr>
            <w:noProof/>
            <w:webHidden/>
            <w:color w:val="000000"/>
            <w14:textFill>
              <w14:solidFill>
                <w14:srgbClr w14:val="000000">
                  <w14:lumMod w14:val="65000"/>
                  <w14:lumOff w14:val="35000"/>
                  <w14:lumMod w14:val="65000"/>
                  <w14:lumOff w14:val="35000"/>
                </w14:srgbClr>
              </w14:solidFill>
            </w14:textFill>
          </w:rPr>
          <w:t>7</w:t>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end"/>
        </w:r>
      </w:hyperlink>
    </w:p>
    <w:p w14:paraId="2C97DA46" w14:textId="6B250A30" w:rsidR="00D636DC" w:rsidRPr="0017788A" w:rsidRDefault="00D966F9" w:rsidP="00817382">
      <w:pPr>
        <w:pStyle w:val="TOC1"/>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pPr>
      <w:hyperlink w:anchor="_Toc36740640" w:history="1">
        <w:r w:rsidR="00D636DC" w:rsidRPr="0017788A">
          <w:rPr>
            <w:rStyle w:val="Hyperlink"/>
            <w:noProof/>
            <w:color w:val="000000"/>
            <w14:textFill>
              <w14:solidFill>
                <w14:srgbClr w14:val="000000">
                  <w14:lumMod w14:val="65000"/>
                  <w14:lumOff w14:val="35000"/>
                  <w14:lumMod w14:val="65000"/>
                  <w14:lumOff w14:val="35000"/>
                </w14:srgbClr>
              </w14:solidFill>
            </w14:textFill>
          </w:rPr>
          <w:t>5.</w:t>
        </w:r>
        <w:r w:rsidR="00D636DC" w:rsidRPr="0017788A">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tab/>
        </w:r>
        <w:r w:rsidR="00D636DC" w:rsidRPr="0017788A">
          <w:rPr>
            <w:rStyle w:val="Hyperlink"/>
            <w:noProof/>
            <w:color w:val="000000"/>
            <w14:textFill>
              <w14:solidFill>
                <w14:srgbClr w14:val="000000">
                  <w14:lumMod w14:val="65000"/>
                  <w14:lumOff w14:val="35000"/>
                  <w14:lumMod w14:val="65000"/>
                  <w14:lumOff w14:val="35000"/>
                </w14:srgbClr>
              </w14:solidFill>
            </w14:textFill>
          </w:rPr>
          <w:t>AREAS OF AGREEMENT (TRAFFIC IMPACT AND MITIGATION)</w:t>
        </w:r>
        <w:r w:rsidR="00D636DC" w:rsidRPr="0017788A">
          <w:rPr>
            <w:noProof/>
            <w:webHidden/>
            <w:color w:val="000000"/>
            <w14:textFill>
              <w14:solidFill>
                <w14:srgbClr w14:val="000000">
                  <w14:lumMod w14:val="65000"/>
                  <w14:lumOff w14:val="35000"/>
                  <w14:lumMod w14:val="65000"/>
                  <w14:lumOff w14:val="35000"/>
                </w14:srgbClr>
              </w14:solidFill>
            </w14:textFill>
          </w:rPr>
          <w:tab/>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begin"/>
        </w:r>
        <w:r w:rsidR="00D636DC" w:rsidRPr="0017788A">
          <w:rPr>
            <w:noProof/>
            <w:webHidden/>
            <w:color w:val="000000"/>
            <w14:textFill>
              <w14:solidFill>
                <w14:srgbClr w14:val="000000">
                  <w14:lumMod w14:val="65000"/>
                  <w14:lumOff w14:val="35000"/>
                  <w14:lumMod w14:val="65000"/>
                  <w14:lumOff w14:val="35000"/>
                </w14:srgbClr>
              </w14:solidFill>
            </w14:textFill>
          </w:rPr>
          <w:instrText xml:space="preserve"> PAGEREF _Toc36740640 \h </w:instrText>
        </w:r>
        <w:r w:rsidR="00D636DC" w:rsidRPr="0017788A">
          <w:rPr>
            <w:noProof/>
            <w:webHidden/>
            <w:color w:val="000000"/>
            <w14:textFill>
              <w14:solidFill>
                <w14:srgbClr w14:val="000000">
                  <w14:lumMod w14:val="65000"/>
                  <w14:lumOff w14:val="35000"/>
                  <w14:lumMod w14:val="65000"/>
                  <w14:lumOff w14:val="35000"/>
                </w14:srgbClr>
              </w14:solidFill>
            </w14:textFill>
          </w:rPr>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separate"/>
        </w:r>
        <w:r w:rsidR="00D636DC" w:rsidRPr="0017788A">
          <w:rPr>
            <w:noProof/>
            <w:webHidden/>
            <w:color w:val="000000"/>
            <w14:textFill>
              <w14:solidFill>
                <w14:srgbClr w14:val="000000">
                  <w14:lumMod w14:val="65000"/>
                  <w14:lumOff w14:val="35000"/>
                  <w14:lumMod w14:val="65000"/>
                  <w14:lumOff w14:val="35000"/>
                </w14:srgbClr>
              </w14:solidFill>
            </w14:textFill>
          </w:rPr>
          <w:t>12</w:t>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end"/>
        </w:r>
      </w:hyperlink>
    </w:p>
    <w:p w14:paraId="589D7C28" w14:textId="63137F77" w:rsidR="00D636DC" w:rsidRPr="0017788A" w:rsidRDefault="00D966F9" w:rsidP="00D82A81">
      <w:pPr>
        <w:pStyle w:val="TOC1"/>
        <w:rPr>
          <w:rFonts w:asciiTheme="minorHAnsi" w:eastAsiaTheme="minorEastAsia" w:hAnsiTheme="minorHAnsi"/>
          <w:noProof/>
          <w:color w:val="000000"/>
          <w:lang w:eastAsia="en-GB"/>
          <w14:textFill>
            <w14:solidFill>
              <w14:srgbClr w14:val="000000">
                <w14:lumMod w14:val="65000"/>
                <w14:lumOff w14:val="35000"/>
                <w14:lumMod w14:val="65000"/>
                <w14:lumOff w14:val="35000"/>
              </w14:srgbClr>
            </w14:solidFill>
          </w14:textFill>
        </w:rPr>
      </w:pPr>
      <w:hyperlink w:anchor="_Toc36740641" w:history="1">
        <w:r w:rsidR="00D636DC" w:rsidRPr="0017788A">
          <w:rPr>
            <w:rStyle w:val="Hyperlink"/>
            <w:noProof/>
            <w:color w:val="000000"/>
            <w14:textFill>
              <w14:solidFill>
                <w14:srgbClr w14:val="000000">
                  <w14:lumMod w14:val="65000"/>
                  <w14:lumOff w14:val="35000"/>
                  <w14:lumMod w14:val="65000"/>
                  <w14:lumOff w14:val="35000"/>
                </w14:srgbClr>
              </w14:solidFill>
            </w14:textFill>
          </w:rPr>
          <w:t>6.</w:t>
        </w:r>
        <w:r w:rsidR="00D636DC" w:rsidRPr="0017788A">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tab/>
        </w:r>
        <w:r w:rsidR="00D636DC" w:rsidRPr="0017788A">
          <w:rPr>
            <w:rStyle w:val="Hyperlink"/>
            <w:noProof/>
            <w:color w:val="000000"/>
            <w14:textFill>
              <w14:solidFill>
                <w14:srgbClr w14:val="000000">
                  <w14:lumMod w14:val="65000"/>
                  <w14:lumOff w14:val="35000"/>
                  <w14:lumMod w14:val="65000"/>
                  <w14:lumOff w14:val="35000"/>
                </w14:srgbClr>
              </w14:solidFill>
            </w14:textFill>
          </w:rPr>
          <w:t>AREAS OF DISAGREEMENT</w:t>
        </w:r>
        <w:r w:rsidR="00D636DC" w:rsidRPr="0017788A">
          <w:rPr>
            <w:noProof/>
            <w:webHidden/>
            <w:color w:val="000000"/>
            <w14:textFill>
              <w14:solidFill>
                <w14:srgbClr w14:val="000000">
                  <w14:lumMod w14:val="65000"/>
                  <w14:lumOff w14:val="35000"/>
                  <w14:lumMod w14:val="65000"/>
                  <w14:lumOff w14:val="35000"/>
                </w14:srgbClr>
              </w14:solidFill>
            </w14:textFill>
          </w:rPr>
          <w:tab/>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begin"/>
        </w:r>
        <w:r w:rsidR="00D636DC" w:rsidRPr="0017788A">
          <w:rPr>
            <w:noProof/>
            <w:webHidden/>
            <w:color w:val="000000"/>
            <w14:textFill>
              <w14:solidFill>
                <w14:srgbClr w14:val="000000">
                  <w14:lumMod w14:val="65000"/>
                  <w14:lumOff w14:val="35000"/>
                  <w14:lumMod w14:val="65000"/>
                  <w14:lumOff w14:val="35000"/>
                </w14:srgbClr>
              </w14:solidFill>
            </w14:textFill>
          </w:rPr>
          <w:instrText xml:space="preserve"> PAGEREF _Toc36740641 \h </w:instrText>
        </w:r>
        <w:r w:rsidR="00D636DC" w:rsidRPr="0017788A">
          <w:rPr>
            <w:noProof/>
            <w:webHidden/>
            <w:color w:val="000000"/>
            <w14:textFill>
              <w14:solidFill>
                <w14:srgbClr w14:val="000000">
                  <w14:lumMod w14:val="65000"/>
                  <w14:lumOff w14:val="35000"/>
                  <w14:lumMod w14:val="65000"/>
                  <w14:lumOff w14:val="35000"/>
                </w14:srgbClr>
              </w14:solidFill>
            </w14:textFill>
          </w:rPr>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separate"/>
        </w:r>
        <w:r w:rsidR="00D636DC" w:rsidRPr="0017788A">
          <w:rPr>
            <w:noProof/>
            <w:webHidden/>
            <w:color w:val="000000"/>
            <w14:textFill>
              <w14:solidFill>
                <w14:srgbClr w14:val="000000">
                  <w14:lumMod w14:val="65000"/>
                  <w14:lumOff w14:val="35000"/>
                  <w14:lumMod w14:val="65000"/>
                  <w14:lumOff w14:val="35000"/>
                </w14:srgbClr>
              </w14:solidFill>
            </w14:textFill>
          </w:rPr>
          <w:t>13</w:t>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end"/>
        </w:r>
      </w:hyperlink>
    </w:p>
    <w:p w14:paraId="2CB0E45F" w14:textId="50D31806" w:rsidR="00D636DC" w:rsidRPr="0017788A" w:rsidRDefault="00D966F9">
      <w:pPr>
        <w:pStyle w:val="TOC1"/>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pPr>
      <w:hyperlink w:anchor="_Toc36740642" w:history="1">
        <w:r w:rsidR="00D636DC" w:rsidRPr="0017788A">
          <w:rPr>
            <w:rStyle w:val="Hyperlink"/>
            <w:noProof/>
            <w:color w:val="000000"/>
            <w14:textFill>
              <w14:solidFill>
                <w14:srgbClr w14:val="000000">
                  <w14:lumMod w14:val="65000"/>
                  <w14:lumOff w14:val="35000"/>
                  <w14:lumMod w14:val="65000"/>
                  <w14:lumOff w14:val="35000"/>
                </w14:srgbClr>
              </w14:solidFill>
            </w14:textFill>
          </w:rPr>
          <w:t>7.</w:t>
        </w:r>
        <w:r w:rsidR="00D636DC" w:rsidRPr="0017788A">
          <w:rPr>
            <w:rFonts w:asciiTheme="minorHAnsi" w:eastAsiaTheme="minorEastAsia" w:hAnsiTheme="minorHAnsi"/>
            <w:noProof/>
            <w:color w:val="000000"/>
            <w:szCs w:val="22"/>
            <w:lang w:eastAsia="en-GB"/>
            <w14:textFill>
              <w14:solidFill>
                <w14:srgbClr w14:val="000000">
                  <w14:lumMod w14:val="65000"/>
                  <w14:lumOff w14:val="35000"/>
                  <w14:lumMod w14:val="65000"/>
                  <w14:lumOff w14:val="35000"/>
                </w14:srgbClr>
              </w14:solidFill>
            </w14:textFill>
          </w:rPr>
          <w:tab/>
        </w:r>
        <w:r w:rsidR="00D636DC" w:rsidRPr="0017788A">
          <w:rPr>
            <w:rStyle w:val="Hyperlink"/>
            <w:noProof/>
            <w:color w:val="000000"/>
            <w14:textFill>
              <w14:solidFill>
                <w14:srgbClr w14:val="000000">
                  <w14:lumMod w14:val="65000"/>
                  <w14:lumOff w14:val="35000"/>
                  <w14:lumMod w14:val="65000"/>
                  <w14:lumOff w14:val="35000"/>
                </w14:srgbClr>
              </w14:solidFill>
            </w14:textFill>
          </w:rPr>
          <w:t>SIGNED</w:t>
        </w:r>
        <w:r w:rsidR="00D636DC" w:rsidRPr="0017788A">
          <w:rPr>
            <w:noProof/>
            <w:webHidden/>
            <w:color w:val="000000"/>
            <w14:textFill>
              <w14:solidFill>
                <w14:srgbClr w14:val="000000">
                  <w14:lumMod w14:val="65000"/>
                  <w14:lumOff w14:val="35000"/>
                  <w14:lumMod w14:val="65000"/>
                  <w14:lumOff w14:val="35000"/>
                </w14:srgbClr>
              </w14:solidFill>
            </w14:textFill>
          </w:rPr>
          <w:tab/>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begin"/>
        </w:r>
        <w:r w:rsidR="00D636DC" w:rsidRPr="0017788A">
          <w:rPr>
            <w:noProof/>
            <w:webHidden/>
            <w:color w:val="000000"/>
            <w14:textFill>
              <w14:solidFill>
                <w14:srgbClr w14:val="000000">
                  <w14:lumMod w14:val="65000"/>
                  <w14:lumOff w14:val="35000"/>
                  <w14:lumMod w14:val="65000"/>
                  <w14:lumOff w14:val="35000"/>
                </w14:srgbClr>
              </w14:solidFill>
            </w14:textFill>
          </w:rPr>
          <w:instrText xml:space="preserve"> PAGEREF _Toc36740642 \h </w:instrText>
        </w:r>
        <w:r w:rsidR="00D636DC" w:rsidRPr="0017788A">
          <w:rPr>
            <w:noProof/>
            <w:webHidden/>
            <w:color w:val="000000"/>
            <w14:textFill>
              <w14:solidFill>
                <w14:srgbClr w14:val="000000">
                  <w14:lumMod w14:val="65000"/>
                  <w14:lumOff w14:val="35000"/>
                  <w14:lumMod w14:val="65000"/>
                  <w14:lumOff w14:val="35000"/>
                </w14:srgbClr>
              </w14:solidFill>
            </w14:textFill>
          </w:rPr>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separate"/>
        </w:r>
        <w:r w:rsidR="00D636DC" w:rsidRPr="0017788A">
          <w:rPr>
            <w:noProof/>
            <w:webHidden/>
            <w:color w:val="000000"/>
            <w14:textFill>
              <w14:solidFill>
                <w14:srgbClr w14:val="000000">
                  <w14:lumMod w14:val="65000"/>
                  <w14:lumOff w14:val="35000"/>
                  <w14:lumMod w14:val="65000"/>
                  <w14:lumOff w14:val="35000"/>
                </w14:srgbClr>
              </w14:solidFill>
            </w14:textFill>
          </w:rPr>
          <w:t>15</w:t>
        </w:r>
        <w:r w:rsidR="00D636DC" w:rsidRPr="0017788A">
          <w:rPr>
            <w:noProof/>
            <w:webHidden/>
            <w:color w:val="000000"/>
            <w14:textFill>
              <w14:solidFill>
                <w14:srgbClr w14:val="000000">
                  <w14:lumMod w14:val="65000"/>
                  <w14:lumOff w14:val="35000"/>
                  <w14:lumMod w14:val="65000"/>
                  <w14:lumOff w14:val="35000"/>
                </w14:srgbClr>
              </w14:solidFill>
            </w14:textFill>
          </w:rPr>
          <w:fldChar w:fldCharType="end"/>
        </w:r>
      </w:hyperlink>
    </w:p>
    <w:p w14:paraId="24F00B53" w14:textId="77777777" w:rsidR="00D636DC" w:rsidRDefault="004702ED" w:rsidP="00D82A81">
      <w:pPr>
        <w:pStyle w:val="s1t"/>
      </w:pPr>
      <w:r w:rsidRPr="0017788A">
        <w:rPr>
          <w:color w:val="auto"/>
          <w:highlight w:val="yellow"/>
        </w:rPr>
        <w:fldChar w:fldCharType="end"/>
      </w:r>
    </w:p>
    <w:p w14:paraId="70D0EF81" w14:textId="6A67A349" w:rsidR="00B41B13" w:rsidRDefault="00B41B13" w:rsidP="00D74A42">
      <w:pPr>
        <w:pStyle w:val="s1t"/>
        <w:jc w:val="left"/>
      </w:pPr>
      <w:r>
        <w:t>Tables</w:t>
      </w:r>
    </w:p>
    <w:p w14:paraId="2EE6DDD7" w14:textId="7997DB8C" w:rsidR="00B41B13" w:rsidRDefault="00B41B13">
      <w:pPr>
        <w:pStyle w:val="TableofFigures"/>
        <w:tabs>
          <w:tab w:val="right" w:leader="dot" w:pos="9016"/>
        </w:tabs>
        <w:rPr>
          <w:rFonts w:asciiTheme="minorHAnsi" w:eastAsiaTheme="minorEastAsia" w:hAnsiTheme="minorHAnsi"/>
          <w:noProof/>
          <w:color w:val="auto"/>
          <w:lang w:eastAsia="en-GB"/>
        </w:rPr>
      </w:pPr>
      <w:r>
        <w:fldChar w:fldCharType="begin"/>
      </w:r>
      <w:r>
        <w:instrText xml:space="preserve"> TOC \h \z \c "Table" </w:instrText>
      </w:r>
      <w:r>
        <w:fldChar w:fldCharType="separate"/>
      </w:r>
      <w:hyperlink w:anchor="_Toc35791000" w:history="1">
        <w:r w:rsidRPr="0025465D">
          <w:rPr>
            <w:rStyle w:val="Hyperlink"/>
            <w:noProof/>
          </w:rPr>
          <w:t>Table 1: Drawings Appended to Transport Assessment Report</w:t>
        </w:r>
        <w:r>
          <w:rPr>
            <w:noProof/>
            <w:webHidden/>
          </w:rPr>
          <w:tab/>
        </w:r>
        <w:r>
          <w:rPr>
            <w:noProof/>
            <w:webHidden/>
          </w:rPr>
          <w:fldChar w:fldCharType="begin"/>
        </w:r>
        <w:r>
          <w:rPr>
            <w:noProof/>
            <w:webHidden/>
          </w:rPr>
          <w:instrText xml:space="preserve"> PAGEREF _Toc35791000 \h </w:instrText>
        </w:r>
        <w:r>
          <w:rPr>
            <w:noProof/>
            <w:webHidden/>
          </w:rPr>
        </w:r>
        <w:r>
          <w:rPr>
            <w:noProof/>
            <w:webHidden/>
          </w:rPr>
          <w:fldChar w:fldCharType="separate"/>
        </w:r>
        <w:r w:rsidR="00D636DC">
          <w:rPr>
            <w:noProof/>
            <w:webHidden/>
          </w:rPr>
          <w:t>3</w:t>
        </w:r>
        <w:r>
          <w:rPr>
            <w:noProof/>
            <w:webHidden/>
          </w:rPr>
          <w:fldChar w:fldCharType="end"/>
        </w:r>
      </w:hyperlink>
    </w:p>
    <w:p w14:paraId="69D93EB2" w14:textId="24398F22" w:rsidR="00B41B13" w:rsidRDefault="00D966F9">
      <w:pPr>
        <w:pStyle w:val="TableofFigures"/>
        <w:tabs>
          <w:tab w:val="right" w:leader="dot" w:pos="9016"/>
        </w:tabs>
        <w:rPr>
          <w:rFonts w:asciiTheme="minorHAnsi" w:eastAsiaTheme="minorEastAsia" w:hAnsiTheme="minorHAnsi"/>
          <w:noProof/>
          <w:color w:val="auto"/>
          <w:lang w:eastAsia="en-GB"/>
        </w:rPr>
      </w:pPr>
      <w:hyperlink w:anchor="_Toc35791001" w:history="1">
        <w:r w:rsidR="00B41B13" w:rsidRPr="0025465D">
          <w:rPr>
            <w:rStyle w:val="Hyperlink"/>
            <w:noProof/>
          </w:rPr>
          <w:t>Table 2: Proposed Development Quantum</w:t>
        </w:r>
        <w:r w:rsidR="00B41B13">
          <w:rPr>
            <w:noProof/>
            <w:webHidden/>
          </w:rPr>
          <w:tab/>
        </w:r>
        <w:r w:rsidR="00B41B13">
          <w:rPr>
            <w:noProof/>
            <w:webHidden/>
          </w:rPr>
          <w:fldChar w:fldCharType="begin"/>
        </w:r>
        <w:r w:rsidR="00B41B13">
          <w:rPr>
            <w:noProof/>
            <w:webHidden/>
          </w:rPr>
          <w:instrText xml:space="preserve"> PAGEREF _Toc35791001 \h </w:instrText>
        </w:r>
        <w:r w:rsidR="00B41B13">
          <w:rPr>
            <w:noProof/>
            <w:webHidden/>
          </w:rPr>
        </w:r>
        <w:r w:rsidR="00B41B13">
          <w:rPr>
            <w:noProof/>
            <w:webHidden/>
          </w:rPr>
          <w:fldChar w:fldCharType="separate"/>
        </w:r>
        <w:r w:rsidR="00D636DC">
          <w:rPr>
            <w:noProof/>
            <w:webHidden/>
          </w:rPr>
          <w:t>3</w:t>
        </w:r>
        <w:r w:rsidR="00B41B13">
          <w:rPr>
            <w:noProof/>
            <w:webHidden/>
          </w:rPr>
          <w:fldChar w:fldCharType="end"/>
        </w:r>
      </w:hyperlink>
    </w:p>
    <w:p w14:paraId="4E471857" w14:textId="1482EE96" w:rsidR="00B41B13" w:rsidRDefault="00D966F9">
      <w:pPr>
        <w:pStyle w:val="TableofFigures"/>
        <w:tabs>
          <w:tab w:val="right" w:leader="dot" w:pos="9016"/>
        </w:tabs>
        <w:rPr>
          <w:rFonts w:asciiTheme="minorHAnsi" w:eastAsiaTheme="minorEastAsia" w:hAnsiTheme="minorHAnsi"/>
          <w:noProof/>
          <w:color w:val="auto"/>
          <w:lang w:eastAsia="en-GB"/>
        </w:rPr>
      </w:pPr>
      <w:hyperlink w:anchor="_Toc35791002" w:history="1">
        <w:r w:rsidR="00B41B13" w:rsidRPr="0025465D">
          <w:rPr>
            <w:rStyle w:val="Hyperlink"/>
            <w:noProof/>
          </w:rPr>
          <w:t>Table 3: Agreed Vehicle Trip Rates and Generations – Weekday Peak Hours</w:t>
        </w:r>
        <w:r w:rsidR="00B41B13">
          <w:rPr>
            <w:noProof/>
            <w:webHidden/>
          </w:rPr>
          <w:tab/>
        </w:r>
        <w:r w:rsidR="00B41B13">
          <w:rPr>
            <w:noProof/>
            <w:webHidden/>
          </w:rPr>
          <w:fldChar w:fldCharType="begin"/>
        </w:r>
        <w:r w:rsidR="00B41B13">
          <w:rPr>
            <w:noProof/>
            <w:webHidden/>
          </w:rPr>
          <w:instrText xml:space="preserve"> PAGEREF _Toc35791002 \h </w:instrText>
        </w:r>
        <w:r w:rsidR="00B41B13">
          <w:rPr>
            <w:noProof/>
            <w:webHidden/>
          </w:rPr>
        </w:r>
        <w:r w:rsidR="00B41B13">
          <w:rPr>
            <w:noProof/>
            <w:webHidden/>
          </w:rPr>
          <w:fldChar w:fldCharType="separate"/>
        </w:r>
        <w:r w:rsidR="00D636DC">
          <w:rPr>
            <w:noProof/>
            <w:webHidden/>
          </w:rPr>
          <w:t>7</w:t>
        </w:r>
        <w:r w:rsidR="00B41B13">
          <w:rPr>
            <w:noProof/>
            <w:webHidden/>
          </w:rPr>
          <w:fldChar w:fldCharType="end"/>
        </w:r>
      </w:hyperlink>
    </w:p>
    <w:p w14:paraId="187DAE1B" w14:textId="4882ABE2" w:rsidR="00B41B13" w:rsidRDefault="00D966F9">
      <w:pPr>
        <w:pStyle w:val="TableofFigures"/>
        <w:tabs>
          <w:tab w:val="right" w:leader="dot" w:pos="9016"/>
        </w:tabs>
        <w:rPr>
          <w:rFonts w:asciiTheme="minorHAnsi" w:eastAsiaTheme="minorEastAsia" w:hAnsiTheme="minorHAnsi"/>
          <w:noProof/>
          <w:color w:val="auto"/>
          <w:lang w:eastAsia="en-GB"/>
        </w:rPr>
      </w:pPr>
      <w:hyperlink w:anchor="_Toc35791003" w:history="1">
        <w:r w:rsidR="00B41B13" w:rsidRPr="0025465D">
          <w:rPr>
            <w:rStyle w:val="Hyperlink"/>
            <w:noProof/>
          </w:rPr>
          <w:t>Table 4: Agreed HGV Trip Rates and Generations – Weekday Peak Hours</w:t>
        </w:r>
        <w:r w:rsidR="00B41B13">
          <w:rPr>
            <w:noProof/>
            <w:webHidden/>
          </w:rPr>
          <w:tab/>
        </w:r>
        <w:r w:rsidR="00B41B13">
          <w:rPr>
            <w:noProof/>
            <w:webHidden/>
          </w:rPr>
          <w:fldChar w:fldCharType="begin"/>
        </w:r>
        <w:r w:rsidR="00B41B13">
          <w:rPr>
            <w:noProof/>
            <w:webHidden/>
          </w:rPr>
          <w:instrText xml:space="preserve"> PAGEREF _Toc35791003 \h </w:instrText>
        </w:r>
        <w:r w:rsidR="00B41B13">
          <w:rPr>
            <w:noProof/>
            <w:webHidden/>
          </w:rPr>
        </w:r>
        <w:r w:rsidR="00B41B13">
          <w:rPr>
            <w:noProof/>
            <w:webHidden/>
          </w:rPr>
          <w:fldChar w:fldCharType="separate"/>
        </w:r>
        <w:r w:rsidR="00D636DC">
          <w:rPr>
            <w:noProof/>
            <w:webHidden/>
          </w:rPr>
          <w:t>7</w:t>
        </w:r>
        <w:r w:rsidR="00B41B13">
          <w:rPr>
            <w:noProof/>
            <w:webHidden/>
          </w:rPr>
          <w:fldChar w:fldCharType="end"/>
        </w:r>
      </w:hyperlink>
    </w:p>
    <w:p w14:paraId="288CF5E3" w14:textId="11B4ADE8" w:rsidR="00B41B13" w:rsidRDefault="00D966F9">
      <w:pPr>
        <w:pStyle w:val="TableofFigures"/>
        <w:tabs>
          <w:tab w:val="right" w:leader="dot" w:pos="9016"/>
        </w:tabs>
        <w:rPr>
          <w:rFonts w:asciiTheme="minorHAnsi" w:eastAsiaTheme="minorEastAsia" w:hAnsiTheme="minorHAnsi"/>
          <w:noProof/>
          <w:color w:val="auto"/>
          <w:lang w:eastAsia="en-GB"/>
        </w:rPr>
      </w:pPr>
      <w:hyperlink w:anchor="_Toc35791004" w:history="1">
        <w:r w:rsidR="00B41B13" w:rsidRPr="0025465D">
          <w:rPr>
            <w:rStyle w:val="Hyperlink"/>
            <w:noProof/>
          </w:rPr>
          <w:t>Table 5: Agreed Distribution of Non-HGV Development Traffic</w:t>
        </w:r>
        <w:r w:rsidR="00B41B13">
          <w:rPr>
            <w:noProof/>
            <w:webHidden/>
          </w:rPr>
          <w:tab/>
        </w:r>
        <w:r w:rsidR="00B41B13">
          <w:rPr>
            <w:noProof/>
            <w:webHidden/>
          </w:rPr>
          <w:fldChar w:fldCharType="begin"/>
        </w:r>
        <w:r w:rsidR="00B41B13">
          <w:rPr>
            <w:noProof/>
            <w:webHidden/>
          </w:rPr>
          <w:instrText xml:space="preserve"> PAGEREF _Toc35791004 \h </w:instrText>
        </w:r>
        <w:r w:rsidR="00B41B13">
          <w:rPr>
            <w:noProof/>
            <w:webHidden/>
          </w:rPr>
        </w:r>
        <w:r w:rsidR="00B41B13">
          <w:rPr>
            <w:noProof/>
            <w:webHidden/>
          </w:rPr>
          <w:fldChar w:fldCharType="separate"/>
        </w:r>
        <w:r w:rsidR="00D636DC">
          <w:rPr>
            <w:noProof/>
            <w:webHidden/>
          </w:rPr>
          <w:t>8</w:t>
        </w:r>
        <w:r w:rsidR="00B41B13">
          <w:rPr>
            <w:noProof/>
            <w:webHidden/>
          </w:rPr>
          <w:fldChar w:fldCharType="end"/>
        </w:r>
      </w:hyperlink>
    </w:p>
    <w:p w14:paraId="42C1C228" w14:textId="26D9B624" w:rsidR="00B41B13" w:rsidRDefault="00D966F9">
      <w:pPr>
        <w:pStyle w:val="TableofFigures"/>
        <w:tabs>
          <w:tab w:val="right" w:leader="dot" w:pos="9016"/>
        </w:tabs>
        <w:rPr>
          <w:rFonts w:asciiTheme="minorHAnsi" w:eastAsiaTheme="minorEastAsia" w:hAnsiTheme="minorHAnsi"/>
          <w:noProof/>
          <w:color w:val="auto"/>
          <w:lang w:eastAsia="en-GB"/>
        </w:rPr>
      </w:pPr>
      <w:hyperlink w:anchor="_Toc35791005" w:history="1">
        <w:r w:rsidR="00B41B13" w:rsidRPr="0025465D">
          <w:rPr>
            <w:rStyle w:val="Hyperlink"/>
            <w:noProof/>
          </w:rPr>
          <w:t>Table 6: Agreed Committed Development Considered</w:t>
        </w:r>
        <w:r w:rsidR="00B41B13">
          <w:rPr>
            <w:noProof/>
            <w:webHidden/>
          </w:rPr>
          <w:tab/>
        </w:r>
        <w:r w:rsidR="00B41B13">
          <w:rPr>
            <w:noProof/>
            <w:webHidden/>
          </w:rPr>
          <w:fldChar w:fldCharType="begin"/>
        </w:r>
        <w:r w:rsidR="00B41B13">
          <w:rPr>
            <w:noProof/>
            <w:webHidden/>
          </w:rPr>
          <w:instrText xml:space="preserve"> PAGEREF _Toc35791005 \h </w:instrText>
        </w:r>
        <w:r w:rsidR="00B41B13">
          <w:rPr>
            <w:noProof/>
            <w:webHidden/>
          </w:rPr>
        </w:r>
        <w:r w:rsidR="00B41B13">
          <w:rPr>
            <w:noProof/>
            <w:webHidden/>
          </w:rPr>
          <w:fldChar w:fldCharType="separate"/>
        </w:r>
        <w:r w:rsidR="00D636DC">
          <w:rPr>
            <w:noProof/>
            <w:webHidden/>
          </w:rPr>
          <w:t>9</w:t>
        </w:r>
        <w:r w:rsidR="00B41B13">
          <w:rPr>
            <w:noProof/>
            <w:webHidden/>
          </w:rPr>
          <w:fldChar w:fldCharType="end"/>
        </w:r>
      </w:hyperlink>
    </w:p>
    <w:p w14:paraId="1E425751" w14:textId="12A1F604" w:rsidR="00B41B13" w:rsidRDefault="00D966F9">
      <w:pPr>
        <w:pStyle w:val="TableofFigures"/>
        <w:tabs>
          <w:tab w:val="right" w:leader="dot" w:pos="9016"/>
        </w:tabs>
        <w:rPr>
          <w:rFonts w:asciiTheme="minorHAnsi" w:eastAsiaTheme="minorEastAsia" w:hAnsiTheme="minorHAnsi"/>
          <w:noProof/>
          <w:color w:val="auto"/>
          <w:lang w:eastAsia="en-GB"/>
        </w:rPr>
      </w:pPr>
      <w:hyperlink w:anchor="_Toc35791006" w:history="1">
        <w:r w:rsidR="00B41B13" w:rsidRPr="0025465D">
          <w:rPr>
            <w:rStyle w:val="Hyperlink"/>
            <w:noProof/>
          </w:rPr>
          <w:t>Table 7: Agreed Local Traffic Growth Factors</w:t>
        </w:r>
        <w:r w:rsidR="00B41B13">
          <w:rPr>
            <w:noProof/>
            <w:webHidden/>
          </w:rPr>
          <w:tab/>
        </w:r>
        <w:r w:rsidR="00B41B13">
          <w:rPr>
            <w:noProof/>
            <w:webHidden/>
          </w:rPr>
          <w:fldChar w:fldCharType="begin"/>
        </w:r>
        <w:r w:rsidR="00B41B13">
          <w:rPr>
            <w:noProof/>
            <w:webHidden/>
          </w:rPr>
          <w:instrText xml:space="preserve"> PAGEREF _Toc35791006 \h </w:instrText>
        </w:r>
        <w:r w:rsidR="00B41B13">
          <w:rPr>
            <w:noProof/>
            <w:webHidden/>
          </w:rPr>
        </w:r>
        <w:r w:rsidR="00B41B13">
          <w:rPr>
            <w:noProof/>
            <w:webHidden/>
          </w:rPr>
          <w:fldChar w:fldCharType="separate"/>
        </w:r>
        <w:r w:rsidR="00D636DC">
          <w:rPr>
            <w:noProof/>
            <w:webHidden/>
          </w:rPr>
          <w:t>11</w:t>
        </w:r>
        <w:r w:rsidR="00B41B13">
          <w:rPr>
            <w:noProof/>
            <w:webHidden/>
          </w:rPr>
          <w:fldChar w:fldCharType="end"/>
        </w:r>
      </w:hyperlink>
    </w:p>
    <w:p w14:paraId="6054C168" w14:textId="721C8FA5" w:rsidR="00B41B13" w:rsidRPr="00FF3CD3" w:rsidRDefault="00B41B13" w:rsidP="00247DA6">
      <w:pPr>
        <w:pStyle w:val="TEXT"/>
        <w:jc w:val="both"/>
        <w:sectPr w:rsidR="00B41B13" w:rsidRPr="00FF3CD3" w:rsidSect="00C01F91">
          <w:pgSz w:w="11906" w:h="16838"/>
          <w:pgMar w:top="1440" w:right="1440" w:bottom="1440" w:left="1440" w:header="1701" w:footer="708" w:gutter="0"/>
          <w:pgNumType w:fmt="lowerRoman"/>
          <w:cols w:space="708"/>
          <w:formProt w:val="0"/>
          <w:docGrid w:linePitch="360"/>
        </w:sectPr>
      </w:pPr>
      <w:r>
        <w:fldChar w:fldCharType="end"/>
      </w:r>
    </w:p>
    <w:p w14:paraId="29B88774" w14:textId="02653D74" w:rsidR="00CF712E" w:rsidRDefault="00E0708D" w:rsidP="00CF712E">
      <w:pPr>
        <w:pStyle w:val="HEADINGNOREMOVE"/>
        <w:numPr>
          <w:ilvl w:val="0"/>
          <w:numId w:val="5"/>
        </w:numPr>
      </w:pPr>
      <w:bookmarkStart w:id="14" w:name="_Toc36740636"/>
      <w:bookmarkStart w:id="15" w:name="_Toc525556286"/>
      <w:bookmarkStart w:id="16" w:name="_Toc508800968"/>
      <w:bookmarkStart w:id="17" w:name="_Toc511030367"/>
      <w:r>
        <w:lastRenderedPageBreak/>
        <w:t>INTRODUCTION</w:t>
      </w:r>
      <w:bookmarkEnd w:id="14"/>
      <w:r w:rsidR="00CF712E">
        <w:t xml:space="preserve"> </w:t>
      </w:r>
    </w:p>
    <w:p w14:paraId="42EA470A" w14:textId="41EB0F30" w:rsidR="00EF7FC1" w:rsidRPr="00EF7FC1" w:rsidRDefault="00EF7FC1" w:rsidP="009831A9">
      <w:pPr>
        <w:pStyle w:val="TEXTNO"/>
      </w:pPr>
      <w:r w:rsidRPr="00EF7FC1">
        <w:t>This SoCG has been prepared taking into account the Procedural Guidance issued by the Planning Inspectorate in August 2019</w:t>
      </w:r>
      <w:r w:rsidR="00DA729F">
        <w:t xml:space="preserve"> and should be read in </w:t>
      </w:r>
      <w:r w:rsidR="00FA6300">
        <w:t>as an appendix to</w:t>
      </w:r>
      <w:r w:rsidR="00DA729F">
        <w:t xml:space="preserve"> the main SoCG.</w:t>
      </w:r>
    </w:p>
    <w:p w14:paraId="30B42586" w14:textId="5366993E" w:rsidR="00EF7FC1" w:rsidRPr="00466CFC" w:rsidRDefault="00EF7FC1" w:rsidP="009831A9">
      <w:pPr>
        <w:pStyle w:val="TEXTNO"/>
      </w:pPr>
      <w:r w:rsidRPr="00466CFC">
        <w:t>The planning application (LPA reference 19/01818/OUT) was made on 17</w:t>
      </w:r>
      <w:r w:rsidRPr="00466CFC">
        <w:rPr>
          <w:vertAlign w:val="superscript"/>
        </w:rPr>
        <w:t>th</w:t>
      </w:r>
      <w:r w:rsidRPr="00466CFC">
        <w:t xml:space="preserve"> July 2019 and validated on the same date. The planning application was presented to the LPA’s Development Control Committee on 6</w:t>
      </w:r>
      <w:r w:rsidRPr="00466CFC">
        <w:rPr>
          <w:vertAlign w:val="superscript"/>
        </w:rPr>
        <w:t>th</w:t>
      </w:r>
      <w:r w:rsidRPr="00466CFC">
        <w:t xml:space="preserve"> February 2020 with an officers’ recommendation for refusal. At the meeting, the Committee resolved to refuse planning permission with three reasons for refusal. The decision notice was issued on 26</w:t>
      </w:r>
      <w:r w:rsidRPr="00466CFC">
        <w:rPr>
          <w:vertAlign w:val="superscript"/>
        </w:rPr>
        <w:t>th</w:t>
      </w:r>
      <w:r w:rsidRPr="00466CFC">
        <w:t xml:space="preserve"> February 2020 and the appeal was lodged on </w:t>
      </w:r>
      <w:r w:rsidR="00C06A59">
        <w:t>17</w:t>
      </w:r>
      <w:r w:rsidR="00C06A59" w:rsidRPr="00C06A59">
        <w:rPr>
          <w:vertAlign w:val="superscript"/>
        </w:rPr>
        <w:t>th</w:t>
      </w:r>
      <w:r w:rsidR="00C06A59">
        <w:t xml:space="preserve"> April</w:t>
      </w:r>
      <w:r w:rsidRPr="00466CFC">
        <w:t xml:space="preserve"> 2020.  </w:t>
      </w:r>
    </w:p>
    <w:p w14:paraId="0A1045D2" w14:textId="0CFCF04D" w:rsidR="00EF7FC1" w:rsidRPr="00466CFC" w:rsidRDefault="00EF7FC1" w:rsidP="009831A9">
      <w:pPr>
        <w:pStyle w:val="TEXTNO"/>
      </w:pPr>
      <w:r w:rsidRPr="00466CFC">
        <w:t xml:space="preserve">The decision letter is included within </w:t>
      </w:r>
      <w:r w:rsidRPr="00B54FC1">
        <w:t>D.1</w:t>
      </w:r>
      <w:r w:rsidRPr="00466CFC">
        <w:t xml:space="preserve"> of the Appeal Core Documents. </w:t>
      </w:r>
    </w:p>
    <w:p w14:paraId="5E9B813A" w14:textId="57C6CC23" w:rsidR="00AE2017" w:rsidRPr="00466CFC" w:rsidRDefault="00AE2017" w:rsidP="009831A9">
      <w:pPr>
        <w:pStyle w:val="TEXTNO"/>
      </w:pPr>
      <w:r w:rsidRPr="00466CFC">
        <w:t xml:space="preserve">The second reason for refusal relates to transport </w:t>
      </w:r>
      <w:r w:rsidR="00A914DF">
        <w:t xml:space="preserve">(“the Transport RfR”) </w:t>
      </w:r>
      <w:r w:rsidRPr="00466CFC">
        <w:t>and is worded as follows:</w:t>
      </w:r>
    </w:p>
    <w:p w14:paraId="32A79CD3" w14:textId="1A79824B" w:rsidR="00AE2017" w:rsidRPr="00AE2017" w:rsidRDefault="00AE2017" w:rsidP="009831A9">
      <w:pPr>
        <w:pStyle w:val="TEXTNO"/>
        <w:numPr>
          <w:ilvl w:val="0"/>
          <w:numId w:val="0"/>
        </w:numPr>
        <w:ind w:left="720"/>
      </w:pPr>
      <w:r>
        <w:t>“</w:t>
      </w:r>
      <w:r w:rsidRPr="00AE2017">
        <w:t>The proposal, by reason of failure to demonstrate provision of necessary infrastructure to mitigate the impact of the development, in particular in relation to transport, would have a harmful impact on the transport network, in terms of road, cycle and public transport provision, and would therefore fail to mitigate the impact of development,</w:t>
      </w:r>
      <w:r w:rsidR="00616F99" w:rsidRPr="00616F99">
        <w:t xml:space="preserve"> contrary to Plan: MK policies INF1, CT1 CT2, CT3, CT5 and SD14 (C.3) of Plan: MK.</w:t>
      </w:r>
    </w:p>
    <w:p w14:paraId="00E515AB" w14:textId="748521D3" w:rsidR="0009238C" w:rsidRDefault="0009238C">
      <w:pPr>
        <w:rPr>
          <w:rFonts w:ascii="Century Gothic" w:hAnsi="Century Gothic"/>
          <w:iCs/>
          <w:color w:val="595959"/>
          <w:sz w:val="20"/>
          <w:highlight w:val="yellow"/>
        </w:rPr>
      </w:pPr>
      <w:r>
        <w:rPr>
          <w:highlight w:val="yellow"/>
        </w:rPr>
        <w:br w:type="page"/>
      </w:r>
    </w:p>
    <w:p w14:paraId="6860BCD7" w14:textId="53C1F41F" w:rsidR="0009238C" w:rsidRDefault="0009238C" w:rsidP="0009238C">
      <w:pPr>
        <w:pStyle w:val="HEADINGNOREMOVE"/>
        <w:numPr>
          <w:ilvl w:val="0"/>
          <w:numId w:val="5"/>
        </w:numPr>
      </w:pPr>
      <w:bookmarkStart w:id="18" w:name="_Toc36740637"/>
      <w:r>
        <w:lastRenderedPageBreak/>
        <w:t>THE DEVELOPMENT</w:t>
      </w:r>
      <w:bookmarkEnd w:id="18"/>
    </w:p>
    <w:p w14:paraId="7531B346" w14:textId="3E36F383" w:rsidR="005B0F08" w:rsidRDefault="005B0F08" w:rsidP="009831A9">
      <w:pPr>
        <w:pStyle w:val="TEXTNO"/>
      </w:pPr>
      <w:r>
        <w:t>Planning application (LPA reference 19/01818/OUT) was made on 17</w:t>
      </w:r>
      <w:r w:rsidRPr="005B0F08">
        <w:t>th</w:t>
      </w:r>
      <w:r>
        <w:t xml:space="preserve"> July 2019 and validated on the same date.</w:t>
      </w:r>
    </w:p>
    <w:p w14:paraId="617F4A7C" w14:textId="3910CFDE" w:rsidR="005B0F08" w:rsidRDefault="005B0F08" w:rsidP="009831A9">
      <w:pPr>
        <w:pStyle w:val="TEXTNO"/>
      </w:pPr>
      <w:r w:rsidRPr="005B0F08">
        <w:t xml:space="preserve">The site is allocated </w:t>
      </w:r>
      <w:r w:rsidR="005A45CA">
        <w:t>in</w:t>
      </w:r>
      <w:r w:rsidR="005A45CA" w:rsidRPr="005B0F08">
        <w:t xml:space="preserve"> </w:t>
      </w:r>
      <w:r w:rsidRPr="005B0F08">
        <w:t xml:space="preserve">Policy SD14 of the adopted development plan which is </w:t>
      </w:r>
      <w:r w:rsidR="005A45CA" w:rsidRPr="005B0F08">
        <w:t>Plan: MK.</w:t>
      </w:r>
      <w:r w:rsidRPr="005B0F08">
        <w:t xml:space="preserve"> </w:t>
      </w:r>
      <w:r w:rsidR="005A45CA">
        <w:t xml:space="preserve"> The application site covers the entire allocated area (the Site). </w:t>
      </w:r>
    </w:p>
    <w:p w14:paraId="6B595C59" w14:textId="77777777" w:rsidR="005B0F08" w:rsidRDefault="005B0F08" w:rsidP="009831A9">
      <w:pPr>
        <w:pStyle w:val="TEXTNO"/>
      </w:pPr>
      <w:r w:rsidRPr="005B0F08">
        <w:t xml:space="preserve">Policy SD14 requires provision of a minimum of 195,000m2 of floorspace for a mix of Class B2 and Class B8 uses. </w:t>
      </w:r>
    </w:p>
    <w:p w14:paraId="508AB66C" w14:textId="4602A89B" w:rsidR="0009238C" w:rsidRDefault="005B0F08" w:rsidP="009831A9">
      <w:pPr>
        <w:pStyle w:val="TEXTNO"/>
      </w:pPr>
      <w:r>
        <w:t>Application 19/01818/OUT was supported by the following set of reports and drawings submitted with the application. They are therefore the documents on which the application was determined.</w:t>
      </w:r>
    </w:p>
    <w:p w14:paraId="3AB06887" w14:textId="1296E1CF" w:rsidR="00782E33" w:rsidRPr="00782E33" w:rsidRDefault="009F4CFD" w:rsidP="009831A9">
      <w:pPr>
        <w:pStyle w:val="SUB-HEADING"/>
      </w:pPr>
      <w:r>
        <w:t xml:space="preserve">Highways </w:t>
      </w:r>
      <w:r w:rsidR="00782E33" w:rsidRPr="00782E33">
        <w:t>Reports</w:t>
      </w:r>
    </w:p>
    <w:p w14:paraId="4D4F5001" w14:textId="0B218BA5" w:rsidR="00782E33" w:rsidRDefault="00782E33" w:rsidP="009831A9">
      <w:pPr>
        <w:pStyle w:val="TEXTNO"/>
        <w:numPr>
          <w:ilvl w:val="0"/>
          <w:numId w:val="22"/>
        </w:numPr>
      </w:pPr>
      <w:r w:rsidRPr="00782E33">
        <w:rPr>
          <w:b/>
          <w:bCs/>
        </w:rPr>
        <w:t>Transport Assessment</w:t>
      </w:r>
      <w:r>
        <w:t xml:space="preserve"> (version P10, dated July 2019)</w:t>
      </w:r>
    </w:p>
    <w:p w14:paraId="09131310" w14:textId="5F8DBD99" w:rsidR="00782E33" w:rsidRPr="00782E33" w:rsidRDefault="00782E33" w:rsidP="009831A9">
      <w:pPr>
        <w:pStyle w:val="TEXTNO"/>
        <w:numPr>
          <w:ilvl w:val="0"/>
          <w:numId w:val="22"/>
        </w:numPr>
      </w:pPr>
      <w:r w:rsidRPr="00782E33">
        <w:rPr>
          <w:b/>
          <w:bCs/>
        </w:rPr>
        <w:t>Framework Travel Plan</w:t>
      </w:r>
      <w:r>
        <w:t xml:space="preserve"> (version P6, dated July 2019)</w:t>
      </w:r>
    </w:p>
    <w:p w14:paraId="185025DD" w14:textId="2E6F94CD" w:rsidR="009B2635" w:rsidRDefault="009B2635" w:rsidP="00BB0669">
      <w:pPr>
        <w:pStyle w:val="Caption"/>
        <w:ind w:left="624"/>
      </w:pPr>
      <w:bookmarkStart w:id="19" w:name="_Toc35791000"/>
      <w:r>
        <w:t xml:space="preserve">Table </w:t>
      </w:r>
      <w:r w:rsidR="00A914DF">
        <w:rPr>
          <w:noProof/>
        </w:rPr>
        <w:fldChar w:fldCharType="begin"/>
      </w:r>
      <w:r w:rsidR="00A914DF">
        <w:rPr>
          <w:noProof/>
        </w:rPr>
        <w:instrText xml:space="preserve"> SEQ Table \* ARABIC </w:instrText>
      </w:r>
      <w:r w:rsidR="00A914DF">
        <w:rPr>
          <w:noProof/>
        </w:rPr>
        <w:fldChar w:fldCharType="separate"/>
      </w:r>
      <w:r w:rsidR="00D54F08">
        <w:rPr>
          <w:noProof/>
        </w:rPr>
        <w:t>1</w:t>
      </w:r>
      <w:r w:rsidR="00A914DF">
        <w:rPr>
          <w:noProof/>
        </w:rPr>
        <w:fldChar w:fldCharType="end"/>
      </w:r>
      <w:r>
        <w:t>: Drawings Appended to Transport Assessment Report</w:t>
      </w:r>
      <w:bookmarkEnd w:id="19"/>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395"/>
      </w:tblGrid>
      <w:tr w:rsidR="009B2635" w:rsidRPr="003C22F4" w14:paraId="2ABFD4FB" w14:textId="20A94FA7" w:rsidTr="00461C84">
        <w:trPr>
          <w:trHeight w:val="791"/>
          <w:jc w:val="center"/>
        </w:trPr>
        <w:tc>
          <w:tcPr>
            <w:tcW w:w="3397" w:type="dxa"/>
            <w:shd w:val="clear" w:color="auto" w:fill="595959"/>
            <w:vAlign w:val="center"/>
            <w:hideMark/>
          </w:tcPr>
          <w:p w14:paraId="7790AE42" w14:textId="4AE6FC30" w:rsidR="009B2635" w:rsidRPr="00131349" w:rsidRDefault="009B2635" w:rsidP="00E93548">
            <w:pPr>
              <w:spacing w:after="0" w:line="240" w:lineRule="auto"/>
              <w:jc w:val="center"/>
              <w:rPr>
                <w:rFonts w:ascii="Century Gothic" w:eastAsia="Times New Roman" w:hAnsi="Century Gothic" w:cs="Times New Roman"/>
                <w:b/>
                <w:bCs/>
                <w:color w:val="FFFFFF"/>
                <w:sz w:val="18"/>
                <w:szCs w:val="18"/>
                <w:lang w:eastAsia="en-GB"/>
              </w:rPr>
            </w:pPr>
            <w:r>
              <w:rPr>
                <w:rFonts w:ascii="Century Gothic" w:eastAsia="Times New Roman" w:hAnsi="Century Gothic" w:cs="Times New Roman"/>
                <w:b/>
                <w:bCs/>
                <w:color w:val="FFFFFF"/>
                <w:sz w:val="18"/>
                <w:szCs w:val="18"/>
                <w:lang w:eastAsia="en-GB"/>
              </w:rPr>
              <w:t>Drawing No.</w:t>
            </w:r>
          </w:p>
        </w:tc>
        <w:tc>
          <w:tcPr>
            <w:tcW w:w="4395" w:type="dxa"/>
            <w:shd w:val="clear" w:color="000000" w:fill="595959"/>
            <w:vAlign w:val="center"/>
          </w:tcPr>
          <w:p w14:paraId="1A6178E9" w14:textId="6E24A22C" w:rsidR="009B2635" w:rsidRPr="00131349" w:rsidRDefault="009B2635" w:rsidP="009B2635">
            <w:pPr>
              <w:spacing w:after="0" w:line="240" w:lineRule="auto"/>
              <w:jc w:val="center"/>
              <w:rPr>
                <w:rFonts w:ascii="Century Gothic" w:eastAsia="Times New Roman" w:hAnsi="Century Gothic" w:cs="Times New Roman"/>
                <w:b/>
                <w:bCs/>
                <w:color w:val="FFFFFF"/>
                <w:sz w:val="18"/>
                <w:szCs w:val="18"/>
                <w:lang w:eastAsia="en-GB"/>
              </w:rPr>
            </w:pPr>
            <w:r>
              <w:rPr>
                <w:rFonts w:ascii="Century Gothic" w:eastAsia="Times New Roman" w:hAnsi="Century Gothic" w:cs="Times New Roman"/>
                <w:b/>
                <w:bCs/>
                <w:color w:val="FFFFFF"/>
                <w:sz w:val="18"/>
                <w:szCs w:val="18"/>
                <w:lang w:eastAsia="en-GB"/>
              </w:rPr>
              <w:t>Description</w:t>
            </w:r>
          </w:p>
        </w:tc>
      </w:tr>
      <w:tr w:rsidR="009B2635" w:rsidRPr="003C22F4" w14:paraId="6E88E93F" w14:textId="2EA57529" w:rsidTr="009B2635">
        <w:trPr>
          <w:trHeight w:val="321"/>
          <w:jc w:val="center"/>
        </w:trPr>
        <w:tc>
          <w:tcPr>
            <w:tcW w:w="3397" w:type="dxa"/>
            <w:shd w:val="clear" w:color="auto" w:fill="auto"/>
            <w:vAlign w:val="center"/>
          </w:tcPr>
          <w:p w14:paraId="7AD67784" w14:textId="1F917A90"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SCD-BWB-GEN-01-DR-TR-001_S2_P7</w:t>
            </w:r>
          </w:p>
        </w:tc>
        <w:tc>
          <w:tcPr>
            <w:tcW w:w="4395" w:type="dxa"/>
            <w:vAlign w:val="center"/>
          </w:tcPr>
          <w:p w14:paraId="1C8C61D7" w14:textId="4C1E1F47"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Proposed Site Access Roundabout and Dual Carriageway Link to the A5</w:t>
            </w:r>
          </w:p>
        </w:tc>
      </w:tr>
      <w:tr w:rsidR="009B2635" w:rsidRPr="003C22F4" w14:paraId="42BE4F08" w14:textId="50923492" w:rsidTr="009B2635">
        <w:trPr>
          <w:trHeight w:val="321"/>
          <w:jc w:val="center"/>
        </w:trPr>
        <w:tc>
          <w:tcPr>
            <w:tcW w:w="3397" w:type="dxa"/>
            <w:shd w:val="clear" w:color="auto" w:fill="auto"/>
            <w:vAlign w:val="center"/>
          </w:tcPr>
          <w:p w14:paraId="1569144B" w14:textId="12B5C855"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SCD-BWB-GEN-01-DR-TR-002_S2_P2</w:t>
            </w:r>
          </w:p>
        </w:tc>
        <w:tc>
          <w:tcPr>
            <w:tcW w:w="4395" w:type="dxa"/>
            <w:vAlign w:val="center"/>
          </w:tcPr>
          <w:p w14:paraId="13F7991D" w14:textId="3A6E2D35"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 xml:space="preserve">Pedestrian Infrastructure and Redway Improvements around Bow Brickhill Station </w:t>
            </w:r>
          </w:p>
        </w:tc>
      </w:tr>
      <w:tr w:rsidR="009B2635" w:rsidRPr="003C22F4" w14:paraId="474BE691" w14:textId="1CB9995F" w:rsidTr="009B2635">
        <w:trPr>
          <w:trHeight w:val="321"/>
          <w:jc w:val="center"/>
        </w:trPr>
        <w:tc>
          <w:tcPr>
            <w:tcW w:w="3397" w:type="dxa"/>
            <w:shd w:val="clear" w:color="auto" w:fill="auto"/>
            <w:vAlign w:val="center"/>
          </w:tcPr>
          <w:p w14:paraId="19EAB87B" w14:textId="7FD04FFB"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SCD-BWB-GEN-01-DR-TR-003_S2_P2</w:t>
            </w:r>
          </w:p>
        </w:tc>
        <w:tc>
          <w:tcPr>
            <w:tcW w:w="4395" w:type="dxa"/>
            <w:vAlign w:val="center"/>
          </w:tcPr>
          <w:p w14:paraId="173D8EF5" w14:textId="17A86AAA"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Existing Forward Visibility Assessment at V10 Brickhill Street Bend/ Crest</w:t>
            </w:r>
          </w:p>
        </w:tc>
      </w:tr>
      <w:tr w:rsidR="009B2635" w:rsidRPr="003C22F4" w14:paraId="2CA8EBEE" w14:textId="77777777" w:rsidTr="009B2635">
        <w:trPr>
          <w:trHeight w:val="321"/>
          <w:jc w:val="center"/>
        </w:trPr>
        <w:tc>
          <w:tcPr>
            <w:tcW w:w="3397" w:type="dxa"/>
            <w:shd w:val="clear" w:color="auto" w:fill="auto"/>
            <w:vAlign w:val="center"/>
          </w:tcPr>
          <w:p w14:paraId="22EE7303" w14:textId="461C9940"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SCD-BWB-GEN-01-DR-TR-004_S2_P2</w:t>
            </w:r>
          </w:p>
        </w:tc>
        <w:tc>
          <w:tcPr>
            <w:tcW w:w="4395" w:type="dxa"/>
            <w:vAlign w:val="center"/>
          </w:tcPr>
          <w:p w14:paraId="30BF0ED6" w14:textId="4979FFDB"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Forward Visibility Assessment at V10 Brickhill Street Bend – Horizontal Alignment</w:t>
            </w:r>
          </w:p>
        </w:tc>
      </w:tr>
      <w:tr w:rsidR="009B2635" w:rsidRPr="003C22F4" w14:paraId="39E95B0A" w14:textId="77777777" w:rsidTr="009B2635">
        <w:trPr>
          <w:trHeight w:val="321"/>
          <w:jc w:val="center"/>
        </w:trPr>
        <w:tc>
          <w:tcPr>
            <w:tcW w:w="3397" w:type="dxa"/>
            <w:shd w:val="clear" w:color="auto" w:fill="auto"/>
            <w:vAlign w:val="center"/>
          </w:tcPr>
          <w:p w14:paraId="24A81553" w14:textId="1490E6BF"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SCD-BWB-GEN-01-DR-TR-005_S2_P2</w:t>
            </w:r>
          </w:p>
        </w:tc>
        <w:tc>
          <w:tcPr>
            <w:tcW w:w="4395" w:type="dxa"/>
            <w:vAlign w:val="center"/>
          </w:tcPr>
          <w:p w14:paraId="5F46CB12" w14:textId="17B17DD1"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Proposed Walton Park Roundabout Mitigation Scheme</w:t>
            </w:r>
          </w:p>
        </w:tc>
      </w:tr>
      <w:tr w:rsidR="009B2635" w:rsidRPr="003C22F4" w14:paraId="7B91632E" w14:textId="77777777" w:rsidTr="009B2635">
        <w:trPr>
          <w:trHeight w:val="321"/>
          <w:jc w:val="center"/>
        </w:trPr>
        <w:tc>
          <w:tcPr>
            <w:tcW w:w="3397" w:type="dxa"/>
            <w:shd w:val="clear" w:color="auto" w:fill="auto"/>
            <w:vAlign w:val="center"/>
          </w:tcPr>
          <w:p w14:paraId="011EFCAD" w14:textId="56A177C4"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SCD-BWB-HGN-XX-SK-D-130_S1_P2</w:t>
            </w:r>
          </w:p>
        </w:tc>
        <w:tc>
          <w:tcPr>
            <w:tcW w:w="4395" w:type="dxa"/>
            <w:vAlign w:val="center"/>
          </w:tcPr>
          <w:p w14:paraId="1CD03BC3" w14:textId="37FA6316" w:rsidR="009B2635" w:rsidRPr="009B2635" w:rsidRDefault="009B2635" w:rsidP="009B2635">
            <w:pPr>
              <w:spacing w:after="0" w:line="240" w:lineRule="auto"/>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V10 Brickhill Street Cross Section Through Visibility Splay</w:t>
            </w:r>
          </w:p>
        </w:tc>
      </w:tr>
    </w:tbl>
    <w:p w14:paraId="513D081C" w14:textId="542B2F1A" w:rsidR="000B56B6" w:rsidRPr="006F79EF" w:rsidRDefault="000B56B6" w:rsidP="009831A9">
      <w:pPr>
        <w:pStyle w:val="SUB-HEADING"/>
      </w:pPr>
      <w:bookmarkStart w:id="20" w:name="_Toc33774212"/>
      <w:r w:rsidRPr="006F79EF">
        <w:t>The Proposal</w:t>
      </w:r>
      <w:bookmarkEnd w:id="20"/>
      <w:r w:rsidRPr="006F79EF">
        <w:t xml:space="preserve"> </w:t>
      </w:r>
    </w:p>
    <w:p w14:paraId="2D6CFF8D" w14:textId="79155434" w:rsidR="000B56B6" w:rsidRPr="000B56B6" w:rsidRDefault="000B56B6" w:rsidP="009831A9">
      <w:pPr>
        <w:pStyle w:val="TEXTNO"/>
      </w:pPr>
      <w:r w:rsidRPr="00261B97">
        <w:t xml:space="preserve">The </w:t>
      </w:r>
      <w:r w:rsidR="005A45CA" w:rsidRPr="00261B97">
        <w:t>Scheme</w:t>
      </w:r>
      <w:r w:rsidR="005A45CA">
        <w:t xml:space="preserve"> </w:t>
      </w:r>
      <w:r>
        <w:t xml:space="preserve">proposed the following scale of development: </w:t>
      </w:r>
    </w:p>
    <w:p w14:paraId="5F6AF6FF" w14:textId="0BFB04B0" w:rsidR="00635718" w:rsidRDefault="00635718" w:rsidP="00BB0669">
      <w:pPr>
        <w:pStyle w:val="Caption"/>
        <w:ind w:left="624"/>
      </w:pPr>
      <w:bookmarkStart w:id="21" w:name="_Toc35791001"/>
      <w:r>
        <w:t xml:space="preserve">Table </w:t>
      </w:r>
      <w:r w:rsidR="00A914DF">
        <w:rPr>
          <w:noProof/>
        </w:rPr>
        <w:fldChar w:fldCharType="begin"/>
      </w:r>
      <w:r w:rsidR="00A914DF">
        <w:rPr>
          <w:noProof/>
        </w:rPr>
        <w:instrText xml:space="preserve"> SEQ Table \* ARABIC </w:instrText>
      </w:r>
      <w:r w:rsidR="00A914DF">
        <w:rPr>
          <w:noProof/>
        </w:rPr>
        <w:fldChar w:fldCharType="separate"/>
      </w:r>
      <w:r w:rsidR="00D54F08">
        <w:rPr>
          <w:noProof/>
        </w:rPr>
        <w:t>2</w:t>
      </w:r>
      <w:r w:rsidR="00A914DF">
        <w:rPr>
          <w:noProof/>
        </w:rPr>
        <w:fldChar w:fldCharType="end"/>
      </w:r>
      <w:r>
        <w:t>: Proposed Development Quantum</w:t>
      </w:r>
      <w:bookmarkEnd w:id="21"/>
    </w:p>
    <w:tbl>
      <w:tblPr>
        <w:tblStyle w:val="TableGrid"/>
        <w:tblW w:w="0" w:type="auto"/>
        <w:tblInd w:w="704" w:type="dxa"/>
        <w:tblLook w:val="04A0" w:firstRow="1" w:lastRow="0" w:firstColumn="1" w:lastColumn="0" w:noHBand="0" w:noVBand="1"/>
      </w:tblPr>
      <w:tblGrid>
        <w:gridCol w:w="5029"/>
        <w:gridCol w:w="2626"/>
      </w:tblGrid>
      <w:tr w:rsidR="000B56B6" w:rsidRPr="00461C84" w14:paraId="165196E3" w14:textId="77777777" w:rsidTr="00F03D76">
        <w:trPr>
          <w:trHeight w:val="331"/>
        </w:trPr>
        <w:tc>
          <w:tcPr>
            <w:tcW w:w="5029"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499494D8" w14:textId="269D25DD" w:rsidR="000B56B6" w:rsidRPr="00461C84" w:rsidRDefault="000B56B6" w:rsidP="00461C84">
            <w:pPr>
              <w:jc w:val="center"/>
              <w:rPr>
                <w:rFonts w:ascii="Century Gothic" w:hAnsi="Century Gothic"/>
                <w:b/>
                <w:bCs/>
                <w:sz w:val="18"/>
                <w:szCs w:val="18"/>
              </w:rPr>
            </w:pPr>
            <w:r w:rsidRPr="00461C84">
              <w:rPr>
                <w:rFonts w:ascii="Century Gothic" w:eastAsia="Times New Roman" w:hAnsi="Century Gothic" w:cs="Times New Roman"/>
                <w:b/>
                <w:bCs/>
                <w:color w:val="FFFFFF"/>
                <w:sz w:val="18"/>
                <w:szCs w:val="18"/>
                <w:lang w:eastAsia="en-GB"/>
              </w:rPr>
              <w:t>Use Typ</w:t>
            </w:r>
            <w:r w:rsidR="00461C84" w:rsidRPr="00461C84">
              <w:rPr>
                <w:rFonts w:ascii="Century Gothic" w:eastAsia="Times New Roman" w:hAnsi="Century Gothic" w:cs="Times New Roman"/>
                <w:b/>
                <w:bCs/>
                <w:color w:val="FFFFFF"/>
                <w:sz w:val="18"/>
                <w:szCs w:val="18"/>
                <w:lang w:eastAsia="en-GB"/>
              </w:rPr>
              <w:t>e</w:t>
            </w:r>
          </w:p>
        </w:tc>
        <w:tc>
          <w:tcPr>
            <w:tcW w:w="2626"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641F0D64" w14:textId="77777777" w:rsidR="000B56B6" w:rsidRPr="00461C84" w:rsidRDefault="000B56B6" w:rsidP="00461C84">
            <w:pPr>
              <w:pStyle w:val="DLPStandard"/>
              <w:jc w:val="center"/>
              <w:rPr>
                <w:rFonts w:ascii="Century Gothic" w:hAnsi="Century Gothic"/>
                <w:b/>
                <w:bCs/>
                <w:sz w:val="18"/>
                <w:szCs w:val="18"/>
              </w:rPr>
            </w:pPr>
            <w:r w:rsidRPr="00461C84">
              <w:rPr>
                <w:rFonts w:ascii="Century Gothic" w:hAnsi="Century Gothic"/>
                <w:b/>
                <w:bCs/>
                <w:color w:val="FFFFFF" w:themeColor="background1"/>
                <w:sz w:val="18"/>
                <w:szCs w:val="18"/>
              </w:rPr>
              <w:t>Space</w:t>
            </w:r>
          </w:p>
        </w:tc>
      </w:tr>
      <w:tr w:rsidR="000B56B6" w:rsidRPr="00461C84" w14:paraId="55C3E453" w14:textId="77777777" w:rsidTr="00F03D76">
        <w:tc>
          <w:tcPr>
            <w:tcW w:w="5029" w:type="dxa"/>
            <w:tcBorders>
              <w:top w:val="single" w:sz="4" w:space="0" w:color="auto"/>
              <w:left w:val="single" w:sz="4" w:space="0" w:color="auto"/>
              <w:bottom w:val="single" w:sz="4" w:space="0" w:color="auto"/>
              <w:right w:val="single" w:sz="4" w:space="0" w:color="auto"/>
            </w:tcBorders>
            <w:vAlign w:val="center"/>
            <w:hideMark/>
          </w:tcPr>
          <w:p w14:paraId="531648F9" w14:textId="681385B2" w:rsidR="000B56B6" w:rsidRPr="00461C84" w:rsidRDefault="000B56B6" w:rsidP="00461C84">
            <w:pPr>
              <w:pStyle w:val="DLPStandard"/>
              <w:jc w:val="center"/>
              <w:rPr>
                <w:rFonts w:ascii="Century Gothic" w:hAnsi="Century Gothic"/>
                <w:sz w:val="18"/>
                <w:szCs w:val="18"/>
              </w:rPr>
            </w:pPr>
            <w:r w:rsidRPr="00461C84">
              <w:rPr>
                <w:rFonts w:ascii="Century Gothic" w:hAnsi="Century Gothic"/>
                <w:sz w:val="18"/>
                <w:szCs w:val="18"/>
              </w:rPr>
              <w:t>B8 Use Class warehousing and distribution with ancillary B1a office space</w:t>
            </w:r>
          </w:p>
        </w:tc>
        <w:tc>
          <w:tcPr>
            <w:tcW w:w="2626" w:type="dxa"/>
            <w:tcBorders>
              <w:top w:val="single" w:sz="4" w:space="0" w:color="auto"/>
              <w:left w:val="single" w:sz="4" w:space="0" w:color="auto"/>
              <w:bottom w:val="single" w:sz="4" w:space="0" w:color="auto"/>
              <w:right w:val="single" w:sz="4" w:space="0" w:color="auto"/>
            </w:tcBorders>
            <w:vAlign w:val="center"/>
            <w:hideMark/>
          </w:tcPr>
          <w:p w14:paraId="18FA4F60" w14:textId="4FFCFF24" w:rsidR="000B56B6" w:rsidRPr="00461C84" w:rsidRDefault="000B56B6" w:rsidP="00461C84">
            <w:pPr>
              <w:pStyle w:val="DLPStandard"/>
              <w:jc w:val="center"/>
              <w:rPr>
                <w:rFonts w:ascii="Century Gothic" w:hAnsi="Century Gothic"/>
                <w:sz w:val="18"/>
                <w:szCs w:val="18"/>
              </w:rPr>
            </w:pPr>
            <w:r w:rsidRPr="00461C84">
              <w:rPr>
                <w:rFonts w:ascii="Century Gothic" w:hAnsi="Century Gothic"/>
                <w:sz w:val="18"/>
                <w:szCs w:val="18"/>
              </w:rPr>
              <w:t>192,159 m</w:t>
            </w:r>
            <w:r w:rsidRPr="00461C84">
              <w:rPr>
                <w:rFonts w:ascii="Century Gothic" w:hAnsi="Century Gothic"/>
                <w:sz w:val="18"/>
                <w:szCs w:val="18"/>
                <w:vertAlign w:val="superscript"/>
              </w:rPr>
              <w:t>2</w:t>
            </w:r>
          </w:p>
        </w:tc>
      </w:tr>
      <w:tr w:rsidR="000B56B6" w:rsidRPr="00461C84" w14:paraId="48CD435B" w14:textId="77777777" w:rsidTr="00F03D76">
        <w:tc>
          <w:tcPr>
            <w:tcW w:w="5029" w:type="dxa"/>
            <w:tcBorders>
              <w:top w:val="single" w:sz="4" w:space="0" w:color="auto"/>
              <w:left w:val="single" w:sz="4" w:space="0" w:color="auto"/>
              <w:bottom w:val="single" w:sz="4" w:space="0" w:color="auto"/>
              <w:right w:val="single" w:sz="4" w:space="0" w:color="auto"/>
            </w:tcBorders>
            <w:vAlign w:val="center"/>
            <w:hideMark/>
          </w:tcPr>
          <w:p w14:paraId="571B24CF" w14:textId="37D4DD1F" w:rsidR="000B56B6" w:rsidRPr="00461C84" w:rsidRDefault="000B56B6" w:rsidP="00461C84">
            <w:pPr>
              <w:pStyle w:val="DLPStandard"/>
              <w:jc w:val="center"/>
              <w:rPr>
                <w:rFonts w:ascii="Century Gothic" w:hAnsi="Century Gothic"/>
                <w:sz w:val="18"/>
                <w:szCs w:val="18"/>
              </w:rPr>
            </w:pPr>
            <w:r w:rsidRPr="00461C84">
              <w:rPr>
                <w:rFonts w:ascii="Century Gothic" w:hAnsi="Century Gothic"/>
                <w:sz w:val="18"/>
                <w:szCs w:val="18"/>
              </w:rPr>
              <w:t>B2 Use Class general industrial</w:t>
            </w:r>
          </w:p>
        </w:tc>
        <w:tc>
          <w:tcPr>
            <w:tcW w:w="2626" w:type="dxa"/>
            <w:tcBorders>
              <w:top w:val="single" w:sz="4" w:space="0" w:color="auto"/>
              <w:left w:val="single" w:sz="4" w:space="0" w:color="auto"/>
              <w:bottom w:val="single" w:sz="4" w:space="0" w:color="auto"/>
              <w:right w:val="single" w:sz="4" w:space="0" w:color="auto"/>
            </w:tcBorders>
            <w:vAlign w:val="center"/>
            <w:hideMark/>
          </w:tcPr>
          <w:p w14:paraId="475FFF2D" w14:textId="7C33CE51" w:rsidR="000B56B6" w:rsidRPr="00461C84" w:rsidRDefault="000B56B6" w:rsidP="00461C84">
            <w:pPr>
              <w:pStyle w:val="DLPStandard"/>
              <w:jc w:val="center"/>
              <w:rPr>
                <w:rFonts w:ascii="Century Gothic" w:hAnsi="Century Gothic"/>
                <w:sz w:val="18"/>
                <w:szCs w:val="18"/>
              </w:rPr>
            </w:pPr>
            <w:r w:rsidRPr="00461C84">
              <w:rPr>
                <w:rFonts w:ascii="Century Gothic" w:hAnsi="Century Gothic"/>
                <w:sz w:val="18"/>
                <w:szCs w:val="18"/>
              </w:rPr>
              <w:t>48,040 m</w:t>
            </w:r>
            <w:r w:rsidRPr="00461C84">
              <w:rPr>
                <w:rFonts w:ascii="Century Gothic" w:hAnsi="Century Gothic"/>
                <w:sz w:val="18"/>
                <w:szCs w:val="18"/>
                <w:vertAlign w:val="superscript"/>
              </w:rPr>
              <w:t>2</w:t>
            </w:r>
          </w:p>
        </w:tc>
      </w:tr>
      <w:tr w:rsidR="000B56B6" w:rsidRPr="00461C84" w14:paraId="087B09A5" w14:textId="77777777" w:rsidTr="00F03D76">
        <w:tc>
          <w:tcPr>
            <w:tcW w:w="5029" w:type="dxa"/>
            <w:tcBorders>
              <w:top w:val="single" w:sz="4" w:space="0" w:color="auto"/>
              <w:left w:val="single" w:sz="4" w:space="0" w:color="auto"/>
              <w:bottom w:val="single" w:sz="4" w:space="0" w:color="auto"/>
              <w:right w:val="single" w:sz="4" w:space="0" w:color="auto"/>
            </w:tcBorders>
            <w:vAlign w:val="center"/>
            <w:hideMark/>
          </w:tcPr>
          <w:p w14:paraId="059DC404" w14:textId="6A7EF461" w:rsidR="000B56B6" w:rsidRPr="00461C84" w:rsidRDefault="000B56B6" w:rsidP="00461C84">
            <w:pPr>
              <w:pStyle w:val="DLPStandard"/>
              <w:jc w:val="center"/>
              <w:rPr>
                <w:rFonts w:ascii="Century Gothic" w:hAnsi="Century Gothic"/>
                <w:sz w:val="18"/>
                <w:szCs w:val="18"/>
              </w:rPr>
            </w:pPr>
            <w:r w:rsidRPr="00461C84">
              <w:rPr>
                <w:rFonts w:ascii="Century Gothic" w:hAnsi="Century Gothic"/>
                <w:sz w:val="18"/>
                <w:szCs w:val="18"/>
              </w:rPr>
              <w:t>B1 Office</w:t>
            </w:r>
          </w:p>
        </w:tc>
        <w:tc>
          <w:tcPr>
            <w:tcW w:w="2626" w:type="dxa"/>
            <w:tcBorders>
              <w:top w:val="single" w:sz="4" w:space="0" w:color="auto"/>
              <w:left w:val="single" w:sz="4" w:space="0" w:color="auto"/>
              <w:bottom w:val="single" w:sz="4" w:space="0" w:color="auto"/>
              <w:right w:val="single" w:sz="4" w:space="0" w:color="auto"/>
            </w:tcBorders>
            <w:vAlign w:val="center"/>
            <w:hideMark/>
          </w:tcPr>
          <w:p w14:paraId="10758BA6" w14:textId="2372304A" w:rsidR="000B56B6" w:rsidRPr="00461C84" w:rsidRDefault="000B56B6" w:rsidP="00461C84">
            <w:pPr>
              <w:pStyle w:val="DLPStandard"/>
              <w:jc w:val="center"/>
              <w:rPr>
                <w:rFonts w:ascii="Century Gothic" w:hAnsi="Century Gothic"/>
                <w:sz w:val="18"/>
                <w:szCs w:val="18"/>
              </w:rPr>
            </w:pPr>
            <w:r w:rsidRPr="00461C84">
              <w:rPr>
                <w:rFonts w:ascii="Century Gothic" w:hAnsi="Century Gothic"/>
                <w:sz w:val="18"/>
                <w:szCs w:val="18"/>
              </w:rPr>
              <w:t>999 m</w:t>
            </w:r>
            <w:r w:rsidRPr="00461C84">
              <w:rPr>
                <w:rFonts w:ascii="Century Gothic" w:hAnsi="Century Gothic"/>
                <w:sz w:val="18"/>
                <w:szCs w:val="18"/>
                <w:vertAlign w:val="superscript"/>
              </w:rPr>
              <w:t>2</w:t>
            </w:r>
          </w:p>
        </w:tc>
      </w:tr>
      <w:tr w:rsidR="000B56B6" w:rsidRPr="00461C84" w14:paraId="6FBAA0D7" w14:textId="77777777" w:rsidTr="00F03D76">
        <w:tc>
          <w:tcPr>
            <w:tcW w:w="5029" w:type="dxa"/>
            <w:tcBorders>
              <w:top w:val="single" w:sz="4" w:space="0" w:color="auto"/>
              <w:left w:val="single" w:sz="4" w:space="0" w:color="auto"/>
              <w:bottom w:val="single" w:sz="4" w:space="0" w:color="auto"/>
              <w:right w:val="single" w:sz="4" w:space="0" w:color="auto"/>
            </w:tcBorders>
            <w:vAlign w:val="center"/>
            <w:hideMark/>
          </w:tcPr>
          <w:p w14:paraId="732DA41A" w14:textId="6EB354CE" w:rsidR="000B56B6" w:rsidRPr="00461C84" w:rsidRDefault="000B56B6" w:rsidP="00461C84">
            <w:pPr>
              <w:pStyle w:val="DLPStandard"/>
              <w:jc w:val="center"/>
              <w:rPr>
                <w:rFonts w:ascii="Century Gothic" w:hAnsi="Century Gothic"/>
                <w:sz w:val="18"/>
                <w:szCs w:val="18"/>
              </w:rPr>
            </w:pPr>
            <w:r w:rsidRPr="00461C84">
              <w:rPr>
                <w:rFonts w:ascii="Century Gothic" w:hAnsi="Century Gothic"/>
                <w:sz w:val="18"/>
                <w:szCs w:val="18"/>
              </w:rPr>
              <w:t>A3 Use Class Café</w:t>
            </w:r>
          </w:p>
        </w:tc>
        <w:tc>
          <w:tcPr>
            <w:tcW w:w="2626" w:type="dxa"/>
            <w:tcBorders>
              <w:top w:val="single" w:sz="4" w:space="0" w:color="auto"/>
              <w:left w:val="single" w:sz="4" w:space="0" w:color="auto"/>
              <w:bottom w:val="single" w:sz="4" w:space="0" w:color="auto"/>
              <w:right w:val="single" w:sz="4" w:space="0" w:color="auto"/>
            </w:tcBorders>
            <w:vAlign w:val="center"/>
            <w:hideMark/>
          </w:tcPr>
          <w:p w14:paraId="38FD7D3F" w14:textId="70C95F70" w:rsidR="000B56B6" w:rsidRPr="00461C84" w:rsidRDefault="000B56B6" w:rsidP="00461C84">
            <w:pPr>
              <w:pStyle w:val="DLPStandard"/>
              <w:jc w:val="center"/>
              <w:rPr>
                <w:rFonts w:ascii="Century Gothic" w:hAnsi="Century Gothic"/>
                <w:sz w:val="18"/>
                <w:szCs w:val="18"/>
              </w:rPr>
            </w:pPr>
            <w:r w:rsidRPr="00461C84">
              <w:rPr>
                <w:rFonts w:ascii="Century Gothic" w:hAnsi="Century Gothic"/>
                <w:sz w:val="18"/>
                <w:szCs w:val="18"/>
              </w:rPr>
              <w:t>350 m</w:t>
            </w:r>
            <w:r w:rsidRPr="00461C84">
              <w:rPr>
                <w:rFonts w:ascii="Century Gothic" w:hAnsi="Century Gothic"/>
                <w:sz w:val="18"/>
                <w:szCs w:val="18"/>
                <w:vertAlign w:val="superscript"/>
              </w:rPr>
              <w:t>2</w:t>
            </w:r>
          </w:p>
        </w:tc>
      </w:tr>
      <w:tr w:rsidR="000B56B6" w:rsidRPr="00461C84" w14:paraId="7C70DAE0" w14:textId="77777777" w:rsidTr="008106FD">
        <w:trPr>
          <w:trHeight w:val="373"/>
        </w:trPr>
        <w:tc>
          <w:tcPr>
            <w:tcW w:w="5029" w:type="dxa"/>
            <w:tcBorders>
              <w:top w:val="single" w:sz="4" w:space="0" w:color="auto"/>
              <w:left w:val="single" w:sz="4" w:space="0" w:color="auto"/>
              <w:bottom w:val="single" w:sz="4" w:space="0" w:color="auto"/>
              <w:right w:val="single" w:sz="4" w:space="0" w:color="auto"/>
            </w:tcBorders>
            <w:vAlign w:val="center"/>
          </w:tcPr>
          <w:p w14:paraId="65B958D5" w14:textId="77777777" w:rsidR="000B56B6" w:rsidRPr="00461C84" w:rsidRDefault="000B56B6" w:rsidP="00461C84">
            <w:pPr>
              <w:pStyle w:val="DLPStandard"/>
              <w:jc w:val="center"/>
              <w:rPr>
                <w:rFonts w:ascii="Century Gothic" w:hAnsi="Century Gothic"/>
                <w:sz w:val="18"/>
                <w:szCs w:val="18"/>
              </w:rPr>
            </w:pPr>
          </w:p>
        </w:tc>
        <w:tc>
          <w:tcPr>
            <w:tcW w:w="2626" w:type="dxa"/>
            <w:tcBorders>
              <w:top w:val="single" w:sz="4" w:space="0" w:color="auto"/>
              <w:left w:val="single" w:sz="4" w:space="0" w:color="auto"/>
              <w:bottom w:val="single" w:sz="4" w:space="0" w:color="auto"/>
              <w:right w:val="single" w:sz="4" w:space="0" w:color="auto"/>
            </w:tcBorders>
            <w:vAlign w:val="center"/>
            <w:hideMark/>
          </w:tcPr>
          <w:p w14:paraId="1291BF9E" w14:textId="785F4E96" w:rsidR="000B56B6" w:rsidRPr="00461C84" w:rsidRDefault="000B56B6" w:rsidP="00461C84">
            <w:pPr>
              <w:pStyle w:val="DLPStandard"/>
              <w:jc w:val="center"/>
              <w:rPr>
                <w:rFonts w:ascii="Century Gothic" w:hAnsi="Century Gothic"/>
                <w:b/>
                <w:bCs/>
                <w:sz w:val="18"/>
                <w:szCs w:val="18"/>
              </w:rPr>
            </w:pPr>
            <w:r w:rsidRPr="00461C84">
              <w:rPr>
                <w:rFonts w:ascii="Century Gothic" w:hAnsi="Century Gothic"/>
                <w:b/>
                <w:bCs/>
                <w:sz w:val="18"/>
                <w:szCs w:val="18"/>
              </w:rPr>
              <w:t>241,548 m</w:t>
            </w:r>
            <w:r w:rsidRPr="00461C84">
              <w:rPr>
                <w:rFonts w:ascii="Century Gothic" w:hAnsi="Century Gothic"/>
                <w:b/>
                <w:bCs/>
                <w:sz w:val="18"/>
                <w:szCs w:val="18"/>
                <w:vertAlign w:val="superscript"/>
              </w:rPr>
              <w:t>2</w:t>
            </w:r>
          </w:p>
        </w:tc>
      </w:tr>
    </w:tbl>
    <w:p w14:paraId="4BD63C2F" w14:textId="77777777" w:rsidR="00A154C3" w:rsidRDefault="000B56B6" w:rsidP="006F79EF">
      <w:pPr>
        <w:pStyle w:val="DLP21Paragraphs"/>
        <w:numPr>
          <w:ilvl w:val="0"/>
          <w:numId w:val="0"/>
        </w:numPr>
      </w:pPr>
      <w:r>
        <w:t xml:space="preserve"> </w:t>
      </w:r>
      <w:bookmarkStart w:id="22" w:name="_Toc33774215"/>
    </w:p>
    <w:p w14:paraId="1608135F" w14:textId="7C5E61AE" w:rsidR="000B56B6" w:rsidRPr="00A154C3" w:rsidRDefault="000B56B6" w:rsidP="00A154C3">
      <w:pPr>
        <w:pStyle w:val="DLP21Paragraphs"/>
        <w:numPr>
          <w:ilvl w:val="0"/>
          <w:numId w:val="0"/>
        </w:numPr>
        <w:ind w:firstLine="624"/>
        <w:rPr>
          <w:b/>
          <w:bCs/>
          <w:color w:val="595959" w:themeColor="text1" w:themeTint="A6"/>
        </w:rPr>
      </w:pPr>
      <w:r w:rsidRPr="00A154C3">
        <w:rPr>
          <w:b/>
          <w:bCs/>
          <w:color w:val="595959" w:themeColor="text1" w:themeTint="A6"/>
        </w:rPr>
        <w:lastRenderedPageBreak/>
        <w:t>Access</w:t>
      </w:r>
      <w:bookmarkEnd w:id="22"/>
      <w:r w:rsidRPr="00A154C3">
        <w:rPr>
          <w:b/>
          <w:bCs/>
          <w:color w:val="595959" w:themeColor="text1" w:themeTint="A6"/>
        </w:rPr>
        <w:t xml:space="preserve"> </w:t>
      </w:r>
    </w:p>
    <w:p w14:paraId="59168E94" w14:textId="02B73229" w:rsidR="00F03D76" w:rsidRDefault="000B56B6" w:rsidP="009831A9">
      <w:pPr>
        <w:pStyle w:val="TEXTNO"/>
      </w:pPr>
      <w:r>
        <w:t xml:space="preserve">The </w:t>
      </w:r>
      <w:r w:rsidR="005A45CA">
        <w:t xml:space="preserve">Site </w:t>
      </w:r>
      <w:r>
        <w:t>will be accessed from Brickhill Street via a new roundabout</w:t>
      </w:r>
      <w:r w:rsidR="00F73368">
        <w:t xml:space="preserve"> junction. This includes proposals to upgrade Brickhill Street to dual carriageway between the A5 and site access. This is </w:t>
      </w:r>
      <w:r w:rsidR="00F03D76">
        <w:t xml:space="preserve">shown on BWB Drawing No. </w:t>
      </w:r>
      <w:r w:rsidR="00F03D76" w:rsidRPr="00F73368">
        <w:rPr>
          <w:b/>
          <w:bCs/>
        </w:rPr>
        <w:t>SCD-BWB-GEN-01-DR-TR-001_S2_P7</w:t>
      </w:r>
      <w:r w:rsidR="00F03D76">
        <w:t>.</w:t>
      </w:r>
    </w:p>
    <w:p w14:paraId="75BED490" w14:textId="39E8B617" w:rsidR="000B56B6" w:rsidRDefault="00C522BB" w:rsidP="009831A9">
      <w:pPr>
        <w:pStyle w:val="TEXTNO"/>
      </w:pPr>
      <w:r>
        <w:t xml:space="preserve">Milton Keynes is based on a grid road system of urban clearways with lay-bys for bus stops, with no direct building frontages and generally no at-grade pedestrian crossings as detailed in Policy CT8 of Plan:MK. </w:t>
      </w:r>
      <w:r w:rsidR="007D37FA">
        <w:t xml:space="preserve">Therefore, a Grid Road reserve </w:t>
      </w:r>
      <w:r w:rsidR="000B56B6">
        <w:t xml:space="preserve">is to be provided adjacent to Brickhill Street between the A5 roundabout and the railway line to the north – to enable the future </w:t>
      </w:r>
      <w:r w:rsidR="00DD736A">
        <w:t>improvement</w:t>
      </w:r>
      <w:r w:rsidR="000B56B6">
        <w:t xml:space="preserve"> of the road to Grid Road standards. </w:t>
      </w:r>
    </w:p>
    <w:p w14:paraId="36F4FD8F" w14:textId="340DA856" w:rsidR="000B56B6" w:rsidRPr="00F03D76" w:rsidRDefault="000B56B6" w:rsidP="009831A9">
      <w:pPr>
        <w:pStyle w:val="TEXTNO"/>
        <w:numPr>
          <w:ilvl w:val="0"/>
          <w:numId w:val="0"/>
        </w:numPr>
        <w:ind w:left="624"/>
      </w:pPr>
      <w:bookmarkStart w:id="23" w:name="_Toc33774216"/>
      <w:r w:rsidRPr="00F03D76">
        <w:t>Redways and Pedestrian Access</w:t>
      </w:r>
      <w:bookmarkEnd w:id="23"/>
      <w:r w:rsidRPr="00F03D76">
        <w:t xml:space="preserve"> </w:t>
      </w:r>
    </w:p>
    <w:p w14:paraId="6FB03B20" w14:textId="0F2A7FF8" w:rsidR="000B56B6" w:rsidRPr="000B56B6" w:rsidRDefault="000B56B6" w:rsidP="009831A9">
      <w:pPr>
        <w:pStyle w:val="TEXTNO"/>
      </w:pPr>
      <w:r>
        <w:t xml:space="preserve">The </w:t>
      </w:r>
      <w:r w:rsidR="005A45CA">
        <w:t xml:space="preserve">Site </w:t>
      </w:r>
      <w:r>
        <w:t xml:space="preserve">will be </w:t>
      </w:r>
      <w:r w:rsidRPr="000144F0">
        <w:t>linked into the Milton Keynes Redways network.</w:t>
      </w:r>
      <w:r w:rsidR="000144F0">
        <w:t xml:space="preserve"> Redways are shared-use paths for cycling and walking.</w:t>
      </w:r>
      <w:r w:rsidR="005346E5">
        <w:t xml:space="preserve"> The Redway would be routed through the development itself and a Redway is not proposed along the length of Brickhill Street which </w:t>
      </w:r>
      <w:r w:rsidR="005A45CA">
        <w:t>LPA</w:t>
      </w:r>
      <w:r w:rsidR="005346E5">
        <w:t xml:space="preserve"> Highways and Transport Officers consider to be a requirement.  </w:t>
      </w:r>
    </w:p>
    <w:p w14:paraId="56D93535" w14:textId="35DC1571" w:rsidR="000B56B6" w:rsidRPr="00D74A42" w:rsidRDefault="000B56B6" w:rsidP="009831A9">
      <w:pPr>
        <w:pStyle w:val="TEXTNO"/>
        <w:rPr>
          <w:strike/>
        </w:rPr>
      </w:pPr>
      <w:r w:rsidRPr="00874317">
        <w:t>The Redways provide connections to the north to the railway station and the Caldecotte residential district; and south to Watling Street</w:t>
      </w:r>
      <w:r w:rsidR="00B17F4D">
        <w:t>.</w:t>
      </w:r>
      <w:r w:rsidRPr="00874317">
        <w:t xml:space="preserve"> </w:t>
      </w:r>
      <w:r w:rsidRPr="00D74A42">
        <w:rPr>
          <w:strike/>
        </w:rPr>
        <w:t xml:space="preserve"> </w:t>
      </w:r>
    </w:p>
    <w:p w14:paraId="65DB1263" w14:textId="5C10D277" w:rsidR="000B56B6" w:rsidRDefault="000B56B6" w:rsidP="009831A9">
      <w:pPr>
        <w:pStyle w:val="TEXTNO"/>
      </w:pPr>
      <w:r>
        <w:t>The existing Public Rights of Way (PROW) through the site will be retained</w:t>
      </w:r>
      <w:r w:rsidR="005A45CA">
        <w:t xml:space="preserve"> and redirected</w:t>
      </w:r>
      <w:r>
        <w:t xml:space="preserve">. </w:t>
      </w:r>
    </w:p>
    <w:p w14:paraId="25515996" w14:textId="307CC1AC" w:rsidR="00DA729F" w:rsidRDefault="00DA729F">
      <w:pPr>
        <w:rPr>
          <w:rFonts w:ascii="Century Gothic" w:hAnsi="Century Gothic"/>
          <w:iCs/>
          <w:color w:val="595959"/>
          <w:sz w:val="20"/>
        </w:rPr>
      </w:pPr>
      <w:r>
        <w:br w:type="page"/>
      </w:r>
    </w:p>
    <w:p w14:paraId="08C93F5A" w14:textId="41CB4015" w:rsidR="002D09D5" w:rsidRDefault="001579D8" w:rsidP="002D09D5">
      <w:pPr>
        <w:pStyle w:val="HEADINGNOREMOVE"/>
        <w:numPr>
          <w:ilvl w:val="0"/>
          <w:numId w:val="5"/>
        </w:numPr>
      </w:pPr>
      <w:bookmarkStart w:id="24" w:name="_Toc36740638"/>
      <w:bookmarkEnd w:id="15"/>
      <w:r>
        <w:lastRenderedPageBreak/>
        <w:t>PLANNING CONTEXT</w:t>
      </w:r>
      <w:bookmarkEnd w:id="24"/>
    </w:p>
    <w:p w14:paraId="2B9019C4" w14:textId="032C463C" w:rsidR="002D09D5" w:rsidRDefault="00F377EB" w:rsidP="009831A9">
      <w:pPr>
        <w:pStyle w:val="SUB-HEADING"/>
      </w:pPr>
      <w:r>
        <w:t>Introduction</w:t>
      </w:r>
    </w:p>
    <w:p w14:paraId="0F27CB53" w14:textId="77777777" w:rsidR="00AE2017" w:rsidRDefault="00AE2017" w:rsidP="009831A9">
      <w:pPr>
        <w:pStyle w:val="TEXTNO"/>
      </w:pPr>
      <w:r>
        <w:t xml:space="preserve">For the purposes of this appeal the development plan comprises the policies contained in Plan:MK (adopted March 2019). </w:t>
      </w:r>
    </w:p>
    <w:p w14:paraId="04AFFB49" w14:textId="51F359EE" w:rsidR="00AE2017" w:rsidRDefault="00AE2017" w:rsidP="009831A9">
      <w:pPr>
        <w:pStyle w:val="TEXTNO"/>
      </w:pPr>
      <w:r>
        <w:t xml:space="preserve">It is agreed that the following </w:t>
      </w:r>
      <w:r w:rsidRPr="00AE2017">
        <w:rPr>
          <w:u w:val="single"/>
        </w:rPr>
        <w:t>transport-related</w:t>
      </w:r>
      <w:r>
        <w:t xml:space="preserve"> policies are those that are relevant to the consideration of this appeal. </w:t>
      </w:r>
    </w:p>
    <w:p w14:paraId="3D8B2C51" w14:textId="77777777" w:rsidR="00AE2017" w:rsidRPr="00AE2017" w:rsidRDefault="00AE2017" w:rsidP="009831A9">
      <w:pPr>
        <w:pStyle w:val="TEXTNO"/>
        <w:numPr>
          <w:ilvl w:val="0"/>
          <w:numId w:val="0"/>
        </w:numPr>
        <w:ind w:left="624"/>
      </w:pPr>
      <w:bookmarkStart w:id="25" w:name="_Toc33774222"/>
      <w:r w:rsidRPr="00AE2017">
        <w:t>Plan: MK (March 2019)</w:t>
      </w:r>
      <w:bookmarkEnd w:id="25"/>
      <w:r w:rsidRPr="00AE2017">
        <w:t xml:space="preserve"> </w:t>
      </w:r>
    </w:p>
    <w:p w14:paraId="170D445D" w14:textId="77777777" w:rsidR="00AE2017" w:rsidRDefault="00AE2017" w:rsidP="009831A9">
      <w:pPr>
        <w:pStyle w:val="TEXTNO"/>
        <w:numPr>
          <w:ilvl w:val="0"/>
          <w:numId w:val="17"/>
        </w:numPr>
      </w:pPr>
      <w:r w:rsidRPr="00AE2017">
        <w:t>Policy CT1</w:t>
      </w:r>
      <w:r>
        <w:t xml:space="preserve"> – Sustainable Transport Network</w:t>
      </w:r>
    </w:p>
    <w:p w14:paraId="730465A5" w14:textId="77777777" w:rsidR="00AE2017" w:rsidRDefault="00AE2017" w:rsidP="009831A9">
      <w:pPr>
        <w:pStyle w:val="TEXTNO"/>
        <w:numPr>
          <w:ilvl w:val="0"/>
          <w:numId w:val="17"/>
        </w:numPr>
      </w:pPr>
      <w:r w:rsidRPr="00AE2017">
        <w:t>Policy CT2</w:t>
      </w:r>
      <w:r>
        <w:t xml:space="preserve"> – Movement and Access</w:t>
      </w:r>
    </w:p>
    <w:p w14:paraId="0ABC5E2F" w14:textId="77777777" w:rsidR="00AE2017" w:rsidRDefault="00AE2017" w:rsidP="009831A9">
      <w:pPr>
        <w:pStyle w:val="TEXTNO"/>
        <w:numPr>
          <w:ilvl w:val="0"/>
          <w:numId w:val="17"/>
        </w:numPr>
      </w:pPr>
      <w:r w:rsidRPr="00AE2017">
        <w:t>Policy CT3</w:t>
      </w:r>
      <w:r>
        <w:t xml:space="preserve"> – Walking and Cycling </w:t>
      </w:r>
    </w:p>
    <w:p w14:paraId="7775F2A2" w14:textId="77777777" w:rsidR="00AE2017" w:rsidRDefault="00AE2017" w:rsidP="009831A9">
      <w:pPr>
        <w:pStyle w:val="TEXTNO"/>
        <w:numPr>
          <w:ilvl w:val="0"/>
          <w:numId w:val="17"/>
        </w:numPr>
      </w:pPr>
      <w:r w:rsidRPr="00AE2017">
        <w:t>Policy CT4</w:t>
      </w:r>
      <w:r>
        <w:t xml:space="preserve"> –Crossover on Redways </w:t>
      </w:r>
    </w:p>
    <w:p w14:paraId="02EA2E96" w14:textId="77777777" w:rsidR="00AE2017" w:rsidRDefault="00AE2017" w:rsidP="009831A9">
      <w:pPr>
        <w:pStyle w:val="TEXTNO"/>
        <w:numPr>
          <w:ilvl w:val="0"/>
          <w:numId w:val="17"/>
        </w:numPr>
      </w:pPr>
      <w:r w:rsidRPr="00AE2017">
        <w:t>Policy CT5</w:t>
      </w:r>
      <w:r>
        <w:t xml:space="preserve"> – Public Transport </w:t>
      </w:r>
    </w:p>
    <w:p w14:paraId="6D09DC2C" w14:textId="77777777" w:rsidR="00AE2017" w:rsidRDefault="00AE2017" w:rsidP="009831A9">
      <w:pPr>
        <w:pStyle w:val="TEXTNO"/>
        <w:numPr>
          <w:ilvl w:val="0"/>
          <w:numId w:val="17"/>
        </w:numPr>
      </w:pPr>
      <w:r w:rsidRPr="00AE2017">
        <w:t>Policy CT7</w:t>
      </w:r>
      <w:r>
        <w:t xml:space="preserve"> – Freight </w:t>
      </w:r>
    </w:p>
    <w:p w14:paraId="2E508038" w14:textId="77777777" w:rsidR="00AE2017" w:rsidRDefault="00AE2017" w:rsidP="009831A9">
      <w:pPr>
        <w:pStyle w:val="TEXTNO"/>
        <w:numPr>
          <w:ilvl w:val="0"/>
          <w:numId w:val="17"/>
        </w:numPr>
      </w:pPr>
      <w:r w:rsidRPr="00AE2017">
        <w:t>Policy CT8</w:t>
      </w:r>
      <w:r>
        <w:t xml:space="preserve"> – Grid Road Network </w:t>
      </w:r>
    </w:p>
    <w:p w14:paraId="63553286" w14:textId="77777777" w:rsidR="00AE2017" w:rsidRDefault="00AE2017" w:rsidP="009831A9">
      <w:pPr>
        <w:pStyle w:val="TEXTNO"/>
        <w:numPr>
          <w:ilvl w:val="0"/>
          <w:numId w:val="17"/>
        </w:numPr>
      </w:pPr>
      <w:r w:rsidRPr="00AE2017">
        <w:t>Policy CT10</w:t>
      </w:r>
      <w:r>
        <w:t xml:space="preserve"> – Parking Provision </w:t>
      </w:r>
    </w:p>
    <w:p w14:paraId="4FBC9C66" w14:textId="77777777" w:rsidR="00AE2017" w:rsidRDefault="00AE2017" w:rsidP="009831A9">
      <w:pPr>
        <w:pStyle w:val="TEXTNO"/>
        <w:numPr>
          <w:ilvl w:val="0"/>
          <w:numId w:val="17"/>
        </w:numPr>
      </w:pPr>
      <w:r w:rsidRPr="00AE2017">
        <w:t>Policy INF1</w:t>
      </w:r>
      <w:r>
        <w:t xml:space="preserve"> – Delivering Infrastructure </w:t>
      </w:r>
    </w:p>
    <w:p w14:paraId="11C8CC80" w14:textId="77777777" w:rsidR="00AE2017" w:rsidRPr="00AE2017" w:rsidRDefault="00AE2017" w:rsidP="009831A9">
      <w:pPr>
        <w:pStyle w:val="TEXTNO"/>
        <w:numPr>
          <w:ilvl w:val="0"/>
          <w:numId w:val="0"/>
        </w:numPr>
        <w:ind w:left="624"/>
      </w:pPr>
      <w:bookmarkStart w:id="26" w:name="_Toc33774223"/>
      <w:r w:rsidRPr="00AE2017">
        <w:t>National Planning Policy Framework (2019)</w:t>
      </w:r>
      <w:bookmarkEnd w:id="26"/>
      <w:r w:rsidRPr="00AE2017">
        <w:t xml:space="preserve"> </w:t>
      </w:r>
    </w:p>
    <w:p w14:paraId="5F59FD00" w14:textId="5C3825EE" w:rsidR="00AE2017" w:rsidRDefault="00AE2017" w:rsidP="009831A9">
      <w:pPr>
        <w:pStyle w:val="TEXTNO"/>
      </w:pPr>
      <w:r>
        <w:t>It is agreed that the following sections of the National Planning Policy Framework should be considered with regards to the assessment of the appeal</w:t>
      </w:r>
      <w:r w:rsidR="0070750D">
        <w:t xml:space="preserve"> in terms of traffic and transportation impacts</w:t>
      </w:r>
      <w:r>
        <w:t xml:space="preserve">. </w:t>
      </w:r>
    </w:p>
    <w:p w14:paraId="1A4BD32D" w14:textId="77777777" w:rsidR="00AE2017" w:rsidRDefault="00AE2017" w:rsidP="009831A9">
      <w:pPr>
        <w:pStyle w:val="TEXTNO"/>
        <w:numPr>
          <w:ilvl w:val="0"/>
          <w:numId w:val="18"/>
        </w:numPr>
      </w:pPr>
      <w:r>
        <w:t>Section 2: Achieving sustainable development</w:t>
      </w:r>
    </w:p>
    <w:p w14:paraId="3740C335" w14:textId="2BC1ED5F" w:rsidR="00663AA4" w:rsidRDefault="00663AA4" w:rsidP="009831A9">
      <w:pPr>
        <w:pStyle w:val="TEXTNO"/>
        <w:numPr>
          <w:ilvl w:val="0"/>
          <w:numId w:val="18"/>
        </w:numPr>
      </w:pPr>
      <w:r>
        <w:t>Section 4. Decision-Making</w:t>
      </w:r>
    </w:p>
    <w:p w14:paraId="04114E02" w14:textId="74C150AC" w:rsidR="00AE2017" w:rsidRDefault="00AE2017" w:rsidP="009831A9">
      <w:pPr>
        <w:pStyle w:val="TEXTNO"/>
        <w:numPr>
          <w:ilvl w:val="0"/>
          <w:numId w:val="18"/>
        </w:numPr>
      </w:pPr>
      <w:r>
        <w:t xml:space="preserve">Section 8: Promoting healthy and safe communities </w:t>
      </w:r>
    </w:p>
    <w:p w14:paraId="26EA47AB" w14:textId="49BC2828" w:rsidR="00AE2017" w:rsidRDefault="00AE2017" w:rsidP="009831A9">
      <w:pPr>
        <w:pStyle w:val="TEXTNO"/>
        <w:numPr>
          <w:ilvl w:val="0"/>
          <w:numId w:val="18"/>
        </w:numPr>
      </w:pPr>
      <w:r>
        <w:t>Section 9: Promoting sustainable transport</w:t>
      </w:r>
    </w:p>
    <w:p w14:paraId="525D6DC8" w14:textId="1121CB7E" w:rsidR="00663AA4" w:rsidRDefault="00FC0381" w:rsidP="009831A9">
      <w:pPr>
        <w:pStyle w:val="TEXTNO"/>
        <w:numPr>
          <w:ilvl w:val="0"/>
          <w:numId w:val="18"/>
        </w:numPr>
      </w:pPr>
      <w:r>
        <w:t>Section</w:t>
      </w:r>
      <w:r w:rsidR="00663AA4">
        <w:t xml:space="preserve"> 12 Achieving Well design Places</w:t>
      </w:r>
    </w:p>
    <w:p w14:paraId="69753F4B" w14:textId="77777777" w:rsidR="00AE2017" w:rsidRPr="00AE2017" w:rsidRDefault="00AE2017" w:rsidP="009831A9">
      <w:pPr>
        <w:pStyle w:val="TEXTNO"/>
        <w:numPr>
          <w:ilvl w:val="0"/>
          <w:numId w:val="0"/>
        </w:numPr>
        <w:ind w:left="624"/>
      </w:pPr>
      <w:bookmarkStart w:id="27" w:name="_Toc33774224"/>
      <w:r w:rsidRPr="00AE2017">
        <w:t>Supplementary Planning Documents/Guidance</w:t>
      </w:r>
      <w:bookmarkEnd w:id="27"/>
      <w:r w:rsidRPr="00AE2017">
        <w:t xml:space="preserve"> </w:t>
      </w:r>
    </w:p>
    <w:p w14:paraId="520A155C" w14:textId="7DF4C01B" w:rsidR="00AE2017" w:rsidRPr="00AE2017" w:rsidRDefault="00AE2017" w:rsidP="009831A9">
      <w:pPr>
        <w:pStyle w:val="TEXTNO"/>
      </w:pPr>
      <w:r>
        <w:lastRenderedPageBreak/>
        <w:t xml:space="preserve">It is agreed that the following documents should be considered with regards to the assessment of the appeal in relation to highways and transport. </w:t>
      </w:r>
    </w:p>
    <w:p w14:paraId="67E24096" w14:textId="77777777" w:rsidR="00AE2017" w:rsidRPr="00AE2017" w:rsidRDefault="00AE2017" w:rsidP="009831A9">
      <w:pPr>
        <w:pStyle w:val="TEXTNO"/>
        <w:numPr>
          <w:ilvl w:val="0"/>
          <w:numId w:val="15"/>
        </w:numPr>
      </w:pPr>
      <w:r>
        <w:t>South Caldecotte Development Framework (June 2019 consultation not adopted)</w:t>
      </w:r>
    </w:p>
    <w:p w14:paraId="6DD4B659" w14:textId="1910CD8A" w:rsidR="00AE2017" w:rsidRDefault="00AE2017" w:rsidP="009831A9">
      <w:pPr>
        <w:pStyle w:val="TEXTNO"/>
        <w:numPr>
          <w:ilvl w:val="0"/>
          <w:numId w:val="15"/>
        </w:numPr>
      </w:pPr>
      <w:r>
        <w:t xml:space="preserve">Parking Standards SPD (January 2016) </w:t>
      </w:r>
    </w:p>
    <w:p w14:paraId="5E82D986" w14:textId="2A072C1D" w:rsidR="005346E5" w:rsidRPr="003F214E" w:rsidRDefault="005346E5" w:rsidP="009831A9">
      <w:pPr>
        <w:pStyle w:val="TEXTNO"/>
        <w:numPr>
          <w:ilvl w:val="0"/>
          <w:numId w:val="15"/>
        </w:numPr>
      </w:pPr>
      <w:r w:rsidRPr="003F214E">
        <w:t xml:space="preserve">Mobility Strategy </w:t>
      </w:r>
      <w:r w:rsidR="009E60FB" w:rsidRPr="003F214E">
        <w:t>for Milton Keynes 2018-2036 (October 2019)</w:t>
      </w:r>
    </w:p>
    <w:p w14:paraId="34A9E746" w14:textId="4AED4063" w:rsidR="005346E5" w:rsidRPr="003F214E" w:rsidRDefault="00C96BF5" w:rsidP="009831A9">
      <w:pPr>
        <w:pStyle w:val="TEXTNO"/>
        <w:numPr>
          <w:ilvl w:val="0"/>
          <w:numId w:val="15"/>
        </w:numPr>
      </w:pPr>
      <w:r w:rsidRPr="003F214E">
        <w:t>Cycling Strategy for Milton Keynes 2013</w:t>
      </w:r>
    </w:p>
    <w:p w14:paraId="269BC551" w14:textId="45BF0760" w:rsidR="00AE2017" w:rsidRDefault="00AE2017" w:rsidP="009831A9">
      <w:pPr>
        <w:pStyle w:val="TEXTNO"/>
      </w:pPr>
      <w:r>
        <w:t>It is agreed that the following policies are cited as forming the reason for</w:t>
      </w:r>
      <w:r w:rsidR="00067457">
        <w:t xml:space="preserve"> </w:t>
      </w:r>
      <w:r w:rsidR="00067457" w:rsidRPr="00067457">
        <w:rPr>
          <w:u w:val="single"/>
        </w:rPr>
        <w:t xml:space="preserve">highways </w:t>
      </w:r>
      <w:r>
        <w:t>refusal:</w:t>
      </w:r>
    </w:p>
    <w:p w14:paraId="40ED8C9E" w14:textId="7FF00670" w:rsidR="00AE2017" w:rsidRDefault="00FF4377" w:rsidP="009831A9">
      <w:pPr>
        <w:pStyle w:val="TEXTNO"/>
        <w:numPr>
          <w:ilvl w:val="0"/>
          <w:numId w:val="0"/>
        </w:numPr>
        <w:ind w:left="624"/>
      </w:pPr>
      <w:r w:rsidRPr="00FF4377">
        <w:t xml:space="preserve">contrary to Plan: MK policies INF1, CT1 CT2, CT3, CT5 and SD14 (C.3) of Plan: </w:t>
      </w:r>
      <w:r w:rsidR="00F4725C" w:rsidRPr="00FF4377">
        <w:t>MK.</w:t>
      </w:r>
    </w:p>
    <w:p w14:paraId="7FCDEB34" w14:textId="77777777" w:rsidR="00AE2017" w:rsidRDefault="00AE2017" w:rsidP="009831A9">
      <w:pPr>
        <w:pStyle w:val="TEXTNO"/>
        <w:numPr>
          <w:ilvl w:val="0"/>
          <w:numId w:val="0"/>
        </w:numPr>
        <w:ind w:left="624"/>
      </w:pPr>
    </w:p>
    <w:p w14:paraId="44DAAFF9" w14:textId="6295646C" w:rsidR="001579D8" w:rsidRPr="001579D8" w:rsidRDefault="001579D8" w:rsidP="009831A9">
      <w:pPr>
        <w:pStyle w:val="TEXTNO"/>
      </w:pPr>
      <w:r w:rsidRPr="00B00CAF">
        <w:rPr>
          <w:shd w:val="clear" w:color="auto" w:fill="FFFFFF"/>
        </w:rPr>
        <w:br w:type="page"/>
      </w:r>
    </w:p>
    <w:p w14:paraId="4494E789" w14:textId="13837870" w:rsidR="002D09D5" w:rsidRPr="00D96763" w:rsidRDefault="00B50FB4" w:rsidP="002D09D5">
      <w:pPr>
        <w:pStyle w:val="HEADINGNOREMOVE"/>
        <w:numPr>
          <w:ilvl w:val="0"/>
          <w:numId w:val="5"/>
        </w:numPr>
      </w:pPr>
      <w:bookmarkStart w:id="28" w:name="_Toc36740639"/>
      <w:bookmarkEnd w:id="16"/>
      <w:bookmarkEnd w:id="17"/>
      <w:r>
        <w:lastRenderedPageBreak/>
        <w:t>AREAS OF AGREEMENT</w:t>
      </w:r>
      <w:r w:rsidR="00071F5C">
        <w:t xml:space="preserve"> (GENERAL HIGHWAYS)</w:t>
      </w:r>
      <w:bookmarkEnd w:id="28"/>
    </w:p>
    <w:p w14:paraId="6EEB01A2" w14:textId="56D8EFCF" w:rsidR="00EF7FC1" w:rsidRPr="00E1384C" w:rsidRDefault="00EF7FC1" w:rsidP="009831A9">
      <w:pPr>
        <w:pStyle w:val="TEXTNO"/>
        <w:numPr>
          <w:ilvl w:val="0"/>
          <w:numId w:val="0"/>
        </w:numPr>
        <w:ind w:left="624"/>
      </w:pPr>
      <w:r>
        <w:rPr>
          <w:shd w:val="clear" w:color="auto" w:fill="FFFFFF"/>
        </w:rPr>
        <w:t xml:space="preserve">Introduction </w:t>
      </w:r>
    </w:p>
    <w:p w14:paraId="1F835E72" w14:textId="40237735" w:rsidR="002D09D5" w:rsidRPr="00F67775" w:rsidRDefault="00EF7FC1" w:rsidP="009831A9">
      <w:pPr>
        <w:pStyle w:val="TEXTNO"/>
        <w:numPr>
          <w:ilvl w:val="0"/>
          <w:numId w:val="0"/>
        </w:numPr>
        <w:ind w:left="624"/>
        <w:rPr>
          <w:b/>
        </w:rPr>
      </w:pPr>
      <w:r>
        <w:t xml:space="preserve">The following </w:t>
      </w:r>
      <w:r w:rsidR="001F7AFE">
        <w:t>Transport Assessment</w:t>
      </w:r>
      <w:r>
        <w:t xml:space="preserve"> parameters have been agreed between BWB and </w:t>
      </w:r>
      <w:r w:rsidR="00F67775">
        <w:t xml:space="preserve">the Local Planning Authority (LPA) and </w:t>
      </w:r>
      <w:r>
        <w:t xml:space="preserve">Stirling Maynard </w:t>
      </w:r>
      <w:r w:rsidR="004D4E4B">
        <w:t xml:space="preserve">Transportation </w:t>
      </w:r>
      <w:r w:rsidR="00F67775">
        <w:t xml:space="preserve">(Highways consultants representing the LPA hereafter referred to as SMT) </w:t>
      </w:r>
      <w:r w:rsidR="00156C55" w:rsidRPr="00F67775">
        <w:rPr>
          <w:b/>
          <w:shd w:val="clear" w:color="auto" w:fill="FFFFFF"/>
        </w:rPr>
        <w:t xml:space="preserve">Vehicle and HGV </w:t>
      </w:r>
      <w:r w:rsidR="00B00CAF" w:rsidRPr="00F67775">
        <w:rPr>
          <w:b/>
          <w:shd w:val="clear" w:color="auto" w:fill="FFFFFF"/>
        </w:rPr>
        <w:t xml:space="preserve">Trip </w:t>
      </w:r>
      <w:r w:rsidRPr="00F67775">
        <w:rPr>
          <w:b/>
          <w:shd w:val="clear" w:color="auto" w:fill="FFFFFF"/>
        </w:rPr>
        <w:t>Generation</w:t>
      </w:r>
    </w:p>
    <w:p w14:paraId="2231DD5C" w14:textId="6B18DA15" w:rsidR="00E61386" w:rsidRDefault="00FC683D" w:rsidP="009831A9">
      <w:pPr>
        <w:pStyle w:val="TEXTNO"/>
      </w:pPr>
      <w:r>
        <w:t>It is agreed that, based on a total gross floor area of 241,548 sq</w:t>
      </w:r>
      <w:r w:rsidR="00F67775">
        <w:t xml:space="preserve"> </w:t>
      </w:r>
      <w:r>
        <w:t xml:space="preserve">m (equal to 2,600,000 </w:t>
      </w:r>
      <w:r w:rsidR="00D74A42">
        <w:t>sq. ft</w:t>
      </w:r>
      <w:r>
        <w:t>) with a 80%/</w:t>
      </w:r>
      <w:r w:rsidR="00C06A59">
        <w:t>2</w:t>
      </w:r>
      <w:r>
        <w:t xml:space="preserve">0% split between B8 and B2 use classes respectively, the development would generate 556 and 422 two-way vehicle trips during the weekday morning and  evening peak hours respectively. </w:t>
      </w:r>
    </w:p>
    <w:p w14:paraId="1A41331A" w14:textId="312A7CAD" w:rsidR="00FC683D" w:rsidRDefault="00FC683D" w:rsidP="009831A9">
      <w:pPr>
        <w:pStyle w:val="TEXTNO"/>
      </w:pPr>
      <w:r>
        <w:t xml:space="preserve">A summary of the agreed trip rates/generations is </w:t>
      </w:r>
      <w:r w:rsidRPr="00354FD5">
        <w:t xml:space="preserve">provided in </w:t>
      </w:r>
      <w:r w:rsidRPr="00354FD5">
        <w:rPr>
          <w:b/>
          <w:bCs/>
        </w:rPr>
        <w:t xml:space="preserve">Tables </w:t>
      </w:r>
      <w:r w:rsidR="00E93548" w:rsidRPr="00354FD5">
        <w:rPr>
          <w:b/>
          <w:bCs/>
        </w:rPr>
        <w:t>3</w:t>
      </w:r>
      <w:r w:rsidRPr="00354FD5">
        <w:rPr>
          <w:b/>
          <w:bCs/>
        </w:rPr>
        <w:t xml:space="preserve"> and </w:t>
      </w:r>
      <w:r w:rsidR="00E93548" w:rsidRPr="00354FD5">
        <w:rPr>
          <w:b/>
          <w:bCs/>
        </w:rPr>
        <w:t>4</w:t>
      </w:r>
      <w:r w:rsidR="00635718" w:rsidRPr="00354FD5">
        <w:rPr>
          <w:b/>
          <w:bCs/>
        </w:rPr>
        <w:t xml:space="preserve"> </w:t>
      </w:r>
      <w:r w:rsidRPr="00354FD5">
        <w:t xml:space="preserve">for </w:t>
      </w:r>
      <w:r w:rsidR="0005433D" w:rsidRPr="00354FD5">
        <w:t>vehicles</w:t>
      </w:r>
      <w:r w:rsidRPr="0005433D">
        <w:t xml:space="preserve"> and </w:t>
      </w:r>
      <w:r w:rsidR="0005433D" w:rsidRPr="0005433D">
        <w:t>HGVs</w:t>
      </w:r>
      <w:r w:rsidR="0005433D">
        <w:t xml:space="preserve"> respectively. </w:t>
      </w:r>
      <w:r w:rsidRPr="0005433D">
        <w:t xml:space="preserve"> </w:t>
      </w:r>
    </w:p>
    <w:p w14:paraId="1C6839C6" w14:textId="26AFC90B" w:rsidR="00EF7FC1" w:rsidRDefault="00EF7FC1" w:rsidP="009831A9">
      <w:pPr>
        <w:pStyle w:val="Caption"/>
      </w:pPr>
      <w:r>
        <w:t xml:space="preserve"> </w:t>
      </w:r>
      <w:r w:rsidR="009B2635">
        <w:tab/>
      </w:r>
      <w:r>
        <w:t xml:space="preserve"> </w:t>
      </w:r>
      <w:bookmarkStart w:id="29" w:name="_Toc35791002"/>
      <w:r>
        <w:t xml:space="preserve">Table </w:t>
      </w:r>
      <w:r w:rsidR="00A914DF">
        <w:rPr>
          <w:noProof/>
        </w:rPr>
        <w:fldChar w:fldCharType="begin"/>
      </w:r>
      <w:r w:rsidR="00A914DF">
        <w:rPr>
          <w:noProof/>
        </w:rPr>
        <w:instrText xml:space="preserve"> SEQ Table \* ARABIC </w:instrText>
      </w:r>
      <w:r w:rsidR="00A914DF">
        <w:rPr>
          <w:noProof/>
        </w:rPr>
        <w:fldChar w:fldCharType="separate"/>
      </w:r>
      <w:r w:rsidR="00D54F08">
        <w:rPr>
          <w:noProof/>
        </w:rPr>
        <w:t>3</w:t>
      </w:r>
      <w:r w:rsidR="00A914DF">
        <w:rPr>
          <w:noProof/>
        </w:rPr>
        <w:fldChar w:fldCharType="end"/>
      </w:r>
      <w:r>
        <w:t xml:space="preserve">: </w:t>
      </w:r>
      <w:r w:rsidR="00FC683D">
        <w:t xml:space="preserve">Agreed </w:t>
      </w:r>
      <w:r>
        <w:t>Vehicle Trip Rates and Generation</w:t>
      </w:r>
      <w:r w:rsidR="00FC683D">
        <w:t>s</w:t>
      </w:r>
      <w:r>
        <w:t xml:space="preserve"> – Weekday Peak Hours</w:t>
      </w:r>
      <w:bookmarkEnd w:id="29"/>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853"/>
        <w:gridCol w:w="851"/>
        <w:gridCol w:w="992"/>
        <w:gridCol w:w="851"/>
        <w:gridCol w:w="850"/>
        <w:gridCol w:w="992"/>
      </w:tblGrid>
      <w:tr w:rsidR="00EF7FC1" w:rsidRPr="003C22F4" w14:paraId="7F2D0AB5" w14:textId="77777777" w:rsidTr="00E93548">
        <w:trPr>
          <w:trHeight w:val="331"/>
          <w:jc w:val="center"/>
        </w:trPr>
        <w:tc>
          <w:tcPr>
            <w:tcW w:w="2124" w:type="dxa"/>
            <w:vMerge w:val="restart"/>
            <w:shd w:val="clear" w:color="000000" w:fill="595959"/>
            <w:vAlign w:val="center"/>
            <w:hideMark/>
          </w:tcPr>
          <w:p w14:paraId="63CE38D1" w14:textId="77777777" w:rsidR="00EF7FC1" w:rsidRPr="00131349" w:rsidRDefault="00EF7FC1" w:rsidP="00E93548">
            <w:pPr>
              <w:spacing w:after="0" w:line="240" w:lineRule="auto"/>
              <w:jc w:val="center"/>
              <w:rPr>
                <w:rFonts w:ascii="Century Gothic" w:eastAsia="Times New Roman" w:hAnsi="Century Gothic" w:cs="Times New Roman"/>
                <w:b/>
                <w:bCs/>
                <w:color w:val="FFFFFF"/>
                <w:sz w:val="18"/>
                <w:szCs w:val="18"/>
                <w:lang w:eastAsia="en-GB"/>
              </w:rPr>
            </w:pPr>
          </w:p>
        </w:tc>
        <w:tc>
          <w:tcPr>
            <w:tcW w:w="2696" w:type="dxa"/>
            <w:gridSpan w:val="3"/>
            <w:shd w:val="clear" w:color="000000" w:fill="595959"/>
            <w:vAlign w:val="center"/>
            <w:hideMark/>
          </w:tcPr>
          <w:p w14:paraId="79669A77" w14:textId="77777777" w:rsidR="00EF7FC1" w:rsidRPr="00131349" w:rsidRDefault="00EF7FC1"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Morning Peak (08:00-09:00)</w:t>
            </w:r>
          </w:p>
        </w:tc>
        <w:tc>
          <w:tcPr>
            <w:tcW w:w="2693" w:type="dxa"/>
            <w:gridSpan w:val="3"/>
            <w:shd w:val="clear" w:color="000000" w:fill="595959"/>
            <w:vAlign w:val="center"/>
            <w:hideMark/>
          </w:tcPr>
          <w:p w14:paraId="7040C0B0" w14:textId="77777777" w:rsidR="00EF7FC1" w:rsidRPr="00131349" w:rsidRDefault="00EF7FC1"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Evening Peak (17:00-18:00)</w:t>
            </w:r>
          </w:p>
        </w:tc>
      </w:tr>
      <w:tr w:rsidR="00EF7FC1" w:rsidRPr="003C22F4" w14:paraId="65BD7871" w14:textId="77777777" w:rsidTr="00E93548">
        <w:trPr>
          <w:trHeight w:val="111"/>
          <w:jc w:val="center"/>
        </w:trPr>
        <w:tc>
          <w:tcPr>
            <w:tcW w:w="2124" w:type="dxa"/>
            <w:vMerge/>
            <w:vAlign w:val="center"/>
            <w:hideMark/>
          </w:tcPr>
          <w:p w14:paraId="7E00BBCF" w14:textId="77777777" w:rsidR="00EF7FC1" w:rsidRPr="00131349" w:rsidRDefault="00EF7FC1" w:rsidP="00E93548">
            <w:pPr>
              <w:spacing w:after="0" w:line="240" w:lineRule="auto"/>
              <w:rPr>
                <w:rFonts w:ascii="Century Gothic" w:eastAsia="Times New Roman" w:hAnsi="Century Gothic" w:cs="Times New Roman"/>
                <w:b/>
                <w:bCs/>
                <w:color w:val="FFFFFF"/>
                <w:sz w:val="18"/>
                <w:szCs w:val="18"/>
                <w:lang w:eastAsia="en-GB"/>
              </w:rPr>
            </w:pPr>
          </w:p>
        </w:tc>
        <w:tc>
          <w:tcPr>
            <w:tcW w:w="853" w:type="dxa"/>
            <w:shd w:val="clear" w:color="000000" w:fill="595959"/>
            <w:vAlign w:val="center"/>
            <w:hideMark/>
          </w:tcPr>
          <w:p w14:paraId="7D31F05A" w14:textId="77777777" w:rsidR="00EF7FC1" w:rsidRPr="00131349" w:rsidRDefault="00EF7FC1"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Arrive</w:t>
            </w:r>
          </w:p>
        </w:tc>
        <w:tc>
          <w:tcPr>
            <w:tcW w:w="851" w:type="dxa"/>
            <w:shd w:val="clear" w:color="000000" w:fill="595959"/>
            <w:vAlign w:val="center"/>
            <w:hideMark/>
          </w:tcPr>
          <w:p w14:paraId="7FDEAC25" w14:textId="77777777" w:rsidR="00EF7FC1" w:rsidRPr="00131349" w:rsidRDefault="00EF7FC1"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Depart</w:t>
            </w:r>
          </w:p>
        </w:tc>
        <w:tc>
          <w:tcPr>
            <w:tcW w:w="992" w:type="dxa"/>
            <w:shd w:val="clear" w:color="000000" w:fill="595959"/>
            <w:vAlign w:val="center"/>
            <w:hideMark/>
          </w:tcPr>
          <w:p w14:paraId="1C7F0699" w14:textId="77777777" w:rsidR="00EF7FC1" w:rsidRPr="00131349" w:rsidRDefault="00EF7FC1"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Two-way</w:t>
            </w:r>
          </w:p>
        </w:tc>
        <w:tc>
          <w:tcPr>
            <w:tcW w:w="851" w:type="dxa"/>
            <w:shd w:val="clear" w:color="000000" w:fill="595959"/>
            <w:vAlign w:val="center"/>
            <w:hideMark/>
          </w:tcPr>
          <w:p w14:paraId="502CD880" w14:textId="77777777" w:rsidR="00EF7FC1" w:rsidRPr="00131349" w:rsidRDefault="00EF7FC1"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Arrive</w:t>
            </w:r>
          </w:p>
        </w:tc>
        <w:tc>
          <w:tcPr>
            <w:tcW w:w="850" w:type="dxa"/>
            <w:shd w:val="clear" w:color="000000" w:fill="595959"/>
            <w:vAlign w:val="center"/>
            <w:hideMark/>
          </w:tcPr>
          <w:p w14:paraId="637A73D3" w14:textId="77777777" w:rsidR="00EF7FC1" w:rsidRPr="00131349" w:rsidRDefault="00EF7FC1"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Depart</w:t>
            </w:r>
          </w:p>
        </w:tc>
        <w:tc>
          <w:tcPr>
            <w:tcW w:w="992" w:type="dxa"/>
            <w:shd w:val="clear" w:color="000000" w:fill="595959"/>
            <w:vAlign w:val="center"/>
            <w:hideMark/>
          </w:tcPr>
          <w:p w14:paraId="6BBA50DF" w14:textId="77777777" w:rsidR="00EF7FC1" w:rsidRPr="00131349" w:rsidRDefault="00EF7FC1"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Two-way</w:t>
            </w:r>
          </w:p>
        </w:tc>
      </w:tr>
      <w:tr w:rsidR="00EF7FC1" w:rsidRPr="003C22F4" w14:paraId="2C7357D9" w14:textId="77777777" w:rsidTr="00E93548">
        <w:trPr>
          <w:trHeight w:val="331"/>
          <w:jc w:val="center"/>
        </w:trPr>
        <w:tc>
          <w:tcPr>
            <w:tcW w:w="7513" w:type="dxa"/>
            <w:gridSpan w:val="7"/>
            <w:shd w:val="clear" w:color="auto" w:fill="auto"/>
            <w:vAlign w:val="center"/>
            <w:hideMark/>
          </w:tcPr>
          <w:p w14:paraId="30C26397" w14:textId="77777777" w:rsidR="00EF7FC1" w:rsidRPr="00131349" w:rsidRDefault="00EF7FC1" w:rsidP="00E93548">
            <w:pPr>
              <w:spacing w:after="0" w:line="240" w:lineRule="auto"/>
              <w:jc w:val="center"/>
              <w:rPr>
                <w:rFonts w:ascii="Century Gothic" w:eastAsia="Times New Roman" w:hAnsi="Century Gothic" w:cs="Times New Roman"/>
                <w:color w:val="FF0000"/>
                <w:sz w:val="18"/>
                <w:szCs w:val="18"/>
                <w:lang w:eastAsia="en-GB"/>
              </w:rPr>
            </w:pPr>
            <w:r w:rsidRPr="00131349">
              <w:rPr>
                <w:rFonts w:ascii="Century Gothic" w:eastAsia="Times New Roman" w:hAnsi="Century Gothic" w:cs="Times New Roman"/>
                <w:sz w:val="18"/>
                <w:szCs w:val="18"/>
                <w:lang w:eastAsia="en-GB"/>
              </w:rPr>
              <w:t>Vehicular Trip Rates</w:t>
            </w:r>
          </w:p>
        </w:tc>
      </w:tr>
      <w:tr w:rsidR="0005433D" w:rsidRPr="003C22F4" w14:paraId="1F317FA3" w14:textId="77777777" w:rsidTr="0005433D">
        <w:trPr>
          <w:trHeight w:val="321"/>
          <w:jc w:val="center"/>
        </w:trPr>
        <w:tc>
          <w:tcPr>
            <w:tcW w:w="2124" w:type="dxa"/>
            <w:shd w:val="clear" w:color="auto" w:fill="auto"/>
            <w:vAlign w:val="center"/>
            <w:hideMark/>
          </w:tcPr>
          <w:p w14:paraId="2852875B" w14:textId="08BA6735" w:rsidR="0005433D" w:rsidRPr="00131349" w:rsidRDefault="0005433D" w:rsidP="0005433D">
            <w:pPr>
              <w:spacing w:after="0" w:line="240" w:lineRule="auto"/>
              <w:jc w:val="center"/>
              <w:rPr>
                <w:rFonts w:ascii="Century Gothic" w:eastAsia="Times New Roman" w:hAnsi="Century Gothic" w:cs="Times New Roman"/>
                <w:b/>
                <w:bCs/>
                <w:color w:val="000000"/>
                <w:sz w:val="18"/>
                <w:szCs w:val="18"/>
                <w:lang w:eastAsia="en-GB"/>
              </w:rPr>
            </w:pPr>
            <w:r w:rsidRPr="00AB5F80">
              <w:rPr>
                <w:rFonts w:ascii="Century Gothic" w:eastAsia="Times New Roman" w:hAnsi="Century Gothic" w:cs="Times New Roman"/>
                <w:b/>
                <w:bCs/>
                <w:color w:val="000000"/>
                <w:sz w:val="18"/>
                <w:szCs w:val="18"/>
                <w:lang w:eastAsia="en-GB"/>
              </w:rPr>
              <w:t>B2 Industrial Units - 20% = 48</w:t>
            </w:r>
            <w:r>
              <w:rPr>
                <w:rFonts w:ascii="Century Gothic" w:eastAsia="Times New Roman" w:hAnsi="Century Gothic" w:cs="Times New Roman"/>
                <w:b/>
                <w:bCs/>
                <w:color w:val="000000"/>
                <w:sz w:val="18"/>
                <w:szCs w:val="18"/>
                <w:lang w:eastAsia="en-GB"/>
              </w:rPr>
              <w:t>,</w:t>
            </w:r>
            <w:r w:rsidRPr="00AB5F80">
              <w:rPr>
                <w:rFonts w:ascii="Century Gothic" w:eastAsia="Times New Roman" w:hAnsi="Century Gothic" w:cs="Times New Roman"/>
                <w:b/>
                <w:bCs/>
                <w:color w:val="000000"/>
                <w:sz w:val="18"/>
                <w:szCs w:val="18"/>
                <w:lang w:eastAsia="en-GB"/>
              </w:rPr>
              <w:t>310 sq.m.</w:t>
            </w:r>
          </w:p>
        </w:tc>
        <w:tc>
          <w:tcPr>
            <w:tcW w:w="853" w:type="dxa"/>
            <w:shd w:val="clear" w:color="auto" w:fill="auto"/>
            <w:noWrap/>
            <w:vAlign w:val="center"/>
          </w:tcPr>
          <w:p w14:paraId="011F6E20" w14:textId="551B36F2"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154</w:t>
            </w:r>
          </w:p>
        </w:tc>
        <w:tc>
          <w:tcPr>
            <w:tcW w:w="851" w:type="dxa"/>
            <w:shd w:val="clear" w:color="auto" w:fill="auto"/>
            <w:noWrap/>
            <w:vAlign w:val="center"/>
          </w:tcPr>
          <w:p w14:paraId="2DD080B7" w14:textId="7D5C00D0"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79</w:t>
            </w:r>
          </w:p>
        </w:tc>
        <w:tc>
          <w:tcPr>
            <w:tcW w:w="992" w:type="dxa"/>
            <w:shd w:val="clear" w:color="auto" w:fill="auto"/>
            <w:noWrap/>
            <w:vAlign w:val="center"/>
          </w:tcPr>
          <w:p w14:paraId="32E6C413" w14:textId="5EC03362"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233</w:t>
            </w:r>
          </w:p>
        </w:tc>
        <w:tc>
          <w:tcPr>
            <w:tcW w:w="851" w:type="dxa"/>
            <w:shd w:val="clear" w:color="auto" w:fill="auto"/>
            <w:noWrap/>
            <w:vAlign w:val="center"/>
          </w:tcPr>
          <w:p w14:paraId="59FCD8D7" w14:textId="657BC8C2"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47</w:t>
            </w:r>
          </w:p>
        </w:tc>
        <w:tc>
          <w:tcPr>
            <w:tcW w:w="850" w:type="dxa"/>
            <w:shd w:val="clear" w:color="auto" w:fill="auto"/>
            <w:noWrap/>
            <w:vAlign w:val="center"/>
          </w:tcPr>
          <w:p w14:paraId="5417A0AF" w14:textId="7FC5A475"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133</w:t>
            </w:r>
          </w:p>
        </w:tc>
        <w:tc>
          <w:tcPr>
            <w:tcW w:w="992" w:type="dxa"/>
            <w:shd w:val="clear" w:color="auto" w:fill="auto"/>
            <w:noWrap/>
            <w:vAlign w:val="center"/>
          </w:tcPr>
          <w:p w14:paraId="297C4360" w14:textId="173AEBB6"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180</w:t>
            </w:r>
          </w:p>
        </w:tc>
      </w:tr>
      <w:tr w:rsidR="0005433D" w:rsidRPr="003C22F4" w14:paraId="300B0D9F" w14:textId="77777777" w:rsidTr="0005433D">
        <w:trPr>
          <w:trHeight w:val="321"/>
          <w:jc w:val="center"/>
        </w:trPr>
        <w:tc>
          <w:tcPr>
            <w:tcW w:w="2124" w:type="dxa"/>
            <w:shd w:val="clear" w:color="auto" w:fill="auto"/>
            <w:vAlign w:val="center"/>
          </w:tcPr>
          <w:p w14:paraId="44A1C7DC" w14:textId="7AF01EE9" w:rsidR="0005433D" w:rsidRDefault="0005433D" w:rsidP="0005433D">
            <w:pPr>
              <w:spacing w:after="0" w:line="240" w:lineRule="auto"/>
              <w:jc w:val="center"/>
              <w:rPr>
                <w:rFonts w:ascii="Century Gothic" w:eastAsia="Times New Roman" w:hAnsi="Century Gothic" w:cs="Times New Roman"/>
                <w:b/>
                <w:bCs/>
                <w:color w:val="000000"/>
                <w:sz w:val="18"/>
                <w:szCs w:val="18"/>
                <w:lang w:eastAsia="en-GB"/>
              </w:rPr>
            </w:pPr>
            <w:r w:rsidRPr="00AB5F80">
              <w:rPr>
                <w:rFonts w:ascii="Century Gothic" w:eastAsia="Times New Roman" w:hAnsi="Century Gothic" w:cs="Times New Roman"/>
                <w:b/>
                <w:bCs/>
                <w:color w:val="000000"/>
                <w:sz w:val="18"/>
                <w:szCs w:val="18"/>
                <w:lang w:eastAsia="en-GB"/>
              </w:rPr>
              <w:t>B8 Warehousing / Distribution - 80% = 193</w:t>
            </w:r>
            <w:r>
              <w:rPr>
                <w:rFonts w:ascii="Century Gothic" w:eastAsia="Times New Roman" w:hAnsi="Century Gothic" w:cs="Times New Roman"/>
                <w:b/>
                <w:bCs/>
                <w:color w:val="000000"/>
                <w:sz w:val="18"/>
                <w:szCs w:val="18"/>
                <w:lang w:eastAsia="en-GB"/>
              </w:rPr>
              <w:t>,</w:t>
            </w:r>
            <w:r w:rsidRPr="00AB5F80">
              <w:rPr>
                <w:rFonts w:ascii="Century Gothic" w:eastAsia="Times New Roman" w:hAnsi="Century Gothic" w:cs="Times New Roman"/>
                <w:b/>
                <w:bCs/>
                <w:color w:val="000000"/>
                <w:sz w:val="18"/>
                <w:szCs w:val="18"/>
                <w:lang w:eastAsia="en-GB"/>
              </w:rPr>
              <w:t>238 sq.m.</w:t>
            </w:r>
          </w:p>
        </w:tc>
        <w:tc>
          <w:tcPr>
            <w:tcW w:w="853" w:type="dxa"/>
            <w:shd w:val="clear" w:color="auto" w:fill="auto"/>
            <w:noWrap/>
            <w:vAlign w:val="center"/>
          </w:tcPr>
          <w:p w14:paraId="0D7D1FD6" w14:textId="475242C1"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207</w:t>
            </w:r>
          </w:p>
        </w:tc>
        <w:tc>
          <w:tcPr>
            <w:tcW w:w="851" w:type="dxa"/>
            <w:shd w:val="clear" w:color="auto" w:fill="auto"/>
            <w:noWrap/>
            <w:vAlign w:val="center"/>
          </w:tcPr>
          <w:p w14:paraId="143B1136" w14:textId="2430EDB8"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116</w:t>
            </w:r>
          </w:p>
        </w:tc>
        <w:tc>
          <w:tcPr>
            <w:tcW w:w="992" w:type="dxa"/>
            <w:shd w:val="clear" w:color="auto" w:fill="auto"/>
            <w:noWrap/>
            <w:vAlign w:val="center"/>
          </w:tcPr>
          <w:p w14:paraId="39100E7F" w14:textId="55163E2F"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323</w:t>
            </w:r>
          </w:p>
        </w:tc>
        <w:tc>
          <w:tcPr>
            <w:tcW w:w="851" w:type="dxa"/>
            <w:shd w:val="clear" w:color="auto" w:fill="auto"/>
            <w:noWrap/>
            <w:vAlign w:val="center"/>
          </w:tcPr>
          <w:p w14:paraId="3808FBB9" w14:textId="64F0DCFA"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70</w:t>
            </w:r>
          </w:p>
        </w:tc>
        <w:tc>
          <w:tcPr>
            <w:tcW w:w="850" w:type="dxa"/>
            <w:shd w:val="clear" w:color="auto" w:fill="auto"/>
            <w:noWrap/>
            <w:vAlign w:val="center"/>
          </w:tcPr>
          <w:p w14:paraId="4BADBD07" w14:textId="2BE4506C"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172</w:t>
            </w:r>
          </w:p>
        </w:tc>
        <w:tc>
          <w:tcPr>
            <w:tcW w:w="992" w:type="dxa"/>
            <w:shd w:val="clear" w:color="auto" w:fill="auto"/>
            <w:noWrap/>
            <w:vAlign w:val="center"/>
          </w:tcPr>
          <w:p w14:paraId="633980B2" w14:textId="761D03E9"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color w:val="000000"/>
                <w:sz w:val="18"/>
                <w:szCs w:val="18"/>
              </w:rPr>
              <w:t>242</w:t>
            </w:r>
          </w:p>
        </w:tc>
      </w:tr>
      <w:tr w:rsidR="0005433D" w:rsidRPr="003C22F4" w14:paraId="1EF733BA" w14:textId="77777777" w:rsidTr="0005433D">
        <w:trPr>
          <w:trHeight w:val="321"/>
          <w:jc w:val="center"/>
        </w:trPr>
        <w:tc>
          <w:tcPr>
            <w:tcW w:w="2124" w:type="dxa"/>
            <w:shd w:val="clear" w:color="auto" w:fill="auto"/>
            <w:vAlign w:val="center"/>
          </w:tcPr>
          <w:p w14:paraId="73F0EB4B" w14:textId="522C0897" w:rsidR="0005433D" w:rsidRDefault="0005433D" w:rsidP="0005433D">
            <w:pPr>
              <w:spacing w:after="0" w:line="240" w:lineRule="auto"/>
              <w:jc w:val="center"/>
              <w:rPr>
                <w:rFonts w:ascii="Century Gothic" w:eastAsia="Times New Roman" w:hAnsi="Century Gothic" w:cs="Times New Roman"/>
                <w:b/>
                <w:bCs/>
                <w:color w:val="000000"/>
                <w:sz w:val="18"/>
                <w:szCs w:val="18"/>
                <w:lang w:eastAsia="en-GB"/>
              </w:rPr>
            </w:pPr>
            <w:r>
              <w:rPr>
                <w:rFonts w:ascii="Century Gothic" w:eastAsia="Times New Roman" w:hAnsi="Century Gothic" w:cs="Times New Roman"/>
                <w:b/>
                <w:bCs/>
                <w:color w:val="000000"/>
                <w:sz w:val="18"/>
                <w:szCs w:val="18"/>
                <w:lang w:eastAsia="en-GB"/>
              </w:rPr>
              <w:t>T</w:t>
            </w:r>
            <w:r w:rsidRPr="00AB5F80">
              <w:rPr>
                <w:rFonts w:ascii="Century Gothic" w:eastAsia="Times New Roman" w:hAnsi="Century Gothic" w:cs="Times New Roman"/>
                <w:b/>
                <w:bCs/>
                <w:color w:val="000000"/>
                <w:sz w:val="18"/>
                <w:szCs w:val="18"/>
                <w:lang w:eastAsia="en-GB"/>
              </w:rPr>
              <w:t>otal (241</w:t>
            </w:r>
            <w:r>
              <w:rPr>
                <w:rFonts w:ascii="Century Gothic" w:eastAsia="Times New Roman" w:hAnsi="Century Gothic" w:cs="Times New Roman"/>
                <w:b/>
                <w:bCs/>
                <w:color w:val="000000"/>
                <w:sz w:val="18"/>
                <w:szCs w:val="18"/>
                <w:lang w:eastAsia="en-GB"/>
              </w:rPr>
              <w:t>,</w:t>
            </w:r>
            <w:r w:rsidRPr="00AB5F80">
              <w:rPr>
                <w:rFonts w:ascii="Century Gothic" w:eastAsia="Times New Roman" w:hAnsi="Century Gothic" w:cs="Times New Roman"/>
                <w:b/>
                <w:bCs/>
                <w:color w:val="000000"/>
                <w:sz w:val="18"/>
                <w:szCs w:val="18"/>
                <w:lang w:eastAsia="en-GB"/>
              </w:rPr>
              <w:t>548 sq.m.)</w:t>
            </w:r>
          </w:p>
        </w:tc>
        <w:tc>
          <w:tcPr>
            <w:tcW w:w="853" w:type="dxa"/>
            <w:shd w:val="clear" w:color="auto" w:fill="auto"/>
            <w:noWrap/>
            <w:vAlign w:val="center"/>
          </w:tcPr>
          <w:p w14:paraId="7C7F982D" w14:textId="7E5267F0"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b/>
                <w:bCs/>
                <w:color w:val="000000"/>
                <w:sz w:val="18"/>
                <w:szCs w:val="18"/>
              </w:rPr>
              <w:t>360</w:t>
            </w:r>
          </w:p>
        </w:tc>
        <w:tc>
          <w:tcPr>
            <w:tcW w:w="851" w:type="dxa"/>
            <w:shd w:val="clear" w:color="auto" w:fill="auto"/>
            <w:noWrap/>
            <w:vAlign w:val="center"/>
          </w:tcPr>
          <w:p w14:paraId="45FDE0F8" w14:textId="3A6A4F49"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b/>
                <w:bCs/>
                <w:color w:val="000000"/>
                <w:sz w:val="18"/>
                <w:szCs w:val="18"/>
              </w:rPr>
              <w:t>195</w:t>
            </w:r>
          </w:p>
        </w:tc>
        <w:tc>
          <w:tcPr>
            <w:tcW w:w="992" w:type="dxa"/>
            <w:shd w:val="clear" w:color="auto" w:fill="auto"/>
            <w:noWrap/>
            <w:vAlign w:val="center"/>
          </w:tcPr>
          <w:p w14:paraId="37AC7637" w14:textId="1B7068FB"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b/>
                <w:bCs/>
                <w:color w:val="000000"/>
                <w:sz w:val="18"/>
                <w:szCs w:val="18"/>
              </w:rPr>
              <w:t>556</w:t>
            </w:r>
          </w:p>
        </w:tc>
        <w:tc>
          <w:tcPr>
            <w:tcW w:w="851" w:type="dxa"/>
            <w:shd w:val="clear" w:color="auto" w:fill="auto"/>
            <w:noWrap/>
            <w:vAlign w:val="center"/>
          </w:tcPr>
          <w:p w14:paraId="6E3FF9F0" w14:textId="42782745"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b/>
                <w:bCs/>
                <w:color w:val="000000"/>
                <w:sz w:val="18"/>
                <w:szCs w:val="18"/>
              </w:rPr>
              <w:t>116</w:t>
            </w:r>
          </w:p>
        </w:tc>
        <w:tc>
          <w:tcPr>
            <w:tcW w:w="850" w:type="dxa"/>
            <w:shd w:val="clear" w:color="auto" w:fill="auto"/>
            <w:noWrap/>
            <w:vAlign w:val="center"/>
          </w:tcPr>
          <w:p w14:paraId="276463DA" w14:textId="168763DA"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b/>
                <w:bCs/>
                <w:color w:val="000000"/>
                <w:sz w:val="18"/>
                <w:szCs w:val="18"/>
              </w:rPr>
              <w:t>305</w:t>
            </w:r>
          </w:p>
        </w:tc>
        <w:tc>
          <w:tcPr>
            <w:tcW w:w="992" w:type="dxa"/>
            <w:shd w:val="clear" w:color="auto" w:fill="auto"/>
            <w:noWrap/>
            <w:vAlign w:val="center"/>
          </w:tcPr>
          <w:p w14:paraId="515758D1" w14:textId="630E573E"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DE3D72">
              <w:rPr>
                <w:rFonts w:ascii="Century Gothic" w:hAnsi="Century Gothic"/>
                <w:b/>
                <w:bCs/>
                <w:color w:val="000000"/>
                <w:sz w:val="18"/>
                <w:szCs w:val="18"/>
              </w:rPr>
              <w:t>422</w:t>
            </w:r>
          </w:p>
        </w:tc>
      </w:tr>
    </w:tbl>
    <w:p w14:paraId="4FCF91CA" w14:textId="77777777" w:rsidR="00EF7FC1" w:rsidRDefault="00EF7FC1" w:rsidP="009831A9">
      <w:pPr>
        <w:pStyle w:val="APPENDICESINSERT"/>
      </w:pPr>
    </w:p>
    <w:p w14:paraId="5D0BE91C" w14:textId="0D9868A9" w:rsidR="0005433D" w:rsidRDefault="0005433D" w:rsidP="009831A9">
      <w:pPr>
        <w:pStyle w:val="Caption"/>
        <w:ind w:left="720"/>
      </w:pPr>
      <w:bookmarkStart w:id="30" w:name="_Toc35791003"/>
      <w:r>
        <w:t xml:space="preserve">Table </w:t>
      </w:r>
      <w:r w:rsidR="00A914DF">
        <w:rPr>
          <w:noProof/>
        </w:rPr>
        <w:fldChar w:fldCharType="begin"/>
      </w:r>
      <w:r w:rsidR="00A914DF">
        <w:rPr>
          <w:noProof/>
        </w:rPr>
        <w:instrText xml:space="preserve"> SEQ Table \* ARABIC </w:instrText>
      </w:r>
      <w:r w:rsidR="00A914DF">
        <w:rPr>
          <w:noProof/>
        </w:rPr>
        <w:fldChar w:fldCharType="separate"/>
      </w:r>
      <w:r w:rsidR="00D54F08">
        <w:rPr>
          <w:noProof/>
        </w:rPr>
        <w:t>4</w:t>
      </w:r>
      <w:r w:rsidR="00A914DF">
        <w:rPr>
          <w:noProof/>
        </w:rPr>
        <w:fldChar w:fldCharType="end"/>
      </w:r>
      <w:r>
        <w:t>: Agreed HGV Trip Rates and Generations – Weekday Peak Hours</w:t>
      </w:r>
      <w:bookmarkEnd w:id="30"/>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853"/>
        <w:gridCol w:w="851"/>
        <w:gridCol w:w="992"/>
        <w:gridCol w:w="851"/>
        <w:gridCol w:w="850"/>
        <w:gridCol w:w="992"/>
      </w:tblGrid>
      <w:tr w:rsidR="0005433D" w:rsidRPr="003C22F4" w14:paraId="2670CD55" w14:textId="77777777" w:rsidTr="00E93548">
        <w:trPr>
          <w:trHeight w:val="331"/>
          <w:jc w:val="center"/>
        </w:trPr>
        <w:tc>
          <w:tcPr>
            <w:tcW w:w="2124" w:type="dxa"/>
            <w:vMerge w:val="restart"/>
            <w:shd w:val="clear" w:color="000000" w:fill="595959"/>
            <w:vAlign w:val="center"/>
            <w:hideMark/>
          </w:tcPr>
          <w:p w14:paraId="3F871ED1" w14:textId="77777777" w:rsidR="0005433D" w:rsidRPr="00131349" w:rsidRDefault="0005433D" w:rsidP="00E93548">
            <w:pPr>
              <w:spacing w:after="0" w:line="240" w:lineRule="auto"/>
              <w:jc w:val="center"/>
              <w:rPr>
                <w:rFonts w:ascii="Century Gothic" w:eastAsia="Times New Roman" w:hAnsi="Century Gothic" w:cs="Times New Roman"/>
                <w:b/>
                <w:bCs/>
                <w:color w:val="FFFFFF"/>
                <w:sz w:val="18"/>
                <w:szCs w:val="18"/>
                <w:lang w:eastAsia="en-GB"/>
              </w:rPr>
            </w:pPr>
          </w:p>
        </w:tc>
        <w:tc>
          <w:tcPr>
            <w:tcW w:w="2696" w:type="dxa"/>
            <w:gridSpan w:val="3"/>
            <w:shd w:val="clear" w:color="000000" w:fill="595959"/>
            <w:vAlign w:val="center"/>
            <w:hideMark/>
          </w:tcPr>
          <w:p w14:paraId="3DB61BA8" w14:textId="77777777" w:rsidR="0005433D" w:rsidRPr="00131349" w:rsidRDefault="0005433D"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Morning Peak (08:00-09:00)</w:t>
            </w:r>
          </w:p>
        </w:tc>
        <w:tc>
          <w:tcPr>
            <w:tcW w:w="2693" w:type="dxa"/>
            <w:gridSpan w:val="3"/>
            <w:shd w:val="clear" w:color="000000" w:fill="595959"/>
            <w:vAlign w:val="center"/>
            <w:hideMark/>
          </w:tcPr>
          <w:p w14:paraId="0E4FCCCF" w14:textId="77777777" w:rsidR="0005433D" w:rsidRPr="00131349" w:rsidRDefault="0005433D"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Evening Peak (17:00-18:00)</w:t>
            </w:r>
          </w:p>
        </w:tc>
      </w:tr>
      <w:tr w:rsidR="0005433D" w:rsidRPr="003C22F4" w14:paraId="6179FD55" w14:textId="77777777" w:rsidTr="00E93548">
        <w:trPr>
          <w:trHeight w:val="111"/>
          <w:jc w:val="center"/>
        </w:trPr>
        <w:tc>
          <w:tcPr>
            <w:tcW w:w="2124" w:type="dxa"/>
            <w:vMerge/>
            <w:vAlign w:val="center"/>
            <w:hideMark/>
          </w:tcPr>
          <w:p w14:paraId="50820F31" w14:textId="77777777" w:rsidR="0005433D" w:rsidRPr="00131349" w:rsidRDefault="0005433D" w:rsidP="00E93548">
            <w:pPr>
              <w:spacing w:after="0" w:line="240" w:lineRule="auto"/>
              <w:rPr>
                <w:rFonts w:ascii="Century Gothic" w:eastAsia="Times New Roman" w:hAnsi="Century Gothic" w:cs="Times New Roman"/>
                <w:b/>
                <w:bCs/>
                <w:color w:val="FFFFFF"/>
                <w:sz w:val="18"/>
                <w:szCs w:val="18"/>
                <w:lang w:eastAsia="en-GB"/>
              </w:rPr>
            </w:pPr>
          </w:p>
        </w:tc>
        <w:tc>
          <w:tcPr>
            <w:tcW w:w="853" w:type="dxa"/>
            <w:shd w:val="clear" w:color="000000" w:fill="595959"/>
            <w:vAlign w:val="center"/>
            <w:hideMark/>
          </w:tcPr>
          <w:p w14:paraId="288DB86C" w14:textId="77777777" w:rsidR="0005433D" w:rsidRPr="00131349" w:rsidRDefault="0005433D"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Arrive</w:t>
            </w:r>
          </w:p>
        </w:tc>
        <w:tc>
          <w:tcPr>
            <w:tcW w:w="851" w:type="dxa"/>
            <w:shd w:val="clear" w:color="000000" w:fill="595959"/>
            <w:vAlign w:val="center"/>
            <w:hideMark/>
          </w:tcPr>
          <w:p w14:paraId="5FE8D71B" w14:textId="77777777" w:rsidR="0005433D" w:rsidRPr="00131349" w:rsidRDefault="0005433D"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Depart</w:t>
            </w:r>
          </w:p>
        </w:tc>
        <w:tc>
          <w:tcPr>
            <w:tcW w:w="992" w:type="dxa"/>
            <w:shd w:val="clear" w:color="000000" w:fill="595959"/>
            <w:vAlign w:val="center"/>
            <w:hideMark/>
          </w:tcPr>
          <w:p w14:paraId="029118C7" w14:textId="77777777" w:rsidR="0005433D" w:rsidRPr="00131349" w:rsidRDefault="0005433D"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Two-way</w:t>
            </w:r>
          </w:p>
        </w:tc>
        <w:tc>
          <w:tcPr>
            <w:tcW w:w="851" w:type="dxa"/>
            <w:shd w:val="clear" w:color="000000" w:fill="595959"/>
            <w:vAlign w:val="center"/>
            <w:hideMark/>
          </w:tcPr>
          <w:p w14:paraId="13704856" w14:textId="77777777" w:rsidR="0005433D" w:rsidRPr="00131349" w:rsidRDefault="0005433D"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Arrive</w:t>
            </w:r>
          </w:p>
        </w:tc>
        <w:tc>
          <w:tcPr>
            <w:tcW w:w="850" w:type="dxa"/>
            <w:shd w:val="clear" w:color="000000" w:fill="595959"/>
            <w:vAlign w:val="center"/>
            <w:hideMark/>
          </w:tcPr>
          <w:p w14:paraId="5593CE01" w14:textId="77777777" w:rsidR="0005433D" w:rsidRPr="00131349" w:rsidRDefault="0005433D"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Depart</w:t>
            </w:r>
          </w:p>
        </w:tc>
        <w:tc>
          <w:tcPr>
            <w:tcW w:w="992" w:type="dxa"/>
            <w:shd w:val="clear" w:color="000000" w:fill="595959"/>
            <w:vAlign w:val="center"/>
            <w:hideMark/>
          </w:tcPr>
          <w:p w14:paraId="2252E723" w14:textId="77777777" w:rsidR="0005433D" w:rsidRPr="00131349" w:rsidRDefault="0005433D" w:rsidP="00E93548">
            <w:pPr>
              <w:spacing w:after="0" w:line="240" w:lineRule="auto"/>
              <w:jc w:val="center"/>
              <w:rPr>
                <w:rFonts w:ascii="Century Gothic" w:eastAsia="Times New Roman" w:hAnsi="Century Gothic" w:cs="Times New Roman"/>
                <w:b/>
                <w:bCs/>
                <w:color w:val="FFFFFF"/>
                <w:sz w:val="18"/>
                <w:szCs w:val="18"/>
                <w:lang w:eastAsia="en-GB"/>
              </w:rPr>
            </w:pPr>
            <w:r w:rsidRPr="00131349">
              <w:rPr>
                <w:rFonts w:ascii="Century Gothic" w:eastAsia="Times New Roman" w:hAnsi="Century Gothic" w:cs="Times New Roman"/>
                <w:b/>
                <w:bCs/>
                <w:color w:val="FFFFFF"/>
                <w:sz w:val="18"/>
                <w:szCs w:val="18"/>
                <w:lang w:eastAsia="en-GB"/>
              </w:rPr>
              <w:t>Two-way</w:t>
            </w:r>
          </w:p>
        </w:tc>
      </w:tr>
      <w:tr w:rsidR="0005433D" w:rsidRPr="003C22F4" w14:paraId="1F5ED871" w14:textId="77777777" w:rsidTr="00E93548">
        <w:trPr>
          <w:trHeight w:val="331"/>
          <w:jc w:val="center"/>
        </w:trPr>
        <w:tc>
          <w:tcPr>
            <w:tcW w:w="7513" w:type="dxa"/>
            <w:gridSpan w:val="7"/>
            <w:shd w:val="clear" w:color="auto" w:fill="auto"/>
            <w:vAlign w:val="center"/>
            <w:hideMark/>
          </w:tcPr>
          <w:p w14:paraId="1FF89AFE" w14:textId="7072AD4F" w:rsidR="0005433D" w:rsidRPr="00131349" w:rsidRDefault="0005433D" w:rsidP="00E93548">
            <w:pPr>
              <w:spacing w:after="0" w:line="240" w:lineRule="auto"/>
              <w:jc w:val="center"/>
              <w:rPr>
                <w:rFonts w:ascii="Century Gothic" w:eastAsia="Times New Roman" w:hAnsi="Century Gothic" w:cs="Times New Roman"/>
                <w:color w:val="FF0000"/>
                <w:sz w:val="18"/>
                <w:szCs w:val="18"/>
                <w:lang w:eastAsia="en-GB"/>
              </w:rPr>
            </w:pPr>
            <w:r>
              <w:rPr>
                <w:rFonts w:ascii="Century Gothic" w:eastAsia="Times New Roman" w:hAnsi="Century Gothic" w:cs="Times New Roman"/>
                <w:sz w:val="18"/>
                <w:szCs w:val="18"/>
                <w:lang w:eastAsia="en-GB"/>
              </w:rPr>
              <w:t>HGV</w:t>
            </w:r>
            <w:r w:rsidRPr="00131349">
              <w:rPr>
                <w:rFonts w:ascii="Century Gothic" w:eastAsia="Times New Roman" w:hAnsi="Century Gothic" w:cs="Times New Roman"/>
                <w:sz w:val="18"/>
                <w:szCs w:val="18"/>
                <w:lang w:eastAsia="en-GB"/>
              </w:rPr>
              <w:t xml:space="preserve"> Trip Rates</w:t>
            </w:r>
          </w:p>
        </w:tc>
      </w:tr>
      <w:tr w:rsidR="0005433D" w:rsidRPr="003C22F4" w14:paraId="785A33BE" w14:textId="77777777" w:rsidTr="00E93548">
        <w:trPr>
          <w:trHeight w:val="321"/>
          <w:jc w:val="center"/>
        </w:trPr>
        <w:tc>
          <w:tcPr>
            <w:tcW w:w="2124" w:type="dxa"/>
            <w:shd w:val="clear" w:color="auto" w:fill="auto"/>
            <w:vAlign w:val="center"/>
            <w:hideMark/>
          </w:tcPr>
          <w:p w14:paraId="2EF98401" w14:textId="002290BD" w:rsidR="0005433D" w:rsidRPr="00131349" w:rsidRDefault="0005433D" w:rsidP="0005433D">
            <w:pPr>
              <w:spacing w:after="0" w:line="240" w:lineRule="auto"/>
              <w:jc w:val="center"/>
              <w:rPr>
                <w:rFonts w:ascii="Century Gothic" w:eastAsia="Times New Roman" w:hAnsi="Century Gothic" w:cs="Times New Roman"/>
                <w:b/>
                <w:bCs/>
                <w:color w:val="000000"/>
                <w:sz w:val="18"/>
                <w:szCs w:val="18"/>
                <w:lang w:eastAsia="en-GB"/>
              </w:rPr>
            </w:pPr>
            <w:r w:rsidRPr="00AB5F80">
              <w:rPr>
                <w:rFonts w:ascii="Century Gothic" w:eastAsia="Times New Roman" w:hAnsi="Century Gothic" w:cs="Times New Roman"/>
                <w:b/>
                <w:bCs/>
                <w:color w:val="000000"/>
                <w:sz w:val="18"/>
                <w:szCs w:val="18"/>
                <w:lang w:eastAsia="en-GB"/>
              </w:rPr>
              <w:t>B2 Industrial Units - 20% = 48,310 sq.m.</w:t>
            </w:r>
          </w:p>
        </w:tc>
        <w:tc>
          <w:tcPr>
            <w:tcW w:w="853" w:type="dxa"/>
            <w:shd w:val="clear" w:color="auto" w:fill="auto"/>
            <w:noWrap/>
            <w:vAlign w:val="center"/>
          </w:tcPr>
          <w:p w14:paraId="3549D63B" w14:textId="1E9296ED"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7</w:t>
            </w:r>
          </w:p>
        </w:tc>
        <w:tc>
          <w:tcPr>
            <w:tcW w:w="851" w:type="dxa"/>
            <w:shd w:val="clear" w:color="auto" w:fill="auto"/>
            <w:noWrap/>
            <w:vAlign w:val="center"/>
          </w:tcPr>
          <w:p w14:paraId="6CAC744A" w14:textId="4A417C12"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10</w:t>
            </w:r>
          </w:p>
        </w:tc>
        <w:tc>
          <w:tcPr>
            <w:tcW w:w="992" w:type="dxa"/>
            <w:shd w:val="clear" w:color="auto" w:fill="auto"/>
            <w:noWrap/>
            <w:vAlign w:val="center"/>
          </w:tcPr>
          <w:p w14:paraId="2EF63970" w14:textId="68E70E41"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17</w:t>
            </w:r>
          </w:p>
        </w:tc>
        <w:tc>
          <w:tcPr>
            <w:tcW w:w="851" w:type="dxa"/>
            <w:shd w:val="clear" w:color="auto" w:fill="auto"/>
            <w:noWrap/>
            <w:vAlign w:val="center"/>
          </w:tcPr>
          <w:p w14:paraId="37064F96" w14:textId="322F44CC"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3</w:t>
            </w:r>
          </w:p>
        </w:tc>
        <w:tc>
          <w:tcPr>
            <w:tcW w:w="850" w:type="dxa"/>
            <w:shd w:val="clear" w:color="auto" w:fill="auto"/>
            <w:noWrap/>
            <w:vAlign w:val="center"/>
          </w:tcPr>
          <w:p w14:paraId="0827F56D" w14:textId="704CC270"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5</w:t>
            </w:r>
          </w:p>
        </w:tc>
        <w:tc>
          <w:tcPr>
            <w:tcW w:w="992" w:type="dxa"/>
            <w:shd w:val="clear" w:color="auto" w:fill="auto"/>
            <w:noWrap/>
            <w:vAlign w:val="center"/>
          </w:tcPr>
          <w:p w14:paraId="7FFF1875" w14:textId="747CEA06" w:rsidR="0005433D" w:rsidRPr="00131349"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8</w:t>
            </w:r>
          </w:p>
        </w:tc>
      </w:tr>
      <w:tr w:rsidR="0005433D" w:rsidRPr="003C22F4" w14:paraId="6562AF67" w14:textId="77777777" w:rsidTr="00E93548">
        <w:trPr>
          <w:trHeight w:val="321"/>
          <w:jc w:val="center"/>
        </w:trPr>
        <w:tc>
          <w:tcPr>
            <w:tcW w:w="2124" w:type="dxa"/>
            <w:shd w:val="clear" w:color="auto" w:fill="auto"/>
            <w:vAlign w:val="center"/>
          </w:tcPr>
          <w:p w14:paraId="40F22CB8" w14:textId="45555B96" w:rsidR="0005433D" w:rsidRDefault="0005433D" w:rsidP="0005433D">
            <w:pPr>
              <w:spacing w:after="0" w:line="240" w:lineRule="auto"/>
              <w:jc w:val="center"/>
              <w:rPr>
                <w:rFonts w:ascii="Century Gothic" w:eastAsia="Times New Roman" w:hAnsi="Century Gothic" w:cs="Times New Roman"/>
                <w:b/>
                <w:bCs/>
                <w:color w:val="000000"/>
                <w:sz w:val="18"/>
                <w:szCs w:val="18"/>
                <w:lang w:eastAsia="en-GB"/>
              </w:rPr>
            </w:pPr>
            <w:r w:rsidRPr="00AB5F80">
              <w:rPr>
                <w:rFonts w:ascii="Century Gothic" w:eastAsia="Times New Roman" w:hAnsi="Century Gothic" w:cs="Times New Roman"/>
                <w:b/>
                <w:bCs/>
                <w:color w:val="000000"/>
                <w:sz w:val="18"/>
                <w:szCs w:val="18"/>
                <w:lang w:eastAsia="en-GB"/>
              </w:rPr>
              <w:t>B8 Warehousing / Distribution - 80% = 193,238 sq.m.</w:t>
            </w:r>
          </w:p>
        </w:tc>
        <w:tc>
          <w:tcPr>
            <w:tcW w:w="853" w:type="dxa"/>
            <w:shd w:val="clear" w:color="auto" w:fill="auto"/>
            <w:noWrap/>
            <w:vAlign w:val="center"/>
          </w:tcPr>
          <w:p w14:paraId="25AA67B6" w14:textId="0DCB8EDE"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33</w:t>
            </w:r>
          </w:p>
        </w:tc>
        <w:tc>
          <w:tcPr>
            <w:tcW w:w="851" w:type="dxa"/>
            <w:shd w:val="clear" w:color="auto" w:fill="auto"/>
            <w:noWrap/>
            <w:vAlign w:val="center"/>
          </w:tcPr>
          <w:p w14:paraId="155974EE" w14:textId="5AAAC567"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37</w:t>
            </w:r>
          </w:p>
        </w:tc>
        <w:tc>
          <w:tcPr>
            <w:tcW w:w="992" w:type="dxa"/>
            <w:shd w:val="clear" w:color="auto" w:fill="auto"/>
            <w:noWrap/>
            <w:vAlign w:val="center"/>
          </w:tcPr>
          <w:p w14:paraId="23E790B3" w14:textId="65E125D6"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70</w:t>
            </w:r>
          </w:p>
        </w:tc>
        <w:tc>
          <w:tcPr>
            <w:tcW w:w="851" w:type="dxa"/>
            <w:shd w:val="clear" w:color="auto" w:fill="auto"/>
            <w:noWrap/>
            <w:vAlign w:val="center"/>
          </w:tcPr>
          <w:p w14:paraId="05A6EC63" w14:textId="793671BA"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37</w:t>
            </w:r>
          </w:p>
        </w:tc>
        <w:tc>
          <w:tcPr>
            <w:tcW w:w="850" w:type="dxa"/>
            <w:shd w:val="clear" w:color="auto" w:fill="auto"/>
            <w:noWrap/>
            <w:vAlign w:val="center"/>
          </w:tcPr>
          <w:p w14:paraId="6FC73EC5" w14:textId="328924DF"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39</w:t>
            </w:r>
          </w:p>
        </w:tc>
        <w:tc>
          <w:tcPr>
            <w:tcW w:w="992" w:type="dxa"/>
            <w:shd w:val="clear" w:color="auto" w:fill="auto"/>
            <w:noWrap/>
            <w:vAlign w:val="center"/>
          </w:tcPr>
          <w:p w14:paraId="49BFFD3B" w14:textId="229D51A3"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color w:val="000000"/>
                <w:sz w:val="18"/>
                <w:szCs w:val="18"/>
              </w:rPr>
              <w:t>75</w:t>
            </w:r>
          </w:p>
        </w:tc>
      </w:tr>
      <w:tr w:rsidR="0005433D" w:rsidRPr="003C22F4" w14:paraId="59304DA3" w14:textId="77777777" w:rsidTr="00E93548">
        <w:trPr>
          <w:trHeight w:val="321"/>
          <w:jc w:val="center"/>
        </w:trPr>
        <w:tc>
          <w:tcPr>
            <w:tcW w:w="2124" w:type="dxa"/>
            <w:shd w:val="clear" w:color="auto" w:fill="auto"/>
            <w:vAlign w:val="center"/>
          </w:tcPr>
          <w:p w14:paraId="15EFDCA2" w14:textId="0851994F" w:rsidR="0005433D" w:rsidRDefault="0005433D" w:rsidP="0005433D">
            <w:pPr>
              <w:spacing w:after="0" w:line="240" w:lineRule="auto"/>
              <w:jc w:val="center"/>
              <w:rPr>
                <w:rFonts w:ascii="Century Gothic" w:eastAsia="Times New Roman" w:hAnsi="Century Gothic" w:cs="Times New Roman"/>
                <w:b/>
                <w:bCs/>
                <w:color w:val="000000"/>
                <w:sz w:val="18"/>
                <w:szCs w:val="18"/>
                <w:lang w:eastAsia="en-GB"/>
              </w:rPr>
            </w:pPr>
            <w:r w:rsidRPr="00AB5F80">
              <w:rPr>
                <w:rFonts w:ascii="Century Gothic" w:eastAsia="Times New Roman" w:hAnsi="Century Gothic" w:cs="Times New Roman"/>
                <w:b/>
                <w:bCs/>
                <w:color w:val="000000"/>
                <w:sz w:val="18"/>
                <w:szCs w:val="18"/>
                <w:lang w:eastAsia="en-GB"/>
              </w:rPr>
              <w:t>Total (241,548 sq.m.)</w:t>
            </w:r>
          </w:p>
        </w:tc>
        <w:tc>
          <w:tcPr>
            <w:tcW w:w="853" w:type="dxa"/>
            <w:shd w:val="clear" w:color="auto" w:fill="auto"/>
            <w:noWrap/>
            <w:vAlign w:val="center"/>
          </w:tcPr>
          <w:p w14:paraId="2DF00101" w14:textId="3D731CED"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b/>
                <w:bCs/>
                <w:color w:val="000000"/>
                <w:sz w:val="18"/>
                <w:szCs w:val="18"/>
              </w:rPr>
              <w:t>40</w:t>
            </w:r>
          </w:p>
        </w:tc>
        <w:tc>
          <w:tcPr>
            <w:tcW w:w="851" w:type="dxa"/>
            <w:shd w:val="clear" w:color="auto" w:fill="auto"/>
            <w:noWrap/>
            <w:vAlign w:val="center"/>
          </w:tcPr>
          <w:p w14:paraId="6B634825" w14:textId="042996E7"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b/>
                <w:bCs/>
                <w:color w:val="000000"/>
                <w:sz w:val="18"/>
                <w:szCs w:val="18"/>
              </w:rPr>
              <w:t>46</w:t>
            </w:r>
          </w:p>
        </w:tc>
        <w:tc>
          <w:tcPr>
            <w:tcW w:w="992" w:type="dxa"/>
            <w:shd w:val="clear" w:color="auto" w:fill="auto"/>
            <w:noWrap/>
            <w:vAlign w:val="center"/>
          </w:tcPr>
          <w:p w14:paraId="5AD3A9E7" w14:textId="4A8ED77C"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b/>
                <w:bCs/>
                <w:color w:val="000000"/>
                <w:sz w:val="18"/>
                <w:szCs w:val="18"/>
              </w:rPr>
              <w:t>86</w:t>
            </w:r>
          </w:p>
        </w:tc>
        <w:tc>
          <w:tcPr>
            <w:tcW w:w="851" w:type="dxa"/>
            <w:shd w:val="clear" w:color="auto" w:fill="auto"/>
            <w:noWrap/>
            <w:vAlign w:val="center"/>
          </w:tcPr>
          <w:p w14:paraId="0529E381" w14:textId="64ED9965"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b/>
                <w:bCs/>
                <w:color w:val="000000"/>
                <w:sz w:val="18"/>
                <w:szCs w:val="18"/>
              </w:rPr>
              <w:t>40</w:t>
            </w:r>
          </w:p>
        </w:tc>
        <w:tc>
          <w:tcPr>
            <w:tcW w:w="850" w:type="dxa"/>
            <w:shd w:val="clear" w:color="auto" w:fill="auto"/>
            <w:noWrap/>
            <w:vAlign w:val="center"/>
          </w:tcPr>
          <w:p w14:paraId="33098483" w14:textId="0A22A05F"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b/>
                <w:bCs/>
                <w:color w:val="000000"/>
                <w:sz w:val="18"/>
                <w:szCs w:val="18"/>
              </w:rPr>
              <w:t>43</w:t>
            </w:r>
          </w:p>
        </w:tc>
        <w:tc>
          <w:tcPr>
            <w:tcW w:w="992" w:type="dxa"/>
            <w:shd w:val="clear" w:color="auto" w:fill="auto"/>
            <w:noWrap/>
            <w:vAlign w:val="center"/>
          </w:tcPr>
          <w:p w14:paraId="0F2D555B" w14:textId="6D6F0678" w:rsidR="0005433D" w:rsidRDefault="0005433D" w:rsidP="0005433D">
            <w:pPr>
              <w:spacing w:after="0" w:line="240" w:lineRule="auto"/>
              <w:jc w:val="center"/>
              <w:rPr>
                <w:rFonts w:ascii="Century Gothic" w:eastAsia="Times New Roman" w:hAnsi="Century Gothic" w:cs="Times New Roman"/>
                <w:color w:val="000000"/>
                <w:sz w:val="18"/>
                <w:szCs w:val="18"/>
                <w:lang w:eastAsia="en-GB"/>
              </w:rPr>
            </w:pPr>
            <w:r w:rsidRPr="00AB5F80">
              <w:rPr>
                <w:rFonts w:ascii="Century Gothic" w:hAnsi="Century Gothic"/>
                <w:b/>
                <w:bCs/>
                <w:color w:val="000000"/>
                <w:sz w:val="18"/>
                <w:szCs w:val="18"/>
              </w:rPr>
              <w:t>84</w:t>
            </w:r>
          </w:p>
        </w:tc>
      </w:tr>
    </w:tbl>
    <w:p w14:paraId="11B4E847" w14:textId="643FA38A" w:rsidR="0005433D" w:rsidRDefault="0005433D" w:rsidP="009831A9">
      <w:pPr>
        <w:pStyle w:val="APPENDICESINSERT"/>
      </w:pPr>
    </w:p>
    <w:p w14:paraId="7871C45D" w14:textId="77777777" w:rsidR="0005433D" w:rsidRDefault="0005433D" w:rsidP="009831A9">
      <w:pPr>
        <w:pStyle w:val="APPENDICESINSERT"/>
      </w:pPr>
    </w:p>
    <w:p w14:paraId="43C4818E" w14:textId="470C31A1" w:rsidR="00F91A5C" w:rsidRPr="00890FED" w:rsidRDefault="007D68D6" w:rsidP="009831A9">
      <w:pPr>
        <w:pStyle w:val="APPENDICESINSERT"/>
      </w:pPr>
      <w:r>
        <w:t xml:space="preserve">Non-HGV </w:t>
      </w:r>
      <w:r w:rsidR="00B00CAF">
        <w:t xml:space="preserve">Traffic Distribution </w:t>
      </w:r>
    </w:p>
    <w:p w14:paraId="7CC06FBC" w14:textId="58113236" w:rsidR="00FB5021" w:rsidRDefault="00343E7F" w:rsidP="009831A9">
      <w:pPr>
        <w:pStyle w:val="TEXTNO"/>
      </w:pPr>
      <w:r>
        <w:t xml:space="preserve">The distribution of non-HGV traffic has been based on 2011 Census method of travel to work ‘Origin-Destination’ journeys between all national Mid-layer Super Output Areas (MSOAs) as the origins and ‘Milton Keynes 024’ MSOA as an existing employment destination. Based on this assessment, the distribution proportions for the non-HGV traffic as set out in </w:t>
      </w:r>
      <w:r w:rsidRPr="00343E7F">
        <w:rPr>
          <w:b/>
          <w:bCs/>
        </w:rPr>
        <w:t xml:space="preserve">Table </w:t>
      </w:r>
      <w:r w:rsidR="00E93548">
        <w:rPr>
          <w:b/>
          <w:bCs/>
        </w:rPr>
        <w:t>5</w:t>
      </w:r>
      <w:r>
        <w:t xml:space="preserve"> is agreed. </w:t>
      </w:r>
    </w:p>
    <w:p w14:paraId="5972EF0D" w14:textId="499EEFBD" w:rsidR="00343E7F" w:rsidRDefault="00343E7F" w:rsidP="009831A9">
      <w:pPr>
        <w:pStyle w:val="Caption"/>
        <w:ind w:left="624"/>
      </w:pPr>
      <w:bookmarkStart w:id="31" w:name="_Toc35791004"/>
      <w:r>
        <w:lastRenderedPageBreak/>
        <w:t xml:space="preserve">Table </w:t>
      </w:r>
      <w:r w:rsidR="00A914DF">
        <w:rPr>
          <w:noProof/>
        </w:rPr>
        <w:fldChar w:fldCharType="begin"/>
      </w:r>
      <w:r w:rsidR="00A914DF">
        <w:rPr>
          <w:noProof/>
        </w:rPr>
        <w:instrText xml:space="preserve"> SEQ Table \* ARABIC </w:instrText>
      </w:r>
      <w:r w:rsidR="00A914DF">
        <w:rPr>
          <w:noProof/>
        </w:rPr>
        <w:fldChar w:fldCharType="separate"/>
      </w:r>
      <w:r w:rsidR="00D54F08">
        <w:rPr>
          <w:noProof/>
        </w:rPr>
        <w:t>5</w:t>
      </w:r>
      <w:r w:rsidR="00A914DF">
        <w:rPr>
          <w:noProof/>
        </w:rPr>
        <w:fldChar w:fldCharType="end"/>
      </w:r>
      <w:r>
        <w:t>: Agreed Distribution of Non-HGV Development Traffic</w:t>
      </w:r>
      <w:bookmarkEnd w:id="31"/>
    </w:p>
    <w:tbl>
      <w:tblPr>
        <w:tblW w:w="7695" w:type="dxa"/>
        <w:jc w:val="center"/>
        <w:tblLook w:val="04A0" w:firstRow="1" w:lastRow="0" w:firstColumn="1" w:lastColumn="0" w:noHBand="0" w:noVBand="1"/>
      </w:tblPr>
      <w:tblGrid>
        <w:gridCol w:w="3964"/>
        <w:gridCol w:w="3731"/>
      </w:tblGrid>
      <w:tr w:rsidR="00343E7F" w:rsidRPr="00AA6E7D" w14:paraId="7703B28C" w14:textId="77777777" w:rsidTr="00343E7F">
        <w:trPr>
          <w:trHeight w:val="345"/>
          <w:jc w:val="center"/>
        </w:trPr>
        <w:tc>
          <w:tcPr>
            <w:tcW w:w="3964" w:type="dxa"/>
            <w:tcBorders>
              <w:top w:val="single" w:sz="4" w:space="0" w:color="auto"/>
              <w:left w:val="single" w:sz="4" w:space="0" w:color="auto"/>
              <w:bottom w:val="single" w:sz="4" w:space="0" w:color="auto"/>
              <w:right w:val="single" w:sz="4" w:space="0" w:color="auto"/>
            </w:tcBorders>
            <w:shd w:val="clear" w:color="auto" w:fill="595959"/>
            <w:noWrap/>
            <w:vAlign w:val="center"/>
            <w:hideMark/>
          </w:tcPr>
          <w:p w14:paraId="05AA467F" w14:textId="77777777" w:rsidR="00343E7F" w:rsidRPr="00AA6E7D" w:rsidRDefault="00343E7F" w:rsidP="00E93548">
            <w:pPr>
              <w:spacing w:after="0" w:line="240" w:lineRule="auto"/>
              <w:jc w:val="center"/>
              <w:rPr>
                <w:rFonts w:ascii="Century Gothic" w:eastAsia="Times New Roman" w:hAnsi="Century Gothic" w:cs="Times New Roman"/>
                <w:b/>
                <w:bCs/>
                <w:color w:val="FFFFFF" w:themeColor="background1"/>
                <w:sz w:val="18"/>
                <w:szCs w:val="18"/>
                <w:lang w:eastAsia="en-GB"/>
              </w:rPr>
            </w:pPr>
            <w:r w:rsidRPr="00AA6E7D">
              <w:rPr>
                <w:rFonts w:ascii="Century Gothic" w:eastAsia="Times New Roman" w:hAnsi="Century Gothic" w:cs="Times New Roman"/>
                <w:b/>
                <w:bCs/>
                <w:color w:val="FFFFFF" w:themeColor="background1"/>
                <w:sz w:val="18"/>
                <w:szCs w:val="18"/>
                <w:lang w:eastAsia="en-GB"/>
              </w:rPr>
              <w:t>Main Routes</w:t>
            </w:r>
          </w:p>
        </w:tc>
        <w:tc>
          <w:tcPr>
            <w:tcW w:w="3731" w:type="dxa"/>
            <w:tcBorders>
              <w:top w:val="single" w:sz="4" w:space="0" w:color="auto"/>
              <w:left w:val="nil"/>
              <w:bottom w:val="single" w:sz="4" w:space="0" w:color="auto"/>
              <w:right w:val="single" w:sz="4" w:space="0" w:color="auto"/>
            </w:tcBorders>
            <w:shd w:val="clear" w:color="auto" w:fill="595959"/>
            <w:noWrap/>
            <w:vAlign w:val="center"/>
            <w:hideMark/>
          </w:tcPr>
          <w:p w14:paraId="0F6A2B16" w14:textId="77777777" w:rsidR="00343E7F" w:rsidRPr="00AA6E7D" w:rsidRDefault="00343E7F" w:rsidP="00E93548">
            <w:pPr>
              <w:spacing w:after="0" w:line="240" w:lineRule="auto"/>
              <w:jc w:val="center"/>
              <w:rPr>
                <w:rFonts w:ascii="Century Gothic" w:eastAsia="Times New Roman" w:hAnsi="Century Gothic" w:cs="Times New Roman"/>
                <w:b/>
                <w:bCs/>
                <w:color w:val="FFFFFF" w:themeColor="background1"/>
                <w:sz w:val="18"/>
                <w:szCs w:val="18"/>
                <w:lang w:eastAsia="en-GB"/>
              </w:rPr>
            </w:pPr>
            <w:r w:rsidRPr="00AA6E7D">
              <w:rPr>
                <w:rFonts w:ascii="Century Gothic" w:eastAsia="Times New Roman" w:hAnsi="Century Gothic" w:cs="Times New Roman"/>
                <w:b/>
                <w:bCs/>
                <w:color w:val="FFFFFF" w:themeColor="background1"/>
                <w:sz w:val="18"/>
                <w:szCs w:val="18"/>
                <w:lang w:eastAsia="en-GB"/>
              </w:rPr>
              <w:t>Percentage</w:t>
            </w:r>
          </w:p>
        </w:tc>
      </w:tr>
      <w:tr w:rsidR="00343E7F" w:rsidRPr="00AA6E7D" w14:paraId="56F9417D" w14:textId="77777777" w:rsidTr="00343E7F">
        <w:trPr>
          <w:trHeight w:val="34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3E5909B"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A - A5 (S)</w:t>
            </w:r>
          </w:p>
        </w:tc>
        <w:tc>
          <w:tcPr>
            <w:tcW w:w="3731" w:type="dxa"/>
            <w:tcBorders>
              <w:top w:val="nil"/>
              <w:left w:val="nil"/>
              <w:bottom w:val="single" w:sz="4" w:space="0" w:color="auto"/>
              <w:right w:val="single" w:sz="4" w:space="0" w:color="auto"/>
            </w:tcBorders>
            <w:shd w:val="clear" w:color="auto" w:fill="auto"/>
            <w:noWrap/>
            <w:vAlign w:val="center"/>
            <w:hideMark/>
          </w:tcPr>
          <w:p w14:paraId="2DDECA07"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21%</w:t>
            </w:r>
          </w:p>
        </w:tc>
      </w:tr>
      <w:tr w:rsidR="00343E7F" w:rsidRPr="00AA6E7D" w14:paraId="796A6EC1" w14:textId="77777777" w:rsidTr="00343E7F">
        <w:trPr>
          <w:trHeight w:val="34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352352C"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B - A4146</w:t>
            </w:r>
          </w:p>
        </w:tc>
        <w:tc>
          <w:tcPr>
            <w:tcW w:w="3731" w:type="dxa"/>
            <w:tcBorders>
              <w:top w:val="nil"/>
              <w:left w:val="nil"/>
              <w:bottom w:val="single" w:sz="4" w:space="0" w:color="auto"/>
              <w:right w:val="single" w:sz="4" w:space="0" w:color="auto"/>
            </w:tcBorders>
            <w:shd w:val="clear" w:color="auto" w:fill="auto"/>
            <w:noWrap/>
            <w:vAlign w:val="center"/>
            <w:hideMark/>
          </w:tcPr>
          <w:p w14:paraId="5AF162DC"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8%</w:t>
            </w:r>
          </w:p>
        </w:tc>
      </w:tr>
      <w:tr w:rsidR="00343E7F" w:rsidRPr="00AA6E7D" w14:paraId="19204F72" w14:textId="77777777" w:rsidTr="00343E7F">
        <w:trPr>
          <w:trHeight w:val="34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327E458"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C - Watling Street</w:t>
            </w:r>
          </w:p>
        </w:tc>
        <w:tc>
          <w:tcPr>
            <w:tcW w:w="3731" w:type="dxa"/>
            <w:tcBorders>
              <w:top w:val="nil"/>
              <w:left w:val="nil"/>
              <w:bottom w:val="single" w:sz="4" w:space="0" w:color="auto"/>
              <w:right w:val="single" w:sz="4" w:space="0" w:color="auto"/>
            </w:tcBorders>
            <w:shd w:val="clear" w:color="auto" w:fill="auto"/>
            <w:noWrap/>
            <w:vAlign w:val="center"/>
            <w:hideMark/>
          </w:tcPr>
          <w:p w14:paraId="531CF643"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3%</w:t>
            </w:r>
          </w:p>
        </w:tc>
      </w:tr>
      <w:tr w:rsidR="00343E7F" w:rsidRPr="00AA6E7D" w14:paraId="603FC090" w14:textId="77777777" w:rsidTr="00343E7F">
        <w:trPr>
          <w:trHeight w:val="34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794797F"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D - A5 (N)</w:t>
            </w:r>
          </w:p>
        </w:tc>
        <w:tc>
          <w:tcPr>
            <w:tcW w:w="3731" w:type="dxa"/>
            <w:tcBorders>
              <w:top w:val="nil"/>
              <w:left w:val="nil"/>
              <w:bottom w:val="single" w:sz="4" w:space="0" w:color="auto"/>
              <w:right w:val="single" w:sz="4" w:space="0" w:color="auto"/>
            </w:tcBorders>
            <w:shd w:val="clear" w:color="auto" w:fill="auto"/>
            <w:noWrap/>
            <w:vAlign w:val="center"/>
            <w:hideMark/>
          </w:tcPr>
          <w:p w14:paraId="032FEA64"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34%</w:t>
            </w:r>
          </w:p>
        </w:tc>
      </w:tr>
      <w:tr w:rsidR="00343E7F" w:rsidRPr="00AA6E7D" w14:paraId="1DD51201" w14:textId="77777777" w:rsidTr="00343E7F">
        <w:trPr>
          <w:trHeight w:val="34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8CB4409"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E - Station Road</w:t>
            </w:r>
          </w:p>
        </w:tc>
        <w:tc>
          <w:tcPr>
            <w:tcW w:w="3731" w:type="dxa"/>
            <w:tcBorders>
              <w:top w:val="nil"/>
              <w:left w:val="nil"/>
              <w:bottom w:val="single" w:sz="4" w:space="0" w:color="auto"/>
              <w:right w:val="single" w:sz="4" w:space="0" w:color="auto"/>
            </w:tcBorders>
            <w:shd w:val="clear" w:color="auto" w:fill="auto"/>
            <w:noWrap/>
            <w:vAlign w:val="center"/>
            <w:hideMark/>
          </w:tcPr>
          <w:p w14:paraId="3C4AD4DE"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7%</w:t>
            </w:r>
          </w:p>
        </w:tc>
      </w:tr>
      <w:tr w:rsidR="00343E7F" w:rsidRPr="00AA6E7D" w14:paraId="501CAC92" w14:textId="77777777" w:rsidTr="00343E7F">
        <w:trPr>
          <w:trHeight w:val="34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12208389"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F - Caldecotte Lake Drive</w:t>
            </w:r>
          </w:p>
        </w:tc>
        <w:tc>
          <w:tcPr>
            <w:tcW w:w="3731" w:type="dxa"/>
            <w:tcBorders>
              <w:top w:val="nil"/>
              <w:left w:val="nil"/>
              <w:bottom w:val="single" w:sz="4" w:space="0" w:color="auto"/>
              <w:right w:val="single" w:sz="4" w:space="0" w:color="auto"/>
            </w:tcBorders>
            <w:shd w:val="clear" w:color="auto" w:fill="auto"/>
            <w:noWrap/>
            <w:vAlign w:val="center"/>
            <w:hideMark/>
          </w:tcPr>
          <w:p w14:paraId="61BAA36E"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1%</w:t>
            </w:r>
          </w:p>
        </w:tc>
      </w:tr>
      <w:tr w:rsidR="00343E7F" w:rsidRPr="00AA6E7D" w14:paraId="36D15164" w14:textId="77777777" w:rsidTr="00343E7F">
        <w:trPr>
          <w:trHeight w:val="34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7152F4F"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G - Bletcham Way (W)</w:t>
            </w:r>
          </w:p>
        </w:tc>
        <w:tc>
          <w:tcPr>
            <w:tcW w:w="3731" w:type="dxa"/>
            <w:tcBorders>
              <w:top w:val="nil"/>
              <w:left w:val="nil"/>
              <w:bottom w:val="single" w:sz="4" w:space="0" w:color="auto"/>
              <w:right w:val="single" w:sz="4" w:space="0" w:color="auto"/>
            </w:tcBorders>
            <w:shd w:val="clear" w:color="auto" w:fill="auto"/>
            <w:noWrap/>
            <w:vAlign w:val="center"/>
            <w:hideMark/>
          </w:tcPr>
          <w:p w14:paraId="5417F9A7"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1%</w:t>
            </w:r>
          </w:p>
        </w:tc>
      </w:tr>
      <w:tr w:rsidR="00343E7F" w:rsidRPr="00AA6E7D" w14:paraId="43D854C9" w14:textId="77777777" w:rsidTr="00343E7F">
        <w:trPr>
          <w:trHeight w:val="34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172C2C04"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H - V10 Brickhill Street</w:t>
            </w:r>
          </w:p>
        </w:tc>
        <w:tc>
          <w:tcPr>
            <w:tcW w:w="3731" w:type="dxa"/>
            <w:tcBorders>
              <w:top w:val="nil"/>
              <w:left w:val="nil"/>
              <w:bottom w:val="single" w:sz="4" w:space="0" w:color="auto"/>
              <w:right w:val="single" w:sz="4" w:space="0" w:color="auto"/>
            </w:tcBorders>
            <w:shd w:val="clear" w:color="auto" w:fill="auto"/>
            <w:noWrap/>
            <w:vAlign w:val="center"/>
            <w:hideMark/>
          </w:tcPr>
          <w:p w14:paraId="0E43386D"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11%</w:t>
            </w:r>
          </w:p>
        </w:tc>
      </w:tr>
      <w:tr w:rsidR="00343E7F" w:rsidRPr="00AA6E7D" w14:paraId="47E03BB2" w14:textId="77777777" w:rsidTr="00343E7F">
        <w:trPr>
          <w:trHeight w:val="345"/>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97CC8"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I - Bletcham Way (E)</w:t>
            </w:r>
          </w:p>
        </w:tc>
        <w:tc>
          <w:tcPr>
            <w:tcW w:w="3731" w:type="dxa"/>
            <w:tcBorders>
              <w:top w:val="single" w:sz="4" w:space="0" w:color="auto"/>
              <w:left w:val="nil"/>
              <w:bottom w:val="single" w:sz="4" w:space="0" w:color="auto"/>
              <w:right w:val="single" w:sz="4" w:space="0" w:color="auto"/>
            </w:tcBorders>
            <w:shd w:val="clear" w:color="auto" w:fill="auto"/>
            <w:noWrap/>
            <w:vAlign w:val="center"/>
            <w:hideMark/>
          </w:tcPr>
          <w:p w14:paraId="7F0397B7" w14:textId="77777777" w:rsidR="00343E7F" w:rsidRPr="00AA6E7D" w:rsidRDefault="00343E7F" w:rsidP="00E93548">
            <w:pPr>
              <w:spacing w:after="0" w:line="240" w:lineRule="auto"/>
              <w:jc w:val="center"/>
              <w:rPr>
                <w:rFonts w:ascii="Century Gothic" w:eastAsia="Times New Roman" w:hAnsi="Century Gothic" w:cs="Times New Roman"/>
                <w:color w:val="000000"/>
                <w:sz w:val="18"/>
                <w:szCs w:val="18"/>
                <w:lang w:eastAsia="en-GB"/>
              </w:rPr>
            </w:pPr>
            <w:r w:rsidRPr="00AA6E7D">
              <w:rPr>
                <w:rFonts w:ascii="Century Gothic" w:eastAsia="Times New Roman" w:hAnsi="Century Gothic" w:cs="Times New Roman"/>
                <w:color w:val="000000"/>
                <w:sz w:val="18"/>
                <w:szCs w:val="18"/>
                <w:lang w:eastAsia="en-GB"/>
              </w:rPr>
              <w:t>15%</w:t>
            </w:r>
          </w:p>
        </w:tc>
      </w:tr>
      <w:tr w:rsidR="00343E7F" w:rsidRPr="00AA6E7D" w14:paraId="1B544059" w14:textId="77777777" w:rsidTr="00343E7F">
        <w:trPr>
          <w:trHeight w:val="345"/>
          <w:jc w:val="center"/>
        </w:trPr>
        <w:tc>
          <w:tcPr>
            <w:tcW w:w="3964" w:type="dxa"/>
            <w:tcBorders>
              <w:top w:val="nil"/>
              <w:left w:val="single" w:sz="4" w:space="0" w:color="auto"/>
              <w:bottom w:val="single" w:sz="4" w:space="0" w:color="auto"/>
              <w:right w:val="single" w:sz="4" w:space="0" w:color="auto"/>
            </w:tcBorders>
            <w:shd w:val="clear" w:color="auto" w:fill="595959"/>
            <w:noWrap/>
            <w:vAlign w:val="center"/>
            <w:hideMark/>
          </w:tcPr>
          <w:p w14:paraId="005EF68E" w14:textId="77777777" w:rsidR="00343E7F" w:rsidRPr="00AA6E7D" w:rsidRDefault="00343E7F" w:rsidP="00E93548">
            <w:pPr>
              <w:spacing w:after="0" w:line="240" w:lineRule="auto"/>
              <w:jc w:val="center"/>
              <w:rPr>
                <w:rFonts w:ascii="Century Gothic" w:eastAsia="Times New Roman" w:hAnsi="Century Gothic" w:cs="Times New Roman"/>
                <w:b/>
                <w:bCs/>
                <w:color w:val="FFFFFF" w:themeColor="background1"/>
                <w:sz w:val="18"/>
                <w:szCs w:val="18"/>
                <w:lang w:eastAsia="en-GB"/>
              </w:rPr>
            </w:pPr>
            <w:r w:rsidRPr="00AA6E7D">
              <w:rPr>
                <w:rFonts w:ascii="Century Gothic" w:eastAsia="Times New Roman" w:hAnsi="Century Gothic" w:cs="Times New Roman"/>
                <w:b/>
                <w:bCs/>
                <w:color w:val="FFFFFF" w:themeColor="background1"/>
                <w:sz w:val="18"/>
                <w:szCs w:val="18"/>
                <w:lang w:eastAsia="en-GB"/>
              </w:rPr>
              <w:t>Total</w:t>
            </w:r>
          </w:p>
        </w:tc>
        <w:tc>
          <w:tcPr>
            <w:tcW w:w="3731" w:type="dxa"/>
            <w:tcBorders>
              <w:top w:val="nil"/>
              <w:left w:val="nil"/>
              <w:bottom w:val="single" w:sz="4" w:space="0" w:color="auto"/>
              <w:right w:val="single" w:sz="4" w:space="0" w:color="auto"/>
            </w:tcBorders>
            <w:shd w:val="clear" w:color="auto" w:fill="595959"/>
            <w:noWrap/>
            <w:vAlign w:val="center"/>
            <w:hideMark/>
          </w:tcPr>
          <w:p w14:paraId="73BC56A0" w14:textId="77777777" w:rsidR="00343E7F" w:rsidRPr="00AA6E7D" w:rsidRDefault="00343E7F" w:rsidP="00E93548">
            <w:pPr>
              <w:spacing w:after="0" w:line="240" w:lineRule="auto"/>
              <w:jc w:val="center"/>
              <w:rPr>
                <w:rFonts w:ascii="Century Gothic" w:eastAsia="Times New Roman" w:hAnsi="Century Gothic" w:cs="Times New Roman"/>
                <w:b/>
                <w:bCs/>
                <w:color w:val="FFFFFF" w:themeColor="background1"/>
                <w:sz w:val="18"/>
                <w:szCs w:val="18"/>
                <w:lang w:eastAsia="en-GB"/>
              </w:rPr>
            </w:pPr>
            <w:r w:rsidRPr="00AA6E7D">
              <w:rPr>
                <w:rFonts w:ascii="Century Gothic" w:eastAsia="Times New Roman" w:hAnsi="Century Gothic" w:cs="Times New Roman"/>
                <w:b/>
                <w:bCs/>
                <w:color w:val="FFFFFF" w:themeColor="background1"/>
                <w:sz w:val="18"/>
                <w:szCs w:val="18"/>
                <w:lang w:eastAsia="en-GB"/>
              </w:rPr>
              <w:t>100%</w:t>
            </w:r>
          </w:p>
        </w:tc>
      </w:tr>
    </w:tbl>
    <w:p w14:paraId="631B7070" w14:textId="77777777" w:rsidR="00343E7F" w:rsidRDefault="00343E7F" w:rsidP="009831A9">
      <w:pPr>
        <w:pStyle w:val="APPENDICESINSERT"/>
      </w:pPr>
    </w:p>
    <w:p w14:paraId="00E90BA7" w14:textId="77777777" w:rsidR="00343E7F" w:rsidRDefault="00343E7F" w:rsidP="009831A9">
      <w:pPr>
        <w:pStyle w:val="APPENDICESINSERT"/>
      </w:pPr>
    </w:p>
    <w:p w14:paraId="011EA0B2" w14:textId="2EB56B7B" w:rsidR="007D68D6" w:rsidRPr="00890FED" w:rsidRDefault="007D68D6" w:rsidP="009831A9">
      <w:pPr>
        <w:pStyle w:val="APPENDICESINSERT"/>
      </w:pPr>
      <w:r>
        <w:t xml:space="preserve">HGV Traffic Distribution </w:t>
      </w:r>
    </w:p>
    <w:p w14:paraId="0F0779ED" w14:textId="585D3E43" w:rsidR="007D68D6" w:rsidRDefault="00343E7F" w:rsidP="009831A9">
      <w:pPr>
        <w:pStyle w:val="TEXTNO"/>
      </w:pPr>
      <w:r w:rsidRPr="00635718">
        <w:t>Originally</w:t>
      </w:r>
      <w:r w:rsidR="007D68D6" w:rsidRPr="00635718">
        <w:t xml:space="preserve">, BWB estimated that 78% of </w:t>
      </w:r>
      <w:r w:rsidRPr="00635718">
        <w:t>HGV</w:t>
      </w:r>
      <w:r w:rsidR="007D68D6" w:rsidRPr="00635718">
        <w:t xml:space="preserve"> trips would route</w:t>
      </w:r>
      <w:r w:rsidRPr="00635718">
        <w:t xml:space="preserve"> to/from the proposed site access</w:t>
      </w:r>
      <w:r w:rsidR="007D68D6" w:rsidRPr="00635718">
        <w:t xml:space="preserve"> via the A5 Kelly’s Kitchen roundabout with the remaining 22% to/from the A4146 on V10 Brickhill Street. However, SMT </w:t>
      </w:r>
      <w:r w:rsidR="00635718" w:rsidRPr="00635718">
        <w:t>questioned the accuracy of utilising annual average daily traffic (AADT) flows from the Department for Transport (DfT) counter points</w:t>
      </w:r>
      <w:r w:rsidR="00E93548">
        <w:t xml:space="preserve"> as these are often estimated and exclude traffic using Station Road and Watling Street.</w:t>
      </w:r>
      <w:r w:rsidR="00635718" w:rsidRPr="00635718">
        <w:t xml:space="preserve"> </w:t>
      </w:r>
      <w:r w:rsidR="007D68D6" w:rsidRPr="00635718">
        <w:t xml:space="preserve"> </w:t>
      </w:r>
    </w:p>
    <w:p w14:paraId="0C2A79FE" w14:textId="6EEED90C" w:rsidR="00E93548" w:rsidRPr="00635718" w:rsidRDefault="00E93548" w:rsidP="009831A9">
      <w:pPr>
        <w:pStyle w:val="TEXTNO"/>
      </w:pPr>
      <w:r>
        <w:t xml:space="preserve">Therefore, it was agreed to alter the split of HGV traffic distribution from the proposed access on Brickhill Street and </w:t>
      </w:r>
      <w:r w:rsidR="00D56B48">
        <w:t xml:space="preserve">the Transport Assessment </w:t>
      </w:r>
      <w:r>
        <w:t xml:space="preserve">assumes 60% of HGV trips would route via the A5 Kelly’s Kitchen Roundabout with the remaining 40% to/from the north on the local highway network. </w:t>
      </w:r>
    </w:p>
    <w:p w14:paraId="0BE6760F" w14:textId="1681D30B" w:rsidR="00EF7FC1" w:rsidRPr="00890FED" w:rsidRDefault="00EF7FC1" w:rsidP="009831A9">
      <w:pPr>
        <w:pStyle w:val="APPENDICESINSERT"/>
      </w:pPr>
      <w:r>
        <w:t>Study Area</w:t>
      </w:r>
    </w:p>
    <w:p w14:paraId="234BCC0F" w14:textId="4F41E1CA" w:rsidR="00EF7FC1" w:rsidRDefault="007D68D6" w:rsidP="009831A9">
      <w:pPr>
        <w:pStyle w:val="TEXTNO"/>
      </w:pPr>
      <w:r>
        <w:t xml:space="preserve">The following study area </w:t>
      </w:r>
      <w:r w:rsidR="00DF0BD1">
        <w:t>was</w:t>
      </w:r>
      <w:r>
        <w:t xml:space="preserve"> agreed at the scoping stage of the Transport Assessment</w:t>
      </w:r>
      <w:r w:rsidR="001D7B07">
        <w:t>, it is agreed that this remains appropriate</w:t>
      </w:r>
      <w:r>
        <w:t>:</w:t>
      </w:r>
    </w:p>
    <w:p w14:paraId="61A2F945" w14:textId="28C12E8F" w:rsidR="00E93548" w:rsidRDefault="00E93548" w:rsidP="009831A9">
      <w:pPr>
        <w:pStyle w:val="TEXTNO"/>
      </w:pPr>
      <w:r>
        <w:t>Proposed Site Access / Brickhill Street (priority roundabout);</w:t>
      </w:r>
    </w:p>
    <w:p w14:paraId="1623F7F2" w14:textId="2FE65B28" w:rsidR="00E93548" w:rsidRDefault="00E93548" w:rsidP="009831A9">
      <w:pPr>
        <w:pStyle w:val="TEXTNO"/>
      </w:pPr>
      <w:r>
        <w:t>A5</w:t>
      </w:r>
      <w:r w:rsidR="006639A5">
        <w:t xml:space="preserve"> Trunk / Brickhill Street / Watling Street/ A4146 (a.k.a.</w:t>
      </w:r>
      <w:r>
        <w:t xml:space="preserve"> Kelly’s Kitchen Roundabout</w:t>
      </w:r>
      <w:r w:rsidR="006639A5">
        <w:t>)</w:t>
      </w:r>
      <w:r w:rsidR="00D56B48">
        <w:t xml:space="preserve"> under Highways England control</w:t>
      </w:r>
      <w:r w:rsidR="006639A5">
        <w:t>;</w:t>
      </w:r>
    </w:p>
    <w:p w14:paraId="4C6B3380" w14:textId="64141859" w:rsidR="006639A5" w:rsidRDefault="006639A5" w:rsidP="009831A9">
      <w:pPr>
        <w:pStyle w:val="TEXTNO"/>
      </w:pPr>
      <w:r>
        <w:t>V10 Brickhill Street / Station Road (mini-roundabout);</w:t>
      </w:r>
    </w:p>
    <w:p w14:paraId="47A397BB" w14:textId="486FF458" w:rsidR="006639A5" w:rsidRDefault="006639A5" w:rsidP="009831A9">
      <w:pPr>
        <w:pStyle w:val="TEXTNO"/>
      </w:pPr>
      <w:r>
        <w:t>V10 Brickhill Street / Caldecotte Lake Drive (a.k.a. Tilbrook Roundabout)</w:t>
      </w:r>
      <w:r w:rsidR="0077623F">
        <w:t>;</w:t>
      </w:r>
    </w:p>
    <w:p w14:paraId="6A00BFCA" w14:textId="50845B7F" w:rsidR="006639A5" w:rsidRDefault="006639A5" w:rsidP="009831A9">
      <w:pPr>
        <w:pStyle w:val="TEXTNO"/>
      </w:pPr>
      <w:r>
        <w:t>A4146 Bletcham Way / V10 Brickhill Street (a.k.a. Walton Park Roundabout)</w:t>
      </w:r>
      <w:r w:rsidR="0077623F">
        <w:t>; and</w:t>
      </w:r>
    </w:p>
    <w:p w14:paraId="00B6E6F1" w14:textId="19EEFF67" w:rsidR="0077623F" w:rsidRDefault="0077623F" w:rsidP="009831A9">
      <w:pPr>
        <w:pStyle w:val="TEXTNO"/>
      </w:pPr>
      <w:r>
        <w:t>Bow Brickhill Level Crossing.</w:t>
      </w:r>
    </w:p>
    <w:p w14:paraId="3C073B96" w14:textId="6F66563E" w:rsidR="00E93548" w:rsidRDefault="0077623F" w:rsidP="009831A9">
      <w:pPr>
        <w:pStyle w:val="TEXTNO"/>
      </w:pPr>
      <w:r>
        <w:lastRenderedPageBreak/>
        <w:t xml:space="preserve">Traffic surveys, comprising of classified turning counts and </w:t>
      </w:r>
      <w:r w:rsidR="00535F0D">
        <w:t>queue length surveys, were undertaken at existing Junctions 2-5 on 18</w:t>
      </w:r>
      <w:r w:rsidR="00535F0D" w:rsidRPr="00535F0D">
        <w:rPr>
          <w:vertAlign w:val="superscript"/>
        </w:rPr>
        <w:t>th</w:t>
      </w:r>
      <w:r w:rsidR="00535F0D">
        <w:t xml:space="preserve"> October 2017. On review of this data, it </w:t>
      </w:r>
      <w:r w:rsidR="00DF0BD1">
        <w:t>is</w:t>
      </w:r>
      <w:r w:rsidR="00535F0D">
        <w:t xml:space="preserve"> agreed that the weekday peak hours of the local highway network are 08:00-09:00 and 17:00-18:00</w:t>
      </w:r>
      <w:r w:rsidR="00D56B48">
        <w:t>,</w:t>
      </w:r>
      <w:r w:rsidR="00535F0D">
        <w:t xml:space="preserve"> with the exception of Kelly’s Kitchen Roundabout, which has a slightly earlier weekday morning peak hour between 07:30-08:30. </w:t>
      </w:r>
      <w:r w:rsidR="001D7B07">
        <w:t>It is agreed that this provides sufficient information to make an informed judgement as to the effects of the proposals.</w:t>
      </w:r>
    </w:p>
    <w:p w14:paraId="2826C932" w14:textId="5531D344" w:rsidR="00B00CAF" w:rsidRPr="00890FED" w:rsidRDefault="00B00CAF" w:rsidP="009831A9">
      <w:pPr>
        <w:pStyle w:val="APPENDICESINSERT"/>
      </w:pPr>
      <w:r>
        <w:t xml:space="preserve">Assessment Years </w:t>
      </w:r>
    </w:p>
    <w:p w14:paraId="730152CF" w14:textId="20ABE674" w:rsidR="00B00CAF" w:rsidRPr="00391DAB" w:rsidRDefault="00391DAB" w:rsidP="009831A9">
      <w:pPr>
        <w:pStyle w:val="TEXTNO"/>
      </w:pPr>
      <w:r w:rsidRPr="00391DAB">
        <w:t xml:space="preserve">It </w:t>
      </w:r>
      <w:r w:rsidR="00DF0BD1">
        <w:t>is</w:t>
      </w:r>
      <w:r w:rsidRPr="00391DAB">
        <w:t xml:space="preserve"> agreed that the </w:t>
      </w:r>
      <w:r>
        <w:t>Transport Assessment assess</w:t>
      </w:r>
      <w:r w:rsidR="00DF0BD1">
        <w:t>es</w:t>
      </w:r>
      <w:r>
        <w:t xml:space="preserve"> the baseline operation of the MKC Highways’ junctions (Year 2018) and assess</w:t>
      </w:r>
      <w:r w:rsidR="00DF0BD1">
        <w:t>es</w:t>
      </w:r>
      <w:r>
        <w:t xml:space="preserve"> the impact of the development at the Opening Year (2023) assuming full build-out and operation.  </w:t>
      </w:r>
    </w:p>
    <w:p w14:paraId="6BEFBAE1" w14:textId="74319C37" w:rsidR="00DC2D49" w:rsidRPr="00890FED" w:rsidRDefault="00DC2D49" w:rsidP="009831A9">
      <w:pPr>
        <w:pStyle w:val="APPENDICESINSERT"/>
      </w:pPr>
      <w:r>
        <w:t>Committed Developments</w:t>
      </w:r>
      <w:r w:rsidR="00D96CF1">
        <w:t xml:space="preserve"> </w:t>
      </w:r>
    </w:p>
    <w:p w14:paraId="66E14AD6" w14:textId="6A7D84B7" w:rsidR="00DC2D49" w:rsidRDefault="00D96CF1" w:rsidP="009831A9">
      <w:pPr>
        <w:pStyle w:val="TEXTNO"/>
      </w:pPr>
      <w:r>
        <w:t xml:space="preserve">It is agreed that the traffic impact assessment </w:t>
      </w:r>
      <w:r w:rsidR="0013492C">
        <w:t>considers the</w:t>
      </w:r>
      <w:r>
        <w:t xml:space="preserve"> committed developments</w:t>
      </w:r>
      <w:r w:rsidR="00BA4F04">
        <w:t xml:space="preserve"> summarised in </w:t>
      </w:r>
      <w:r w:rsidR="00BA4F04" w:rsidRPr="00BA4F04">
        <w:rPr>
          <w:b/>
          <w:bCs/>
        </w:rPr>
        <w:t>Table 6</w:t>
      </w:r>
      <w:r w:rsidR="00BA4F04">
        <w:t xml:space="preserve">. </w:t>
      </w:r>
      <w:r w:rsidR="001D7B07">
        <w:t xml:space="preserve">It is agreed that there have been no additional commitments that require to be considered. </w:t>
      </w:r>
    </w:p>
    <w:p w14:paraId="7B46297C" w14:textId="690F3182" w:rsidR="0013492C" w:rsidRDefault="0013492C" w:rsidP="009831A9">
      <w:pPr>
        <w:pStyle w:val="Caption"/>
      </w:pPr>
      <w:bookmarkStart w:id="32" w:name="_Toc35791005"/>
      <w:r>
        <w:t xml:space="preserve">Table </w:t>
      </w:r>
      <w:r w:rsidR="00A914DF">
        <w:rPr>
          <w:noProof/>
        </w:rPr>
        <w:fldChar w:fldCharType="begin"/>
      </w:r>
      <w:r w:rsidR="00A914DF">
        <w:rPr>
          <w:noProof/>
        </w:rPr>
        <w:instrText xml:space="preserve"> SEQ Table \* ARABIC </w:instrText>
      </w:r>
      <w:r w:rsidR="00A914DF">
        <w:rPr>
          <w:noProof/>
        </w:rPr>
        <w:fldChar w:fldCharType="separate"/>
      </w:r>
      <w:r w:rsidR="00D54F08">
        <w:rPr>
          <w:noProof/>
        </w:rPr>
        <w:t>6</w:t>
      </w:r>
      <w:r w:rsidR="00A914DF">
        <w:rPr>
          <w:noProof/>
        </w:rPr>
        <w:fldChar w:fldCharType="end"/>
      </w:r>
      <w:r>
        <w:t>: Agreed Committed Development Considered</w:t>
      </w:r>
      <w:bookmarkEnd w:id="32"/>
      <w:r>
        <w:t xml:space="preserve"> </w:t>
      </w:r>
    </w:p>
    <w:tbl>
      <w:tblPr>
        <w:tblW w:w="9016" w:type="dxa"/>
        <w:jc w:val="center"/>
        <w:tblLook w:val="04A0" w:firstRow="1" w:lastRow="0" w:firstColumn="1" w:lastColumn="0" w:noHBand="0" w:noVBand="1"/>
      </w:tblPr>
      <w:tblGrid>
        <w:gridCol w:w="1696"/>
        <w:gridCol w:w="1985"/>
        <w:gridCol w:w="5335"/>
      </w:tblGrid>
      <w:tr w:rsidR="0013492C" w:rsidRPr="00AA6E7D" w14:paraId="5E0EFEF2" w14:textId="77777777" w:rsidTr="0013492C">
        <w:trPr>
          <w:trHeight w:val="345"/>
          <w:jc w:val="center"/>
        </w:trPr>
        <w:tc>
          <w:tcPr>
            <w:tcW w:w="1696" w:type="dxa"/>
            <w:tcBorders>
              <w:top w:val="single" w:sz="4" w:space="0" w:color="auto"/>
              <w:left w:val="single" w:sz="4" w:space="0" w:color="auto"/>
              <w:bottom w:val="single" w:sz="4" w:space="0" w:color="auto"/>
              <w:right w:val="single" w:sz="4" w:space="0" w:color="auto"/>
            </w:tcBorders>
            <w:shd w:val="clear" w:color="auto" w:fill="595959"/>
            <w:noWrap/>
            <w:vAlign w:val="center"/>
            <w:hideMark/>
          </w:tcPr>
          <w:p w14:paraId="17D48C9A" w14:textId="02A71D9A" w:rsidR="0013492C" w:rsidRPr="00AA6E7D" w:rsidRDefault="0013492C" w:rsidP="003C7CF1">
            <w:pPr>
              <w:spacing w:after="0" w:line="240" w:lineRule="auto"/>
              <w:jc w:val="center"/>
              <w:rPr>
                <w:rFonts w:ascii="Century Gothic" w:eastAsia="Times New Roman" w:hAnsi="Century Gothic" w:cs="Times New Roman"/>
                <w:b/>
                <w:bCs/>
                <w:color w:val="FFFFFF" w:themeColor="background1"/>
                <w:sz w:val="18"/>
                <w:szCs w:val="18"/>
                <w:lang w:eastAsia="en-GB"/>
              </w:rPr>
            </w:pPr>
            <w:r>
              <w:rPr>
                <w:rFonts w:ascii="Century Gothic" w:eastAsia="Times New Roman" w:hAnsi="Century Gothic" w:cs="Times New Roman"/>
                <w:b/>
                <w:bCs/>
                <w:color w:val="FFFFFF" w:themeColor="background1"/>
                <w:sz w:val="18"/>
                <w:szCs w:val="18"/>
                <w:lang w:eastAsia="en-GB"/>
              </w:rPr>
              <w:t>Planning Ref.</w:t>
            </w:r>
          </w:p>
        </w:tc>
        <w:tc>
          <w:tcPr>
            <w:tcW w:w="1985" w:type="dxa"/>
            <w:tcBorders>
              <w:top w:val="single" w:sz="4" w:space="0" w:color="auto"/>
              <w:left w:val="nil"/>
              <w:bottom w:val="single" w:sz="4" w:space="0" w:color="auto"/>
              <w:right w:val="single" w:sz="4" w:space="0" w:color="auto"/>
            </w:tcBorders>
            <w:shd w:val="clear" w:color="auto" w:fill="595959"/>
            <w:vAlign w:val="center"/>
          </w:tcPr>
          <w:p w14:paraId="477780E3" w14:textId="0B567E04" w:rsidR="0013492C" w:rsidRDefault="0013492C" w:rsidP="0013492C">
            <w:pPr>
              <w:spacing w:after="0" w:line="240" w:lineRule="auto"/>
              <w:jc w:val="center"/>
              <w:rPr>
                <w:rFonts w:ascii="Century Gothic" w:eastAsia="Times New Roman" w:hAnsi="Century Gothic" w:cs="Times New Roman"/>
                <w:b/>
                <w:bCs/>
                <w:color w:val="FFFFFF" w:themeColor="background1"/>
                <w:sz w:val="18"/>
                <w:szCs w:val="18"/>
                <w:lang w:eastAsia="en-GB"/>
              </w:rPr>
            </w:pPr>
            <w:r>
              <w:rPr>
                <w:rFonts w:ascii="Century Gothic" w:eastAsia="Times New Roman" w:hAnsi="Century Gothic" w:cs="Times New Roman"/>
                <w:b/>
                <w:bCs/>
                <w:color w:val="FFFFFF" w:themeColor="background1"/>
                <w:sz w:val="18"/>
                <w:szCs w:val="18"/>
                <w:lang w:eastAsia="en-GB"/>
              </w:rPr>
              <w:t>Name</w:t>
            </w:r>
          </w:p>
        </w:tc>
        <w:tc>
          <w:tcPr>
            <w:tcW w:w="5335" w:type="dxa"/>
            <w:tcBorders>
              <w:top w:val="single" w:sz="4" w:space="0" w:color="auto"/>
              <w:left w:val="single" w:sz="4" w:space="0" w:color="auto"/>
              <w:bottom w:val="single" w:sz="4" w:space="0" w:color="auto"/>
              <w:right w:val="single" w:sz="4" w:space="0" w:color="auto"/>
            </w:tcBorders>
            <w:shd w:val="clear" w:color="auto" w:fill="595959"/>
            <w:noWrap/>
            <w:vAlign w:val="center"/>
            <w:hideMark/>
          </w:tcPr>
          <w:p w14:paraId="5022B1E2" w14:textId="121758CB" w:rsidR="0013492C" w:rsidRPr="00AA6E7D" w:rsidRDefault="0013492C" w:rsidP="003C7CF1">
            <w:pPr>
              <w:spacing w:after="0" w:line="240" w:lineRule="auto"/>
              <w:jc w:val="center"/>
              <w:rPr>
                <w:rFonts w:ascii="Century Gothic" w:eastAsia="Times New Roman" w:hAnsi="Century Gothic" w:cs="Times New Roman"/>
                <w:b/>
                <w:bCs/>
                <w:color w:val="FFFFFF" w:themeColor="background1"/>
                <w:sz w:val="18"/>
                <w:szCs w:val="18"/>
                <w:lang w:eastAsia="en-GB"/>
              </w:rPr>
            </w:pPr>
            <w:r>
              <w:rPr>
                <w:rFonts w:ascii="Century Gothic" w:eastAsia="Times New Roman" w:hAnsi="Century Gothic" w:cs="Times New Roman"/>
                <w:b/>
                <w:bCs/>
                <w:color w:val="FFFFFF" w:themeColor="background1"/>
                <w:sz w:val="18"/>
                <w:szCs w:val="18"/>
                <w:lang w:eastAsia="en-GB"/>
              </w:rPr>
              <w:t xml:space="preserve">Description </w:t>
            </w:r>
          </w:p>
        </w:tc>
      </w:tr>
      <w:tr w:rsidR="0013492C" w:rsidRPr="00AA6E7D" w14:paraId="3F1E8C16" w14:textId="77777777" w:rsidTr="0013492C">
        <w:trPr>
          <w:trHeight w:val="345"/>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00576D93" w14:textId="7E9CA8B9" w:rsidR="0013492C" w:rsidRPr="00AA6E7D" w:rsidRDefault="0013492C" w:rsidP="003C7CF1">
            <w:pPr>
              <w:spacing w:after="0" w:line="240" w:lineRule="auto"/>
              <w:jc w:val="center"/>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15/01533/OUTEIS</w:t>
            </w:r>
          </w:p>
        </w:tc>
        <w:tc>
          <w:tcPr>
            <w:tcW w:w="1985" w:type="dxa"/>
            <w:tcBorders>
              <w:top w:val="single" w:sz="4" w:space="0" w:color="auto"/>
              <w:left w:val="nil"/>
              <w:bottom w:val="single" w:sz="4" w:space="0" w:color="auto"/>
              <w:right w:val="single" w:sz="4" w:space="0" w:color="auto"/>
            </w:tcBorders>
            <w:vAlign w:val="center"/>
          </w:tcPr>
          <w:p w14:paraId="48386A0F" w14:textId="007B55AF" w:rsidR="0013492C" w:rsidRPr="00AA6E7D" w:rsidRDefault="0013492C" w:rsidP="0013492C">
            <w:pPr>
              <w:spacing w:after="0" w:line="240" w:lineRule="auto"/>
              <w:jc w:val="center"/>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Land at Eaton Leys</w:t>
            </w:r>
          </w:p>
        </w:tc>
        <w:tc>
          <w:tcPr>
            <w:tcW w:w="5335" w:type="dxa"/>
            <w:tcBorders>
              <w:top w:val="nil"/>
              <w:left w:val="single" w:sz="4" w:space="0" w:color="auto"/>
              <w:bottom w:val="single" w:sz="4" w:space="0" w:color="auto"/>
              <w:right w:val="single" w:sz="4" w:space="0" w:color="auto"/>
            </w:tcBorders>
            <w:shd w:val="clear" w:color="auto" w:fill="auto"/>
            <w:noWrap/>
            <w:vAlign w:val="center"/>
          </w:tcPr>
          <w:p w14:paraId="1792445D" w14:textId="5C11B147" w:rsidR="0013492C" w:rsidRDefault="0013492C" w:rsidP="0013492C">
            <w:pPr>
              <w:pStyle w:val="BWBReportText"/>
              <w:spacing w:line="240" w:lineRule="auto"/>
              <w:rPr>
                <w:i/>
                <w:sz w:val="20"/>
                <w:szCs w:val="20"/>
              </w:rPr>
            </w:pPr>
            <w:r w:rsidRPr="00535362">
              <w:rPr>
                <w:i/>
                <w:sz w:val="20"/>
                <w:szCs w:val="20"/>
              </w:rPr>
              <w:t>“Outline planning application with all matters</w:t>
            </w:r>
            <w:r>
              <w:rPr>
                <w:i/>
                <w:sz w:val="20"/>
                <w:szCs w:val="20"/>
              </w:rPr>
              <w:t xml:space="preserve"> </w:t>
            </w:r>
            <w:r w:rsidRPr="00535362">
              <w:rPr>
                <w:i/>
                <w:sz w:val="20"/>
                <w:szCs w:val="20"/>
              </w:rPr>
              <w:t xml:space="preserve">reserved for a residential-led development including up to 1,800 dwellings, distributed between Aylesbury Vale and Milton Keynes as follows: Within Milton Keynes; the development of up to 600 dwellings, a local centre to include retail and a community centre, a health centre, land reserved for a one form of entry primary school, associated highway infrastructure including one proposed vehicular accesses with the A4146, one proposed pedestrian and cycle bridge crossing the river Ouzel, multi-functional public open space, informal amenity space, children's play space, open space incorporating the scheduled monument, surface water attenuation and strategic landscaping, and associated services and utilities infrastructure. Within Aylesbury Vale; the demolition of all existing farm buildings (except farmhouse) and the development of up to 1,200 dwellings, one 2 forms of entry primary school, associated highway infrastructure including one proposed vehicular accesses with the A4146, one proposed pedestrian and cycle bridge crossing the river Ouzel, multi-functional public open space, informal amenity space, children's play space, playing fields, allotments, surface water attenuation and </w:t>
            </w:r>
            <w:r w:rsidRPr="00535362">
              <w:rPr>
                <w:i/>
                <w:sz w:val="20"/>
                <w:szCs w:val="20"/>
              </w:rPr>
              <w:lastRenderedPageBreak/>
              <w:t>strategic landscaping, and associated services and utilities infrastructure. | Land At Eaton Leys Galley Lane Little Brickhill”</w:t>
            </w:r>
          </w:p>
          <w:p w14:paraId="351343D8" w14:textId="4E986A72" w:rsidR="0013492C" w:rsidRPr="00AA6E7D" w:rsidRDefault="0013492C" w:rsidP="003C7CF1">
            <w:pPr>
              <w:spacing w:after="0" w:line="240" w:lineRule="auto"/>
              <w:jc w:val="center"/>
              <w:rPr>
                <w:rFonts w:ascii="Century Gothic" w:eastAsia="Times New Roman" w:hAnsi="Century Gothic" w:cs="Times New Roman"/>
                <w:color w:val="000000"/>
                <w:sz w:val="18"/>
                <w:szCs w:val="18"/>
                <w:lang w:eastAsia="en-GB"/>
              </w:rPr>
            </w:pPr>
          </w:p>
        </w:tc>
      </w:tr>
      <w:tr w:rsidR="0013492C" w:rsidRPr="00AA6E7D" w14:paraId="32801E5B" w14:textId="77777777" w:rsidTr="0013492C">
        <w:trPr>
          <w:trHeight w:val="345"/>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49881142" w14:textId="60AF3E68" w:rsidR="0013492C" w:rsidRPr="00AA6E7D" w:rsidRDefault="0013492C" w:rsidP="003C7CF1">
            <w:pPr>
              <w:spacing w:after="0" w:line="240" w:lineRule="auto"/>
              <w:jc w:val="center"/>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lastRenderedPageBreak/>
              <w:t>17/03361/FUL</w:t>
            </w:r>
          </w:p>
        </w:tc>
        <w:tc>
          <w:tcPr>
            <w:tcW w:w="1985" w:type="dxa"/>
            <w:tcBorders>
              <w:top w:val="single" w:sz="4" w:space="0" w:color="auto"/>
              <w:left w:val="nil"/>
              <w:bottom w:val="single" w:sz="4" w:space="0" w:color="auto"/>
              <w:right w:val="single" w:sz="4" w:space="0" w:color="auto"/>
            </w:tcBorders>
            <w:vAlign w:val="center"/>
          </w:tcPr>
          <w:p w14:paraId="30492858" w14:textId="4645989E" w:rsidR="0013492C" w:rsidRPr="00AA6E7D" w:rsidRDefault="0013492C" w:rsidP="0013492C">
            <w:pPr>
              <w:spacing w:after="0" w:line="240" w:lineRule="auto"/>
              <w:jc w:val="center"/>
              <w:rPr>
                <w:rFonts w:ascii="Century Gothic" w:eastAsia="Times New Roman" w:hAnsi="Century Gothic" w:cs="Times New Roman"/>
                <w:color w:val="000000"/>
                <w:sz w:val="18"/>
                <w:szCs w:val="18"/>
                <w:lang w:eastAsia="en-GB"/>
              </w:rPr>
            </w:pPr>
            <w:r>
              <w:rPr>
                <w:rFonts w:ascii="Century Gothic" w:eastAsia="Times New Roman" w:hAnsi="Century Gothic" w:cs="Times New Roman"/>
                <w:color w:val="000000"/>
                <w:sz w:val="18"/>
                <w:szCs w:val="18"/>
                <w:lang w:eastAsia="en-GB"/>
              </w:rPr>
              <w:t>Land East of V10 Brickhill Street</w:t>
            </w:r>
          </w:p>
        </w:tc>
        <w:tc>
          <w:tcPr>
            <w:tcW w:w="5335" w:type="dxa"/>
            <w:tcBorders>
              <w:top w:val="nil"/>
              <w:left w:val="single" w:sz="4" w:space="0" w:color="auto"/>
              <w:bottom w:val="single" w:sz="4" w:space="0" w:color="auto"/>
              <w:right w:val="single" w:sz="4" w:space="0" w:color="auto"/>
            </w:tcBorders>
            <w:shd w:val="clear" w:color="auto" w:fill="auto"/>
            <w:noWrap/>
            <w:vAlign w:val="center"/>
          </w:tcPr>
          <w:p w14:paraId="678075D8" w14:textId="77777777" w:rsidR="0013492C" w:rsidRDefault="0013492C" w:rsidP="0013492C">
            <w:pPr>
              <w:pStyle w:val="BWBReportText"/>
              <w:spacing w:line="240" w:lineRule="auto"/>
              <w:rPr>
                <w:i/>
                <w:sz w:val="20"/>
                <w:szCs w:val="20"/>
              </w:rPr>
            </w:pPr>
            <w:r>
              <w:rPr>
                <w:i/>
                <w:sz w:val="20"/>
                <w:szCs w:val="20"/>
              </w:rPr>
              <w:t>“</w:t>
            </w:r>
            <w:r w:rsidRPr="00535362">
              <w:rPr>
                <w:i/>
                <w:sz w:val="20"/>
                <w:szCs w:val="20"/>
              </w:rPr>
              <w:t>Change of use of land to form new access from Tilbrook roundabout, car park, stopping-up of Bradbourne Drive, erection of gatehouses, landscaping, and associated works. | Land East of Brickhill Street V10 Bradbourne Drive Tilbrook Milton Keynes</w:t>
            </w:r>
            <w:r>
              <w:rPr>
                <w:i/>
                <w:sz w:val="20"/>
                <w:szCs w:val="20"/>
              </w:rPr>
              <w:t>”</w:t>
            </w:r>
          </w:p>
          <w:p w14:paraId="040AEF04" w14:textId="7FB72667" w:rsidR="0013492C" w:rsidRPr="00AA6E7D" w:rsidRDefault="0013492C" w:rsidP="003C7CF1">
            <w:pPr>
              <w:spacing w:after="0" w:line="240" w:lineRule="auto"/>
              <w:jc w:val="center"/>
              <w:rPr>
                <w:rFonts w:ascii="Century Gothic" w:eastAsia="Times New Roman" w:hAnsi="Century Gothic" w:cs="Times New Roman"/>
                <w:color w:val="000000"/>
                <w:sz w:val="18"/>
                <w:szCs w:val="18"/>
                <w:lang w:eastAsia="en-GB"/>
              </w:rPr>
            </w:pPr>
          </w:p>
        </w:tc>
      </w:tr>
    </w:tbl>
    <w:p w14:paraId="6FEC1EA2" w14:textId="77777777" w:rsidR="005B507F" w:rsidRDefault="005B507F" w:rsidP="009831A9">
      <w:pPr>
        <w:pStyle w:val="APPENDICESINSERT"/>
      </w:pPr>
    </w:p>
    <w:p w14:paraId="2E0A14C3" w14:textId="366C7CCF" w:rsidR="00BA4F04" w:rsidRPr="00890FED" w:rsidRDefault="00BA4F04" w:rsidP="009831A9">
      <w:pPr>
        <w:pStyle w:val="APPENDICESINSERT"/>
      </w:pPr>
      <w:r>
        <w:t>Highway Mitigation Schemes</w:t>
      </w:r>
    </w:p>
    <w:p w14:paraId="53CB4D16" w14:textId="2AB757E5" w:rsidR="00BA4F04" w:rsidRDefault="0013492C" w:rsidP="009831A9">
      <w:pPr>
        <w:pStyle w:val="TEXTNO"/>
      </w:pPr>
      <w:r w:rsidRPr="00391DAB">
        <w:t xml:space="preserve">It </w:t>
      </w:r>
      <w:r w:rsidR="00DF0BD1">
        <w:t>is</w:t>
      </w:r>
      <w:r w:rsidRPr="00391DAB">
        <w:t xml:space="preserve"> agreed that the following </w:t>
      </w:r>
      <w:r w:rsidR="00A66E14">
        <w:t xml:space="preserve">committed </w:t>
      </w:r>
      <w:r w:rsidRPr="00391DAB">
        <w:t xml:space="preserve">highway mitigation schemes </w:t>
      </w:r>
      <w:r w:rsidR="00A66E14">
        <w:t xml:space="preserve">should </w:t>
      </w:r>
      <w:r w:rsidRPr="00391DAB">
        <w:t xml:space="preserve">be accounted for </w:t>
      </w:r>
      <w:r w:rsidR="00DF0BD1">
        <w:t>in</w:t>
      </w:r>
      <w:r w:rsidRPr="00391DAB">
        <w:t xml:space="preserve"> the </w:t>
      </w:r>
      <w:r w:rsidR="00A66E14">
        <w:t xml:space="preserve">future year assessments as part of the </w:t>
      </w:r>
      <w:r w:rsidRPr="00391DAB">
        <w:t xml:space="preserve">Transport Assessment: </w:t>
      </w:r>
    </w:p>
    <w:p w14:paraId="6F531136" w14:textId="0DD0B628" w:rsidR="004B3A5F" w:rsidRDefault="004B3A5F" w:rsidP="009831A9">
      <w:pPr>
        <w:pStyle w:val="TEXTNO"/>
        <w:numPr>
          <w:ilvl w:val="0"/>
          <w:numId w:val="32"/>
        </w:numPr>
      </w:pPr>
      <w:r>
        <w:t>A highway mitigation scheme at Tilbrook Roundabout secured as part of the Land East of V10 Brickhill Street application (17/03361/FUL).</w:t>
      </w:r>
    </w:p>
    <w:p w14:paraId="6F5C9517" w14:textId="79B36A89" w:rsidR="00354FD5" w:rsidRPr="00890FED" w:rsidRDefault="00354FD5" w:rsidP="009831A9">
      <w:pPr>
        <w:pStyle w:val="APPENDICESINSERT"/>
      </w:pPr>
      <w:r>
        <w:t>Potential Transport Schemes</w:t>
      </w:r>
    </w:p>
    <w:p w14:paraId="4DD08BEA" w14:textId="167C13AF" w:rsidR="00354FD5" w:rsidRDefault="00354FD5" w:rsidP="009831A9">
      <w:pPr>
        <w:pStyle w:val="TEXTNO"/>
      </w:pPr>
      <w:r>
        <w:t xml:space="preserve">MKC Transport Policy Team raised potential issues associated with the Oxford to Cambridge Expressway and a possible Mass Transit Route. However, it is agreed with </w:t>
      </w:r>
      <w:r w:rsidR="00744689">
        <w:t>the LPA</w:t>
      </w:r>
      <w:r>
        <w:t xml:space="preserve"> that both of these schemes may be brought forward in the future and both may be located close to the site, neither have sufficient certainty</w:t>
      </w:r>
      <w:r w:rsidR="00BF75CC">
        <w:t>.</w:t>
      </w:r>
      <w:r>
        <w:t xml:space="preserve"> </w:t>
      </w:r>
    </w:p>
    <w:p w14:paraId="225ECC87" w14:textId="4AC83E7C" w:rsidR="00DC2D49" w:rsidRPr="00890FED" w:rsidRDefault="00BB44D0" w:rsidP="009831A9">
      <w:pPr>
        <w:pStyle w:val="APPENDICESINSERT"/>
      </w:pPr>
      <w:r>
        <w:t xml:space="preserve">Traffic </w:t>
      </w:r>
      <w:r w:rsidR="00DC2D49">
        <w:t>Growth Factors</w:t>
      </w:r>
    </w:p>
    <w:p w14:paraId="29D923FF" w14:textId="71EEB1C2" w:rsidR="00DC2D49" w:rsidRDefault="00D96CF1" w:rsidP="009831A9">
      <w:pPr>
        <w:pStyle w:val="TEXTNO"/>
      </w:pPr>
      <w:r>
        <w:t xml:space="preserve">It </w:t>
      </w:r>
      <w:r w:rsidR="00DF0BD1">
        <w:t>is</w:t>
      </w:r>
      <w:r>
        <w:t xml:space="preserve"> agreed</w:t>
      </w:r>
      <w:r w:rsidR="00076524">
        <w:t xml:space="preserve"> that it is appropriate</w:t>
      </w:r>
      <w:r>
        <w:t xml:space="preserve"> to use background traffic growth factors from the Nation</w:t>
      </w:r>
      <w:r w:rsidR="00114178">
        <w:t>al</w:t>
      </w:r>
      <w:r>
        <w:t xml:space="preserve"> Trip End Model (NTEM) and modified in TEMPro (v7.2) for the local geographical area of Milton Keynes Local Authority. </w:t>
      </w:r>
    </w:p>
    <w:p w14:paraId="0989B005" w14:textId="2E348400" w:rsidR="00D96CF1" w:rsidRDefault="00D96CF1" w:rsidP="009831A9">
      <w:pPr>
        <w:pStyle w:val="TEXTNO"/>
      </w:pPr>
      <w:r>
        <w:t xml:space="preserve">Owing to the significant amount of committed development allowed for in the Transport Assessment as detailed </w:t>
      </w:r>
      <w:r w:rsidR="00A66E14">
        <w:t>in 4.9 and Table 6</w:t>
      </w:r>
      <w:r>
        <w:t xml:space="preserve">, it is agreed that the use of the ‘apply alternative assumptions’ function in TEMPro is reasonable. </w:t>
      </w:r>
      <w:r w:rsidR="00CB209A">
        <w:t>To this end, household growth across the period</w:t>
      </w:r>
      <w:r w:rsidR="007A4823">
        <w:t xml:space="preserve"> to 2031 was reduced by 1,100 to avoid double-counting traffic associated with the Eaton Leys development and Land South of A5, which have been accounted for. </w:t>
      </w:r>
    </w:p>
    <w:p w14:paraId="4DB010D6" w14:textId="7928018F" w:rsidR="007A4823" w:rsidRDefault="00A66E14" w:rsidP="009831A9">
      <w:pPr>
        <w:pStyle w:val="TEXTNO"/>
      </w:pPr>
      <w:r>
        <w:t>In accordance with the assumptions presented in paragraph 4.12 above, Table 7 presents the local traffic growth factors that have been extracted from TEMPro (Trip End Model Pres</w:t>
      </w:r>
      <w:r w:rsidR="00A9231B">
        <w:t>en</w:t>
      </w:r>
      <w:r>
        <w:t>tation Programme) agreed with the LPA</w:t>
      </w:r>
      <w:r w:rsidR="00ED33CC">
        <w:t xml:space="preserve">. These are the factors that have been applied to the surveyed flows to project traffic flows on the network in the Opening and Future assessment years. </w:t>
      </w:r>
    </w:p>
    <w:p w14:paraId="5E4DB80D" w14:textId="5D67B515" w:rsidR="00D54F08" w:rsidRDefault="00D54F08" w:rsidP="009831A9">
      <w:pPr>
        <w:pStyle w:val="Caption"/>
        <w:ind w:left="624"/>
      </w:pPr>
      <w:bookmarkStart w:id="33" w:name="_Toc35791006"/>
      <w:r>
        <w:t xml:space="preserve">Table </w:t>
      </w:r>
      <w:r w:rsidR="00A914DF">
        <w:rPr>
          <w:noProof/>
        </w:rPr>
        <w:fldChar w:fldCharType="begin"/>
      </w:r>
      <w:r w:rsidR="00A914DF">
        <w:rPr>
          <w:noProof/>
        </w:rPr>
        <w:instrText xml:space="preserve"> SEQ Table \* ARABIC </w:instrText>
      </w:r>
      <w:r w:rsidR="00A914DF">
        <w:rPr>
          <w:noProof/>
        </w:rPr>
        <w:fldChar w:fldCharType="separate"/>
      </w:r>
      <w:r>
        <w:rPr>
          <w:noProof/>
        </w:rPr>
        <w:t>7</w:t>
      </w:r>
      <w:r w:rsidR="00A914DF">
        <w:rPr>
          <w:noProof/>
        </w:rPr>
        <w:fldChar w:fldCharType="end"/>
      </w:r>
      <w:r>
        <w:t>: Agreed Local Traffic Growth Factors</w:t>
      </w:r>
      <w:bookmarkEnd w:id="33"/>
    </w:p>
    <w:tbl>
      <w:tblPr>
        <w:tblStyle w:val="MediumGrid1-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806"/>
        <w:gridCol w:w="2947"/>
      </w:tblGrid>
      <w:tr w:rsidR="00D54F08" w:rsidRPr="00362532" w14:paraId="33FE3340" w14:textId="77777777" w:rsidTr="003C7CF1">
        <w:trPr>
          <w:cnfStyle w:val="100000000000" w:firstRow="1" w:lastRow="0" w:firstColumn="0" w:lastColumn="0" w:oddVBand="0" w:evenVBand="0" w:oddHBand="0"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819" w:type="dxa"/>
            <w:shd w:val="clear" w:color="auto" w:fill="595959"/>
            <w:vAlign w:val="center"/>
          </w:tcPr>
          <w:p w14:paraId="07567DAB" w14:textId="77777777" w:rsidR="00D54F08" w:rsidRPr="00362532" w:rsidRDefault="00D54F08" w:rsidP="003C7CF1">
            <w:pPr>
              <w:pStyle w:val="BWBReportText"/>
              <w:jc w:val="center"/>
              <w:rPr>
                <w:bCs w:val="0"/>
                <w:color w:val="FFFFFF" w:themeColor="background1"/>
                <w:sz w:val="18"/>
                <w:szCs w:val="18"/>
              </w:rPr>
            </w:pPr>
            <w:r w:rsidRPr="00362532">
              <w:rPr>
                <w:bCs w:val="0"/>
                <w:color w:val="FFFFFF" w:themeColor="background1"/>
                <w:sz w:val="18"/>
                <w:szCs w:val="18"/>
              </w:rPr>
              <w:t>Year</w:t>
            </w:r>
          </w:p>
        </w:tc>
        <w:tc>
          <w:tcPr>
            <w:tcW w:w="2806" w:type="dxa"/>
            <w:shd w:val="clear" w:color="auto" w:fill="595959"/>
            <w:vAlign w:val="center"/>
          </w:tcPr>
          <w:p w14:paraId="1C1FB0D7" w14:textId="77777777" w:rsidR="00D54F08" w:rsidRDefault="00D54F08" w:rsidP="003C7CF1">
            <w:pPr>
              <w:pStyle w:val="BWBReportTex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8"/>
                <w:szCs w:val="18"/>
              </w:rPr>
            </w:pPr>
            <w:r w:rsidRPr="00362532">
              <w:rPr>
                <w:bCs w:val="0"/>
                <w:color w:val="FFFFFF" w:themeColor="background1"/>
                <w:sz w:val="18"/>
                <w:szCs w:val="18"/>
              </w:rPr>
              <w:t xml:space="preserve">Weekday AM Peak Period </w:t>
            </w:r>
          </w:p>
          <w:p w14:paraId="06CFD68E" w14:textId="77777777" w:rsidR="00D54F08" w:rsidRPr="00362532" w:rsidRDefault="00D54F08" w:rsidP="003C7CF1">
            <w:pPr>
              <w:pStyle w:val="BWBReportTex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8"/>
                <w:szCs w:val="18"/>
              </w:rPr>
            </w:pPr>
            <w:r w:rsidRPr="00362532">
              <w:rPr>
                <w:bCs w:val="0"/>
                <w:color w:val="FFFFFF" w:themeColor="background1"/>
                <w:sz w:val="18"/>
                <w:szCs w:val="18"/>
              </w:rPr>
              <w:t>(0700 - 0959)</w:t>
            </w:r>
          </w:p>
        </w:tc>
        <w:tc>
          <w:tcPr>
            <w:tcW w:w="2947" w:type="dxa"/>
            <w:shd w:val="clear" w:color="auto" w:fill="595959"/>
            <w:vAlign w:val="center"/>
          </w:tcPr>
          <w:p w14:paraId="6E66C17D" w14:textId="77777777" w:rsidR="00D54F08" w:rsidRDefault="00D54F08" w:rsidP="003C7CF1">
            <w:pPr>
              <w:pStyle w:val="BWBReportTex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8"/>
                <w:szCs w:val="18"/>
              </w:rPr>
            </w:pPr>
            <w:r w:rsidRPr="00362532">
              <w:rPr>
                <w:bCs w:val="0"/>
                <w:color w:val="FFFFFF" w:themeColor="background1"/>
                <w:sz w:val="18"/>
                <w:szCs w:val="18"/>
              </w:rPr>
              <w:t xml:space="preserve">Weekday PM Peak Period </w:t>
            </w:r>
          </w:p>
          <w:p w14:paraId="7719CDEF" w14:textId="77777777" w:rsidR="00D54F08" w:rsidRPr="00362532" w:rsidRDefault="00D54F08" w:rsidP="003C7CF1">
            <w:pPr>
              <w:pStyle w:val="BWBReportTex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8"/>
                <w:szCs w:val="18"/>
              </w:rPr>
            </w:pPr>
            <w:r w:rsidRPr="00362532">
              <w:rPr>
                <w:bCs w:val="0"/>
                <w:color w:val="FFFFFF" w:themeColor="background1"/>
                <w:sz w:val="18"/>
                <w:szCs w:val="18"/>
              </w:rPr>
              <w:t>(1600 - 1859)</w:t>
            </w:r>
          </w:p>
        </w:tc>
      </w:tr>
      <w:tr w:rsidR="00D54F08" w:rsidRPr="00362532" w14:paraId="73641F70" w14:textId="77777777" w:rsidTr="003C7CF1">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819" w:type="dxa"/>
            <w:shd w:val="clear" w:color="auto" w:fill="auto"/>
            <w:vAlign w:val="center"/>
          </w:tcPr>
          <w:p w14:paraId="3A00E79B" w14:textId="77777777" w:rsidR="00D54F08" w:rsidRPr="00362532" w:rsidRDefault="00D54F08" w:rsidP="003C7CF1">
            <w:pPr>
              <w:jc w:val="center"/>
              <w:rPr>
                <w:rFonts w:ascii="Century Gothic" w:hAnsi="Century Gothic"/>
                <w:b w:val="0"/>
                <w:sz w:val="18"/>
                <w:szCs w:val="18"/>
              </w:rPr>
            </w:pPr>
            <w:r>
              <w:rPr>
                <w:rFonts w:ascii="Century Gothic" w:hAnsi="Century Gothic"/>
                <w:b w:val="0"/>
                <w:sz w:val="18"/>
                <w:szCs w:val="18"/>
              </w:rPr>
              <w:t>2017-2018</w:t>
            </w:r>
          </w:p>
        </w:tc>
        <w:tc>
          <w:tcPr>
            <w:tcW w:w="2806" w:type="dxa"/>
            <w:shd w:val="clear" w:color="auto" w:fill="auto"/>
            <w:vAlign w:val="center"/>
          </w:tcPr>
          <w:p w14:paraId="4FC1F87A" w14:textId="77777777" w:rsidR="00D54F08" w:rsidRPr="00362532" w:rsidRDefault="00D54F08" w:rsidP="003C7CF1">
            <w:pPr>
              <w:pStyle w:val="BWBReportT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1.0167</w:t>
            </w:r>
          </w:p>
        </w:tc>
        <w:tc>
          <w:tcPr>
            <w:tcW w:w="2947" w:type="dxa"/>
            <w:shd w:val="clear" w:color="auto" w:fill="auto"/>
            <w:vAlign w:val="center"/>
          </w:tcPr>
          <w:p w14:paraId="5F6651FC" w14:textId="77777777" w:rsidR="00D54F08" w:rsidRPr="00362532" w:rsidRDefault="00D54F08" w:rsidP="003C7CF1">
            <w:pPr>
              <w:pStyle w:val="BWBReportT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1.0166</w:t>
            </w:r>
          </w:p>
        </w:tc>
      </w:tr>
      <w:tr w:rsidR="00D54F08" w:rsidRPr="00362532" w14:paraId="0FE16F1B" w14:textId="77777777" w:rsidTr="003C7CF1">
        <w:trPr>
          <w:trHeight w:val="430"/>
          <w:jc w:val="center"/>
        </w:trPr>
        <w:tc>
          <w:tcPr>
            <w:cnfStyle w:val="001000000000" w:firstRow="0" w:lastRow="0" w:firstColumn="1" w:lastColumn="0" w:oddVBand="0" w:evenVBand="0" w:oddHBand="0" w:evenHBand="0" w:firstRowFirstColumn="0" w:firstRowLastColumn="0" w:lastRowFirstColumn="0" w:lastRowLastColumn="0"/>
            <w:tcW w:w="1819" w:type="dxa"/>
            <w:shd w:val="clear" w:color="auto" w:fill="auto"/>
            <w:vAlign w:val="center"/>
          </w:tcPr>
          <w:p w14:paraId="6317054B" w14:textId="77777777" w:rsidR="00D54F08" w:rsidRDefault="00D54F08" w:rsidP="003C7CF1">
            <w:pPr>
              <w:jc w:val="center"/>
              <w:rPr>
                <w:rFonts w:ascii="Century Gothic" w:hAnsi="Century Gothic"/>
                <w:b w:val="0"/>
                <w:sz w:val="18"/>
                <w:szCs w:val="18"/>
              </w:rPr>
            </w:pPr>
            <w:r>
              <w:rPr>
                <w:rFonts w:ascii="Century Gothic" w:hAnsi="Century Gothic"/>
                <w:b w:val="0"/>
                <w:sz w:val="18"/>
                <w:szCs w:val="18"/>
              </w:rPr>
              <w:lastRenderedPageBreak/>
              <w:t>2018-2023</w:t>
            </w:r>
          </w:p>
        </w:tc>
        <w:tc>
          <w:tcPr>
            <w:tcW w:w="2806" w:type="dxa"/>
            <w:shd w:val="clear" w:color="auto" w:fill="auto"/>
            <w:vAlign w:val="center"/>
          </w:tcPr>
          <w:p w14:paraId="053306F6" w14:textId="77777777" w:rsidR="00D54F08" w:rsidRPr="00497DD0" w:rsidRDefault="00D54F08" w:rsidP="003C7CF1">
            <w:pPr>
              <w:pStyle w:val="BWBReport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1.0833</w:t>
            </w:r>
          </w:p>
        </w:tc>
        <w:tc>
          <w:tcPr>
            <w:tcW w:w="2947" w:type="dxa"/>
            <w:shd w:val="clear" w:color="auto" w:fill="auto"/>
            <w:vAlign w:val="center"/>
          </w:tcPr>
          <w:p w14:paraId="119EB063" w14:textId="77777777" w:rsidR="00D54F08" w:rsidRPr="00497DD0" w:rsidRDefault="00D54F08" w:rsidP="003C7CF1">
            <w:pPr>
              <w:pStyle w:val="BWBReport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1.0838</w:t>
            </w:r>
          </w:p>
        </w:tc>
      </w:tr>
      <w:tr w:rsidR="00D54F08" w:rsidRPr="00362532" w14:paraId="3B30D208" w14:textId="77777777" w:rsidTr="003C7CF1">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819" w:type="dxa"/>
            <w:shd w:val="clear" w:color="auto" w:fill="auto"/>
            <w:vAlign w:val="center"/>
          </w:tcPr>
          <w:p w14:paraId="56700792" w14:textId="77777777" w:rsidR="00D54F08" w:rsidRPr="00362532" w:rsidRDefault="00D54F08" w:rsidP="003C7CF1">
            <w:pPr>
              <w:jc w:val="center"/>
              <w:rPr>
                <w:rFonts w:ascii="Century Gothic" w:hAnsi="Century Gothic"/>
                <w:b w:val="0"/>
                <w:sz w:val="18"/>
                <w:szCs w:val="18"/>
              </w:rPr>
            </w:pPr>
            <w:r>
              <w:rPr>
                <w:rFonts w:ascii="Century Gothic" w:hAnsi="Century Gothic"/>
                <w:b w:val="0"/>
                <w:sz w:val="18"/>
                <w:szCs w:val="18"/>
              </w:rPr>
              <w:t>2018-2031</w:t>
            </w:r>
          </w:p>
        </w:tc>
        <w:tc>
          <w:tcPr>
            <w:tcW w:w="2806" w:type="dxa"/>
            <w:shd w:val="clear" w:color="auto" w:fill="auto"/>
            <w:vAlign w:val="center"/>
          </w:tcPr>
          <w:p w14:paraId="22DF3EB0" w14:textId="77777777" w:rsidR="00D54F08" w:rsidRPr="00362532" w:rsidRDefault="00D54F08" w:rsidP="003C7CF1">
            <w:pPr>
              <w:pStyle w:val="BWBReportT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1.1813</w:t>
            </w:r>
          </w:p>
        </w:tc>
        <w:tc>
          <w:tcPr>
            <w:tcW w:w="2947" w:type="dxa"/>
            <w:shd w:val="clear" w:color="auto" w:fill="auto"/>
            <w:vAlign w:val="center"/>
          </w:tcPr>
          <w:p w14:paraId="6974A6D3" w14:textId="77777777" w:rsidR="00D54F08" w:rsidRPr="00362532" w:rsidRDefault="00D54F08" w:rsidP="003C7CF1">
            <w:pPr>
              <w:pStyle w:val="BWBReportT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1.1871</w:t>
            </w:r>
          </w:p>
        </w:tc>
      </w:tr>
    </w:tbl>
    <w:p w14:paraId="5764F06D" w14:textId="4941A944" w:rsidR="004A1DC8" w:rsidRPr="004B3A5F" w:rsidRDefault="00D54F08" w:rsidP="009831A9">
      <w:pPr>
        <w:pStyle w:val="APPENDICESINSERT"/>
      </w:pPr>
      <w:r w:rsidRPr="004B3A5F">
        <w:t xml:space="preserve"> Source: NTEM/TEMPro v7.2</w:t>
      </w:r>
    </w:p>
    <w:p w14:paraId="33A1EBF2" w14:textId="7FEF6AD8" w:rsidR="004D4E4B" w:rsidRDefault="004D4E4B" w:rsidP="009831A9">
      <w:pPr>
        <w:pStyle w:val="TEXTNO"/>
        <w:numPr>
          <w:ilvl w:val="0"/>
          <w:numId w:val="0"/>
        </w:numPr>
        <w:ind w:left="624"/>
      </w:pPr>
    </w:p>
    <w:p w14:paraId="40514380" w14:textId="59447290" w:rsidR="00156C55" w:rsidRPr="00890FED" w:rsidRDefault="000B5A02" w:rsidP="009831A9">
      <w:pPr>
        <w:pStyle w:val="APPENDICESINSERT"/>
      </w:pPr>
      <w:r>
        <w:t xml:space="preserve">Brickhill Street proposed dualling and New Roundabout </w:t>
      </w:r>
    </w:p>
    <w:p w14:paraId="3743F366" w14:textId="5D9F7124" w:rsidR="00EA2D95" w:rsidRDefault="00156C55" w:rsidP="009831A9">
      <w:pPr>
        <w:pStyle w:val="TEXTNO"/>
      </w:pPr>
      <w:r w:rsidRPr="000B5A02">
        <w:t xml:space="preserve">It is agreed </w:t>
      </w:r>
      <w:r w:rsidR="000B5A02" w:rsidRPr="000B5A02">
        <w:t xml:space="preserve">that the form and location of site access roundabout on Brickhill Street is suitable. </w:t>
      </w:r>
      <w:r w:rsidR="002252F2">
        <w:t xml:space="preserve"> </w:t>
      </w:r>
      <w:r w:rsidR="00F7472D">
        <w:t>A</w:t>
      </w:r>
      <w:r w:rsidR="002252F2">
        <w:t>dequate junction capacity assessment</w:t>
      </w:r>
      <w:r w:rsidR="00F7472D">
        <w:t>s have been undertaken</w:t>
      </w:r>
      <w:r w:rsidR="002252F2">
        <w:t xml:space="preserve"> </w:t>
      </w:r>
      <w:r w:rsidR="00F7472D">
        <w:t xml:space="preserve">that </w:t>
      </w:r>
      <w:r w:rsidR="000B5A02">
        <w:t xml:space="preserve">demonstrate that the proposed geometry would comfortably accommodate demand in the Opening Year (2023) with </w:t>
      </w:r>
      <w:r w:rsidR="00EA2D95">
        <w:t xml:space="preserve">committed and proposed development traffic in both the weekday morning and evening peak hours. </w:t>
      </w:r>
    </w:p>
    <w:p w14:paraId="08976C01" w14:textId="26477F1E" w:rsidR="00156C55" w:rsidRPr="000B5A02" w:rsidRDefault="002252F2" w:rsidP="009831A9">
      <w:pPr>
        <w:pStyle w:val="TEXTNO"/>
      </w:pPr>
      <w:r>
        <w:t xml:space="preserve">The LPA position is that this does </w:t>
      </w:r>
      <w:r w:rsidR="00F4725C">
        <w:t>not include</w:t>
      </w:r>
      <w:r w:rsidR="00EA2D95">
        <w:t xml:space="preserve"> </w:t>
      </w:r>
      <w:r w:rsidR="000978AE">
        <w:t xml:space="preserve">sign-off of </w:t>
      </w:r>
      <w:r w:rsidR="00EA2D95">
        <w:t>technical approval, which will need to be agreed with both MKC and Highways England as part of the</w:t>
      </w:r>
      <w:r w:rsidR="00874317">
        <w:t xml:space="preserve"> S278 technical approval process.    </w:t>
      </w:r>
    </w:p>
    <w:p w14:paraId="27F29785" w14:textId="0A976EFC" w:rsidR="00071F5C" w:rsidRDefault="00071F5C">
      <w:pPr>
        <w:rPr>
          <w:rFonts w:ascii="Century Gothic" w:hAnsi="Century Gothic"/>
          <w:iCs/>
          <w:color w:val="595959"/>
          <w:sz w:val="20"/>
        </w:rPr>
      </w:pPr>
      <w:r>
        <w:br w:type="page"/>
      </w:r>
    </w:p>
    <w:p w14:paraId="5EF561FF" w14:textId="690D2DC5" w:rsidR="00071F5C" w:rsidRPr="00D96763" w:rsidRDefault="00071F5C" w:rsidP="00071F5C">
      <w:pPr>
        <w:pStyle w:val="HEADINGNOREMOVE"/>
        <w:numPr>
          <w:ilvl w:val="0"/>
          <w:numId w:val="5"/>
        </w:numPr>
      </w:pPr>
      <w:bookmarkStart w:id="34" w:name="_Toc36740640"/>
      <w:r>
        <w:lastRenderedPageBreak/>
        <w:t>AREAS OF AGREEMENT (TRAFFIC IMPACT AND MITIGATION)</w:t>
      </w:r>
      <w:bookmarkEnd w:id="34"/>
    </w:p>
    <w:p w14:paraId="06BD562C" w14:textId="77777777" w:rsidR="00071F5C" w:rsidRPr="00E1384C" w:rsidRDefault="00071F5C" w:rsidP="009831A9">
      <w:pPr>
        <w:pStyle w:val="TEXTNO"/>
        <w:numPr>
          <w:ilvl w:val="0"/>
          <w:numId w:val="0"/>
        </w:numPr>
        <w:ind w:left="624"/>
      </w:pPr>
      <w:r>
        <w:rPr>
          <w:shd w:val="clear" w:color="auto" w:fill="FFFFFF"/>
        </w:rPr>
        <w:t xml:space="preserve">Introduction </w:t>
      </w:r>
    </w:p>
    <w:p w14:paraId="289F83FE" w14:textId="2106AE20" w:rsidR="00071F5C" w:rsidRPr="007A5E2A" w:rsidRDefault="00071F5C" w:rsidP="009831A9">
      <w:pPr>
        <w:pStyle w:val="TEXTNO"/>
      </w:pPr>
      <w:r>
        <w:t xml:space="preserve">The following traffic impact and mitigation proposals as a result of the development have been agreed between BWB and MKC Highways during the production of the Transport Assessment report. </w:t>
      </w:r>
    </w:p>
    <w:p w14:paraId="0D2D9103" w14:textId="79B72577" w:rsidR="00071F5C" w:rsidRPr="00890FED" w:rsidRDefault="00071F5C" w:rsidP="009831A9">
      <w:pPr>
        <w:pStyle w:val="APPENDICESINSERT"/>
      </w:pPr>
      <w:r>
        <w:t>Impact at Bow Brickhill Level Crossing</w:t>
      </w:r>
    </w:p>
    <w:p w14:paraId="067458BA" w14:textId="0067E24C" w:rsidR="00AC6421" w:rsidRDefault="00071F5C" w:rsidP="009831A9">
      <w:pPr>
        <w:pStyle w:val="TEXTNO"/>
      </w:pPr>
      <w:r w:rsidRPr="000B5A02">
        <w:t>It is agreed that</w:t>
      </w:r>
      <w:r w:rsidR="00AC6421">
        <w:t xml:space="preserve"> the proposed development would have </w:t>
      </w:r>
      <w:r w:rsidR="002252F2">
        <w:t>an acceptable impact</w:t>
      </w:r>
      <w:r w:rsidR="000B5A02" w:rsidRPr="000B5A02">
        <w:t xml:space="preserve"> </w:t>
      </w:r>
      <w:r w:rsidR="00AC6421">
        <w:t xml:space="preserve">on queuing on the approaches to the level crossing. </w:t>
      </w:r>
    </w:p>
    <w:p w14:paraId="420C8A20" w14:textId="6AB4761A" w:rsidR="002E3833" w:rsidRPr="000B5A02" w:rsidRDefault="002E3833" w:rsidP="009831A9">
      <w:pPr>
        <w:pStyle w:val="TEXTNO"/>
      </w:pPr>
      <w:r>
        <w:t xml:space="preserve">MKC Transport Policy Team has identified an aspiration for potential land requirements for a bridge to replace the level crossing as part of the East West Rail Project. </w:t>
      </w:r>
      <w:r w:rsidR="002252F2">
        <w:t>The Scheme</w:t>
      </w:r>
      <w:r>
        <w:t xml:space="preserve"> does not </w:t>
      </w:r>
      <w:r w:rsidR="00076524">
        <w:t>give rise to an</w:t>
      </w:r>
      <w:r>
        <w:t xml:space="preserve"> unacceptable impact</w:t>
      </w:r>
      <w:r w:rsidR="00076524">
        <w:t xml:space="preserve"> in this regard</w:t>
      </w:r>
      <w:r w:rsidR="002252F2">
        <w:t xml:space="preserve"> to the level crossing</w:t>
      </w:r>
      <w:r>
        <w:t xml:space="preserve">. MKC Transport Policy Team is yet to complete its own study into the land requirements associated with the bridge over the railway line at the time of writing. </w:t>
      </w:r>
      <w:r w:rsidR="00076524">
        <w:t xml:space="preserve">Again, this is not considered to be a determinative issue in this appeal. </w:t>
      </w:r>
    </w:p>
    <w:p w14:paraId="2A960ACF" w14:textId="46D951CE" w:rsidR="00B67451" w:rsidRPr="00890FED" w:rsidRDefault="00B67451" w:rsidP="009831A9">
      <w:pPr>
        <w:pStyle w:val="APPENDICESINSERT"/>
      </w:pPr>
      <w:r>
        <w:t xml:space="preserve">Impact on Brickhill Street / Station Road </w:t>
      </w:r>
      <w:r w:rsidR="00EB2765">
        <w:t>M</w:t>
      </w:r>
      <w:r>
        <w:t>ini-roundabout</w:t>
      </w:r>
    </w:p>
    <w:p w14:paraId="59296CCE" w14:textId="5D5FA391" w:rsidR="00B67451" w:rsidRDefault="00B67451" w:rsidP="009831A9">
      <w:pPr>
        <w:pStyle w:val="TEXTNO"/>
      </w:pPr>
      <w:r w:rsidRPr="00377316">
        <w:t xml:space="preserve">It is agreed that no mitigation is required at this </w:t>
      </w:r>
      <w:r w:rsidR="00A9231B" w:rsidRPr="00377316">
        <w:t xml:space="preserve">junction </w:t>
      </w:r>
      <w:r w:rsidR="00A9231B">
        <w:t>as</w:t>
      </w:r>
      <w:r w:rsidRPr="00377316">
        <w:t xml:space="preserve"> a result of the </w:t>
      </w:r>
      <w:r w:rsidR="00377316" w:rsidRPr="00377316">
        <w:t xml:space="preserve">proposed development. </w:t>
      </w:r>
      <w:r w:rsidRPr="00377316">
        <w:t xml:space="preserve"> </w:t>
      </w:r>
      <w:r w:rsidR="00A9231B">
        <w:t xml:space="preserve">MKC Highways Officers requested </w:t>
      </w:r>
      <w:r w:rsidR="00A9231B" w:rsidRPr="00A9231B">
        <w:t xml:space="preserve">it to be demonstrated that the scheme did not prejudice the provision of a standard size roundabout due to HGV traffic usage. </w:t>
      </w:r>
    </w:p>
    <w:p w14:paraId="5A4A207B" w14:textId="19B891B6" w:rsidR="00F235FC" w:rsidRPr="00890FED" w:rsidRDefault="00F235FC" w:rsidP="009831A9">
      <w:pPr>
        <w:pStyle w:val="APPENDICESINSERT"/>
      </w:pPr>
      <w:r>
        <w:t>Impact on Tilbrook Roundabout</w:t>
      </w:r>
    </w:p>
    <w:p w14:paraId="7DA958B7" w14:textId="27CD3B3E" w:rsidR="00560D1F" w:rsidRDefault="00F235FC" w:rsidP="009831A9">
      <w:pPr>
        <w:pStyle w:val="TEXTNO"/>
      </w:pPr>
      <w:r w:rsidRPr="00377316">
        <w:t xml:space="preserve">It is agreed that </w:t>
      </w:r>
      <w:r>
        <w:t>the impact of the proposed development on this junction can be accommodated once the mitigation proposals secured as part of the Land East of V10 Brickhill Street (a.k.a. the Red Bull Mitigation Scheme) are in place</w:t>
      </w:r>
      <w:r w:rsidR="00DA729F">
        <w:t>.</w:t>
      </w:r>
    </w:p>
    <w:p w14:paraId="04ED540B" w14:textId="51DAAE80" w:rsidR="00817382" w:rsidRDefault="004A1DC8" w:rsidP="009831A9">
      <w:pPr>
        <w:pStyle w:val="TEXTNO"/>
      </w:pPr>
      <w:r>
        <w:t xml:space="preserve">The </w:t>
      </w:r>
      <w:r w:rsidR="009C1030">
        <w:t>Red Bull</w:t>
      </w:r>
      <w:r w:rsidR="00907A04">
        <w:t xml:space="preserve"> Development Planning</w:t>
      </w:r>
      <w:r>
        <w:t xml:space="preserve"> Application</w:t>
      </w:r>
      <w:r w:rsidR="00907A04">
        <w:t xml:space="preserve"> </w:t>
      </w:r>
      <w:r w:rsidR="00907A04" w:rsidRPr="00907A04">
        <w:t>REF</w:t>
      </w:r>
      <w:r w:rsidR="00907A04">
        <w:t>:17/03361/FUL</w:t>
      </w:r>
      <w:r w:rsidR="009C1030">
        <w:t xml:space="preserve"> has</w:t>
      </w:r>
      <w:r w:rsidR="00907A04">
        <w:t xml:space="preserve"> been</w:t>
      </w:r>
      <w:r w:rsidR="009C1030">
        <w:t xml:space="preserve"> implemented</w:t>
      </w:r>
      <w:r w:rsidR="00907A04">
        <w:t>, and the</w:t>
      </w:r>
      <w:r w:rsidR="009C1030">
        <w:t xml:space="preserve"> S278 Agreement for their works to the roundabout </w:t>
      </w:r>
      <w:r w:rsidR="00907A04">
        <w:t>w</w:t>
      </w:r>
      <w:r w:rsidR="009C1030">
        <w:t>as completed</w:t>
      </w:r>
      <w:r w:rsidR="00907A04">
        <w:t xml:space="preserve"> on 20</w:t>
      </w:r>
      <w:r w:rsidR="00907A04" w:rsidRPr="005D7932">
        <w:rPr>
          <w:vertAlign w:val="superscript"/>
        </w:rPr>
        <w:t>th</w:t>
      </w:r>
      <w:r w:rsidR="00907A04">
        <w:t xml:space="preserve"> December 2019</w:t>
      </w:r>
      <w:r w:rsidR="00464275">
        <w:t xml:space="preserve"> </w:t>
      </w:r>
      <w:r w:rsidR="00907A04">
        <w:t>to deliver</w:t>
      </w:r>
      <w:r w:rsidR="00560D1F">
        <w:t xml:space="preserve"> </w:t>
      </w:r>
      <w:r w:rsidR="00907A04">
        <w:t xml:space="preserve">improvements at </w:t>
      </w:r>
      <w:r w:rsidR="00464275">
        <w:t>Tilbrook Roundabout</w:t>
      </w:r>
      <w:r w:rsidR="00907A04">
        <w:t xml:space="preserve">. </w:t>
      </w:r>
      <w:r w:rsidR="009C1030">
        <w:t xml:space="preserve"> </w:t>
      </w:r>
    </w:p>
    <w:p w14:paraId="51B55ED4" w14:textId="653B55D3" w:rsidR="00817382" w:rsidRDefault="00817382" w:rsidP="006F79EF">
      <w:pPr>
        <w:pStyle w:val="HEADINGNO"/>
      </w:pPr>
      <w:r w:rsidRPr="005B507F">
        <w:t>Impact on Walton Park Roundabout</w:t>
      </w:r>
    </w:p>
    <w:p w14:paraId="5BD96FFB" w14:textId="75ABA573" w:rsidR="00DD736A" w:rsidRDefault="00CF5EBA" w:rsidP="009831A9">
      <w:pPr>
        <w:pStyle w:val="TEXTNO"/>
      </w:pPr>
      <w:r w:rsidRPr="00817382">
        <w:t xml:space="preserve">It is agreed that the impact of the proposed development </w:t>
      </w:r>
      <w:r w:rsidR="005A478E" w:rsidRPr="00817382">
        <w:t>at</w:t>
      </w:r>
      <w:r w:rsidRPr="00817382">
        <w:t xml:space="preserve"> this junction</w:t>
      </w:r>
      <w:r w:rsidR="00212C4A" w:rsidRPr="00817382">
        <w:t xml:space="preserve"> would</w:t>
      </w:r>
      <w:r w:rsidRPr="00817382">
        <w:t xml:space="preserve"> be </w:t>
      </w:r>
      <w:r w:rsidR="00337F8A" w:rsidRPr="00817382">
        <w:t>offset</w:t>
      </w:r>
      <w:r w:rsidRPr="00817382">
        <w:t xml:space="preserve"> </w:t>
      </w:r>
      <w:r w:rsidR="00212C4A" w:rsidRPr="00817382">
        <w:t xml:space="preserve">by </w:t>
      </w:r>
      <w:r w:rsidRPr="00817382">
        <w:t>the mitigation proposals</w:t>
      </w:r>
      <w:r w:rsidR="005A478E" w:rsidRPr="00817382">
        <w:t xml:space="preserve"> </w:t>
      </w:r>
      <w:r w:rsidR="00212C4A" w:rsidRPr="00817382">
        <w:t xml:space="preserve">(see Drawing No. </w:t>
      </w:r>
      <w:r w:rsidR="00212C4A" w:rsidRPr="005B507F">
        <w:t>SCD-BWB-GEN-01-DR-TR-005</w:t>
      </w:r>
      <w:r w:rsidR="00212C4A" w:rsidRPr="00817382">
        <w:t>)</w:t>
      </w:r>
      <w:r w:rsidRPr="00817382">
        <w:t xml:space="preserve">. The mitigation proposals can be secured through the Section 106 agreement. </w:t>
      </w:r>
    </w:p>
    <w:p w14:paraId="6F9B5B24" w14:textId="77777777" w:rsidR="00DD736A" w:rsidRDefault="00DD736A" w:rsidP="009831A9">
      <w:pPr>
        <w:pStyle w:val="APPENDICESINSERT"/>
      </w:pPr>
    </w:p>
    <w:p w14:paraId="353A8D0C" w14:textId="3FA9C946" w:rsidR="00387EFC" w:rsidRPr="00890FED" w:rsidRDefault="00387EFC" w:rsidP="009831A9">
      <w:pPr>
        <w:pStyle w:val="APPENDICESINSERT"/>
      </w:pPr>
      <w:r>
        <w:t>Requirement to Upgrade Brickhill Street</w:t>
      </w:r>
      <w:r w:rsidR="000220B4">
        <w:t xml:space="preserve"> to Grid Road Standard </w:t>
      </w:r>
    </w:p>
    <w:p w14:paraId="7A251D5F" w14:textId="58AEAF4E" w:rsidR="00B17F4D" w:rsidRDefault="00B17F4D" w:rsidP="009831A9">
      <w:pPr>
        <w:pStyle w:val="TEXTNO"/>
      </w:pPr>
      <w:r>
        <w:t xml:space="preserve">It is agreed that Policy SD14 requires Brickhill Street to be upgraded to grid road standard. It is agreed that Brickhill Street is proposed to be upgraded to a dual carriageway between the A5 and the site access roundabout, along a distance of approximately 400 metres. It is agreed that the upgrading of Brickhill Street to grid road </w:t>
      </w:r>
      <w:r>
        <w:lastRenderedPageBreak/>
        <w:t>standard between the site access roundabout and the railway is not required for capacity reasons.</w:t>
      </w:r>
    </w:p>
    <w:p w14:paraId="6CDE6224" w14:textId="574E0448" w:rsidR="008F5A0D" w:rsidRPr="00890FED" w:rsidRDefault="00901CCD" w:rsidP="009831A9">
      <w:pPr>
        <w:pStyle w:val="APPENDICESINSERT"/>
      </w:pPr>
      <w:r>
        <w:t xml:space="preserve">Improved </w:t>
      </w:r>
      <w:r w:rsidR="008F5A0D">
        <w:t>Forward Visibility</w:t>
      </w:r>
      <w:r>
        <w:t xml:space="preserve"> along</w:t>
      </w:r>
      <w:r w:rsidR="008F5A0D">
        <w:t xml:space="preserve"> Brickhill Street</w:t>
      </w:r>
    </w:p>
    <w:p w14:paraId="2A67FE9C" w14:textId="0F8D78F0" w:rsidR="008F5A0D" w:rsidRDefault="008F5A0D" w:rsidP="009831A9">
      <w:pPr>
        <w:pStyle w:val="TEXTNO"/>
      </w:pPr>
      <w:r>
        <w:t xml:space="preserve">It is agreed that the proposals </w:t>
      </w:r>
      <w:r w:rsidR="00354FD5">
        <w:t>include</w:t>
      </w:r>
      <w:r>
        <w:t xml:space="preserve"> improvements to forward visibility </w:t>
      </w:r>
      <w:r w:rsidR="00F72DBE">
        <w:t xml:space="preserve">to </w:t>
      </w:r>
      <w:r>
        <w:t>the bend on Brickhill Street</w:t>
      </w:r>
      <w:r w:rsidR="00354FD5">
        <w:t xml:space="preserve"> (</w:t>
      </w:r>
      <w:r w:rsidR="00354FD5" w:rsidRPr="006F79EF">
        <w:t xml:space="preserve">see Drawings No. </w:t>
      </w:r>
      <w:r w:rsidR="00354FD5" w:rsidRPr="00261B97">
        <w:rPr>
          <w:b/>
          <w:bCs/>
        </w:rPr>
        <w:t>SCD-BWB-GEN-01-DR-TR-003 and 004</w:t>
      </w:r>
      <w:r w:rsidR="00354FD5" w:rsidRPr="00261B97">
        <w:t>)</w:t>
      </w:r>
      <w:r w:rsidRPr="00261B97">
        <w:t xml:space="preserve">, which is currently substandard. The </w:t>
      </w:r>
      <w:r w:rsidR="002252F2" w:rsidRPr="00261B97">
        <w:t>Scheme</w:t>
      </w:r>
      <w:r w:rsidR="002252F2">
        <w:t xml:space="preserve"> </w:t>
      </w:r>
      <w:r>
        <w:t xml:space="preserve">will provide 215 metres forward visibility by widening the highway verge and extending the highway boundary into the site, compared to just 60 metres at present. Approximately 320 metres of existing hedgerow located adjacent to the inside of the bend will be removed and replaced alongside the revised alignment. </w:t>
      </w:r>
    </w:p>
    <w:p w14:paraId="40D33E92" w14:textId="1ED811B7" w:rsidR="00773720" w:rsidRPr="00D96763" w:rsidRDefault="00B50FB4" w:rsidP="00773720">
      <w:pPr>
        <w:pStyle w:val="HEADINGNOREMOVE"/>
        <w:numPr>
          <w:ilvl w:val="0"/>
          <w:numId w:val="5"/>
        </w:numPr>
      </w:pPr>
      <w:bookmarkStart w:id="35" w:name="_Toc36740641"/>
      <w:r>
        <w:t>AREAS OF DISAGREEMENT</w:t>
      </w:r>
      <w:bookmarkEnd w:id="35"/>
    </w:p>
    <w:p w14:paraId="320243E1" w14:textId="58BF9412" w:rsidR="00340325" w:rsidRDefault="00340325" w:rsidP="009831A9">
      <w:pPr>
        <w:pStyle w:val="TEXTNO"/>
      </w:pPr>
      <w:r>
        <w:t xml:space="preserve">The following </w:t>
      </w:r>
      <w:r w:rsidR="00212C4A">
        <w:t xml:space="preserve">matters </w:t>
      </w:r>
      <w:r w:rsidR="001F7AFE">
        <w:t>remain areas of</w:t>
      </w:r>
      <w:r>
        <w:t xml:space="preserve"> disagreement between </w:t>
      </w:r>
      <w:r w:rsidR="00204B39">
        <w:t xml:space="preserve">the Appellant </w:t>
      </w:r>
      <w:r>
        <w:t xml:space="preserve">and </w:t>
      </w:r>
      <w:r w:rsidR="002252F2">
        <w:t>the LPA</w:t>
      </w:r>
      <w:r w:rsidR="001F7AFE">
        <w:t>.</w:t>
      </w:r>
      <w:r>
        <w:t xml:space="preserve"> </w:t>
      </w:r>
      <w:r w:rsidR="001F7AFE">
        <w:t>However, it is anticipated that these can</w:t>
      </w:r>
      <w:r w:rsidR="002252F2">
        <w:t xml:space="preserve"> all</w:t>
      </w:r>
      <w:r w:rsidR="001F7AFE">
        <w:t xml:space="preserve"> be addressed</w:t>
      </w:r>
      <w:r w:rsidR="00071F5C">
        <w:t xml:space="preserve">. </w:t>
      </w:r>
      <w:r w:rsidR="002252F2">
        <w:t>T</w:t>
      </w:r>
      <w:r w:rsidR="002252F2" w:rsidRPr="002252F2">
        <w:t>he Parties agree to provide PINS with an update as soon as there is a relevant change in circumstances in relation to these matters</w:t>
      </w:r>
    </w:p>
    <w:p w14:paraId="5568AF32" w14:textId="61415268" w:rsidR="00156C55" w:rsidRPr="00890FED" w:rsidRDefault="00156C55" w:rsidP="009831A9">
      <w:pPr>
        <w:pStyle w:val="APPENDICESINSERT"/>
      </w:pPr>
      <w:r>
        <w:t>Public Transport Strategy</w:t>
      </w:r>
    </w:p>
    <w:p w14:paraId="2C15ED07" w14:textId="272BBFD5" w:rsidR="00156C55" w:rsidRDefault="001C1F1E" w:rsidP="009831A9">
      <w:pPr>
        <w:pStyle w:val="TEXTNO"/>
      </w:pPr>
      <w:r>
        <w:t>T</w:t>
      </w:r>
      <w:r w:rsidR="00090F9E" w:rsidRPr="00090F9E">
        <w:t>he initial public transport strategy outlined in Paragraphs 7.7-7.11 of the Transport Assessment</w:t>
      </w:r>
      <w:r w:rsidR="00EB2765">
        <w:t xml:space="preserve"> </w:t>
      </w:r>
      <w:r w:rsidR="006145C5">
        <w:t>proposes to</w:t>
      </w:r>
      <w:r w:rsidR="00EB2765">
        <w:t xml:space="preserve"> </w:t>
      </w:r>
      <w:r w:rsidR="006145C5">
        <w:t xml:space="preserve">increase </w:t>
      </w:r>
      <w:r w:rsidR="00EB2765">
        <w:t>the frequency of existing services (Routes 11/12) or extend the service length to route through the internal roundabout proposed within the site.</w:t>
      </w:r>
      <w:r w:rsidR="006145C5">
        <w:t xml:space="preserve"> </w:t>
      </w:r>
      <w:r w:rsidR="007E0C98">
        <w:t xml:space="preserve">Both </w:t>
      </w:r>
      <w:r w:rsidR="006145C5">
        <w:t xml:space="preserve">services </w:t>
      </w:r>
      <w:r w:rsidR="00343A28">
        <w:t xml:space="preserve">would </w:t>
      </w:r>
      <w:r>
        <w:t xml:space="preserve">be </w:t>
      </w:r>
      <w:r w:rsidR="006145C5">
        <w:t>operated by Vale Travel and have a frequency of two buses per hour in each direction</w:t>
      </w:r>
      <w:r w:rsidR="007E0C98">
        <w:t xml:space="preserve"> during weekday morning and evening peak periods</w:t>
      </w:r>
      <w:r w:rsidR="006145C5">
        <w:t xml:space="preserve">. </w:t>
      </w:r>
    </w:p>
    <w:p w14:paraId="2784471C" w14:textId="1136CA72" w:rsidR="00090F9E" w:rsidRPr="006341D4" w:rsidRDefault="00090F9E" w:rsidP="009831A9">
      <w:pPr>
        <w:pStyle w:val="TEXTNO"/>
      </w:pPr>
      <w:r>
        <w:t xml:space="preserve">MKC Highways has requested </w:t>
      </w:r>
      <w:r w:rsidR="00212C4A">
        <w:t xml:space="preserve">that the </w:t>
      </w:r>
      <w:r w:rsidR="001C1F1E">
        <w:t>Scheme</w:t>
      </w:r>
      <w:r w:rsidR="00212C4A">
        <w:t xml:space="preserve"> provides </w:t>
      </w:r>
      <w:r>
        <w:t xml:space="preserve">a commitment to a frequent service, from early morning to late evening, including weekends, </w:t>
      </w:r>
      <w:r w:rsidRPr="006341D4">
        <w:t xml:space="preserve">given </w:t>
      </w:r>
      <w:r w:rsidR="00212C4A" w:rsidRPr="006341D4">
        <w:t xml:space="preserve">the </w:t>
      </w:r>
      <w:r w:rsidR="00212C4A" w:rsidRPr="006F79EF">
        <w:t>Site’s</w:t>
      </w:r>
      <w:r w:rsidR="00212C4A" w:rsidRPr="006341D4">
        <w:t xml:space="preserve"> </w:t>
      </w:r>
      <w:r w:rsidRPr="006341D4">
        <w:t>likely round-the-clock operation.</w:t>
      </w:r>
      <w:r w:rsidR="005F4DE1" w:rsidRPr="006341D4">
        <w:t xml:space="preserve"> </w:t>
      </w:r>
    </w:p>
    <w:p w14:paraId="476D4566" w14:textId="3632D100" w:rsidR="00090F9E" w:rsidRDefault="00090F9E" w:rsidP="009831A9">
      <w:pPr>
        <w:pStyle w:val="TEXTNO"/>
      </w:pPr>
      <w:r w:rsidRPr="006F79EF">
        <w:t>BWB</w:t>
      </w:r>
      <w:r w:rsidRPr="006341D4">
        <w:t xml:space="preserve"> is </w:t>
      </w:r>
      <w:r w:rsidR="003F214E">
        <w:t>continuing to</w:t>
      </w:r>
      <w:r w:rsidRPr="006341D4">
        <w:t xml:space="preserve"> liais</w:t>
      </w:r>
      <w:r w:rsidR="003F214E">
        <w:t>e</w:t>
      </w:r>
      <w:r w:rsidRPr="006341D4">
        <w:t xml:space="preserve"> with MKC Passenger Transport Team on</w:t>
      </w:r>
      <w:r>
        <w:t xml:space="preserve"> this with the aim of having an appropriate arrangement for the public transport strategy agreed in writing. </w:t>
      </w:r>
      <w:r w:rsidR="00813481" w:rsidRPr="00813481">
        <w:t xml:space="preserve"> </w:t>
      </w:r>
      <w:r w:rsidR="003F214E">
        <w:t>The Passenger Transport Team have not to date provided the Appellant with the information required to assess this.</w:t>
      </w:r>
      <w:r w:rsidR="00D74A42">
        <w:t xml:space="preserve"> Both parties agree to work towards reach</w:t>
      </w:r>
      <w:r w:rsidR="00B26039">
        <w:t>ing</w:t>
      </w:r>
      <w:r w:rsidR="00D74A42">
        <w:t xml:space="preserve"> an appropriate arrangement as part of the agreed planning obligations prior to the commencement of the Inquiry. </w:t>
      </w:r>
    </w:p>
    <w:p w14:paraId="353A76C1" w14:textId="5C8B0382" w:rsidR="00090F9E" w:rsidRPr="00090F9E" w:rsidRDefault="00156CF9" w:rsidP="009831A9">
      <w:pPr>
        <w:pStyle w:val="TEXTNO"/>
      </w:pPr>
      <w:r>
        <w:t xml:space="preserve">The Appellant </w:t>
      </w:r>
      <w:r w:rsidR="00090F9E">
        <w:t>agree</w:t>
      </w:r>
      <w:r>
        <w:t>s</w:t>
      </w:r>
      <w:r w:rsidR="00090F9E">
        <w:t xml:space="preserve"> that </w:t>
      </w:r>
      <w:r w:rsidR="005F4DE1">
        <w:t>an appropriate level</w:t>
      </w:r>
      <w:r w:rsidR="00090F9E">
        <w:t xml:space="preserve"> of services and associated developer contributions w</w:t>
      </w:r>
      <w:r>
        <w:t>ill</w:t>
      </w:r>
      <w:r w:rsidR="00090F9E">
        <w:t xml:space="preserve"> be secured as part of the Section 106 agreement. </w:t>
      </w:r>
    </w:p>
    <w:p w14:paraId="27080854" w14:textId="77777777" w:rsidR="00343A28" w:rsidRDefault="00343A28" w:rsidP="009831A9">
      <w:pPr>
        <w:pStyle w:val="APPENDICESINSERT"/>
      </w:pPr>
    </w:p>
    <w:p w14:paraId="6412BA4C" w14:textId="7A34482B" w:rsidR="00156C55" w:rsidRPr="00890FED" w:rsidRDefault="00156C55" w:rsidP="009831A9">
      <w:pPr>
        <w:pStyle w:val="APPENDICESINSERT"/>
      </w:pPr>
      <w:r>
        <w:t xml:space="preserve">Redway </w:t>
      </w:r>
      <w:r w:rsidR="00387EFC">
        <w:t>Infrastructure Provision</w:t>
      </w:r>
    </w:p>
    <w:p w14:paraId="3D81D6F1" w14:textId="388C5914" w:rsidR="00156C55" w:rsidRDefault="000220B4" w:rsidP="009831A9">
      <w:pPr>
        <w:pStyle w:val="TEXTNO"/>
      </w:pPr>
      <w:r>
        <w:t xml:space="preserve">The </w:t>
      </w:r>
      <w:r w:rsidR="00B70064">
        <w:t xml:space="preserve">Scheme proposes </w:t>
      </w:r>
      <w:r>
        <w:t xml:space="preserve">an off-line Redway Route through the site rather than alongside Brickhill Street. </w:t>
      </w:r>
      <w:r w:rsidR="00D618FE">
        <w:t>The LPA</w:t>
      </w:r>
      <w:r>
        <w:t xml:space="preserve"> </w:t>
      </w:r>
      <w:r w:rsidR="00343A28">
        <w:t xml:space="preserve">accepts that </w:t>
      </w:r>
      <w:r w:rsidR="00AB6543">
        <w:t>the presence of</w:t>
      </w:r>
      <w:r w:rsidR="00C71856">
        <w:t xml:space="preserve"> the Anglian Water compound</w:t>
      </w:r>
      <w:r w:rsidR="00B70064">
        <w:t xml:space="preserve"> </w:t>
      </w:r>
      <w:r w:rsidR="00343A28">
        <w:t>and the</w:t>
      </w:r>
      <w:r w:rsidR="00F7391B">
        <w:t xml:space="preserve"> obstacle this presents along Brickhill </w:t>
      </w:r>
      <w:r w:rsidR="00B70064">
        <w:t>S</w:t>
      </w:r>
      <w:r w:rsidR="00F7391B">
        <w:t>treet</w:t>
      </w:r>
      <w:r w:rsidR="00343A28">
        <w:t xml:space="preserve">. </w:t>
      </w:r>
      <w:r w:rsidR="00C71856">
        <w:t xml:space="preserve">Notwithstanding this, </w:t>
      </w:r>
      <w:r w:rsidR="00D618FE">
        <w:t xml:space="preserve">the LPA position is that </w:t>
      </w:r>
      <w:r w:rsidR="00B70064">
        <w:t xml:space="preserve">the on-line Redway to Brickhill Street </w:t>
      </w:r>
      <w:r w:rsidR="00C71856">
        <w:t xml:space="preserve">is </w:t>
      </w:r>
      <w:r w:rsidR="00D618FE">
        <w:t xml:space="preserve">a requirement and </w:t>
      </w:r>
      <w:r w:rsidR="00AB6543">
        <w:t xml:space="preserve">should be </w:t>
      </w:r>
      <w:r w:rsidR="00AB6543">
        <w:lastRenderedPageBreak/>
        <w:t>provided</w:t>
      </w:r>
      <w:r w:rsidR="00C71856">
        <w:t xml:space="preserve">. </w:t>
      </w:r>
      <w:r w:rsidR="005F4DE1">
        <w:t xml:space="preserve">The Appellant </w:t>
      </w:r>
      <w:r w:rsidR="00803147">
        <w:t xml:space="preserve">by contrast </w:t>
      </w:r>
      <w:r w:rsidR="005F4DE1">
        <w:t>considers the off-line route</w:t>
      </w:r>
      <w:r w:rsidR="00DD736A">
        <w:t xml:space="preserve"> through the site</w:t>
      </w:r>
      <w:r w:rsidR="005F4DE1">
        <w:t xml:space="preserve"> to comprise an appropriate solution. </w:t>
      </w:r>
    </w:p>
    <w:p w14:paraId="1FDD54EA" w14:textId="3EE6723F" w:rsidR="00995169" w:rsidRDefault="00343A28" w:rsidP="009831A9">
      <w:pPr>
        <w:pStyle w:val="TEXTNO"/>
      </w:pPr>
      <w:r>
        <w:t xml:space="preserve">The LPA </w:t>
      </w:r>
      <w:r w:rsidR="00B70064">
        <w:t>expect</w:t>
      </w:r>
      <w:r>
        <w:t xml:space="preserve"> a financial contribution towards </w:t>
      </w:r>
      <w:r w:rsidRPr="00343A28">
        <w:t xml:space="preserve">the </w:t>
      </w:r>
      <w:r w:rsidR="00B70064">
        <w:t xml:space="preserve">wider Super Redway Routes programme, </w:t>
      </w:r>
      <w:r w:rsidR="00995169">
        <w:t>specifically to fund an upgrade of the</w:t>
      </w:r>
      <w:r w:rsidRPr="00343A28">
        <w:t xml:space="preserve"> V10</w:t>
      </w:r>
      <w:r w:rsidR="00995169">
        <w:t xml:space="preserve"> Super Route including the delivery of the missing</w:t>
      </w:r>
      <w:r w:rsidR="00B70064">
        <w:t xml:space="preserve"> Redway</w:t>
      </w:r>
      <w:r w:rsidRPr="00343A28">
        <w:t xml:space="preserve"> link </w:t>
      </w:r>
      <w:r w:rsidR="00995169">
        <w:t xml:space="preserve">adjacent to Walton Park along the V10 Grid Road </w:t>
      </w:r>
      <w:r w:rsidRPr="00343A28">
        <w:t>between H9 and H10</w:t>
      </w:r>
      <w:r w:rsidR="00995169">
        <w:t>.</w:t>
      </w:r>
      <w:r w:rsidRPr="00343A28">
        <w:t xml:space="preserve"> </w:t>
      </w:r>
      <w:r>
        <w:t>The</w:t>
      </w:r>
      <w:r w:rsidR="00995169">
        <w:t xml:space="preserve"> need for this is not agreed</w:t>
      </w:r>
      <w:r>
        <w:t xml:space="preserve"> between the parties. </w:t>
      </w:r>
    </w:p>
    <w:p w14:paraId="09B2A70C" w14:textId="10800FDF" w:rsidR="00071F5C" w:rsidRPr="00890FED" w:rsidRDefault="00071F5C" w:rsidP="009831A9">
      <w:pPr>
        <w:pStyle w:val="APPENDICESINSERT"/>
      </w:pPr>
      <w:r>
        <w:t>Impact at A5 Kelly’s Kitchen Roundabout</w:t>
      </w:r>
    </w:p>
    <w:p w14:paraId="4C645E2B" w14:textId="1776E4BA" w:rsidR="00AB6543" w:rsidRDefault="00AB6543" w:rsidP="009831A9">
      <w:pPr>
        <w:pStyle w:val="TEXTNO"/>
      </w:pPr>
      <w:r w:rsidRPr="00AB6543">
        <w:t xml:space="preserve">Highways England have placed a holding response on the application, recommending that planning permission </w:t>
      </w:r>
      <w:r>
        <w:t xml:space="preserve">is not granted until after </w:t>
      </w:r>
      <w:r w:rsidRPr="00AB6543">
        <w:t>June 26th</w:t>
      </w:r>
      <w:r w:rsidR="00D74A42" w:rsidRPr="00AB6543">
        <w:t>, 2020</w:t>
      </w:r>
      <w:r w:rsidRPr="00AB6543">
        <w:t xml:space="preserve"> to allow sufficient time to address highways impacts issues in relation to the A5 road.</w:t>
      </w:r>
    </w:p>
    <w:p w14:paraId="25BF2B49" w14:textId="54937286" w:rsidR="00071F5C" w:rsidRDefault="0090721F" w:rsidP="009831A9">
      <w:pPr>
        <w:pStyle w:val="TEXTNO"/>
      </w:pPr>
      <w:r>
        <w:t>Highways England (HE) is currently reviewing the VISSIM mode</w:t>
      </w:r>
      <w:r w:rsidR="000978AE">
        <w:t>l</w:t>
      </w:r>
      <w:r>
        <w:t xml:space="preserve">. </w:t>
      </w:r>
      <w:r w:rsidR="00343A28">
        <w:t xml:space="preserve">The LPA </w:t>
      </w:r>
      <w:r>
        <w:t xml:space="preserve">has requested that any mitigation sought by HE will need to be assessed for its impact on queuing </w:t>
      </w:r>
      <w:r w:rsidR="00112DCF">
        <w:t>o</w:t>
      </w:r>
      <w:r>
        <w:t xml:space="preserve">n the non-A5 arms of the junction. </w:t>
      </w:r>
    </w:p>
    <w:p w14:paraId="5015B1B6" w14:textId="193DC5AD" w:rsidR="000220B4" w:rsidRPr="00890FED" w:rsidRDefault="00F43DE8" w:rsidP="009831A9">
      <w:pPr>
        <w:pStyle w:val="APPENDICESINSERT"/>
      </w:pPr>
      <w:r>
        <w:t>Safeguarded Lan</w:t>
      </w:r>
      <w:r w:rsidR="00DF0BD1">
        <w:t>d</w:t>
      </w:r>
      <w:r>
        <w:t xml:space="preserve"> to enable</w:t>
      </w:r>
      <w:r w:rsidR="000220B4">
        <w:t xml:space="preserve"> Upgrade Brickhill Street to Grid Road Standard </w:t>
      </w:r>
    </w:p>
    <w:p w14:paraId="25EEAAA8" w14:textId="7A73538C" w:rsidR="000220B4" w:rsidRDefault="000220B4" w:rsidP="009831A9">
      <w:pPr>
        <w:pStyle w:val="TEXTNO"/>
      </w:pPr>
      <w:r>
        <w:t xml:space="preserve">Whilst it has been agreed that the upgrading of Brickhill Street </w:t>
      </w:r>
      <w:r w:rsidR="00B26039">
        <w:t xml:space="preserve">between the </w:t>
      </w:r>
      <w:r w:rsidR="00CA3AF9">
        <w:t xml:space="preserve">site access roundabout and the </w:t>
      </w:r>
      <w:r w:rsidR="00B26039">
        <w:t xml:space="preserve">railway </w:t>
      </w:r>
      <w:r>
        <w:t xml:space="preserve">to a Grid Road is not required to enable the development, </w:t>
      </w:r>
      <w:r w:rsidR="00343A28">
        <w:t>the LPA</w:t>
      </w:r>
      <w:r w:rsidR="00DF0BD1">
        <w:t xml:space="preserve"> requires</w:t>
      </w:r>
      <w:r>
        <w:t xml:space="preserve"> evidence that sufficient width in reserve land (notwithstanding the Anglian Water compound outside of the Appellant’s control) has been safeguard to </w:t>
      </w:r>
      <w:r w:rsidR="008A3C0D">
        <w:t>facilitate future improvements</w:t>
      </w:r>
      <w:r>
        <w:t xml:space="preserve">. </w:t>
      </w:r>
    </w:p>
    <w:p w14:paraId="6EEE9405" w14:textId="7B9FC97A" w:rsidR="00D832F6" w:rsidRPr="000220B4" w:rsidRDefault="00D832F6" w:rsidP="009831A9">
      <w:pPr>
        <w:pStyle w:val="TEXTNO"/>
      </w:pPr>
      <w:r>
        <w:t xml:space="preserve">Linked to the above, whilst </w:t>
      </w:r>
      <w:r w:rsidR="00343A28">
        <w:t>the LPA</w:t>
      </w:r>
      <w:r>
        <w:t xml:space="preserve"> accepts that upgrading the Brickhill Street/Station Road mini-roundabout to an alternative junction solution is not </w:t>
      </w:r>
      <w:r w:rsidR="009E60FB">
        <w:t xml:space="preserve">required </w:t>
      </w:r>
      <w:r>
        <w:t xml:space="preserve">as a result of the </w:t>
      </w:r>
      <w:r w:rsidR="00EF1AA3" w:rsidRPr="00261B97">
        <w:t>Scheme</w:t>
      </w:r>
      <w:r>
        <w:t xml:space="preserve">, they </w:t>
      </w:r>
      <w:r w:rsidR="009E60FB">
        <w:t>require</w:t>
      </w:r>
      <w:r>
        <w:t xml:space="preserve"> that sufficient land is safeguarded in the vicinity of it to improve the junction to a minimum 40m ICD roundabout or a suitable alternative junction arrangement that offers comparable HGV provision and capacity. </w:t>
      </w:r>
    </w:p>
    <w:p w14:paraId="39D84A09" w14:textId="77777777" w:rsidR="00156C55" w:rsidRDefault="00156C55" w:rsidP="009831A9">
      <w:pPr>
        <w:pStyle w:val="TEXTNO"/>
        <w:numPr>
          <w:ilvl w:val="0"/>
          <w:numId w:val="0"/>
        </w:numPr>
        <w:ind w:left="624"/>
      </w:pPr>
    </w:p>
    <w:p w14:paraId="0E826E5D" w14:textId="71ADC242" w:rsidR="00166902" w:rsidRPr="00340325" w:rsidRDefault="00166902" w:rsidP="009831A9">
      <w:pPr>
        <w:pStyle w:val="TEXTNO"/>
      </w:pPr>
      <w:r>
        <w:br w:type="page"/>
      </w:r>
    </w:p>
    <w:p w14:paraId="6312D368" w14:textId="3E1C2219" w:rsidR="00166902" w:rsidRDefault="00071F5C" w:rsidP="00166902">
      <w:pPr>
        <w:pStyle w:val="HEADINGNOREMOVE"/>
        <w:numPr>
          <w:ilvl w:val="0"/>
          <w:numId w:val="5"/>
        </w:numPr>
      </w:pPr>
      <w:bookmarkStart w:id="36" w:name="_Toc36740642"/>
      <w:r>
        <w:lastRenderedPageBreak/>
        <w:t>SIGNED</w:t>
      </w:r>
      <w:bookmarkEnd w:id="36"/>
    </w:p>
    <w:p w14:paraId="05C610BD" w14:textId="77777777" w:rsidR="00071F5C" w:rsidRPr="00071F5C" w:rsidRDefault="00071F5C" w:rsidP="009831A9">
      <w:pPr>
        <w:pStyle w:val="TEXTNO"/>
        <w:numPr>
          <w:ilvl w:val="0"/>
          <w:numId w:val="0"/>
        </w:numPr>
        <w:ind w:left="624"/>
      </w:pPr>
    </w:p>
    <w:p w14:paraId="185CFB51" w14:textId="555274C9" w:rsidR="00E37239" w:rsidRDefault="00C03FED" w:rsidP="009831A9">
      <w:pPr>
        <w:pStyle w:val="TEXTNO"/>
      </w:pPr>
      <w:r>
        <w:rPr>
          <w:b/>
          <w:bCs/>
          <w:noProof/>
          <w:lang w:eastAsia="en-GB"/>
        </w:rPr>
        <w:drawing>
          <wp:anchor distT="0" distB="0" distL="114300" distR="114300" simplePos="0" relativeHeight="251664384" behindDoc="1" locked="0" layoutInCell="1" allowOverlap="1" wp14:anchorId="7D0744A8" wp14:editId="5C35160D">
            <wp:simplePos x="0" y="0"/>
            <wp:positionH relativeFrom="column">
              <wp:posOffset>342900</wp:posOffset>
            </wp:positionH>
            <wp:positionV relativeFrom="paragraph">
              <wp:posOffset>200660</wp:posOffset>
            </wp:positionV>
            <wp:extent cx="1371600" cy="495300"/>
            <wp:effectExtent l="0" t="0" r="0" b="0"/>
            <wp:wrapNone/>
            <wp:docPr id="2" name="Picture 2" descr="nw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 signa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F5C">
        <w:t>Agreed on behalf of the Council by…</w:t>
      </w:r>
    </w:p>
    <w:p w14:paraId="5744797F" w14:textId="311031C7" w:rsidR="00071F5C" w:rsidRDefault="00071F5C" w:rsidP="009831A9">
      <w:pPr>
        <w:pStyle w:val="TEXTNO"/>
        <w:numPr>
          <w:ilvl w:val="0"/>
          <w:numId w:val="0"/>
        </w:numPr>
        <w:ind w:left="624"/>
      </w:pPr>
    </w:p>
    <w:p w14:paraId="0BD1B4A6" w14:textId="4282791E" w:rsidR="00071F5C" w:rsidRDefault="00C03FED" w:rsidP="009831A9">
      <w:pPr>
        <w:pStyle w:val="TEXTNO"/>
        <w:numPr>
          <w:ilvl w:val="0"/>
          <w:numId w:val="0"/>
        </w:numPr>
        <w:ind w:left="624"/>
      </w:pPr>
      <w:r w:rsidRPr="00C03FED">
        <w:t>Nigel Weeks Stirling Maynard Transportation</w:t>
      </w:r>
    </w:p>
    <w:p w14:paraId="2A9A5AE6" w14:textId="623D101A" w:rsidR="00071F5C" w:rsidRDefault="00071F5C" w:rsidP="009831A9">
      <w:pPr>
        <w:pStyle w:val="TEXTNO"/>
        <w:numPr>
          <w:ilvl w:val="0"/>
          <w:numId w:val="0"/>
        </w:numPr>
        <w:ind w:left="624"/>
      </w:pPr>
      <w:r>
        <w:t>Date:</w:t>
      </w:r>
      <w:r w:rsidR="00C03FED">
        <w:t xml:space="preserve"> 02-07-2020</w:t>
      </w:r>
    </w:p>
    <w:p w14:paraId="01DFA39E" w14:textId="77777777" w:rsidR="00071F5C" w:rsidRDefault="00071F5C" w:rsidP="009831A9">
      <w:pPr>
        <w:pStyle w:val="TEXTNO"/>
        <w:numPr>
          <w:ilvl w:val="0"/>
          <w:numId w:val="0"/>
        </w:numPr>
        <w:ind w:left="624"/>
      </w:pPr>
    </w:p>
    <w:p w14:paraId="649CAC70" w14:textId="326B14DB" w:rsidR="00071F5C" w:rsidRDefault="00071F5C" w:rsidP="009831A9">
      <w:pPr>
        <w:pStyle w:val="TEXTNO"/>
      </w:pPr>
      <w:r>
        <w:t>Agreed on behalf of the Appellant by…</w:t>
      </w:r>
    </w:p>
    <w:p w14:paraId="510BEEF3" w14:textId="11C062D7" w:rsidR="009C18CF" w:rsidRDefault="00D966F9" w:rsidP="009C18CF">
      <w:pPr>
        <w:pStyle w:val="TEXTNO"/>
        <w:numPr>
          <w:ilvl w:val="0"/>
          <w:numId w:val="0"/>
        </w:numPr>
        <w:ind w:left="624"/>
      </w:pPr>
      <w:r>
        <w:rPr>
          <w:noProof/>
        </w:rPr>
        <w:drawing>
          <wp:inline distT="0" distB="0" distL="0" distR="0" wp14:anchorId="1C9C9817" wp14:editId="2F96482A">
            <wp:extent cx="1237843" cy="334108"/>
            <wp:effectExtent l="0" t="0" r="63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50632" cy="337560"/>
                    </a:xfrm>
                    <a:prstGeom prst="rect">
                      <a:avLst/>
                    </a:prstGeom>
                  </pic:spPr>
                </pic:pic>
              </a:graphicData>
            </a:graphic>
          </wp:inline>
        </w:drawing>
      </w:r>
    </w:p>
    <w:p w14:paraId="6C3E2400" w14:textId="77777777" w:rsidR="00071F5C" w:rsidRPr="00D56B48" w:rsidRDefault="00071F5C" w:rsidP="009831A9">
      <w:pPr>
        <w:pStyle w:val="TEXTNO"/>
        <w:numPr>
          <w:ilvl w:val="0"/>
          <w:numId w:val="0"/>
        </w:numPr>
        <w:ind w:left="624"/>
      </w:pPr>
      <w:r w:rsidRPr="00D56B48">
        <w:t>Matthew Addison, Associate Director, BWB Consulting Ltd.</w:t>
      </w:r>
    </w:p>
    <w:p w14:paraId="6D22A61D" w14:textId="0684DEFC" w:rsidR="00071F5C" w:rsidRPr="00754BAD" w:rsidRDefault="00071F5C" w:rsidP="009831A9">
      <w:pPr>
        <w:pStyle w:val="TEXTNO"/>
        <w:numPr>
          <w:ilvl w:val="0"/>
          <w:numId w:val="0"/>
        </w:numPr>
        <w:ind w:left="624"/>
      </w:pPr>
      <w:r>
        <w:t xml:space="preserve">Date:  </w:t>
      </w:r>
      <w:r w:rsidR="009D3BBD">
        <w:t>0</w:t>
      </w:r>
      <w:r w:rsidR="009C18CF">
        <w:t>3-07-2020</w:t>
      </w:r>
    </w:p>
    <w:p w14:paraId="0B1EA745" w14:textId="77777777" w:rsidR="00E37239" w:rsidRDefault="00E37239">
      <w:pPr>
        <w:rPr>
          <w:rFonts w:ascii="Century Gothic" w:hAnsi="Century Gothic"/>
          <w:b/>
          <w:iCs/>
          <w:color w:val="595959"/>
        </w:rPr>
      </w:pPr>
      <w:r>
        <w:br w:type="page"/>
      </w:r>
    </w:p>
    <w:p w14:paraId="089FFACB" w14:textId="77777777" w:rsidR="00AC231F" w:rsidRDefault="00AC231F" w:rsidP="009831A9">
      <w:pPr>
        <w:pStyle w:val="TEXTNO"/>
        <w:numPr>
          <w:ilvl w:val="0"/>
          <w:numId w:val="0"/>
        </w:numPr>
        <w:sectPr w:rsidR="00AC231F" w:rsidSect="00C01F91">
          <w:headerReference w:type="even" r:id="rId23"/>
          <w:headerReference w:type="default" r:id="rId24"/>
          <w:headerReference w:type="first" r:id="rId25"/>
          <w:footerReference w:type="first" r:id="rId26"/>
          <w:pgSz w:w="11906" w:h="16838"/>
          <w:pgMar w:top="1440" w:right="1440" w:bottom="1440" w:left="1440" w:header="1701" w:footer="708" w:gutter="0"/>
          <w:cols w:space="708"/>
          <w:docGrid w:linePitch="360"/>
        </w:sectPr>
      </w:pPr>
    </w:p>
    <w:p w14:paraId="7C64FE68" w14:textId="77777777" w:rsidR="006F6F54" w:rsidRDefault="00394387" w:rsidP="009831A9">
      <w:pPr>
        <w:pStyle w:val="Caption"/>
      </w:pPr>
      <w:r>
        <w:lastRenderedPageBreak/>
        <w:t xml:space="preserve"> </w:t>
      </w:r>
    </w:p>
    <w:p w14:paraId="4980D29E" w14:textId="77777777" w:rsidR="006F6F54" w:rsidRDefault="006F6F54" w:rsidP="009831A9">
      <w:pPr>
        <w:pStyle w:val="INSERTPAGE-TITLE"/>
      </w:pPr>
    </w:p>
    <w:p w14:paraId="6E1CD488" w14:textId="77777777" w:rsidR="006F6F54" w:rsidRDefault="006F6F54" w:rsidP="009831A9">
      <w:pPr>
        <w:pStyle w:val="INSERTPAGE-TITLE"/>
      </w:pPr>
    </w:p>
    <w:p w14:paraId="63125D24" w14:textId="77777777" w:rsidR="006F6F54" w:rsidRDefault="006F6F54" w:rsidP="009831A9">
      <w:pPr>
        <w:pStyle w:val="INSERTPAGE-TITLE"/>
      </w:pPr>
    </w:p>
    <w:p w14:paraId="528C121B" w14:textId="77777777" w:rsidR="006F6F54" w:rsidRDefault="006F6F54" w:rsidP="009831A9">
      <w:pPr>
        <w:pStyle w:val="INSERTPAGE-TITLE"/>
      </w:pPr>
    </w:p>
    <w:p w14:paraId="629F8274" w14:textId="77777777" w:rsidR="006F6F54" w:rsidRDefault="006F6F54" w:rsidP="009831A9">
      <w:pPr>
        <w:pStyle w:val="INSERTPAGE-TITLE"/>
      </w:pPr>
    </w:p>
    <w:p w14:paraId="1C5C8485" w14:textId="77777777" w:rsidR="006F6F54" w:rsidRDefault="006F6F54" w:rsidP="009831A9">
      <w:pPr>
        <w:pStyle w:val="INSERTPAGE-TITLE"/>
      </w:pPr>
    </w:p>
    <w:p w14:paraId="245496C5" w14:textId="77777777" w:rsidR="006F6F54" w:rsidRDefault="006F6F54" w:rsidP="009831A9">
      <w:pPr>
        <w:pStyle w:val="INSERTPAGE-TITLE"/>
      </w:pPr>
    </w:p>
    <w:p w14:paraId="5C28BCBC" w14:textId="77777777" w:rsidR="006F6F54" w:rsidRDefault="006F6F54" w:rsidP="009831A9">
      <w:pPr>
        <w:pStyle w:val="INSERTPAGE-TITLE"/>
      </w:pPr>
    </w:p>
    <w:p w14:paraId="21DD68D7" w14:textId="77777777" w:rsidR="006F6F54" w:rsidRDefault="006F6F54" w:rsidP="009831A9">
      <w:pPr>
        <w:pStyle w:val="INSERTPAGE-TITLE"/>
      </w:pPr>
    </w:p>
    <w:p w14:paraId="1C5F87A1" w14:textId="77777777" w:rsidR="006F6F54" w:rsidRDefault="006F6F54" w:rsidP="009831A9">
      <w:pPr>
        <w:pStyle w:val="INSERTPAGE-TITLE"/>
      </w:pPr>
    </w:p>
    <w:p w14:paraId="17E2E8C8" w14:textId="77777777" w:rsidR="006F6F54" w:rsidRDefault="006F6F54" w:rsidP="009831A9">
      <w:pPr>
        <w:pStyle w:val="INSERTPAGE-TITLE"/>
      </w:pPr>
    </w:p>
    <w:p w14:paraId="77090A75" w14:textId="77777777" w:rsidR="006F6F54" w:rsidRDefault="006F6F54" w:rsidP="009831A9">
      <w:pPr>
        <w:pStyle w:val="INSERTPAGE-TITLE"/>
      </w:pPr>
    </w:p>
    <w:p w14:paraId="30E3277C" w14:textId="77777777" w:rsidR="006F6F54" w:rsidRDefault="006F6F54" w:rsidP="009831A9">
      <w:pPr>
        <w:pStyle w:val="INSERTPAGE-TITLE"/>
      </w:pPr>
    </w:p>
    <w:p w14:paraId="156E98FD" w14:textId="77777777" w:rsidR="006F6F54" w:rsidRDefault="006F6F54" w:rsidP="009831A9">
      <w:pPr>
        <w:pStyle w:val="INSERTPAGE-TITLE"/>
      </w:pPr>
    </w:p>
    <w:p w14:paraId="4EEFECB0" w14:textId="77777777" w:rsidR="006F6F54" w:rsidRDefault="006F6F54" w:rsidP="009831A9">
      <w:pPr>
        <w:pStyle w:val="INSERTPAGE-TITLE"/>
      </w:pPr>
    </w:p>
    <w:p w14:paraId="6558006A" w14:textId="77777777" w:rsidR="006F6F54" w:rsidRDefault="006F6F54" w:rsidP="009831A9">
      <w:pPr>
        <w:pStyle w:val="INSERTPAGE-TITLE"/>
      </w:pPr>
    </w:p>
    <w:p w14:paraId="7C14D299" w14:textId="77777777" w:rsidR="006F6F54" w:rsidRDefault="006F6F54" w:rsidP="009831A9">
      <w:pPr>
        <w:pStyle w:val="INSERTPAGE-TITLE"/>
      </w:pPr>
    </w:p>
    <w:p w14:paraId="45E02D98" w14:textId="77777777" w:rsidR="006F6F54" w:rsidRDefault="006F6F54" w:rsidP="009831A9">
      <w:pPr>
        <w:pStyle w:val="INSERTPAGE-TITLE"/>
      </w:pPr>
    </w:p>
    <w:p w14:paraId="4441FD5B" w14:textId="77777777" w:rsidR="006F6F54" w:rsidRDefault="006F6F54" w:rsidP="009831A9">
      <w:pPr>
        <w:pStyle w:val="INSERTPAGE-TITLE"/>
      </w:pPr>
    </w:p>
    <w:p w14:paraId="32A15D6F" w14:textId="77777777" w:rsidR="006F6F54" w:rsidRDefault="006F6F54" w:rsidP="009831A9">
      <w:pPr>
        <w:pStyle w:val="INSERTPAGE-TITLE"/>
      </w:pPr>
    </w:p>
    <w:p w14:paraId="738A28D6" w14:textId="77777777" w:rsidR="006F6F54" w:rsidRDefault="006F6F54" w:rsidP="009831A9">
      <w:pPr>
        <w:pStyle w:val="INSERTPAGE-TITLE"/>
      </w:pPr>
    </w:p>
    <w:p w14:paraId="164D9ED1" w14:textId="77777777" w:rsidR="006F6F54" w:rsidRDefault="006F6F54" w:rsidP="009831A9">
      <w:pPr>
        <w:pStyle w:val="INSERTPAGE-TITLE"/>
      </w:pPr>
    </w:p>
    <w:p w14:paraId="3AD2822E" w14:textId="77777777" w:rsidR="006F6F54" w:rsidRDefault="006F6F54" w:rsidP="009831A9">
      <w:pPr>
        <w:pStyle w:val="INSERTPAGE-TITLE"/>
      </w:pPr>
    </w:p>
    <w:p w14:paraId="38D8F8C7" w14:textId="77777777" w:rsidR="006F6F54" w:rsidRDefault="006F6F54" w:rsidP="009831A9">
      <w:pPr>
        <w:pStyle w:val="INSERTPAGE-TITLE"/>
      </w:pPr>
    </w:p>
    <w:p w14:paraId="76CCAA81" w14:textId="77777777" w:rsidR="006F6F54" w:rsidRDefault="006F6F54" w:rsidP="009831A9">
      <w:pPr>
        <w:pStyle w:val="INSERTPAGE-TITLE"/>
      </w:pPr>
    </w:p>
    <w:p w14:paraId="24B60A41" w14:textId="77777777" w:rsidR="006F6F54" w:rsidRDefault="006F6F54" w:rsidP="009831A9">
      <w:pPr>
        <w:pStyle w:val="INSERTPAGE-TITLE"/>
      </w:pPr>
    </w:p>
    <w:p w14:paraId="76B42EF6" w14:textId="77777777" w:rsidR="006F6F54" w:rsidRDefault="006F6F54" w:rsidP="009831A9">
      <w:pPr>
        <w:pStyle w:val="INSERTPAGE-TITLE"/>
      </w:pPr>
    </w:p>
    <w:p w14:paraId="797A7AEA" w14:textId="77777777" w:rsidR="006F6F54" w:rsidRDefault="006F6F54" w:rsidP="009831A9">
      <w:pPr>
        <w:pStyle w:val="INSERTPAGE-TITLE"/>
      </w:pPr>
    </w:p>
    <w:p w14:paraId="6ACA6468" w14:textId="77777777" w:rsidR="006F6F54" w:rsidRDefault="006F6F54" w:rsidP="009831A9">
      <w:pPr>
        <w:pStyle w:val="INSERTPAGE-TITLE"/>
      </w:pPr>
    </w:p>
    <w:p w14:paraId="717ADE4B" w14:textId="77777777" w:rsidR="006F6F54" w:rsidRDefault="006F6F54" w:rsidP="009831A9">
      <w:pPr>
        <w:pStyle w:val="INSERTPAGE-TITLE"/>
      </w:pPr>
    </w:p>
    <w:p w14:paraId="11AECE79" w14:textId="77777777" w:rsidR="006C1744" w:rsidRDefault="006C1744" w:rsidP="009831A9">
      <w:pPr>
        <w:pStyle w:val="INSERTPAGE-TITLE"/>
      </w:pPr>
    </w:p>
    <w:p w14:paraId="7A33A8BB" w14:textId="77777777" w:rsidR="006C1744" w:rsidRDefault="006C1744" w:rsidP="009831A9">
      <w:pPr>
        <w:pStyle w:val="INSERTPAGE-TITLE"/>
      </w:pPr>
    </w:p>
    <w:p w14:paraId="2ADD17A7" w14:textId="77777777" w:rsidR="006C1744" w:rsidRDefault="006C1744" w:rsidP="009831A9">
      <w:pPr>
        <w:pStyle w:val="INSERTPAGE-TITLE"/>
      </w:pPr>
    </w:p>
    <w:p w14:paraId="7EE1361C" w14:textId="77777777" w:rsidR="006C1744" w:rsidRDefault="006C1744" w:rsidP="009831A9">
      <w:pPr>
        <w:pStyle w:val="INSERTPAGE-TITLE"/>
      </w:pPr>
    </w:p>
    <w:p w14:paraId="20E5C536" w14:textId="77777777" w:rsidR="006C1744" w:rsidRDefault="006C1744" w:rsidP="009831A9">
      <w:pPr>
        <w:pStyle w:val="INSERTPAGE-TITLE"/>
      </w:pPr>
    </w:p>
    <w:p w14:paraId="29CB77F8" w14:textId="77777777" w:rsidR="006C1744" w:rsidRDefault="006C1744" w:rsidP="009831A9">
      <w:pPr>
        <w:pStyle w:val="INSERTPAGE-TITLE"/>
      </w:pPr>
    </w:p>
    <w:p w14:paraId="7DC62647" w14:textId="77777777" w:rsidR="006C1744" w:rsidRDefault="006C1744" w:rsidP="009831A9">
      <w:pPr>
        <w:pStyle w:val="INSERTPAGE-TITLE"/>
      </w:pPr>
    </w:p>
    <w:p w14:paraId="35B7730C" w14:textId="77777777" w:rsidR="006C1744" w:rsidRDefault="006C1744" w:rsidP="009831A9">
      <w:pPr>
        <w:pStyle w:val="INSERTPAGE-TITLE"/>
      </w:pPr>
    </w:p>
    <w:p w14:paraId="59C55392" w14:textId="77777777" w:rsidR="006C1744" w:rsidRDefault="006C1744" w:rsidP="009831A9">
      <w:pPr>
        <w:pStyle w:val="INSERTPAGE-TITLE"/>
      </w:pPr>
    </w:p>
    <w:p w14:paraId="0223FB6F" w14:textId="77777777" w:rsidR="006C1744" w:rsidRDefault="006C1744" w:rsidP="009831A9">
      <w:pPr>
        <w:pStyle w:val="INSERTPAGE-TITLE"/>
      </w:pPr>
    </w:p>
    <w:p w14:paraId="39717A50" w14:textId="77777777" w:rsidR="006C1744" w:rsidRDefault="006C1744" w:rsidP="009831A9">
      <w:pPr>
        <w:pStyle w:val="INSERTPAGE-TITLE"/>
      </w:pPr>
    </w:p>
    <w:p w14:paraId="516E1040" w14:textId="77777777" w:rsidR="006C1744" w:rsidRDefault="006C1744" w:rsidP="009831A9">
      <w:pPr>
        <w:pStyle w:val="INSERTPAGE-TITLE"/>
      </w:pPr>
    </w:p>
    <w:p w14:paraId="06725925" w14:textId="77777777" w:rsidR="006C1744" w:rsidRDefault="006C1744" w:rsidP="009831A9">
      <w:pPr>
        <w:pStyle w:val="INSERTPAGE-TITLE"/>
      </w:pPr>
    </w:p>
    <w:p w14:paraId="6BD29783" w14:textId="77777777" w:rsidR="006C1744" w:rsidRDefault="006C1744" w:rsidP="009831A9">
      <w:pPr>
        <w:pStyle w:val="INSERTPAGE-TITLE"/>
      </w:pPr>
    </w:p>
    <w:p w14:paraId="090B69D7" w14:textId="77777777" w:rsidR="006C1744" w:rsidRDefault="006C1744" w:rsidP="009831A9">
      <w:pPr>
        <w:pStyle w:val="INSERTPAGE-TITLE"/>
      </w:pPr>
    </w:p>
    <w:p w14:paraId="15E80A4A" w14:textId="77777777" w:rsidR="006C1744" w:rsidRDefault="006C1744" w:rsidP="009831A9">
      <w:pPr>
        <w:pStyle w:val="INSERTPAGE-TITLE"/>
      </w:pPr>
    </w:p>
    <w:p w14:paraId="01DF80AB" w14:textId="77777777" w:rsidR="006C1744" w:rsidRDefault="006C1744" w:rsidP="009831A9">
      <w:pPr>
        <w:pStyle w:val="INSERTPAGE-TITLE"/>
      </w:pPr>
    </w:p>
    <w:p w14:paraId="7657D40B" w14:textId="77777777" w:rsidR="006C1744" w:rsidRDefault="006C1744" w:rsidP="009831A9">
      <w:pPr>
        <w:pStyle w:val="INSERTPAGE-TITLE"/>
      </w:pPr>
    </w:p>
    <w:p w14:paraId="226EA57B" w14:textId="77777777" w:rsidR="008B6573" w:rsidRPr="00CA45B8" w:rsidRDefault="008B6573" w:rsidP="00F46584">
      <w:pPr>
        <w:pStyle w:val="TEXT"/>
        <w:jc w:val="both"/>
        <w:sectPr w:rsidR="008B6573" w:rsidRPr="00CA45B8" w:rsidSect="00C01F91">
          <w:headerReference w:type="even" r:id="rId27"/>
          <w:headerReference w:type="default" r:id="rId28"/>
          <w:headerReference w:type="first" r:id="rId29"/>
          <w:footerReference w:type="first" r:id="rId30"/>
          <w:pgSz w:w="11906" w:h="16838"/>
          <w:pgMar w:top="1440" w:right="1440" w:bottom="1440" w:left="1440" w:header="1701" w:footer="708" w:gutter="0"/>
          <w:pgNumType w:chapStyle="1"/>
          <w:cols w:space="708"/>
          <w:titlePg/>
          <w:docGrid w:linePitch="360"/>
        </w:sectPr>
      </w:pPr>
    </w:p>
    <w:p w14:paraId="09CF376E" w14:textId="77777777" w:rsidR="00282972" w:rsidRPr="00CA45B8" w:rsidRDefault="00282972" w:rsidP="00F46584">
      <w:pPr>
        <w:pStyle w:val="TEXT"/>
        <w:jc w:val="both"/>
      </w:pPr>
    </w:p>
    <w:sectPr w:rsidR="00282972" w:rsidRPr="00CA45B8" w:rsidSect="008B6573">
      <w:type w:val="continuous"/>
      <w:pgSz w:w="11906" w:h="16838"/>
      <w:pgMar w:top="1440" w:right="1440" w:bottom="1440" w:left="1440" w:header="1984" w:footer="708" w:gutter="0"/>
      <w:pgNumType w:chapStyle="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6A4F5" w14:textId="77777777" w:rsidR="005913D5" w:rsidRDefault="005913D5" w:rsidP="00840A97">
      <w:pPr>
        <w:spacing w:after="0" w:line="240" w:lineRule="auto"/>
      </w:pPr>
      <w:r>
        <w:separator/>
      </w:r>
    </w:p>
  </w:endnote>
  <w:endnote w:type="continuationSeparator" w:id="0">
    <w:p w14:paraId="2D66FB9B" w14:textId="77777777" w:rsidR="005913D5" w:rsidRDefault="005913D5" w:rsidP="0084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ook">
    <w:altName w:val="Segoe Scrip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46D9A" w14:textId="5C91C0A7" w:rsidR="00B26039" w:rsidRDefault="00B26039" w:rsidP="003C59AD">
    <w:pPr>
      <w:pStyle w:val="Footer"/>
      <w:ind w:left="1440" w:firstLine="4513"/>
      <w:jc w:val="right"/>
      <w:rPr>
        <w:rFonts w:ascii="Century Gothic" w:hAnsi="Century Gothic"/>
        <w:noProof/>
        <w:color w:val="595959" w:themeColor="text1" w:themeTint="A6"/>
        <w:sz w:val="16"/>
        <w:szCs w:val="16"/>
      </w:rPr>
    </w:pPr>
    <w:r w:rsidRPr="003C59AD">
      <w:rPr>
        <w:rFonts w:ascii="Century Gothic" w:hAnsi="Century Gothic"/>
        <w:b/>
        <w:iCs/>
        <w:noProof/>
        <w:color w:val="595959" w:themeColor="text1" w:themeTint="A6"/>
        <w:sz w:val="16"/>
        <w:szCs w:val="16"/>
        <w:lang w:eastAsia="en-GB"/>
      </w:rPr>
      <mc:AlternateContent>
        <mc:Choice Requires="wps">
          <w:drawing>
            <wp:anchor distT="0" distB="0" distL="114300" distR="114300" simplePos="0" relativeHeight="251638784" behindDoc="0" locked="0" layoutInCell="1" allowOverlap="1" wp14:anchorId="2E7B4562" wp14:editId="4A219798">
              <wp:simplePos x="0" y="0"/>
              <wp:positionH relativeFrom="margin">
                <wp:align>center</wp:align>
              </wp:positionH>
              <wp:positionV relativeFrom="paragraph">
                <wp:posOffset>-168442</wp:posOffset>
              </wp:positionV>
              <wp:extent cx="640811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40811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169B6" id="Straight Connector 11" o:spid="_x0000_s1026" style="position:absolute;z-index:251638784;visibility:visible;mso-wrap-style:square;mso-wrap-distance-left:9pt;mso-wrap-distance-top:0;mso-wrap-distance-right:9pt;mso-wrap-distance-bottom:0;mso-position-horizontal:center;mso-position-horizontal-relative:margin;mso-position-vertical:absolute;mso-position-vertical-relative:text" from="0,-13.25pt" to="504.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" strokecolor="#d8d8d8 [2732]" strokeweight=".5pt">
              <v:stroke joinstyle="miter"/>
              <w10:wrap anchorx="margin"/>
            </v:line>
          </w:pict>
        </mc:Fallback>
      </mc:AlternateContent>
    </w:r>
    <w:r w:rsidRPr="003C59AD">
      <w:rPr>
        <w:rFonts w:ascii="Century Gothic" w:hAnsi="Century Gothic"/>
        <w:color w:val="595959" w:themeColor="text1" w:themeTint="A6"/>
        <w:sz w:val="16"/>
        <w:szCs w:val="16"/>
      </w:rPr>
      <w:t xml:space="preserve">Page | </w:t>
    </w:r>
    <w:r w:rsidRPr="003C59AD">
      <w:rPr>
        <w:rFonts w:ascii="Century Gothic" w:hAnsi="Century Gothic"/>
        <w:color w:val="595959" w:themeColor="text1" w:themeTint="A6"/>
        <w:sz w:val="16"/>
        <w:szCs w:val="16"/>
      </w:rPr>
      <w:fldChar w:fldCharType="begin"/>
    </w:r>
    <w:r w:rsidRPr="003C59AD">
      <w:rPr>
        <w:rFonts w:ascii="Century Gothic" w:hAnsi="Century Gothic"/>
        <w:color w:val="595959" w:themeColor="text1" w:themeTint="A6"/>
        <w:sz w:val="16"/>
        <w:szCs w:val="16"/>
      </w:rPr>
      <w:instrText xml:space="preserve"> PAGE   \* MERGEFORMAT </w:instrText>
    </w:r>
    <w:r w:rsidRPr="003C59AD">
      <w:rPr>
        <w:rFonts w:ascii="Century Gothic" w:hAnsi="Century Gothic"/>
        <w:color w:val="595959" w:themeColor="text1" w:themeTint="A6"/>
        <w:sz w:val="16"/>
        <w:szCs w:val="16"/>
      </w:rPr>
      <w:fldChar w:fldCharType="separate"/>
    </w:r>
    <w:r w:rsidR="0099248F">
      <w:rPr>
        <w:rFonts w:ascii="Century Gothic" w:hAnsi="Century Gothic"/>
        <w:noProof/>
        <w:color w:val="595959" w:themeColor="text1" w:themeTint="A6"/>
        <w:sz w:val="16"/>
        <w:szCs w:val="16"/>
      </w:rPr>
      <w:t>15</w:t>
    </w:r>
    <w:r w:rsidRPr="003C59AD">
      <w:rPr>
        <w:rFonts w:ascii="Century Gothic" w:hAnsi="Century Gothic"/>
        <w:noProof/>
        <w:color w:val="595959" w:themeColor="text1" w:themeTint="A6"/>
        <w:sz w:val="16"/>
        <w:szCs w:val="16"/>
      </w:rPr>
      <w:fldChar w:fldCharType="end"/>
    </w:r>
  </w:p>
  <w:p w14:paraId="291D7FBE" w14:textId="77777777" w:rsidR="00B26039" w:rsidRPr="003C59AD" w:rsidRDefault="00B26039" w:rsidP="003C59AD">
    <w:pPr>
      <w:pStyle w:val="Footer"/>
      <w:ind w:left="1440" w:firstLine="4513"/>
      <w:jc w:val="right"/>
      <w:rPr>
        <w:rFonts w:ascii="Century Gothic" w:hAnsi="Century Gothic"/>
        <w:color w:val="595959" w:themeColor="text1" w:themeTint="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E02FB" w14:textId="77777777" w:rsidR="00B26039" w:rsidRDefault="00B26039" w:rsidP="008B657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1FF2D" w14:textId="77777777" w:rsidR="00B26039" w:rsidRPr="009A57A4" w:rsidRDefault="00B26039" w:rsidP="009A57A4">
    <w:pPr>
      <w:pStyle w:val="Footer"/>
      <w:rPr>
        <w:rFonts w:ascii="Century Gothic" w:hAnsi="Century Gothic"/>
        <w:spacing w:val="30"/>
        <w:sz w:val="18"/>
      </w:rPr>
    </w:pPr>
    <w:r w:rsidRPr="009A57A4">
      <w:rPr>
        <w:rFonts w:ascii="Century Gothic" w:hAnsi="Century Gothic"/>
        <w:spacing w:val="30"/>
        <w:sz w:val="16"/>
      </w:rPr>
      <w:t>BWB Consulting Ltd:  Registered in England 5265863</w:t>
    </w:r>
    <w:r w:rsidRPr="009A57A4">
      <w:rPr>
        <w:rFonts w:ascii="Century Gothic" w:hAnsi="Century Gothic"/>
        <w:b/>
        <w:iCs/>
        <w:noProof/>
        <w:color w:val="595959"/>
        <w:spacing w:val="30"/>
        <w:sz w:val="18"/>
        <w:lang w:eastAsia="en-GB"/>
      </w:rPr>
      <mc:AlternateContent>
        <mc:Choice Requires="wps">
          <w:drawing>
            <wp:anchor distT="0" distB="0" distL="114300" distR="114300" simplePos="0" relativeHeight="251663360" behindDoc="0" locked="0" layoutInCell="1" allowOverlap="1" wp14:anchorId="7A870C98" wp14:editId="29FB212D">
              <wp:simplePos x="0" y="0"/>
              <wp:positionH relativeFrom="margin">
                <wp:align>center</wp:align>
              </wp:positionH>
              <wp:positionV relativeFrom="paragraph">
                <wp:posOffset>-161925</wp:posOffset>
              </wp:positionV>
              <wp:extent cx="640811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40811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46017" id="Straight Connector 36"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2.75pt" to="504.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" strokecolor="#d8d8d8 [2732]" strokeweight=".5pt">
              <v:stroke joinstyle="miter"/>
              <w10:wrap anchorx="margin"/>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2E8" w14:textId="77777777" w:rsidR="00B26039" w:rsidRDefault="00B26039" w:rsidP="00DE6CD6">
    <w:pPr>
      <w:pStyle w:val="Footer"/>
      <w:tabs>
        <w:tab w:val="left" w:pos="8102"/>
      </w:tabs>
      <w:ind w:left="1440" w:firstLine="4513"/>
      <w:rPr>
        <w:rFonts w:ascii="Century Gothic" w:hAnsi="Century Gothic"/>
        <w:noProof/>
        <w:color w:val="595959" w:themeColor="text1" w:themeTint="A6"/>
        <w:sz w:val="16"/>
        <w:szCs w:val="16"/>
      </w:rPr>
    </w:pPr>
    <w:r w:rsidRPr="003C59AD">
      <w:rPr>
        <w:rFonts w:ascii="Century Gothic" w:hAnsi="Century Gothic"/>
        <w:b/>
        <w:iCs/>
        <w:noProof/>
        <w:color w:val="595959" w:themeColor="text1" w:themeTint="A6"/>
        <w:sz w:val="16"/>
        <w:szCs w:val="16"/>
        <w:lang w:eastAsia="en-GB"/>
      </w:rPr>
      <mc:AlternateContent>
        <mc:Choice Requires="wps">
          <w:drawing>
            <wp:anchor distT="0" distB="0" distL="114300" distR="114300" simplePos="0" relativeHeight="251668480" behindDoc="0" locked="0" layoutInCell="1" allowOverlap="1" wp14:anchorId="22347BDD" wp14:editId="52808FD2">
              <wp:simplePos x="0" y="0"/>
              <wp:positionH relativeFrom="margin">
                <wp:posOffset>-337820</wp:posOffset>
              </wp:positionH>
              <wp:positionV relativeFrom="paragraph">
                <wp:posOffset>-180671</wp:posOffset>
              </wp:positionV>
              <wp:extent cx="640778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640778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1532B" id="Straight Connector 31"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26.6pt,-14.25pt" to="477.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" strokecolor="#d8d8d8 [2732]" strokeweight=".5pt">
              <v:stroke joinstyle="miter"/>
              <w10:wrap anchorx="margin"/>
            </v:line>
          </w:pict>
        </mc:Fallback>
      </mc:AlternateContent>
    </w:r>
    <w:r>
      <w:rPr>
        <w:rFonts w:ascii="Century Gothic" w:hAnsi="Century Gothic"/>
        <w:color w:val="595959" w:themeColor="text1" w:themeTint="A6"/>
        <w:sz w:val="16"/>
        <w:szCs w:val="16"/>
      </w:rPr>
      <w:tab/>
    </w:r>
    <w:r>
      <w:rPr>
        <w:rFonts w:ascii="Century Gothic" w:hAnsi="Century Gothic"/>
        <w:color w:val="595959" w:themeColor="text1" w:themeTint="A6"/>
        <w:sz w:val="16"/>
        <w:szCs w:val="16"/>
      </w:rPr>
      <w:tab/>
    </w:r>
    <w:r w:rsidRPr="003C59AD">
      <w:rPr>
        <w:rFonts w:ascii="Century Gothic" w:hAnsi="Century Gothic"/>
        <w:color w:val="595959" w:themeColor="text1" w:themeTint="A6"/>
        <w:sz w:val="16"/>
        <w:szCs w:val="16"/>
      </w:rPr>
      <w:t xml:space="preserve">Page | </w:t>
    </w:r>
    <w:r w:rsidRPr="003C59AD">
      <w:rPr>
        <w:rFonts w:ascii="Century Gothic" w:hAnsi="Century Gothic"/>
        <w:color w:val="595959" w:themeColor="text1" w:themeTint="A6"/>
        <w:sz w:val="16"/>
        <w:szCs w:val="16"/>
      </w:rPr>
      <w:fldChar w:fldCharType="begin"/>
    </w:r>
    <w:r w:rsidRPr="003C59AD">
      <w:rPr>
        <w:rFonts w:ascii="Century Gothic" w:hAnsi="Century Gothic"/>
        <w:color w:val="595959" w:themeColor="text1" w:themeTint="A6"/>
        <w:sz w:val="16"/>
        <w:szCs w:val="16"/>
      </w:rPr>
      <w:instrText xml:space="preserve"> PAGE   \* MERGEFORMAT </w:instrText>
    </w:r>
    <w:r w:rsidRPr="003C59AD">
      <w:rPr>
        <w:rFonts w:ascii="Century Gothic" w:hAnsi="Century Gothic"/>
        <w:color w:val="595959" w:themeColor="text1" w:themeTint="A6"/>
        <w:sz w:val="16"/>
        <w:szCs w:val="16"/>
      </w:rPr>
      <w:fldChar w:fldCharType="separate"/>
    </w:r>
    <w:r>
      <w:rPr>
        <w:rFonts w:ascii="Century Gothic" w:hAnsi="Century Gothic"/>
        <w:noProof/>
        <w:color w:val="595959" w:themeColor="text1" w:themeTint="A6"/>
        <w:sz w:val="16"/>
        <w:szCs w:val="16"/>
      </w:rPr>
      <w:t>1</w:t>
    </w:r>
    <w:r w:rsidRPr="003C59AD">
      <w:rPr>
        <w:rFonts w:ascii="Century Gothic" w:hAnsi="Century Gothic"/>
        <w:noProof/>
        <w:color w:val="595959" w:themeColor="text1" w:themeTint="A6"/>
        <w:sz w:val="16"/>
        <w:szCs w:val="16"/>
      </w:rPr>
      <w:fldChar w:fldCharType="end"/>
    </w:r>
  </w:p>
  <w:p w14:paraId="68B96FA7" w14:textId="77777777" w:rsidR="00B26039" w:rsidRDefault="00B26039" w:rsidP="00DE6CD6">
    <w:pPr>
      <w:pStyle w:val="Footer"/>
      <w:tabs>
        <w:tab w:val="left" w:pos="8102"/>
      </w:tabs>
      <w:ind w:left="1440" w:firstLine="4513"/>
      <w:rPr>
        <w:rFonts w:ascii="Century Gothic" w:hAnsi="Century Gothic"/>
        <w:noProof/>
        <w:color w:val="595959" w:themeColor="text1" w:themeTint="A6"/>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D44A4" w14:textId="77777777" w:rsidR="00B26039" w:rsidRPr="00915115" w:rsidRDefault="00B26039" w:rsidP="00915115">
    <w:pPr>
      <w:pStyle w:val="Footer"/>
      <w:jc w:val="right"/>
      <w:rPr>
        <w:rFonts w:ascii="Century Gothic" w:hAnsi="Century Gothic"/>
        <w:color w:val="595959"/>
        <w:spacing w:val="30"/>
        <w:sz w:val="18"/>
      </w:rPr>
    </w:pPr>
  </w:p>
  <w:p w14:paraId="0ACF08C5" w14:textId="77777777" w:rsidR="00B26039" w:rsidRPr="009A57A4" w:rsidRDefault="00B26039" w:rsidP="009A57A4">
    <w:pPr>
      <w:pStyle w:val="Footer"/>
      <w:rPr>
        <w:rFonts w:ascii="Century Gothic" w:hAnsi="Century Gothic"/>
        <w:spacing w:val="3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E2168" w14:textId="77777777" w:rsidR="005913D5" w:rsidRDefault="005913D5" w:rsidP="00840A97">
      <w:pPr>
        <w:spacing w:after="0" w:line="240" w:lineRule="auto"/>
      </w:pPr>
      <w:r>
        <w:separator/>
      </w:r>
    </w:p>
  </w:footnote>
  <w:footnote w:type="continuationSeparator" w:id="0">
    <w:p w14:paraId="1E604F89" w14:textId="77777777" w:rsidR="005913D5" w:rsidRDefault="005913D5" w:rsidP="0084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2F630" w14:textId="0EF3A97B" w:rsidR="00B26039" w:rsidRDefault="00D966F9">
    <w:pPr>
      <w:pStyle w:val="Header"/>
    </w:pPr>
    <w:r>
      <w:rPr>
        <w:noProof/>
      </w:rPr>
      <w:pict w14:anchorId="3C727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294813" o:spid="_x0000_s2050" type="#_x0000_t136" style="position:absolute;margin-left:0;margin-top:0;width:397.65pt;height:238.6pt;rotation:315;z-index:-2516008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07839" w14:textId="61EE1564" w:rsidR="00B26039" w:rsidRDefault="00D966F9">
    <w:pPr>
      <w:pStyle w:val="Header"/>
    </w:pPr>
    <w:r>
      <w:rPr>
        <w:noProof/>
      </w:rPr>
      <w:pict w14:anchorId="0D611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294822" o:spid="_x0000_s2059" type="#_x0000_t136" style="position:absolute;margin-left:0;margin-top:0;width:397.65pt;height:238.6pt;rotation:315;z-index:-251582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F951C" w14:textId="7C11C15D" w:rsidR="00B26039" w:rsidRDefault="00D966F9">
    <w:pPr>
      <w:pStyle w:val="Header"/>
    </w:pPr>
    <w:r>
      <w:rPr>
        <w:noProof/>
      </w:rPr>
      <w:pict w14:anchorId="2C8EC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294823" o:spid="_x0000_s2060" type="#_x0000_t136" style="position:absolute;margin-left:0;margin-top:0;width:397.65pt;height:238.6pt;rotation:315;z-index:-251580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56547" w14:textId="0554F89A" w:rsidR="00B26039" w:rsidRDefault="00B26039">
    <w:pPr>
      <w:pStyle w:val="Header"/>
    </w:pPr>
    <w:r>
      <w:rPr>
        <w:noProof/>
        <w:lang w:eastAsia="en-GB"/>
      </w:rPr>
      <mc:AlternateContent>
        <mc:Choice Requires="wpg">
          <w:drawing>
            <wp:anchor distT="0" distB="0" distL="114300" distR="114300" simplePos="0" relativeHeight="251711488" behindDoc="0" locked="0" layoutInCell="1" allowOverlap="1" wp14:anchorId="32EC102A" wp14:editId="2534FC24">
              <wp:simplePos x="0" y="0"/>
              <wp:positionH relativeFrom="column">
                <wp:posOffset>0</wp:posOffset>
              </wp:positionH>
              <wp:positionV relativeFrom="paragraph">
                <wp:posOffset>424815</wp:posOffset>
              </wp:positionV>
              <wp:extent cx="10022205" cy="8590200"/>
              <wp:effectExtent l="0" t="419100" r="1407795" b="611505"/>
              <wp:wrapNone/>
              <wp:docPr id="23" name="Group 23"/>
              <wp:cNvGraphicFramePr/>
              <a:graphic xmlns:a="http://schemas.openxmlformats.org/drawingml/2006/main">
                <a:graphicData uri="http://schemas.microsoft.com/office/word/2010/wordprocessingGroup">
                  <wpg:wgp>
                    <wpg:cNvGrpSpPr/>
                    <wpg:grpSpPr>
                      <a:xfrm>
                        <a:off x="0" y="0"/>
                        <a:ext cx="10022205" cy="8590200"/>
                        <a:chOff x="0" y="0"/>
                        <a:chExt cx="10022205" cy="8590200"/>
                      </a:xfrm>
                    </wpg:grpSpPr>
                    <wpg:grpSp>
                      <wpg:cNvPr id="22" name="Group 22"/>
                      <wpg:cNvGrpSpPr/>
                      <wpg:grpSpPr>
                        <a:xfrm>
                          <a:off x="0" y="0"/>
                          <a:ext cx="10022205" cy="7793355"/>
                          <a:chOff x="0" y="0"/>
                          <a:chExt cx="10022205" cy="7793355"/>
                        </a:xfrm>
                      </wpg:grpSpPr>
                      <pic:pic xmlns:pic="http://schemas.openxmlformats.org/drawingml/2006/picture">
                        <pic:nvPicPr>
                          <pic:cNvPr id="21" name="Picture 14" descr="BWB Logo Color Block Messag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3700" cy="1094105"/>
                          </a:xfrm>
                          <a:prstGeom prst="rect">
                            <a:avLst/>
                          </a:prstGeom>
                          <a:noFill/>
                          <a:ln>
                            <a:noFill/>
                          </a:ln>
                          <a:effectLst/>
                        </pic:spPr>
                      </pic:pic>
                      <pic:pic xmlns:pic="http://schemas.openxmlformats.org/drawingml/2006/picture">
                        <pic:nvPicPr>
                          <pic:cNvPr id="24" name="Picture 12" descr="BWB Color Block 1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rot="2720104">
                            <a:off x="3238500" y="1009650"/>
                            <a:ext cx="6803390" cy="6764020"/>
                          </a:xfrm>
                          <a:prstGeom prst="rect">
                            <a:avLst/>
                          </a:prstGeom>
                          <a:noFill/>
                          <a:ln>
                            <a:noFill/>
                          </a:ln>
                          <a:effectLst/>
                        </pic:spPr>
                      </pic:pic>
                    </wpg:grpSp>
                    <wps:wsp>
                      <wps:cNvPr id="25" name="Rectangle: Rounded Corners 9"/>
                      <wps:cNvSpPr>
                        <a:spLocks noChangeArrowheads="1"/>
                      </wps:cNvSpPr>
                      <wps:spPr bwMode="auto">
                        <a:xfrm>
                          <a:off x="19050" y="8305800"/>
                          <a:ext cx="6663600" cy="28440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566C11"/>
                              </a:solidFill>
                              <a:round/>
                              <a:headEnd/>
                              <a:tailEnd/>
                            </a14:hiddenLine>
                          </a:ext>
                        </a:extLst>
                      </wps:spPr>
                      <wps:txbx>
                        <w:txbxContent>
                          <w:p w14:paraId="63F22008" w14:textId="77777777" w:rsidR="00B26039" w:rsidRDefault="00B26039" w:rsidP="003C2482">
                            <w:pPr>
                              <w:pStyle w:val="BWBReportText"/>
                              <w:tabs>
                                <w:tab w:val="left" w:pos="42"/>
                              </w:tabs>
                              <w:jc w:val="left"/>
                              <w:rPr>
                                <w:b/>
                                <w:bCs/>
                                <w:color w:val="BED23C"/>
                                <w:sz w:val="24"/>
                                <w:lang w:val="en-US"/>
                                <w14:ligatures w14:val="none"/>
                              </w:rPr>
                            </w:pPr>
                            <w:r>
                              <w:rPr>
                                <w:b/>
                                <w:bCs/>
                                <w:color w:val="BED23C"/>
                                <w:sz w:val="24"/>
                                <w:lang w:val="en-US"/>
                                <w14:ligatures w14:val="none"/>
                              </w:rPr>
                              <w:t>www.bwbconsulting.com</w:t>
                            </w:r>
                          </w:p>
                        </w:txbxContent>
                      </wps:txbx>
                      <wps:bodyPr rot="0" vert="horz" wrap="square" lIns="91440" tIns="45720" rIns="72000" bIns="45720" anchor="t" anchorCtr="0" upright="1">
                        <a:noAutofit/>
                      </wps:bodyPr>
                    </wps:wsp>
                  </wpg:wgp>
                </a:graphicData>
              </a:graphic>
            </wp:anchor>
          </w:drawing>
        </mc:Choice>
        <mc:Fallback>
          <w:pict>
            <v:group w14:anchorId="32EC102A" id="Group 23" o:spid="_x0000_s1031" style="position:absolute;margin-left:0;margin-top:33.45pt;width:789.15pt;height:676.4pt;z-index:251711488" coordsize="100222,85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">
              <v:group id="Group 22" o:spid="_x0000_s1032" style="position:absolute;width:100222;height:77933" coordsize="100222,7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3" type="#_x0000_t75" alt="BWB Logo Color Block Message" style="position:absolute;width:29337;height:10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">
                  <v:imagedata r:id="rId3" o:title="BWB Logo Color Block Message"/>
                </v:shape>
                <v:shape id="Picture 12" o:spid="_x0000_s1034" type="#_x0000_t75" alt="BWB Color Block 17" style="position:absolute;left:32385;top:10095;width:68034;height:67641;rotation:297107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">
                  <v:imagedata r:id="rId4" o:title="BWB Color Block 17"/>
                </v:shape>
              </v:group>
              <v:roundrect id="Rectangle: Rounded Corners 9" o:spid="_x0000_s1035" style="position:absolute;left:190;top:83058;width:66636;height:284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" filled="f" stroked="f" strokecolor="#566c11" strokeweight="2pt">
                <v:textbox inset=",,2mm">
                  <w:txbxContent>
                    <w:p w14:paraId="63F22008" w14:textId="77777777" w:rsidR="00B26039" w:rsidRDefault="00B26039" w:rsidP="003C2482">
                      <w:pPr>
                        <w:pStyle w:val="BWBReportText"/>
                        <w:tabs>
                          <w:tab w:val="left" w:pos="42"/>
                        </w:tabs>
                        <w:jc w:val="left"/>
                        <w:rPr>
                          <w:b/>
                          <w:bCs/>
                          <w:color w:val="BED23C"/>
                          <w:sz w:val="24"/>
                          <w:lang w:val="en-US"/>
                          <w14:ligatures w14:val="none"/>
                        </w:rPr>
                      </w:pPr>
                      <w:r>
                        <w:rPr>
                          <w:b/>
                          <w:bCs/>
                          <w:color w:val="BED23C"/>
                          <w:sz w:val="24"/>
                          <w:lang w:val="en-US"/>
                          <w14:ligatures w14:val="none"/>
                        </w:rPr>
                        <w:t>www.bwbconsulting.com</w:t>
                      </w:r>
                    </w:p>
                  </w:txbxContent>
                </v:textbox>
              </v:roundrect>
            </v:group>
          </w:pict>
        </mc:Fallback>
      </mc:AlternateContent>
    </w:r>
    <w:r w:rsidRPr="009F721B">
      <w:rPr>
        <w:noProof/>
        <w:lang w:eastAsia="en-GB"/>
      </w:rPr>
      <mc:AlternateContent>
        <mc:Choice Requires="wps">
          <w:drawing>
            <wp:anchor distT="0" distB="0" distL="114300" distR="114300" simplePos="0" relativeHeight="251683840" behindDoc="0" locked="0" layoutInCell="1" allowOverlap="1" wp14:anchorId="7CB9C598" wp14:editId="7DDE5439">
              <wp:simplePos x="0" y="0"/>
              <wp:positionH relativeFrom="margin">
                <wp:posOffset>-342900</wp:posOffset>
              </wp:positionH>
              <wp:positionV relativeFrom="paragraph">
                <wp:posOffset>-1564005</wp:posOffset>
              </wp:positionV>
              <wp:extent cx="6407785" cy="0"/>
              <wp:effectExtent l="0" t="0" r="0" b="0"/>
              <wp:wrapNone/>
              <wp:docPr id="228" name="Straight Connector 228"/>
              <wp:cNvGraphicFramePr/>
              <a:graphic xmlns:a="http://schemas.openxmlformats.org/drawingml/2006/main">
                <a:graphicData uri="http://schemas.microsoft.com/office/word/2010/wordprocessingShape">
                  <wps:wsp>
                    <wps:cNvCnPr/>
                    <wps:spPr>
                      <a:xfrm>
                        <a:off x="0" y="0"/>
                        <a:ext cx="640778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BF0334" id="Straight Connector 228" o:spid="_x0000_s1026" style="position:absolute;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7pt,-123.15pt" to="477.5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" strokecolor="#d8d8d8 [2732]"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5D7A0" w14:textId="1F29FC3D" w:rsidR="00B26039" w:rsidRDefault="00D966F9">
    <w:pPr>
      <w:pStyle w:val="Header"/>
    </w:pPr>
    <w:r>
      <w:rPr>
        <w:noProof/>
      </w:rPr>
      <w:pict w14:anchorId="520ED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294814" o:spid="_x0000_s2051" type="#_x0000_t136" style="position:absolute;margin-left:0;margin-top:0;width:397.65pt;height:238.6pt;rotation:315;z-index:-2515988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26039">
      <w:rPr>
        <w:rFonts w:ascii="Century Gothic" w:hAnsi="Century Gothic"/>
        <w:b/>
        <w:iCs/>
        <w:noProof/>
        <w:lang w:eastAsia="en-GB"/>
      </w:rPr>
      <mc:AlternateContent>
        <mc:Choice Requires="wps">
          <w:drawing>
            <wp:anchor distT="0" distB="0" distL="114300" distR="114300" simplePos="0" relativeHeight="251642880" behindDoc="0" locked="0" layoutInCell="1" allowOverlap="1" wp14:anchorId="307267FB" wp14:editId="251498EC">
              <wp:simplePos x="0" y="0"/>
              <wp:positionH relativeFrom="column">
                <wp:posOffset>-101904</wp:posOffset>
              </wp:positionH>
              <wp:positionV relativeFrom="paragraph">
                <wp:posOffset>-692074</wp:posOffset>
              </wp:positionV>
              <wp:extent cx="4762500" cy="446228"/>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62500" cy="446228"/>
                      </a:xfrm>
                      <a:prstGeom prst="rect">
                        <a:avLst/>
                      </a:prstGeom>
                      <a:solidFill>
                        <a:schemeClr val="lt1"/>
                      </a:solidFill>
                      <a:ln w="6350">
                        <a:noFill/>
                      </a:ln>
                    </wps:spPr>
                    <wps:txbx>
                      <w:txbxContent>
                        <w:p w14:paraId="08DE7124" w14:textId="6F98CF9C" w:rsidR="00B26039" w:rsidRDefault="00B26039" w:rsidP="00A724AF">
                          <w:pPr>
                            <w:pStyle w:val="BWBReportText"/>
                            <w:spacing w:line="240" w:lineRule="auto"/>
                            <w:jc w:val="left"/>
                            <w:rPr>
                              <w:szCs w:val="12"/>
                              <w14:ligatures w14:val="none"/>
                            </w:rPr>
                          </w:pPr>
                          <w:r>
                            <w:rPr>
                              <w:szCs w:val="12"/>
                              <w14:ligatures w14:val="none"/>
                            </w:rPr>
                            <w:t>Land at South Caldecotte</w:t>
                          </w:r>
                        </w:p>
                        <w:p w14:paraId="5D2B8502" w14:textId="0E86F9D1" w:rsidR="00B26039" w:rsidRDefault="00B26039" w:rsidP="00A724AF">
                          <w:pPr>
                            <w:pStyle w:val="BWBReportText"/>
                            <w:spacing w:line="240" w:lineRule="auto"/>
                            <w:jc w:val="left"/>
                            <w:rPr>
                              <w:szCs w:val="12"/>
                              <w14:ligatures w14:val="none"/>
                            </w:rPr>
                          </w:pPr>
                          <w:r>
                            <w:rPr>
                              <w:szCs w:val="12"/>
                              <w14:ligatures w14:val="none"/>
                            </w:rPr>
                            <w:t>Statement of Common Ground with Milton Keynes Council on Highways and Transport Issues</w:t>
                          </w:r>
                        </w:p>
                        <w:p w14:paraId="7677C948" w14:textId="75114F25" w:rsidR="00B26039" w:rsidRPr="00494083" w:rsidRDefault="00B26039" w:rsidP="00494083">
                          <w:pPr>
                            <w:pStyle w:val="BWBReportText"/>
                            <w:spacing w:line="240" w:lineRule="auto"/>
                            <w:jc w:val="left"/>
                            <w:rPr>
                              <w:b/>
                              <w:bCs/>
                              <w:szCs w:val="12"/>
                            </w:rPr>
                          </w:pPr>
                          <w:r w:rsidRPr="00494083">
                            <w:rPr>
                              <w:b/>
                              <w:bCs/>
                              <w:szCs w:val="12"/>
                              <w:highlight w:val="yellow"/>
                              <w14:ligatures w14:val="none"/>
                            </w:rPr>
                            <w:t>PINS Ref. XXXXXXXXXX</w:t>
                          </w:r>
                        </w:p>
                        <w:p w14:paraId="6C71CE28" w14:textId="77777777" w:rsidR="00B26039" w:rsidRPr="00996750" w:rsidRDefault="00B26039" w:rsidP="00A724AF">
                          <w:pPr>
                            <w:spacing w:after="0" w:line="240" w:lineRule="auto"/>
                            <w:rPr>
                              <w:rFonts w:ascii="Century Gothic" w:hAnsi="Century Gothic"/>
                              <w:b/>
                              <w:color w:val="595959"/>
                              <w:sz w:val="12"/>
                              <w:szCs w:val="12"/>
                              <w:vertAlign w:val="subscript"/>
                            </w:rPr>
                          </w:pPr>
                        </w:p>
                        <w:p w14:paraId="64FED03C" w14:textId="77777777" w:rsidR="00B26039" w:rsidRPr="00A724AF" w:rsidRDefault="00B26039" w:rsidP="00A724AF">
                          <w:pPr>
                            <w:rPr>
                              <w:sz w:val="12"/>
                              <w:szCs w:val="12"/>
                            </w:rPr>
                          </w:pPr>
                        </w:p>
                        <w:p w14:paraId="1E8789CE" w14:textId="77777777" w:rsidR="00B26039" w:rsidRPr="00A724AF" w:rsidRDefault="00B26039" w:rsidP="00A724AF">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267FB" id="_x0000_t202" coordsize="21600,21600" o:spt="202" path="m,l,21600r21600,l21600,xe">
              <v:stroke joinstyle="miter"/>
              <v:path gradientshapeok="t" o:connecttype="rect"/>
            </v:shapetype>
            <v:shape id="Text Box 20" o:spid="_x0000_s1027" type="#_x0000_t202" style="position:absolute;margin-left:-8pt;margin-top:-54.5pt;width:375pt;height:35.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" fillcolor="white [3201]" stroked="f" strokeweight=".5pt">
              <v:textbox>
                <w:txbxContent>
                  <w:p w14:paraId="08DE7124" w14:textId="6F98CF9C" w:rsidR="00B26039" w:rsidRDefault="00B26039" w:rsidP="00A724AF">
                    <w:pPr>
                      <w:pStyle w:val="BWBReportText"/>
                      <w:spacing w:line="240" w:lineRule="auto"/>
                      <w:jc w:val="left"/>
                      <w:rPr>
                        <w:szCs w:val="12"/>
                        <w14:ligatures w14:val="none"/>
                      </w:rPr>
                    </w:pPr>
                    <w:r>
                      <w:rPr>
                        <w:szCs w:val="12"/>
                        <w14:ligatures w14:val="none"/>
                      </w:rPr>
                      <w:t>Land at South Caldecotte</w:t>
                    </w:r>
                  </w:p>
                  <w:p w14:paraId="5D2B8502" w14:textId="0E86F9D1" w:rsidR="00B26039" w:rsidRDefault="00B26039" w:rsidP="00A724AF">
                    <w:pPr>
                      <w:pStyle w:val="BWBReportText"/>
                      <w:spacing w:line="240" w:lineRule="auto"/>
                      <w:jc w:val="left"/>
                      <w:rPr>
                        <w:szCs w:val="12"/>
                        <w14:ligatures w14:val="none"/>
                      </w:rPr>
                    </w:pPr>
                    <w:r>
                      <w:rPr>
                        <w:szCs w:val="12"/>
                        <w14:ligatures w14:val="none"/>
                      </w:rPr>
                      <w:t>Statement of Common Ground with Milton Keynes Council on Highways and Transport Issues</w:t>
                    </w:r>
                  </w:p>
                  <w:p w14:paraId="7677C948" w14:textId="75114F25" w:rsidR="00B26039" w:rsidRPr="00494083" w:rsidRDefault="00B26039" w:rsidP="00494083">
                    <w:pPr>
                      <w:pStyle w:val="BWBReportText"/>
                      <w:spacing w:line="240" w:lineRule="auto"/>
                      <w:jc w:val="left"/>
                      <w:rPr>
                        <w:b/>
                        <w:bCs/>
                        <w:szCs w:val="12"/>
                      </w:rPr>
                    </w:pPr>
                    <w:r w:rsidRPr="00494083">
                      <w:rPr>
                        <w:b/>
                        <w:bCs/>
                        <w:szCs w:val="12"/>
                        <w:highlight w:val="yellow"/>
                        <w14:ligatures w14:val="none"/>
                      </w:rPr>
                      <w:t>PINS Ref. XXXXXXXXXX</w:t>
                    </w:r>
                  </w:p>
                  <w:p w14:paraId="6C71CE28" w14:textId="77777777" w:rsidR="00B26039" w:rsidRPr="00996750" w:rsidRDefault="00B26039" w:rsidP="00A724AF">
                    <w:pPr>
                      <w:spacing w:after="0" w:line="240" w:lineRule="auto"/>
                      <w:rPr>
                        <w:rFonts w:ascii="Century Gothic" w:hAnsi="Century Gothic"/>
                        <w:b/>
                        <w:color w:val="595959"/>
                        <w:sz w:val="12"/>
                        <w:szCs w:val="12"/>
                        <w:vertAlign w:val="subscript"/>
                      </w:rPr>
                    </w:pPr>
                  </w:p>
                  <w:p w14:paraId="64FED03C" w14:textId="77777777" w:rsidR="00B26039" w:rsidRPr="00A724AF" w:rsidRDefault="00B26039" w:rsidP="00A724AF">
                    <w:pPr>
                      <w:rPr>
                        <w:sz w:val="12"/>
                        <w:szCs w:val="12"/>
                      </w:rPr>
                    </w:pPr>
                  </w:p>
                  <w:p w14:paraId="1E8789CE" w14:textId="77777777" w:rsidR="00B26039" w:rsidRPr="00A724AF" w:rsidRDefault="00B26039" w:rsidP="00A724AF">
                    <w:pPr>
                      <w:rPr>
                        <w:sz w:val="12"/>
                        <w:szCs w:val="12"/>
                      </w:rPr>
                    </w:pPr>
                  </w:p>
                </w:txbxContent>
              </v:textbox>
            </v:shape>
          </w:pict>
        </mc:Fallback>
      </mc:AlternateContent>
    </w:r>
    <w:r w:rsidR="00B26039">
      <w:rPr>
        <w:rFonts w:ascii="Century Gothic" w:hAnsi="Century Gothic"/>
        <w:b/>
        <w:iCs/>
        <w:noProof/>
        <w:lang w:eastAsia="en-GB"/>
      </w:rPr>
      <w:drawing>
        <wp:anchor distT="0" distB="0" distL="114300" distR="114300" simplePos="0" relativeHeight="251646976" behindDoc="0" locked="0" layoutInCell="1" allowOverlap="1" wp14:anchorId="51F67CD8" wp14:editId="782048E0">
          <wp:simplePos x="0" y="0"/>
          <wp:positionH relativeFrom="margin">
            <wp:posOffset>4903470</wp:posOffset>
          </wp:positionH>
          <wp:positionV relativeFrom="topMargin">
            <wp:posOffset>414020</wp:posOffset>
          </wp:positionV>
          <wp:extent cx="939165" cy="3594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WB-logo-grey.png"/>
                  <pic:cNvPicPr/>
                </pic:nvPicPr>
                <pic:blipFill>
                  <a:blip r:embed="rId1">
                    <a:extLst>
                      <a:ext uri="{28A0092B-C50C-407E-A947-70E740481C1C}">
                        <a14:useLocalDpi xmlns:a14="http://schemas.microsoft.com/office/drawing/2010/main" val="0"/>
                      </a:ext>
                    </a:extLst>
                  </a:blip>
                  <a:stretch>
                    <a:fillRect/>
                  </a:stretch>
                </pic:blipFill>
                <pic:spPr>
                  <a:xfrm>
                    <a:off x="0" y="0"/>
                    <a:ext cx="939165" cy="359410"/>
                  </a:xfrm>
                  <a:prstGeom prst="rect">
                    <a:avLst/>
                  </a:prstGeom>
                </pic:spPr>
              </pic:pic>
            </a:graphicData>
          </a:graphic>
          <wp14:sizeRelH relativeFrom="margin">
            <wp14:pctWidth>0</wp14:pctWidth>
          </wp14:sizeRelH>
          <wp14:sizeRelV relativeFrom="margin">
            <wp14:pctHeight>0</wp14:pctHeight>
          </wp14:sizeRelV>
        </wp:anchor>
      </w:drawing>
    </w:r>
    <w:r w:rsidR="00B26039">
      <w:rPr>
        <w:rFonts w:ascii="Century Gothic" w:hAnsi="Century Gothic"/>
        <w:b/>
        <w:iCs/>
        <w:noProof/>
        <w:lang w:eastAsia="en-GB"/>
      </w:rPr>
      <mc:AlternateContent>
        <mc:Choice Requires="wps">
          <w:drawing>
            <wp:anchor distT="0" distB="0" distL="114300" distR="114300" simplePos="0" relativeHeight="251651072" behindDoc="0" locked="0" layoutInCell="1" allowOverlap="1" wp14:anchorId="0998B47C" wp14:editId="4250BD4F">
              <wp:simplePos x="0" y="0"/>
              <wp:positionH relativeFrom="margin">
                <wp:posOffset>-337820</wp:posOffset>
              </wp:positionH>
              <wp:positionV relativeFrom="paragraph">
                <wp:posOffset>-208915</wp:posOffset>
              </wp:positionV>
              <wp:extent cx="640778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0778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1B7F31" id="Straight Connector 19" o:spid="_x0000_s1026" style="position:absolute;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6.6pt,-16.45pt" to="47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" strokecolor="#d8d8d8 [2732]"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E3F7" w14:textId="63A726AE" w:rsidR="00B26039" w:rsidRDefault="00B26039">
    <w:pPr>
      <w:pStyle w:val="Header"/>
    </w:pPr>
    <w:r>
      <w:rPr>
        <w:noProof/>
        <w:lang w:eastAsia="en-GB"/>
      </w:rPr>
      <mc:AlternateContent>
        <mc:Choice Requires="wpg">
          <w:drawing>
            <wp:anchor distT="0" distB="0" distL="114300" distR="114300" simplePos="0" relativeHeight="251677696" behindDoc="0" locked="0" layoutInCell="1" allowOverlap="1" wp14:anchorId="05C177A4" wp14:editId="5200E961">
              <wp:simplePos x="0" y="0"/>
              <wp:positionH relativeFrom="column">
                <wp:posOffset>3154874</wp:posOffset>
              </wp:positionH>
              <wp:positionV relativeFrom="paragraph">
                <wp:posOffset>-518160</wp:posOffset>
              </wp:positionV>
              <wp:extent cx="7547326" cy="9676050"/>
              <wp:effectExtent l="0" t="0" r="0" b="1905"/>
              <wp:wrapNone/>
              <wp:docPr id="1" name="Group 1"/>
              <wp:cNvGraphicFramePr/>
              <a:graphic xmlns:a="http://schemas.openxmlformats.org/drawingml/2006/main">
                <a:graphicData uri="http://schemas.microsoft.com/office/word/2010/wordprocessingGroup">
                  <wpg:wgp>
                    <wpg:cNvGrpSpPr/>
                    <wpg:grpSpPr>
                      <a:xfrm>
                        <a:off x="0" y="0"/>
                        <a:ext cx="7547326" cy="9676050"/>
                        <a:chOff x="7498274" y="0"/>
                        <a:chExt cx="7547326" cy="9676050"/>
                      </a:xfrm>
                    </wpg:grpSpPr>
                    <wps:wsp>
                      <wps:cNvPr id="46" name="Rectangle: Rounded Corners 46"/>
                      <wps:cNvSpPr>
                        <a:spLocks noChangeArrowheads="1"/>
                      </wps:cNvSpPr>
                      <wps:spPr bwMode="auto">
                        <a:xfrm>
                          <a:off x="8382000" y="9391650"/>
                          <a:ext cx="6663600" cy="28440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566C11"/>
                              </a:solidFill>
                              <a:round/>
                              <a:headEnd/>
                              <a:tailEnd/>
                            </a14:hiddenLine>
                          </a:ext>
                        </a:extLst>
                      </wps:spPr>
                      <wps:txbx>
                        <w:txbxContent>
                          <w:p w14:paraId="34B1E0FF" w14:textId="77777777" w:rsidR="00B26039" w:rsidRDefault="00B26039" w:rsidP="003C2482">
                            <w:pPr>
                              <w:pStyle w:val="BWBReportText"/>
                              <w:tabs>
                                <w:tab w:val="left" w:pos="42"/>
                              </w:tabs>
                              <w:jc w:val="left"/>
                              <w:rPr>
                                <w:b/>
                                <w:bCs/>
                                <w:color w:val="BED23C"/>
                                <w:sz w:val="24"/>
                                <w:lang w:val="en-US"/>
                                <w14:ligatures w14:val="none"/>
                              </w:rPr>
                            </w:pPr>
                            <w:r>
                              <w:rPr>
                                <w:b/>
                                <w:bCs/>
                                <w:color w:val="BED23C"/>
                                <w:sz w:val="24"/>
                                <w:lang w:val="en-US"/>
                                <w14:ligatures w14:val="none"/>
                              </w:rPr>
                              <w:t>www.bwbconsulting.com</w:t>
                            </w:r>
                          </w:p>
                        </w:txbxContent>
                      </wps:txbx>
                      <wps:bodyPr rot="0" vert="horz" wrap="square" lIns="91440" tIns="45720" rIns="72000" bIns="45720" anchor="t" anchorCtr="0" upright="1">
                        <a:noAutofit/>
                      </wps:bodyPr>
                    </wps:wsp>
                    <pic:pic xmlns:pic="http://schemas.openxmlformats.org/drawingml/2006/picture">
                      <pic:nvPicPr>
                        <pic:cNvPr id="48" name="Picture 48" descr="BWB Logo Color Block Messag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498274" y="0"/>
                          <a:ext cx="2933700" cy="1094105"/>
                        </a:xfrm>
                        <a:prstGeom prst="rect">
                          <a:avLst/>
                        </a:prstGeom>
                        <a:noFill/>
                        <a:ln>
                          <a:noFill/>
                        </a:ln>
                        <a:effectLst/>
                      </pic:spPr>
                    </pic:pic>
                  </wpg:wgp>
                </a:graphicData>
              </a:graphic>
              <wp14:sizeRelH relativeFrom="margin">
                <wp14:pctWidth>0</wp14:pctWidth>
              </wp14:sizeRelH>
            </wp:anchor>
          </w:drawing>
        </mc:Choice>
        <mc:Fallback>
          <w:pict>
            <v:group w14:anchorId="05C177A4" id="Group 1" o:spid="_x0000_s1028" style="position:absolute;margin-left:248.4pt;margin-top:-40.8pt;width:594.3pt;height:761.9pt;z-index:251677696;mso-width-relative:margin" coordorigin="74982" coordsize="75473,96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&#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">
              <v:roundrect id="Rectangle: Rounded Corners 46" o:spid="_x0000_s1029" style="position:absolute;left:83820;top:93916;width:66636;height:284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" filled="f" stroked="f" strokecolor="#566c11" strokeweight="2pt">
                <v:textbox inset=",,2mm">
                  <w:txbxContent>
                    <w:p w14:paraId="34B1E0FF" w14:textId="77777777" w:rsidR="00B26039" w:rsidRDefault="00B26039" w:rsidP="003C2482">
                      <w:pPr>
                        <w:pStyle w:val="BWBReportText"/>
                        <w:tabs>
                          <w:tab w:val="left" w:pos="42"/>
                        </w:tabs>
                        <w:jc w:val="left"/>
                        <w:rPr>
                          <w:b/>
                          <w:bCs/>
                          <w:color w:val="BED23C"/>
                          <w:sz w:val="24"/>
                          <w:lang w:val="en-US"/>
                          <w14:ligatures w14:val="none"/>
                        </w:rPr>
                      </w:pPr>
                      <w:r>
                        <w:rPr>
                          <w:b/>
                          <w:bCs/>
                          <w:color w:val="BED23C"/>
                          <w:sz w:val="24"/>
                          <w:lang w:val="en-US"/>
                          <w14:ligatures w14:val="none"/>
                        </w:rPr>
                        <w:t>www.bwbconsulting.com</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30" type="#_x0000_t75" alt="BWB Logo Color Block Message" style="position:absolute;left:74982;width:29337;height:10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">
                <v:imagedata r:id="rId2" o:title="BWB Logo Color Block Messag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419E" w14:textId="241574A6" w:rsidR="00B26039" w:rsidRDefault="00D966F9">
    <w:pPr>
      <w:pStyle w:val="Header"/>
    </w:pPr>
    <w:r>
      <w:rPr>
        <w:noProof/>
      </w:rPr>
      <w:pict w14:anchorId="1C8E8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294816" o:spid="_x0000_s2053" type="#_x0000_t136" style="position:absolute;margin-left:0;margin-top:0;width:397.65pt;height:238.6pt;rotation:315;z-index:-251594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86592" w14:textId="1E83BE20" w:rsidR="00B26039" w:rsidRDefault="00B260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35A90" w14:textId="3A50D6C9" w:rsidR="00B26039" w:rsidRDefault="00D966F9">
    <w:pPr>
      <w:pStyle w:val="Header"/>
    </w:pPr>
    <w:r>
      <w:rPr>
        <w:noProof/>
      </w:rPr>
      <w:pict w14:anchorId="003CD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294815" o:spid="_x0000_s2052" type="#_x0000_t136" style="position:absolute;margin-left:0;margin-top:0;width:397.65pt;height:238.6pt;rotation:315;z-index:-2515968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26039" w:rsidRPr="009F721B">
      <w:rPr>
        <w:noProof/>
        <w:lang w:eastAsia="en-GB"/>
      </w:rPr>
      <w:drawing>
        <wp:anchor distT="0" distB="0" distL="114300" distR="114300" simplePos="0" relativeHeight="251659264" behindDoc="0" locked="0" layoutInCell="1" allowOverlap="1" wp14:anchorId="234CA01B" wp14:editId="4DA6E3EE">
          <wp:simplePos x="0" y="0"/>
          <wp:positionH relativeFrom="margin">
            <wp:posOffset>4600575</wp:posOffset>
          </wp:positionH>
          <wp:positionV relativeFrom="topMargin">
            <wp:posOffset>430530</wp:posOffset>
          </wp:positionV>
          <wp:extent cx="1125944" cy="4320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WB-logo-grey.png"/>
                  <pic:cNvPicPr/>
                </pic:nvPicPr>
                <pic:blipFill>
                  <a:blip r:embed="rId1">
                    <a:extLst>
                      <a:ext uri="{28A0092B-C50C-407E-A947-70E740481C1C}">
                        <a14:useLocalDpi xmlns:a14="http://schemas.microsoft.com/office/drawing/2010/main" val="0"/>
                      </a:ext>
                    </a:extLst>
                  </a:blip>
                  <a:stretch>
                    <a:fillRect/>
                  </a:stretch>
                </pic:blipFill>
                <pic:spPr>
                  <a:xfrm>
                    <a:off x="0" y="0"/>
                    <a:ext cx="1125944" cy="432000"/>
                  </a:xfrm>
                  <a:prstGeom prst="rect">
                    <a:avLst/>
                  </a:prstGeom>
                </pic:spPr>
              </pic:pic>
            </a:graphicData>
          </a:graphic>
          <wp14:sizeRelH relativeFrom="margin">
            <wp14:pctWidth>0</wp14:pctWidth>
          </wp14:sizeRelH>
          <wp14:sizeRelV relativeFrom="margin">
            <wp14:pctHeight>0</wp14:pctHeight>
          </wp14:sizeRelV>
        </wp:anchor>
      </w:drawing>
    </w:r>
    <w:r w:rsidR="00B26039" w:rsidRPr="009F721B">
      <w:rPr>
        <w:noProof/>
        <w:lang w:eastAsia="en-GB"/>
      </w:rPr>
      <mc:AlternateContent>
        <mc:Choice Requires="wps">
          <w:drawing>
            <wp:anchor distT="0" distB="0" distL="114300" distR="114300" simplePos="0" relativeHeight="251655168" behindDoc="0" locked="0" layoutInCell="1" allowOverlap="1" wp14:anchorId="1682FD2D" wp14:editId="3A376769">
              <wp:simplePos x="0" y="0"/>
              <wp:positionH relativeFrom="margin">
                <wp:posOffset>-342900</wp:posOffset>
              </wp:positionH>
              <wp:positionV relativeFrom="paragraph">
                <wp:posOffset>-1564005</wp:posOffset>
              </wp:positionV>
              <wp:extent cx="64077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0778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A50A6A" id="Straight Connector 4" o:spid="_x0000_s1026" style="position:absolute;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7pt,-123.15pt" to="477.5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" strokecolor="#d8d8d8 [2732]" strokeweight=".5pt">
              <v:stroke joinstyle="miter"/>
              <w10:wrap anchorx="margin"/>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FE65" w14:textId="3950D050" w:rsidR="00B26039" w:rsidRDefault="00D966F9">
    <w:pPr>
      <w:pStyle w:val="Header"/>
    </w:pPr>
    <w:r>
      <w:rPr>
        <w:noProof/>
      </w:rPr>
      <w:pict w14:anchorId="22F55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294819" o:spid="_x0000_s2056" type="#_x0000_t136" style="position:absolute;margin-left:0;margin-top:0;width:397.65pt;height:238.6pt;rotation:315;z-index:-251588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E844" w14:textId="3F218E18" w:rsidR="00B26039" w:rsidRDefault="00B260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5CC29" w14:textId="5DECC9B6" w:rsidR="00B26039" w:rsidRDefault="00D966F9">
    <w:pPr>
      <w:pStyle w:val="Header"/>
    </w:pPr>
    <w:r>
      <w:rPr>
        <w:noProof/>
      </w:rPr>
      <w:pict w14:anchorId="02BE6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294818" o:spid="_x0000_s2055" type="#_x0000_t136" style="position:absolute;margin-left:0;margin-top:0;width:397.65pt;height:238.6pt;rotation:315;z-index:-251590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2E6A"/>
    <w:multiLevelType w:val="hybridMultilevel"/>
    <w:tmpl w:val="E3CA705C"/>
    <w:lvl w:ilvl="0" w:tplc="0F2ED896">
      <w:start w:val="1"/>
      <w:numFmt w:val="bullet"/>
      <w:pStyle w:val="BULLET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F76E4"/>
    <w:multiLevelType w:val="hybridMultilevel"/>
    <w:tmpl w:val="0A3A8DE2"/>
    <w:lvl w:ilvl="0" w:tplc="90569F3A">
      <w:start w:val="1"/>
      <w:numFmt w:val="bullet"/>
      <w:pStyle w:val="List"/>
      <w:lvlText w:val="¢"/>
      <w:lvlJc w:val="left"/>
      <w:pPr>
        <w:ind w:left="720" w:hanging="360"/>
      </w:pPr>
      <w:rPr>
        <w:rFonts w:ascii="Wingdings" w:hAnsi="Wingdings" w:hint="default"/>
        <w:b/>
        <w:i w:val="0"/>
        <w:caps w:val="0"/>
        <w:strike w:val="0"/>
        <w:dstrike w:val="0"/>
        <w:vanish w:val="0"/>
        <w:color w:val="D22328"/>
        <w:sz w:val="20"/>
        <w:vertAlign w:val="baseline"/>
      </w:rPr>
    </w:lvl>
    <w:lvl w:ilvl="1" w:tplc="B2501358">
      <w:start w:val="1"/>
      <w:numFmt w:val="bullet"/>
      <w:lvlText w:val="o"/>
      <w:lvlJc w:val="left"/>
      <w:pPr>
        <w:ind w:left="1440" w:hanging="360"/>
      </w:pPr>
      <w:rPr>
        <w:rFonts w:ascii="Courier New" w:hAnsi="Courier New" w:cs="Courier New" w:hint="default"/>
      </w:rPr>
    </w:lvl>
    <w:lvl w:ilvl="2" w:tplc="751AC992">
      <w:start w:val="1"/>
      <w:numFmt w:val="bullet"/>
      <w:lvlText w:val=""/>
      <w:lvlJc w:val="left"/>
      <w:pPr>
        <w:ind w:left="2160" w:hanging="360"/>
      </w:pPr>
      <w:rPr>
        <w:rFonts w:ascii="Wingdings" w:hAnsi="Wingdings" w:hint="default"/>
      </w:rPr>
    </w:lvl>
    <w:lvl w:ilvl="3" w:tplc="A0789C7E">
      <w:start w:val="1"/>
      <w:numFmt w:val="bullet"/>
      <w:lvlText w:val=""/>
      <w:lvlJc w:val="left"/>
      <w:pPr>
        <w:ind w:left="2880" w:hanging="360"/>
      </w:pPr>
      <w:rPr>
        <w:rFonts w:ascii="Symbol" w:hAnsi="Symbol" w:hint="default"/>
      </w:rPr>
    </w:lvl>
    <w:lvl w:ilvl="4" w:tplc="08A868C6">
      <w:start w:val="1"/>
      <w:numFmt w:val="bullet"/>
      <w:lvlText w:val="o"/>
      <w:lvlJc w:val="left"/>
      <w:pPr>
        <w:ind w:left="3600" w:hanging="360"/>
      </w:pPr>
      <w:rPr>
        <w:rFonts w:ascii="Courier New" w:hAnsi="Courier New" w:cs="Courier New" w:hint="default"/>
      </w:rPr>
    </w:lvl>
    <w:lvl w:ilvl="5" w:tplc="EFB46B88">
      <w:start w:val="1"/>
      <w:numFmt w:val="bullet"/>
      <w:lvlText w:val=""/>
      <w:lvlJc w:val="left"/>
      <w:pPr>
        <w:ind w:left="4320" w:hanging="360"/>
      </w:pPr>
      <w:rPr>
        <w:rFonts w:ascii="Wingdings" w:hAnsi="Wingdings" w:hint="default"/>
      </w:rPr>
    </w:lvl>
    <w:lvl w:ilvl="6" w:tplc="D2767E90" w:tentative="1">
      <w:start w:val="1"/>
      <w:numFmt w:val="bullet"/>
      <w:lvlText w:val=""/>
      <w:lvlJc w:val="left"/>
      <w:pPr>
        <w:ind w:left="5040" w:hanging="360"/>
      </w:pPr>
      <w:rPr>
        <w:rFonts w:ascii="Symbol" w:hAnsi="Symbol" w:hint="default"/>
      </w:rPr>
    </w:lvl>
    <w:lvl w:ilvl="7" w:tplc="D23016A4" w:tentative="1">
      <w:start w:val="1"/>
      <w:numFmt w:val="bullet"/>
      <w:lvlText w:val="o"/>
      <w:lvlJc w:val="left"/>
      <w:pPr>
        <w:ind w:left="5760" w:hanging="360"/>
      </w:pPr>
      <w:rPr>
        <w:rFonts w:ascii="Courier New" w:hAnsi="Courier New" w:cs="Courier New" w:hint="default"/>
      </w:rPr>
    </w:lvl>
    <w:lvl w:ilvl="8" w:tplc="0F545462" w:tentative="1">
      <w:start w:val="1"/>
      <w:numFmt w:val="bullet"/>
      <w:lvlText w:val=""/>
      <w:lvlJc w:val="left"/>
      <w:pPr>
        <w:ind w:left="6480" w:hanging="360"/>
      </w:pPr>
      <w:rPr>
        <w:rFonts w:ascii="Wingdings" w:hAnsi="Wingdings" w:hint="default"/>
      </w:rPr>
    </w:lvl>
  </w:abstractNum>
  <w:abstractNum w:abstractNumId="2" w15:restartNumberingAfterBreak="0">
    <w:nsid w:val="0FA14876"/>
    <w:multiLevelType w:val="hybridMultilevel"/>
    <w:tmpl w:val="271CA7F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 w15:restartNumberingAfterBreak="0">
    <w:nsid w:val="10A379CE"/>
    <w:multiLevelType w:val="hybridMultilevel"/>
    <w:tmpl w:val="55E48632"/>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121101"/>
    <w:multiLevelType w:val="hybridMultilevel"/>
    <w:tmpl w:val="4A62F12C"/>
    <w:lvl w:ilvl="0" w:tplc="89C6E0EC">
      <w:start w:val="1"/>
      <w:numFmt w:val="decimal"/>
      <w:pStyle w:val="DLP11Paragraphs"/>
      <w:lvlText w:val="1.%1"/>
      <w:lvlJc w:val="left"/>
      <w:pPr>
        <w:ind w:left="360" w:hanging="360"/>
      </w:pPr>
      <w:rPr>
        <w:rFonts w:ascii="Arial" w:hAnsi="Arial" w:cs="Times New Roman" w:hint="default"/>
        <w:b w:val="0"/>
        <w:i w:val="0"/>
        <w:caps/>
        <w:strike w:val="0"/>
        <w:dstrike w:val="0"/>
        <w:vanish w:val="0"/>
        <w:webHidden w:val="0"/>
        <w:sz w:val="22"/>
        <w:szCs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AD65E9"/>
    <w:multiLevelType w:val="multilevel"/>
    <w:tmpl w:val="D988BB54"/>
    <w:numStyleLink w:val="LIST1"/>
  </w:abstractNum>
  <w:abstractNum w:abstractNumId="6" w15:restartNumberingAfterBreak="0">
    <w:nsid w:val="14DE4488"/>
    <w:multiLevelType w:val="multilevel"/>
    <w:tmpl w:val="E684FF20"/>
    <w:styleLink w:val="EnvList"/>
    <w:lvl w:ilvl="0">
      <w:start w:val="9"/>
      <w:numFmt w:val="decimal"/>
      <w:pStyle w:val="EnvHeading1"/>
      <w:lvlText w:val="%1"/>
      <w:lvlJc w:val="left"/>
      <w:pPr>
        <w:tabs>
          <w:tab w:val="num" w:pos="964"/>
        </w:tabs>
        <w:ind w:left="964" w:hanging="964"/>
      </w:pPr>
      <w:rPr>
        <w:rFonts w:ascii="Verdana" w:hAnsi="Verdana" w:cs="Times New Roman" w:hint="default"/>
        <w:b/>
        <w:color w:val="auto"/>
        <w:sz w:val="32"/>
      </w:rPr>
    </w:lvl>
    <w:lvl w:ilvl="1">
      <w:start w:val="1"/>
      <w:numFmt w:val="decimal"/>
      <w:pStyle w:val="EnvHeading2"/>
      <w:lvlText w:val="%1.%2"/>
      <w:lvlJc w:val="left"/>
      <w:pPr>
        <w:tabs>
          <w:tab w:val="num" w:pos="964"/>
        </w:tabs>
        <w:ind w:left="964" w:hanging="964"/>
      </w:pPr>
      <w:rPr>
        <w:rFonts w:ascii="Verdana" w:hAnsi="Verdana" w:cs="Times New Roman" w:hint="default"/>
        <w:b/>
        <w:i w:val="0"/>
        <w:sz w:val="20"/>
      </w:rPr>
    </w:lvl>
    <w:lvl w:ilvl="2">
      <w:start w:val="1"/>
      <w:numFmt w:val="decimal"/>
      <w:pStyle w:val="EnvHeading3"/>
      <w:lvlText w:val="%1.%2.%3"/>
      <w:lvlJc w:val="left"/>
      <w:pPr>
        <w:tabs>
          <w:tab w:val="num" w:pos="1758"/>
        </w:tabs>
        <w:ind w:left="1701" w:hanging="1701"/>
      </w:pPr>
      <w:rPr>
        <w:rFonts w:ascii="Verdana" w:hAnsi="Verdana" w:cs="Times New Roman" w:hint="default"/>
        <w:b/>
        <w:i w:val="0"/>
        <w:sz w:val="20"/>
      </w:rPr>
    </w:lvl>
    <w:lvl w:ilvl="3">
      <w:start w:val="1"/>
      <w:numFmt w:val="decimal"/>
      <w:lvlText w:val="%4."/>
      <w:lvlJc w:val="left"/>
      <w:pPr>
        <w:tabs>
          <w:tab w:val="num" w:pos="3404"/>
        </w:tabs>
        <w:ind w:left="3404" w:hanging="851"/>
      </w:pPr>
      <w:rPr>
        <w:rFonts w:cs="Times New Roman" w:hint="default"/>
      </w:rPr>
    </w:lvl>
    <w:lvl w:ilvl="4">
      <w:start w:val="1"/>
      <w:numFmt w:val="lowerLetter"/>
      <w:lvlText w:val="%5."/>
      <w:lvlJc w:val="left"/>
      <w:pPr>
        <w:tabs>
          <w:tab w:val="num" w:pos="4255"/>
        </w:tabs>
        <w:ind w:left="4255" w:hanging="851"/>
      </w:pPr>
      <w:rPr>
        <w:rFonts w:cs="Times New Roman" w:hint="default"/>
      </w:rPr>
    </w:lvl>
    <w:lvl w:ilvl="5">
      <w:start w:val="1"/>
      <w:numFmt w:val="lowerRoman"/>
      <w:lvlText w:val="%6."/>
      <w:lvlJc w:val="right"/>
      <w:pPr>
        <w:tabs>
          <w:tab w:val="num" w:pos="5106"/>
        </w:tabs>
        <w:ind w:left="5106" w:hanging="851"/>
      </w:pPr>
      <w:rPr>
        <w:rFonts w:cs="Times New Roman" w:hint="default"/>
      </w:rPr>
    </w:lvl>
    <w:lvl w:ilvl="6">
      <w:start w:val="1"/>
      <w:numFmt w:val="decimal"/>
      <w:lvlText w:val="%7."/>
      <w:lvlJc w:val="left"/>
      <w:pPr>
        <w:tabs>
          <w:tab w:val="num" w:pos="5957"/>
        </w:tabs>
        <w:ind w:left="5957" w:hanging="851"/>
      </w:pPr>
      <w:rPr>
        <w:rFonts w:cs="Times New Roman" w:hint="default"/>
      </w:rPr>
    </w:lvl>
    <w:lvl w:ilvl="7">
      <w:start w:val="1"/>
      <w:numFmt w:val="lowerLetter"/>
      <w:lvlText w:val="%8."/>
      <w:lvlJc w:val="left"/>
      <w:pPr>
        <w:tabs>
          <w:tab w:val="num" w:pos="6808"/>
        </w:tabs>
        <w:ind w:left="6808" w:hanging="851"/>
      </w:pPr>
      <w:rPr>
        <w:rFonts w:cs="Times New Roman" w:hint="default"/>
      </w:rPr>
    </w:lvl>
    <w:lvl w:ilvl="8">
      <w:start w:val="1"/>
      <w:numFmt w:val="lowerRoman"/>
      <w:lvlText w:val="%9."/>
      <w:lvlJc w:val="right"/>
      <w:pPr>
        <w:tabs>
          <w:tab w:val="num" w:pos="7659"/>
        </w:tabs>
        <w:ind w:left="7659" w:hanging="851"/>
      </w:pPr>
      <w:rPr>
        <w:rFonts w:cs="Times New Roman" w:hint="default"/>
      </w:rPr>
    </w:lvl>
  </w:abstractNum>
  <w:abstractNum w:abstractNumId="7" w15:restartNumberingAfterBreak="0">
    <w:nsid w:val="16086D80"/>
    <w:multiLevelType w:val="hybridMultilevel"/>
    <w:tmpl w:val="0DB8AB1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 w15:restartNumberingAfterBreak="0">
    <w:nsid w:val="2292045F"/>
    <w:multiLevelType w:val="hybridMultilevel"/>
    <w:tmpl w:val="99BE7958"/>
    <w:lvl w:ilvl="0" w:tplc="CA34B9E2">
      <w:start w:val="1"/>
      <w:numFmt w:val="lowerRoman"/>
      <w:pStyle w:val="BULLETL1i"/>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9" w15:restartNumberingAfterBreak="0">
    <w:nsid w:val="317A4F55"/>
    <w:multiLevelType w:val="hybridMultilevel"/>
    <w:tmpl w:val="95AA2F4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15:restartNumberingAfterBreak="0">
    <w:nsid w:val="33A91497"/>
    <w:multiLevelType w:val="hybridMultilevel"/>
    <w:tmpl w:val="1B7CA432"/>
    <w:lvl w:ilvl="0" w:tplc="B8EA7B12">
      <w:start w:val="1"/>
      <w:numFmt w:val="decimal"/>
      <w:pStyle w:val="DLP21Paragraphs"/>
      <w:lvlText w:val="2.%1"/>
      <w:lvlJc w:val="left"/>
      <w:pPr>
        <w:ind w:left="644" w:hanging="360"/>
      </w:pPr>
      <w:rPr>
        <w:b w:val="0"/>
        <w:bCs w:val="0"/>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3866724F"/>
    <w:multiLevelType w:val="hybridMultilevel"/>
    <w:tmpl w:val="356AA5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D7C6E34"/>
    <w:multiLevelType w:val="hybridMultilevel"/>
    <w:tmpl w:val="85F8045A"/>
    <w:lvl w:ilvl="0" w:tplc="1EB42406">
      <w:start w:val="1"/>
      <w:numFmt w:val="decimal"/>
      <w:pStyle w:val="DLP31Paragraphs"/>
      <w:lvlText w:val="3.%1"/>
      <w:lvlJc w:val="left"/>
      <w:pPr>
        <w:ind w:left="360" w:hanging="360"/>
      </w:pPr>
      <w:rPr>
        <w:rFonts w:ascii="Arial" w:hAnsi="Arial" w:cs="Times New Roman" w:hint="default"/>
        <w:b w:val="0"/>
        <w:i w:val="0"/>
        <w:caps/>
        <w:strike w:val="0"/>
        <w:dstrike w:val="0"/>
        <w:vanish w:val="0"/>
        <w:webHidden w:val="0"/>
        <w:sz w:val="22"/>
        <w:szCs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6817910"/>
    <w:multiLevelType w:val="multilevel"/>
    <w:tmpl w:val="D988BB54"/>
    <w:styleLink w:val="LIST1"/>
    <w:lvl w:ilvl="0">
      <w:start w:val="1"/>
      <w:numFmt w:val="decimal"/>
      <w:lvlText w:val="%1."/>
      <w:lvlJc w:val="left"/>
      <w:pPr>
        <w:tabs>
          <w:tab w:val="num" w:pos="624"/>
        </w:tabs>
        <w:ind w:left="624" w:hanging="624"/>
      </w:pPr>
      <w:rPr>
        <w:rFonts w:ascii="Century Gothic" w:hAnsi="Century Gothic" w:hint="default"/>
        <w:b/>
        <w:color w:val="BED23C"/>
        <w:sz w:val="28"/>
      </w:rPr>
    </w:lvl>
    <w:lvl w:ilvl="1">
      <w:start w:val="1"/>
      <w:numFmt w:val="decimal"/>
      <w:pStyle w:val="TEXTNO"/>
      <w:lvlText w:val="%1.%2"/>
      <w:lvlJc w:val="left"/>
      <w:pPr>
        <w:tabs>
          <w:tab w:val="num" w:pos="624"/>
        </w:tabs>
        <w:ind w:left="624" w:hanging="624"/>
      </w:pPr>
      <w:rPr>
        <w:rFonts w:ascii="Century Gothic" w:hAnsi="Century Gothic" w:hint="default"/>
        <w:color w:val="626262"/>
        <w:sz w:val="22"/>
      </w:rPr>
    </w:lvl>
    <w:lvl w:ilvl="2">
      <w:start w:val="1"/>
      <w:numFmt w:val="none"/>
      <w:lvlText w:val=""/>
      <w:lvlJc w:val="left"/>
      <w:pPr>
        <w:ind w:left="2160" w:hanging="360"/>
      </w:pPr>
      <w:rPr>
        <w:rFonts w:ascii="Century Gothic" w:hAnsi="Century Gothic" w:hint="default"/>
        <w:color w:val="626262"/>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1353" w:hanging="360"/>
      </w:pPr>
      <w:rPr>
        <w:rFonts w:hint="default"/>
      </w:rPr>
    </w:lvl>
    <w:lvl w:ilvl="6">
      <w:start w:val="1"/>
      <w:numFmt w:val="decimal"/>
      <w:lvlText w:val="%7."/>
      <w:lvlJc w:val="left"/>
      <w:pPr>
        <w:ind w:left="1353" w:hanging="360"/>
      </w:pPr>
      <w:rPr>
        <w:rFonts w:hint="default"/>
      </w:rPr>
    </w:lvl>
    <w:lvl w:ilvl="7">
      <w:start w:val="1"/>
      <w:numFmt w:val="lowerLetter"/>
      <w:lvlText w:val="%8."/>
      <w:lvlJc w:val="left"/>
      <w:pPr>
        <w:tabs>
          <w:tab w:val="num" w:pos="3597"/>
        </w:tabs>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53E71758"/>
    <w:multiLevelType w:val="multilevel"/>
    <w:tmpl w:val="8C8E85FC"/>
    <w:styleLink w:val="Contents"/>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Restart w:val="0"/>
      <w:lvlText w:val="%3.1.1"/>
      <w:lvlJc w:val="left"/>
      <w:pPr>
        <w:ind w:left="1080" w:hanging="360"/>
      </w:pPr>
      <w:rPr>
        <w:rFonts w:hint="default"/>
      </w:rPr>
    </w:lvl>
    <w:lvl w:ilvl="3">
      <w:start w:val="1"/>
      <w:numFmt w:val="decimal"/>
      <w:lvlRestart w:val="0"/>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Roman"/>
      <w:lvlRestart w:val="0"/>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5" w15:restartNumberingAfterBreak="0">
    <w:nsid w:val="563C7BD5"/>
    <w:multiLevelType w:val="hybridMultilevel"/>
    <w:tmpl w:val="F00803E8"/>
    <w:lvl w:ilvl="0" w:tplc="08090011">
      <w:start w:val="1"/>
      <w:numFmt w:val="decimal"/>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6" w15:restartNumberingAfterBreak="0">
    <w:nsid w:val="721139CE"/>
    <w:multiLevelType w:val="hybridMultilevel"/>
    <w:tmpl w:val="997E228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7" w15:restartNumberingAfterBreak="0">
    <w:nsid w:val="72DF304B"/>
    <w:multiLevelType w:val="hybridMultilevel"/>
    <w:tmpl w:val="149CE30A"/>
    <w:lvl w:ilvl="0" w:tplc="AE2E9B70">
      <w:start w:val="1"/>
      <w:numFmt w:val="decimal"/>
      <w:pStyle w:val="DLP41Paragraphs"/>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2E1681B"/>
    <w:multiLevelType w:val="hybridMultilevel"/>
    <w:tmpl w:val="EA849306"/>
    <w:lvl w:ilvl="0" w:tplc="CC6A84B4">
      <w:start w:val="1"/>
      <w:numFmt w:val="bullet"/>
      <w:pStyle w:val="BULLETL2"/>
      <w:lvlText w:val="o"/>
      <w:lvlJc w:val="left"/>
      <w:pPr>
        <w:ind w:left="360" w:hanging="360"/>
      </w:pPr>
      <w:rPr>
        <w:rFonts w:ascii="Courier New" w:hAnsi="Courier New"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9" w15:restartNumberingAfterBreak="0">
    <w:nsid w:val="77E83EF5"/>
    <w:multiLevelType w:val="multilevel"/>
    <w:tmpl w:val="FC8C421A"/>
    <w:lvl w:ilvl="0">
      <w:start w:val="1"/>
      <w:numFmt w:val="decimal"/>
      <w:pStyle w:val="Heading1"/>
      <w:lvlText w:val="%1"/>
      <w:lvlJc w:val="left"/>
      <w:pPr>
        <w:ind w:left="720" w:hanging="360"/>
      </w:pPr>
      <w:rPr>
        <w:rFonts w:hint="default"/>
      </w:rPr>
    </w:lvl>
    <w:lvl w:ilvl="1">
      <w:start w:val="1"/>
      <w:numFmt w:val="decimal"/>
      <w:pStyle w:val="Heading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7FC472D"/>
    <w:multiLevelType w:val="hybridMultilevel"/>
    <w:tmpl w:val="A406F7F8"/>
    <w:lvl w:ilvl="0" w:tplc="95C675E6">
      <w:start w:val="1"/>
      <w:numFmt w:val="decimal"/>
      <w:pStyle w:val="DLP51Paragraphs"/>
      <w:lvlText w:val="5.%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85B04DC"/>
    <w:multiLevelType w:val="hybridMultilevel"/>
    <w:tmpl w:val="258E449C"/>
    <w:lvl w:ilvl="0" w:tplc="7E364972">
      <w:start w:val="1"/>
      <w:numFmt w:val="bullet"/>
      <w:pStyle w:val="DLP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0"/>
  </w:num>
  <w:num w:numId="4">
    <w:abstractNumId w:val="18"/>
  </w:num>
  <w:num w:numId="5">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6">
    <w:abstractNumId w:val="13"/>
  </w:num>
  <w:num w:numId="7">
    <w:abstractNumId w:val="8"/>
  </w:num>
  <w:num w:numId="8">
    <w:abstractNumId w:val="1"/>
  </w:num>
  <w:num w:numId="9">
    <w:abstractNumId w:val="6"/>
    <w:lvlOverride w:ilvl="0">
      <w:lvl w:ilvl="0">
        <w:start w:val="9"/>
        <w:numFmt w:val="decimal"/>
        <w:pStyle w:val="EnvHeading1"/>
        <w:lvlText w:val="%1"/>
        <w:lvlJc w:val="left"/>
        <w:pPr>
          <w:tabs>
            <w:tab w:val="num" w:pos="964"/>
          </w:tabs>
          <w:ind w:left="964" w:hanging="964"/>
        </w:pPr>
        <w:rPr>
          <w:rFonts w:ascii="Verdana" w:hAnsi="Verdana" w:cs="Times New Roman" w:hint="default"/>
          <w:b/>
          <w:color w:val="auto"/>
          <w:sz w:val="32"/>
        </w:rPr>
      </w:lvl>
    </w:lvlOverride>
    <w:lvlOverride w:ilvl="1">
      <w:lvl w:ilvl="1">
        <w:start w:val="1"/>
        <w:numFmt w:val="decimal"/>
        <w:pStyle w:val="EnvHeading2"/>
        <w:lvlText w:val="%1.%2"/>
        <w:lvlJc w:val="left"/>
        <w:pPr>
          <w:tabs>
            <w:tab w:val="num" w:pos="964"/>
          </w:tabs>
          <w:ind w:left="964" w:hanging="964"/>
        </w:pPr>
        <w:rPr>
          <w:rFonts w:ascii="Verdana" w:hAnsi="Verdana" w:cs="Times New Roman" w:hint="default"/>
          <w:b/>
          <w:i w:val="0"/>
          <w:sz w:val="20"/>
        </w:rPr>
      </w:lvl>
    </w:lvlOverride>
    <w:lvlOverride w:ilvl="2">
      <w:lvl w:ilvl="2">
        <w:start w:val="1"/>
        <w:numFmt w:val="decimal"/>
        <w:pStyle w:val="EnvHeading3"/>
        <w:lvlText w:val="%1.%2.%3"/>
        <w:lvlJc w:val="left"/>
        <w:pPr>
          <w:tabs>
            <w:tab w:val="num" w:pos="1758"/>
          </w:tabs>
          <w:ind w:left="1701" w:hanging="1701"/>
        </w:pPr>
        <w:rPr>
          <w:rFonts w:ascii="Verdana" w:hAnsi="Verdana" w:cs="Times New Roman" w:hint="default"/>
          <w:b/>
          <w:i w:val="0"/>
          <w:sz w:val="20"/>
        </w:rPr>
      </w:lvl>
    </w:lvlOverride>
    <w:lvlOverride w:ilvl="3">
      <w:lvl w:ilvl="3">
        <w:start w:val="1"/>
        <w:numFmt w:val="decimal"/>
        <w:lvlText w:val="%4."/>
        <w:lvlJc w:val="left"/>
        <w:pPr>
          <w:tabs>
            <w:tab w:val="num" w:pos="3404"/>
          </w:tabs>
          <w:ind w:left="3404" w:hanging="851"/>
        </w:pPr>
        <w:rPr>
          <w:rFonts w:cs="Times New Roman" w:hint="default"/>
        </w:rPr>
      </w:lvl>
    </w:lvlOverride>
    <w:lvlOverride w:ilvl="4">
      <w:lvl w:ilvl="4">
        <w:start w:val="1"/>
        <w:numFmt w:val="lowerLetter"/>
        <w:lvlText w:val="%5."/>
        <w:lvlJc w:val="left"/>
        <w:pPr>
          <w:tabs>
            <w:tab w:val="num" w:pos="4255"/>
          </w:tabs>
          <w:ind w:left="4255" w:hanging="851"/>
        </w:pPr>
        <w:rPr>
          <w:rFonts w:cs="Times New Roman" w:hint="default"/>
        </w:rPr>
      </w:lvl>
    </w:lvlOverride>
    <w:lvlOverride w:ilvl="5">
      <w:lvl w:ilvl="5">
        <w:start w:val="1"/>
        <w:numFmt w:val="lowerRoman"/>
        <w:lvlText w:val="%6."/>
        <w:lvlJc w:val="right"/>
        <w:pPr>
          <w:tabs>
            <w:tab w:val="num" w:pos="5106"/>
          </w:tabs>
          <w:ind w:left="5106" w:hanging="851"/>
        </w:pPr>
        <w:rPr>
          <w:rFonts w:cs="Times New Roman" w:hint="default"/>
        </w:rPr>
      </w:lvl>
    </w:lvlOverride>
    <w:lvlOverride w:ilvl="6">
      <w:lvl w:ilvl="6">
        <w:start w:val="1"/>
        <w:numFmt w:val="decimal"/>
        <w:lvlText w:val="%7."/>
        <w:lvlJc w:val="left"/>
        <w:pPr>
          <w:tabs>
            <w:tab w:val="num" w:pos="5957"/>
          </w:tabs>
          <w:ind w:left="5957" w:hanging="851"/>
        </w:pPr>
        <w:rPr>
          <w:rFonts w:cs="Times New Roman" w:hint="default"/>
        </w:rPr>
      </w:lvl>
    </w:lvlOverride>
    <w:lvlOverride w:ilvl="7">
      <w:lvl w:ilvl="7">
        <w:start w:val="1"/>
        <w:numFmt w:val="lowerLetter"/>
        <w:lvlText w:val="%8."/>
        <w:lvlJc w:val="left"/>
        <w:pPr>
          <w:tabs>
            <w:tab w:val="num" w:pos="6808"/>
          </w:tabs>
          <w:ind w:left="6808" w:hanging="851"/>
        </w:pPr>
        <w:rPr>
          <w:rFonts w:cs="Times New Roman" w:hint="default"/>
        </w:rPr>
      </w:lvl>
    </w:lvlOverride>
    <w:lvlOverride w:ilvl="8">
      <w:lvl w:ilvl="8">
        <w:start w:val="1"/>
        <w:numFmt w:val="lowerRoman"/>
        <w:lvlText w:val="%9."/>
        <w:lvlJc w:val="right"/>
        <w:pPr>
          <w:tabs>
            <w:tab w:val="num" w:pos="7659"/>
          </w:tabs>
          <w:ind w:left="7659" w:hanging="851"/>
        </w:pPr>
        <w:rPr>
          <w:rFonts w:cs="Times New Roman" w:hint="default"/>
        </w:rPr>
      </w:lvl>
    </w:lvlOverride>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16"/>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21">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22">
    <w:abstractNumId w:val="15"/>
  </w:num>
  <w:num w:numId="23">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24">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25">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28">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29">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30">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31">
    <w:abstractNumId w:val="3"/>
  </w:num>
  <w:num w:numId="32">
    <w:abstractNumId w:val="2"/>
  </w:num>
  <w:num w:numId="33">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34">
    <w:abstractNumId w:val="5"/>
    <w:lvlOverride w:ilvl="1">
      <w:lvl w:ilvl="1">
        <w:start w:val="1"/>
        <w:numFmt w:val="decimal"/>
        <w:pStyle w:val="TEXTNO"/>
        <w:lvlText w:val="%1.%2"/>
        <w:lvlJc w:val="left"/>
        <w:pPr>
          <w:tabs>
            <w:tab w:val="num" w:pos="624"/>
          </w:tabs>
          <w:ind w:left="624" w:hanging="624"/>
        </w:pPr>
        <w:rPr>
          <w:rFonts w:ascii="Century Gothic" w:hAnsi="Century Gothic" w:hint="default"/>
          <w:color w:val="626262"/>
          <w:sz w:val="20"/>
        </w:rPr>
      </w:lvl>
    </w:lvlOverride>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formatting="1" w:enforcement="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C5D"/>
    <w:rsid w:val="00003D7E"/>
    <w:rsid w:val="00003D8B"/>
    <w:rsid w:val="00005BAB"/>
    <w:rsid w:val="00012667"/>
    <w:rsid w:val="000144F0"/>
    <w:rsid w:val="000220B4"/>
    <w:rsid w:val="00031EF3"/>
    <w:rsid w:val="00034781"/>
    <w:rsid w:val="00040A28"/>
    <w:rsid w:val="00042CC1"/>
    <w:rsid w:val="00043474"/>
    <w:rsid w:val="0004711F"/>
    <w:rsid w:val="00052ACC"/>
    <w:rsid w:val="0005433D"/>
    <w:rsid w:val="00057FEB"/>
    <w:rsid w:val="00067457"/>
    <w:rsid w:val="000712EB"/>
    <w:rsid w:val="00071F5C"/>
    <w:rsid w:val="0007525E"/>
    <w:rsid w:val="00076524"/>
    <w:rsid w:val="00076966"/>
    <w:rsid w:val="00077126"/>
    <w:rsid w:val="0008029F"/>
    <w:rsid w:val="00082601"/>
    <w:rsid w:val="000826C9"/>
    <w:rsid w:val="00085676"/>
    <w:rsid w:val="00086A0A"/>
    <w:rsid w:val="0008720A"/>
    <w:rsid w:val="00090F9E"/>
    <w:rsid w:val="0009238C"/>
    <w:rsid w:val="000926F2"/>
    <w:rsid w:val="0009575E"/>
    <w:rsid w:val="000978AE"/>
    <w:rsid w:val="00097CEA"/>
    <w:rsid w:val="000A4936"/>
    <w:rsid w:val="000B07F2"/>
    <w:rsid w:val="000B56B6"/>
    <w:rsid w:val="000B59E6"/>
    <w:rsid w:val="000B5A02"/>
    <w:rsid w:val="000D5771"/>
    <w:rsid w:val="000D7383"/>
    <w:rsid w:val="000E1461"/>
    <w:rsid w:val="000E1CEB"/>
    <w:rsid w:val="000F5CB2"/>
    <w:rsid w:val="000F7160"/>
    <w:rsid w:val="001037FF"/>
    <w:rsid w:val="0010598F"/>
    <w:rsid w:val="00107589"/>
    <w:rsid w:val="001076A7"/>
    <w:rsid w:val="00107ACD"/>
    <w:rsid w:val="001128B7"/>
    <w:rsid w:val="00112DCF"/>
    <w:rsid w:val="00112E1C"/>
    <w:rsid w:val="00114178"/>
    <w:rsid w:val="00120AD4"/>
    <w:rsid w:val="00122A6A"/>
    <w:rsid w:val="00123070"/>
    <w:rsid w:val="0013140F"/>
    <w:rsid w:val="001324B9"/>
    <w:rsid w:val="0013492C"/>
    <w:rsid w:val="00136537"/>
    <w:rsid w:val="00137B86"/>
    <w:rsid w:val="00144BFB"/>
    <w:rsid w:val="001459D9"/>
    <w:rsid w:val="001543B3"/>
    <w:rsid w:val="00156C55"/>
    <w:rsid w:val="00156CF9"/>
    <w:rsid w:val="001579D8"/>
    <w:rsid w:val="00162BCC"/>
    <w:rsid w:val="001636AE"/>
    <w:rsid w:val="00166902"/>
    <w:rsid w:val="0017788A"/>
    <w:rsid w:val="0018324E"/>
    <w:rsid w:val="00183253"/>
    <w:rsid w:val="00183408"/>
    <w:rsid w:val="00186E17"/>
    <w:rsid w:val="0018705E"/>
    <w:rsid w:val="00187347"/>
    <w:rsid w:val="0019175A"/>
    <w:rsid w:val="001A3BEB"/>
    <w:rsid w:val="001A4693"/>
    <w:rsid w:val="001B346E"/>
    <w:rsid w:val="001B6979"/>
    <w:rsid w:val="001B79EE"/>
    <w:rsid w:val="001C1F1E"/>
    <w:rsid w:val="001C22B8"/>
    <w:rsid w:val="001C7E95"/>
    <w:rsid w:val="001D04CB"/>
    <w:rsid w:val="001D2CF7"/>
    <w:rsid w:val="001D4BC4"/>
    <w:rsid w:val="001D7B07"/>
    <w:rsid w:val="001E0897"/>
    <w:rsid w:val="001E1778"/>
    <w:rsid w:val="001E2A71"/>
    <w:rsid w:val="001E4B6D"/>
    <w:rsid w:val="001F4ABA"/>
    <w:rsid w:val="001F6AEA"/>
    <w:rsid w:val="001F75DD"/>
    <w:rsid w:val="001F7AFE"/>
    <w:rsid w:val="00204B39"/>
    <w:rsid w:val="00207B60"/>
    <w:rsid w:val="00211ADE"/>
    <w:rsid w:val="00212C4A"/>
    <w:rsid w:val="00216180"/>
    <w:rsid w:val="002178D8"/>
    <w:rsid w:val="00221102"/>
    <w:rsid w:val="002224FC"/>
    <w:rsid w:val="00223BE9"/>
    <w:rsid w:val="002252F2"/>
    <w:rsid w:val="0022609C"/>
    <w:rsid w:val="00230242"/>
    <w:rsid w:val="002329C7"/>
    <w:rsid w:val="002346AD"/>
    <w:rsid w:val="00235799"/>
    <w:rsid w:val="0024143D"/>
    <w:rsid w:val="00247997"/>
    <w:rsid w:val="00247DA6"/>
    <w:rsid w:val="0025130E"/>
    <w:rsid w:val="002515D5"/>
    <w:rsid w:val="00254CD3"/>
    <w:rsid w:val="0025515B"/>
    <w:rsid w:val="00257713"/>
    <w:rsid w:val="00257CA2"/>
    <w:rsid w:val="0026176E"/>
    <w:rsid w:val="00261B97"/>
    <w:rsid w:val="0026728A"/>
    <w:rsid w:val="0027140D"/>
    <w:rsid w:val="002729F8"/>
    <w:rsid w:val="00272C14"/>
    <w:rsid w:val="00273C5E"/>
    <w:rsid w:val="00274B26"/>
    <w:rsid w:val="00276BFB"/>
    <w:rsid w:val="002819F7"/>
    <w:rsid w:val="00282972"/>
    <w:rsid w:val="00290400"/>
    <w:rsid w:val="002959A7"/>
    <w:rsid w:val="002969FB"/>
    <w:rsid w:val="002B595E"/>
    <w:rsid w:val="002C508E"/>
    <w:rsid w:val="002C57D0"/>
    <w:rsid w:val="002D0871"/>
    <w:rsid w:val="002D09D5"/>
    <w:rsid w:val="002D4E8A"/>
    <w:rsid w:val="002D4FF4"/>
    <w:rsid w:val="002E0227"/>
    <w:rsid w:val="002E3601"/>
    <w:rsid w:val="002E3833"/>
    <w:rsid w:val="002F1449"/>
    <w:rsid w:val="002F1B74"/>
    <w:rsid w:val="002F1C1A"/>
    <w:rsid w:val="002F3508"/>
    <w:rsid w:val="002F3AA4"/>
    <w:rsid w:val="002F7B33"/>
    <w:rsid w:val="00305304"/>
    <w:rsid w:val="00305B6F"/>
    <w:rsid w:val="003109A6"/>
    <w:rsid w:val="00313529"/>
    <w:rsid w:val="00314DEF"/>
    <w:rsid w:val="003236DA"/>
    <w:rsid w:val="003258CA"/>
    <w:rsid w:val="00326F66"/>
    <w:rsid w:val="00330C81"/>
    <w:rsid w:val="003311FF"/>
    <w:rsid w:val="003350D2"/>
    <w:rsid w:val="00337F8A"/>
    <w:rsid w:val="00340325"/>
    <w:rsid w:val="0034172C"/>
    <w:rsid w:val="003437DB"/>
    <w:rsid w:val="00343A28"/>
    <w:rsid w:val="00343E7F"/>
    <w:rsid w:val="00344300"/>
    <w:rsid w:val="00345115"/>
    <w:rsid w:val="003511A1"/>
    <w:rsid w:val="00352686"/>
    <w:rsid w:val="003540D6"/>
    <w:rsid w:val="00354FD5"/>
    <w:rsid w:val="00360AB1"/>
    <w:rsid w:val="003668F0"/>
    <w:rsid w:val="00371BFD"/>
    <w:rsid w:val="003728FA"/>
    <w:rsid w:val="00372FF3"/>
    <w:rsid w:val="00377316"/>
    <w:rsid w:val="00382515"/>
    <w:rsid w:val="003858F0"/>
    <w:rsid w:val="00387CC2"/>
    <w:rsid w:val="00387EFC"/>
    <w:rsid w:val="0039052E"/>
    <w:rsid w:val="00391DAB"/>
    <w:rsid w:val="00394387"/>
    <w:rsid w:val="00397A5A"/>
    <w:rsid w:val="003A4B47"/>
    <w:rsid w:val="003A6E9A"/>
    <w:rsid w:val="003B4157"/>
    <w:rsid w:val="003C2482"/>
    <w:rsid w:val="003C3DC4"/>
    <w:rsid w:val="003C59AD"/>
    <w:rsid w:val="003C7072"/>
    <w:rsid w:val="003C70F0"/>
    <w:rsid w:val="003C7CF1"/>
    <w:rsid w:val="003D0641"/>
    <w:rsid w:val="003D121F"/>
    <w:rsid w:val="003D1248"/>
    <w:rsid w:val="003D1261"/>
    <w:rsid w:val="003D3292"/>
    <w:rsid w:val="003D3A1B"/>
    <w:rsid w:val="003D60E6"/>
    <w:rsid w:val="003E0304"/>
    <w:rsid w:val="003F10FC"/>
    <w:rsid w:val="003F1FAB"/>
    <w:rsid w:val="003F214E"/>
    <w:rsid w:val="003F56C8"/>
    <w:rsid w:val="003F7842"/>
    <w:rsid w:val="00401268"/>
    <w:rsid w:val="004015FF"/>
    <w:rsid w:val="00403A1F"/>
    <w:rsid w:val="0041295B"/>
    <w:rsid w:val="0042172B"/>
    <w:rsid w:val="00431DDB"/>
    <w:rsid w:val="00435AA9"/>
    <w:rsid w:val="00441D53"/>
    <w:rsid w:val="00443DFF"/>
    <w:rsid w:val="00453485"/>
    <w:rsid w:val="00461C84"/>
    <w:rsid w:val="00464275"/>
    <w:rsid w:val="004653DC"/>
    <w:rsid w:val="00466751"/>
    <w:rsid w:val="00466CFC"/>
    <w:rsid w:val="004702ED"/>
    <w:rsid w:val="0047060E"/>
    <w:rsid w:val="0047202E"/>
    <w:rsid w:val="00476DC8"/>
    <w:rsid w:val="00482DF8"/>
    <w:rsid w:val="00483A3F"/>
    <w:rsid w:val="00484DCF"/>
    <w:rsid w:val="00491055"/>
    <w:rsid w:val="00491877"/>
    <w:rsid w:val="00494083"/>
    <w:rsid w:val="00497CA4"/>
    <w:rsid w:val="004A1DC8"/>
    <w:rsid w:val="004A31B3"/>
    <w:rsid w:val="004B16C7"/>
    <w:rsid w:val="004B1966"/>
    <w:rsid w:val="004B2382"/>
    <w:rsid w:val="004B2926"/>
    <w:rsid w:val="004B3A5F"/>
    <w:rsid w:val="004B482C"/>
    <w:rsid w:val="004C0419"/>
    <w:rsid w:val="004C1216"/>
    <w:rsid w:val="004C5D45"/>
    <w:rsid w:val="004D2824"/>
    <w:rsid w:val="004D4E4B"/>
    <w:rsid w:val="004D6A63"/>
    <w:rsid w:val="004E0BFA"/>
    <w:rsid w:val="004E58DF"/>
    <w:rsid w:val="004E73BD"/>
    <w:rsid w:val="004F097B"/>
    <w:rsid w:val="004F6235"/>
    <w:rsid w:val="0050288B"/>
    <w:rsid w:val="0050714F"/>
    <w:rsid w:val="005073D0"/>
    <w:rsid w:val="0051381F"/>
    <w:rsid w:val="00514253"/>
    <w:rsid w:val="00517106"/>
    <w:rsid w:val="00521DD4"/>
    <w:rsid w:val="005346E5"/>
    <w:rsid w:val="00535F0D"/>
    <w:rsid w:val="00546132"/>
    <w:rsid w:val="00553916"/>
    <w:rsid w:val="00554533"/>
    <w:rsid w:val="00555259"/>
    <w:rsid w:val="00555D0A"/>
    <w:rsid w:val="00560D1F"/>
    <w:rsid w:val="0056374C"/>
    <w:rsid w:val="005658EE"/>
    <w:rsid w:val="00566E87"/>
    <w:rsid w:val="00567D18"/>
    <w:rsid w:val="005825EB"/>
    <w:rsid w:val="0058529B"/>
    <w:rsid w:val="005913D5"/>
    <w:rsid w:val="00592958"/>
    <w:rsid w:val="005A375C"/>
    <w:rsid w:val="005A45CA"/>
    <w:rsid w:val="005A478E"/>
    <w:rsid w:val="005A4F43"/>
    <w:rsid w:val="005B0F08"/>
    <w:rsid w:val="005B2438"/>
    <w:rsid w:val="005B25AC"/>
    <w:rsid w:val="005B2E6B"/>
    <w:rsid w:val="005B507F"/>
    <w:rsid w:val="005B7236"/>
    <w:rsid w:val="005C2B8C"/>
    <w:rsid w:val="005C3DDF"/>
    <w:rsid w:val="005C6915"/>
    <w:rsid w:val="005D3199"/>
    <w:rsid w:val="005D6E18"/>
    <w:rsid w:val="005D751C"/>
    <w:rsid w:val="005D7932"/>
    <w:rsid w:val="005E5BEE"/>
    <w:rsid w:val="005F2B26"/>
    <w:rsid w:val="005F4DE1"/>
    <w:rsid w:val="005F5AC9"/>
    <w:rsid w:val="005F5ED0"/>
    <w:rsid w:val="005F65FC"/>
    <w:rsid w:val="005F7DF6"/>
    <w:rsid w:val="0060616B"/>
    <w:rsid w:val="00607FE3"/>
    <w:rsid w:val="00611AA1"/>
    <w:rsid w:val="006145C5"/>
    <w:rsid w:val="00616F99"/>
    <w:rsid w:val="006334EB"/>
    <w:rsid w:val="006341D4"/>
    <w:rsid w:val="00635276"/>
    <w:rsid w:val="00635718"/>
    <w:rsid w:val="00636D70"/>
    <w:rsid w:val="00642199"/>
    <w:rsid w:val="006464A3"/>
    <w:rsid w:val="00662DD2"/>
    <w:rsid w:val="006639A5"/>
    <w:rsid w:val="00663AA4"/>
    <w:rsid w:val="00665558"/>
    <w:rsid w:val="00665C19"/>
    <w:rsid w:val="00665D83"/>
    <w:rsid w:val="0068788D"/>
    <w:rsid w:val="0069066A"/>
    <w:rsid w:val="006A0148"/>
    <w:rsid w:val="006A2C03"/>
    <w:rsid w:val="006B08CF"/>
    <w:rsid w:val="006B1805"/>
    <w:rsid w:val="006B1B29"/>
    <w:rsid w:val="006B7206"/>
    <w:rsid w:val="006C0936"/>
    <w:rsid w:val="006C1744"/>
    <w:rsid w:val="006C6477"/>
    <w:rsid w:val="006C77D5"/>
    <w:rsid w:val="006C7AFA"/>
    <w:rsid w:val="006D0397"/>
    <w:rsid w:val="006D216B"/>
    <w:rsid w:val="006D4BF4"/>
    <w:rsid w:val="006D6922"/>
    <w:rsid w:val="006E1240"/>
    <w:rsid w:val="006E331D"/>
    <w:rsid w:val="006E61FA"/>
    <w:rsid w:val="006F18CC"/>
    <w:rsid w:val="006F4277"/>
    <w:rsid w:val="006F4595"/>
    <w:rsid w:val="006F4B91"/>
    <w:rsid w:val="006F680E"/>
    <w:rsid w:val="006F6F54"/>
    <w:rsid w:val="006F79EF"/>
    <w:rsid w:val="00700722"/>
    <w:rsid w:val="0070750D"/>
    <w:rsid w:val="00707588"/>
    <w:rsid w:val="007122C2"/>
    <w:rsid w:val="00712802"/>
    <w:rsid w:val="00714369"/>
    <w:rsid w:val="00715B3A"/>
    <w:rsid w:val="0071734F"/>
    <w:rsid w:val="0072618C"/>
    <w:rsid w:val="007305D3"/>
    <w:rsid w:val="00730B18"/>
    <w:rsid w:val="007330AB"/>
    <w:rsid w:val="00736716"/>
    <w:rsid w:val="007367B0"/>
    <w:rsid w:val="00737C49"/>
    <w:rsid w:val="00743A3B"/>
    <w:rsid w:val="00744689"/>
    <w:rsid w:val="00746B33"/>
    <w:rsid w:val="00754BAD"/>
    <w:rsid w:val="00754E1A"/>
    <w:rsid w:val="007610ED"/>
    <w:rsid w:val="007679D0"/>
    <w:rsid w:val="00773720"/>
    <w:rsid w:val="0077623F"/>
    <w:rsid w:val="0077735C"/>
    <w:rsid w:val="00782E33"/>
    <w:rsid w:val="00797201"/>
    <w:rsid w:val="007A21DD"/>
    <w:rsid w:val="007A29C6"/>
    <w:rsid w:val="007A2F19"/>
    <w:rsid w:val="007A4823"/>
    <w:rsid w:val="007A4D95"/>
    <w:rsid w:val="007A5E2A"/>
    <w:rsid w:val="007A7841"/>
    <w:rsid w:val="007B045C"/>
    <w:rsid w:val="007B1BDE"/>
    <w:rsid w:val="007B6FF9"/>
    <w:rsid w:val="007C741C"/>
    <w:rsid w:val="007D37FA"/>
    <w:rsid w:val="007D5F46"/>
    <w:rsid w:val="007D68D6"/>
    <w:rsid w:val="007D78FD"/>
    <w:rsid w:val="007D7CCA"/>
    <w:rsid w:val="007E09AF"/>
    <w:rsid w:val="007E0C98"/>
    <w:rsid w:val="007E27EF"/>
    <w:rsid w:val="007E2F1A"/>
    <w:rsid w:val="007E4DEF"/>
    <w:rsid w:val="007F5468"/>
    <w:rsid w:val="007F6D11"/>
    <w:rsid w:val="00803147"/>
    <w:rsid w:val="00805CCF"/>
    <w:rsid w:val="008106FD"/>
    <w:rsid w:val="00810793"/>
    <w:rsid w:val="00813481"/>
    <w:rsid w:val="00817382"/>
    <w:rsid w:val="00823A69"/>
    <w:rsid w:val="0083163B"/>
    <w:rsid w:val="00833B68"/>
    <w:rsid w:val="00840A97"/>
    <w:rsid w:val="00844A67"/>
    <w:rsid w:val="008466C3"/>
    <w:rsid w:val="0086049F"/>
    <w:rsid w:val="0086133A"/>
    <w:rsid w:val="008665AB"/>
    <w:rsid w:val="008715A2"/>
    <w:rsid w:val="008726C6"/>
    <w:rsid w:val="00874317"/>
    <w:rsid w:val="00890560"/>
    <w:rsid w:val="0089490D"/>
    <w:rsid w:val="00897B8D"/>
    <w:rsid w:val="008A3C0D"/>
    <w:rsid w:val="008A526B"/>
    <w:rsid w:val="008B01CA"/>
    <w:rsid w:val="008B02E8"/>
    <w:rsid w:val="008B04BE"/>
    <w:rsid w:val="008B127C"/>
    <w:rsid w:val="008B1BB3"/>
    <w:rsid w:val="008B6573"/>
    <w:rsid w:val="008B6920"/>
    <w:rsid w:val="008C1D62"/>
    <w:rsid w:val="008C78B7"/>
    <w:rsid w:val="008D0EEB"/>
    <w:rsid w:val="008D5BE0"/>
    <w:rsid w:val="008D693F"/>
    <w:rsid w:val="008E1B72"/>
    <w:rsid w:val="008E7A48"/>
    <w:rsid w:val="008F5A0D"/>
    <w:rsid w:val="008F7307"/>
    <w:rsid w:val="008F7501"/>
    <w:rsid w:val="00901CCD"/>
    <w:rsid w:val="00901D92"/>
    <w:rsid w:val="00906C00"/>
    <w:rsid w:val="0090721F"/>
    <w:rsid w:val="00907A04"/>
    <w:rsid w:val="009130EE"/>
    <w:rsid w:val="00913B13"/>
    <w:rsid w:val="00913B78"/>
    <w:rsid w:val="00915115"/>
    <w:rsid w:val="009214AB"/>
    <w:rsid w:val="009313E1"/>
    <w:rsid w:val="00945BA0"/>
    <w:rsid w:val="009513E4"/>
    <w:rsid w:val="00951AAD"/>
    <w:rsid w:val="00951CAC"/>
    <w:rsid w:val="00952D21"/>
    <w:rsid w:val="0095420D"/>
    <w:rsid w:val="009547CF"/>
    <w:rsid w:val="00956FD8"/>
    <w:rsid w:val="00965DBF"/>
    <w:rsid w:val="0097057C"/>
    <w:rsid w:val="00976425"/>
    <w:rsid w:val="00976FFD"/>
    <w:rsid w:val="009800AD"/>
    <w:rsid w:val="009831A9"/>
    <w:rsid w:val="00984B1C"/>
    <w:rsid w:val="009917FD"/>
    <w:rsid w:val="0099248F"/>
    <w:rsid w:val="009928D1"/>
    <w:rsid w:val="009948F4"/>
    <w:rsid w:val="00995169"/>
    <w:rsid w:val="0099597F"/>
    <w:rsid w:val="00995CD9"/>
    <w:rsid w:val="00996750"/>
    <w:rsid w:val="009A1F8B"/>
    <w:rsid w:val="009A3025"/>
    <w:rsid w:val="009A4187"/>
    <w:rsid w:val="009A57A4"/>
    <w:rsid w:val="009B1B37"/>
    <w:rsid w:val="009B2635"/>
    <w:rsid w:val="009B519F"/>
    <w:rsid w:val="009C0BFE"/>
    <w:rsid w:val="009C1030"/>
    <w:rsid w:val="009C18CF"/>
    <w:rsid w:val="009D3BBD"/>
    <w:rsid w:val="009E1776"/>
    <w:rsid w:val="009E28D5"/>
    <w:rsid w:val="009E5731"/>
    <w:rsid w:val="009E5E30"/>
    <w:rsid w:val="009E60FB"/>
    <w:rsid w:val="009F162E"/>
    <w:rsid w:val="009F4CFD"/>
    <w:rsid w:val="009F721B"/>
    <w:rsid w:val="009F736A"/>
    <w:rsid w:val="00A007A1"/>
    <w:rsid w:val="00A154C3"/>
    <w:rsid w:val="00A23C74"/>
    <w:rsid w:val="00A34ADD"/>
    <w:rsid w:val="00A34D54"/>
    <w:rsid w:val="00A351EB"/>
    <w:rsid w:val="00A42238"/>
    <w:rsid w:val="00A469D4"/>
    <w:rsid w:val="00A553E4"/>
    <w:rsid w:val="00A57ECF"/>
    <w:rsid w:val="00A608C6"/>
    <w:rsid w:val="00A66E14"/>
    <w:rsid w:val="00A724AF"/>
    <w:rsid w:val="00A8154F"/>
    <w:rsid w:val="00A841E2"/>
    <w:rsid w:val="00A914DF"/>
    <w:rsid w:val="00A9231B"/>
    <w:rsid w:val="00A95FFB"/>
    <w:rsid w:val="00AA4534"/>
    <w:rsid w:val="00AA5617"/>
    <w:rsid w:val="00AB3210"/>
    <w:rsid w:val="00AB4C94"/>
    <w:rsid w:val="00AB5C31"/>
    <w:rsid w:val="00AB6543"/>
    <w:rsid w:val="00AB66F9"/>
    <w:rsid w:val="00AB750D"/>
    <w:rsid w:val="00AC231F"/>
    <w:rsid w:val="00AC2E3A"/>
    <w:rsid w:val="00AC323A"/>
    <w:rsid w:val="00AC6421"/>
    <w:rsid w:val="00AD6F44"/>
    <w:rsid w:val="00AE1B1F"/>
    <w:rsid w:val="00AE1E1A"/>
    <w:rsid w:val="00AE2017"/>
    <w:rsid w:val="00AE3BAE"/>
    <w:rsid w:val="00AF540E"/>
    <w:rsid w:val="00AF7714"/>
    <w:rsid w:val="00AF7772"/>
    <w:rsid w:val="00B00CAF"/>
    <w:rsid w:val="00B01AE9"/>
    <w:rsid w:val="00B06505"/>
    <w:rsid w:val="00B11063"/>
    <w:rsid w:val="00B17F4D"/>
    <w:rsid w:val="00B20116"/>
    <w:rsid w:val="00B26039"/>
    <w:rsid w:val="00B27316"/>
    <w:rsid w:val="00B2789C"/>
    <w:rsid w:val="00B32C22"/>
    <w:rsid w:val="00B373BE"/>
    <w:rsid w:val="00B41B13"/>
    <w:rsid w:val="00B50FB4"/>
    <w:rsid w:val="00B52275"/>
    <w:rsid w:val="00B53CCE"/>
    <w:rsid w:val="00B54FC1"/>
    <w:rsid w:val="00B556C1"/>
    <w:rsid w:val="00B56DCA"/>
    <w:rsid w:val="00B5746E"/>
    <w:rsid w:val="00B67451"/>
    <w:rsid w:val="00B70064"/>
    <w:rsid w:val="00B72D8C"/>
    <w:rsid w:val="00B76176"/>
    <w:rsid w:val="00B83175"/>
    <w:rsid w:val="00B8529C"/>
    <w:rsid w:val="00B90220"/>
    <w:rsid w:val="00B93372"/>
    <w:rsid w:val="00BA4596"/>
    <w:rsid w:val="00BA4F04"/>
    <w:rsid w:val="00BA721B"/>
    <w:rsid w:val="00BB0669"/>
    <w:rsid w:val="00BB44D0"/>
    <w:rsid w:val="00BC00CC"/>
    <w:rsid w:val="00BC63E9"/>
    <w:rsid w:val="00BC71D4"/>
    <w:rsid w:val="00BD2297"/>
    <w:rsid w:val="00BD61FD"/>
    <w:rsid w:val="00BD73A8"/>
    <w:rsid w:val="00BE5F7F"/>
    <w:rsid w:val="00BE700C"/>
    <w:rsid w:val="00BF004C"/>
    <w:rsid w:val="00BF56FE"/>
    <w:rsid w:val="00BF75CC"/>
    <w:rsid w:val="00BF7817"/>
    <w:rsid w:val="00C01F91"/>
    <w:rsid w:val="00C03FED"/>
    <w:rsid w:val="00C06A59"/>
    <w:rsid w:val="00C06DA7"/>
    <w:rsid w:val="00C2184D"/>
    <w:rsid w:val="00C21E89"/>
    <w:rsid w:val="00C33628"/>
    <w:rsid w:val="00C42CE4"/>
    <w:rsid w:val="00C522BB"/>
    <w:rsid w:val="00C70C24"/>
    <w:rsid w:val="00C71856"/>
    <w:rsid w:val="00C80818"/>
    <w:rsid w:val="00C81E8A"/>
    <w:rsid w:val="00C82447"/>
    <w:rsid w:val="00C84642"/>
    <w:rsid w:val="00C8676C"/>
    <w:rsid w:val="00C91214"/>
    <w:rsid w:val="00C933DF"/>
    <w:rsid w:val="00C96BF5"/>
    <w:rsid w:val="00C97892"/>
    <w:rsid w:val="00CA0E8B"/>
    <w:rsid w:val="00CA1631"/>
    <w:rsid w:val="00CA3AF9"/>
    <w:rsid w:val="00CA45B8"/>
    <w:rsid w:val="00CA603F"/>
    <w:rsid w:val="00CB1CE3"/>
    <w:rsid w:val="00CB209A"/>
    <w:rsid w:val="00CC1272"/>
    <w:rsid w:val="00CC27E5"/>
    <w:rsid w:val="00CC3570"/>
    <w:rsid w:val="00CD1499"/>
    <w:rsid w:val="00CD57F9"/>
    <w:rsid w:val="00CE2AE2"/>
    <w:rsid w:val="00CE3B24"/>
    <w:rsid w:val="00CE4BAB"/>
    <w:rsid w:val="00CE5654"/>
    <w:rsid w:val="00CE5A97"/>
    <w:rsid w:val="00CF5EBA"/>
    <w:rsid w:val="00CF712E"/>
    <w:rsid w:val="00CF7C25"/>
    <w:rsid w:val="00D007FF"/>
    <w:rsid w:val="00D04EE2"/>
    <w:rsid w:val="00D07F34"/>
    <w:rsid w:val="00D10B40"/>
    <w:rsid w:val="00D13727"/>
    <w:rsid w:val="00D2705E"/>
    <w:rsid w:val="00D342A9"/>
    <w:rsid w:val="00D34AC7"/>
    <w:rsid w:val="00D3551A"/>
    <w:rsid w:val="00D40763"/>
    <w:rsid w:val="00D43F93"/>
    <w:rsid w:val="00D45A13"/>
    <w:rsid w:val="00D51A8B"/>
    <w:rsid w:val="00D54EF0"/>
    <w:rsid w:val="00D54F08"/>
    <w:rsid w:val="00D56B48"/>
    <w:rsid w:val="00D57F8C"/>
    <w:rsid w:val="00D601F4"/>
    <w:rsid w:val="00D618FE"/>
    <w:rsid w:val="00D62075"/>
    <w:rsid w:val="00D62977"/>
    <w:rsid w:val="00D636DC"/>
    <w:rsid w:val="00D66B23"/>
    <w:rsid w:val="00D67800"/>
    <w:rsid w:val="00D72B6C"/>
    <w:rsid w:val="00D74A42"/>
    <w:rsid w:val="00D82A81"/>
    <w:rsid w:val="00D832F6"/>
    <w:rsid w:val="00D8369F"/>
    <w:rsid w:val="00D937C3"/>
    <w:rsid w:val="00D959A2"/>
    <w:rsid w:val="00D96528"/>
    <w:rsid w:val="00D966F9"/>
    <w:rsid w:val="00D96CF1"/>
    <w:rsid w:val="00DA35A0"/>
    <w:rsid w:val="00DA3D87"/>
    <w:rsid w:val="00DA42A9"/>
    <w:rsid w:val="00DA464B"/>
    <w:rsid w:val="00DA729F"/>
    <w:rsid w:val="00DB1DDC"/>
    <w:rsid w:val="00DC2D49"/>
    <w:rsid w:val="00DC3627"/>
    <w:rsid w:val="00DC536B"/>
    <w:rsid w:val="00DC5524"/>
    <w:rsid w:val="00DD19D3"/>
    <w:rsid w:val="00DD736A"/>
    <w:rsid w:val="00DE023B"/>
    <w:rsid w:val="00DE1CC2"/>
    <w:rsid w:val="00DE2489"/>
    <w:rsid w:val="00DE3044"/>
    <w:rsid w:val="00DE6CD6"/>
    <w:rsid w:val="00DE7718"/>
    <w:rsid w:val="00DE78AD"/>
    <w:rsid w:val="00DF0BD1"/>
    <w:rsid w:val="00DF3DEA"/>
    <w:rsid w:val="00DF6697"/>
    <w:rsid w:val="00DF70A2"/>
    <w:rsid w:val="00DF7765"/>
    <w:rsid w:val="00E0708D"/>
    <w:rsid w:val="00E1007A"/>
    <w:rsid w:val="00E11F1C"/>
    <w:rsid w:val="00E1384C"/>
    <w:rsid w:val="00E138B1"/>
    <w:rsid w:val="00E14E30"/>
    <w:rsid w:val="00E17009"/>
    <w:rsid w:val="00E17B31"/>
    <w:rsid w:val="00E21079"/>
    <w:rsid w:val="00E2147F"/>
    <w:rsid w:val="00E22AF0"/>
    <w:rsid w:val="00E25080"/>
    <w:rsid w:val="00E27417"/>
    <w:rsid w:val="00E317A4"/>
    <w:rsid w:val="00E31B4D"/>
    <w:rsid w:val="00E37239"/>
    <w:rsid w:val="00E453BD"/>
    <w:rsid w:val="00E61386"/>
    <w:rsid w:val="00E67280"/>
    <w:rsid w:val="00E675B5"/>
    <w:rsid w:val="00E70707"/>
    <w:rsid w:val="00E70DE7"/>
    <w:rsid w:val="00E75D0D"/>
    <w:rsid w:val="00E83659"/>
    <w:rsid w:val="00E83C18"/>
    <w:rsid w:val="00E87C52"/>
    <w:rsid w:val="00E93548"/>
    <w:rsid w:val="00E9615C"/>
    <w:rsid w:val="00EA0157"/>
    <w:rsid w:val="00EA2ABB"/>
    <w:rsid w:val="00EA2D95"/>
    <w:rsid w:val="00EB2636"/>
    <w:rsid w:val="00EB2765"/>
    <w:rsid w:val="00EC1459"/>
    <w:rsid w:val="00EC52C4"/>
    <w:rsid w:val="00ED33CC"/>
    <w:rsid w:val="00ED501D"/>
    <w:rsid w:val="00EE0178"/>
    <w:rsid w:val="00EE233E"/>
    <w:rsid w:val="00EE63D3"/>
    <w:rsid w:val="00EF1AA3"/>
    <w:rsid w:val="00EF7FC1"/>
    <w:rsid w:val="00F03D76"/>
    <w:rsid w:val="00F0464F"/>
    <w:rsid w:val="00F114FA"/>
    <w:rsid w:val="00F119E3"/>
    <w:rsid w:val="00F13C5D"/>
    <w:rsid w:val="00F1602D"/>
    <w:rsid w:val="00F21B04"/>
    <w:rsid w:val="00F22FC9"/>
    <w:rsid w:val="00F235FC"/>
    <w:rsid w:val="00F23796"/>
    <w:rsid w:val="00F254BB"/>
    <w:rsid w:val="00F31D1F"/>
    <w:rsid w:val="00F31FAC"/>
    <w:rsid w:val="00F33506"/>
    <w:rsid w:val="00F377EB"/>
    <w:rsid w:val="00F43DE8"/>
    <w:rsid w:val="00F44915"/>
    <w:rsid w:val="00F46584"/>
    <w:rsid w:val="00F46DB2"/>
    <w:rsid w:val="00F4725C"/>
    <w:rsid w:val="00F473D7"/>
    <w:rsid w:val="00F477A5"/>
    <w:rsid w:val="00F540DC"/>
    <w:rsid w:val="00F61A6C"/>
    <w:rsid w:val="00F629E4"/>
    <w:rsid w:val="00F67775"/>
    <w:rsid w:val="00F72DBE"/>
    <w:rsid w:val="00F73368"/>
    <w:rsid w:val="00F7391B"/>
    <w:rsid w:val="00F7472D"/>
    <w:rsid w:val="00F74DE7"/>
    <w:rsid w:val="00F765BF"/>
    <w:rsid w:val="00F91A5C"/>
    <w:rsid w:val="00F97C42"/>
    <w:rsid w:val="00FA3E16"/>
    <w:rsid w:val="00FA45AE"/>
    <w:rsid w:val="00FA45F3"/>
    <w:rsid w:val="00FA5DD5"/>
    <w:rsid w:val="00FA6300"/>
    <w:rsid w:val="00FA7AE1"/>
    <w:rsid w:val="00FA7C36"/>
    <w:rsid w:val="00FB1785"/>
    <w:rsid w:val="00FB3A45"/>
    <w:rsid w:val="00FB5021"/>
    <w:rsid w:val="00FB7E2C"/>
    <w:rsid w:val="00FC0381"/>
    <w:rsid w:val="00FC178F"/>
    <w:rsid w:val="00FC4564"/>
    <w:rsid w:val="00FC683D"/>
    <w:rsid w:val="00FD02E9"/>
    <w:rsid w:val="00FD207A"/>
    <w:rsid w:val="00FD3984"/>
    <w:rsid w:val="00FD501B"/>
    <w:rsid w:val="00FD6FA9"/>
    <w:rsid w:val="00FE0DC3"/>
    <w:rsid w:val="00FE14EA"/>
    <w:rsid w:val="00FE3E04"/>
    <w:rsid w:val="00FF3CD3"/>
    <w:rsid w:val="00FF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0AC8CDC0"/>
  <w15:docId w15:val="{21A6C7CE-C309-4E7B-9C2A-3EF02786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17A4"/>
  </w:style>
  <w:style w:type="paragraph" w:styleId="Heading1">
    <w:name w:val="heading 1"/>
    <w:aliases w:val="Heading,L1,RSKH1,RSKHeading 1,§1.,chap,AETC-H1,RSKH11,RSKH12,RSKH111,RSK-H1,Oscar Faber 1,Tomhead 1,Outline1 Char,Title Name,Outline1,Heading 1 Char Char Char,Heading 11,Heading 1 Char1,Oscar Faber 11,Tomhead 11,Outline1 Char1,g,Heading Mike 1"/>
    <w:basedOn w:val="Normal"/>
    <w:next w:val="Normal"/>
    <w:link w:val="Heading1Char"/>
    <w:autoRedefine/>
    <w:qFormat/>
    <w:rsid w:val="00DA3D87"/>
    <w:pPr>
      <w:keepNext/>
      <w:keepLines/>
      <w:numPr>
        <w:numId w:val="2"/>
      </w:numPr>
      <w:spacing w:before="120" w:after="0"/>
      <w:outlineLvl w:val="0"/>
    </w:pPr>
    <w:rPr>
      <w:rFonts w:ascii="Century Gothic" w:eastAsiaTheme="majorEastAsia" w:hAnsi="Century Gothic" w:cstheme="majorBidi"/>
      <w:b/>
      <w:color w:val="BED23C"/>
      <w:sz w:val="36"/>
      <w:szCs w:val="32"/>
    </w:rPr>
  </w:style>
  <w:style w:type="paragraph" w:styleId="Heading2">
    <w:name w:val="heading 2"/>
    <w:basedOn w:val="Normal"/>
    <w:next w:val="Normal"/>
    <w:link w:val="Heading2Char"/>
    <w:autoRedefine/>
    <w:uiPriority w:val="9"/>
    <w:unhideWhenUsed/>
    <w:rsid w:val="00DA3D87"/>
    <w:pPr>
      <w:keepNext/>
      <w:keepLines/>
      <w:numPr>
        <w:ilvl w:val="1"/>
        <w:numId w:val="2"/>
      </w:numPr>
      <w:spacing w:before="40" w:after="0"/>
      <w:outlineLvl w:val="1"/>
    </w:pPr>
    <w:rPr>
      <w:rFonts w:ascii="Century Gothic" w:eastAsiaTheme="majorEastAsia" w:hAnsi="Century Gothic" w:cstheme="majorBidi"/>
      <w:b/>
      <w:color w:val="595959"/>
      <w:szCs w:val="26"/>
    </w:rPr>
  </w:style>
  <w:style w:type="paragraph" w:styleId="Heading3">
    <w:name w:val="heading 3"/>
    <w:basedOn w:val="Normal"/>
    <w:next w:val="Normal"/>
    <w:link w:val="Heading3Char"/>
    <w:uiPriority w:val="9"/>
    <w:unhideWhenUsed/>
    <w:rsid w:val="00B831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BReportText">
    <w:name w:val="BWB Report Text"/>
    <w:basedOn w:val="Normal"/>
    <w:link w:val="BWBReportTextChar"/>
    <w:qFormat/>
    <w:rsid w:val="006F4277"/>
    <w:pPr>
      <w:spacing w:after="0" w:line="286" w:lineRule="auto"/>
      <w:ind w:left="720" w:hanging="720"/>
      <w:jc w:val="both"/>
    </w:pPr>
    <w:rPr>
      <w:rFonts w:ascii="Century Gothic" w:eastAsia="Times New Roman" w:hAnsi="Century Gothic" w:cs="Arial"/>
      <w:color w:val="595959"/>
      <w:kern w:val="28"/>
      <w:sz w:val="12"/>
      <w:szCs w:val="24"/>
      <w:lang w:eastAsia="en-GB"/>
      <w14:ligatures w14:val="standard"/>
      <w14:cntxtAlts/>
    </w:rPr>
  </w:style>
  <w:style w:type="paragraph" w:styleId="TOC1">
    <w:name w:val="toc 1"/>
    <w:basedOn w:val="HEADINGNO"/>
    <w:next w:val="Normal"/>
    <w:link w:val="TOC1Char"/>
    <w:autoRedefine/>
    <w:uiPriority w:val="39"/>
    <w:unhideWhenUsed/>
    <w:rsid w:val="003350D2"/>
    <w:pPr>
      <w:spacing w:after="120" w:line="240" w:lineRule="auto"/>
      <w:ind w:left="0"/>
    </w:pPr>
    <w:rPr>
      <w:b w:val="0"/>
      <w:color w:val="000000" w:themeColor="text1"/>
      <w:sz w:val="22"/>
      <w14:textFill>
        <w14:solidFill>
          <w14:schemeClr w14:val="tx1">
            <w14:lumMod w14:val="65000"/>
            <w14:lumOff w14:val="35000"/>
            <w14:lumMod w14:val="65000"/>
            <w14:lumOff w14:val="35000"/>
          </w14:schemeClr>
        </w14:solidFill>
      </w14:textFill>
    </w:rPr>
  </w:style>
  <w:style w:type="paragraph" w:styleId="Header">
    <w:name w:val="header"/>
    <w:basedOn w:val="Normal"/>
    <w:link w:val="HeaderChar"/>
    <w:uiPriority w:val="99"/>
    <w:unhideWhenUsed/>
    <w:rsid w:val="00840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A97"/>
  </w:style>
  <w:style w:type="paragraph" w:styleId="Footer">
    <w:name w:val="footer"/>
    <w:basedOn w:val="Normal"/>
    <w:link w:val="FooterChar"/>
    <w:uiPriority w:val="99"/>
    <w:unhideWhenUsed/>
    <w:rsid w:val="00840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A97"/>
  </w:style>
  <w:style w:type="paragraph" w:customStyle="1" w:styleId="TEXTNO">
    <w:name w:val="TEXT NO."/>
    <w:basedOn w:val="Normal"/>
    <w:link w:val="TEXTNOChar"/>
    <w:autoRedefine/>
    <w:qFormat/>
    <w:rsid w:val="009831A9"/>
    <w:pPr>
      <w:numPr>
        <w:ilvl w:val="1"/>
        <w:numId w:val="5"/>
      </w:numPr>
      <w:spacing w:before="240" w:afterLines="120" w:after="288"/>
      <w:jc w:val="both"/>
    </w:pPr>
    <w:rPr>
      <w:rFonts w:ascii="Century Gothic" w:hAnsi="Century Gothic"/>
      <w:iCs/>
      <w:color w:val="595959"/>
      <w:sz w:val="20"/>
    </w:rPr>
  </w:style>
  <w:style w:type="paragraph" w:customStyle="1" w:styleId="TEXT">
    <w:name w:val="TEXT"/>
    <w:basedOn w:val="Normal"/>
    <w:link w:val="TEXTChar"/>
    <w:qFormat/>
    <w:rsid w:val="009917FD"/>
    <w:pPr>
      <w:ind w:left="624"/>
    </w:pPr>
    <w:rPr>
      <w:rFonts w:ascii="Century Gothic" w:hAnsi="Century Gothic"/>
      <w:color w:val="595959"/>
      <w:sz w:val="20"/>
    </w:rPr>
  </w:style>
  <w:style w:type="paragraph" w:styleId="ListParagraph">
    <w:name w:val="List Paragraph"/>
    <w:basedOn w:val="Normal"/>
    <w:link w:val="ListParagraphChar"/>
    <w:uiPriority w:val="34"/>
    <w:qFormat/>
    <w:rsid w:val="003C3DC4"/>
    <w:pPr>
      <w:ind w:left="720"/>
      <w:contextualSpacing/>
    </w:pPr>
  </w:style>
  <w:style w:type="character" w:styleId="PlaceholderText">
    <w:name w:val="Placeholder Text"/>
    <w:basedOn w:val="DefaultParagraphFont"/>
    <w:uiPriority w:val="99"/>
    <w:semiHidden/>
    <w:rsid w:val="00FC178F"/>
    <w:rPr>
      <w:color w:val="808080"/>
    </w:rPr>
  </w:style>
  <w:style w:type="paragraph" w:customStyle="1" w:styleId="TableHeading">
    <w:name w:val="Table Heading"/>
    <w:next w:val="Normal"/>
    <w:link w:val="TableHeadingChar"/>
    <w:autoRedefine/>
    <w:qFormat/>
    <w:rsid w:val="001636AE"/>
    <w:pPr>
      <w:spacing w:before="60" w:after="60" w:line="240" w:lineRule="auto"/>
      <w:jc w:val="center"/>
    </w:pPr>
    <w:rPr>
      <w:rFonts w:ascii="Century Gothic" w:eastAsia="Times New Roman" w:hAnsi="Century Gothic" w:cs="Arial"/>
      <w:b/>
      <w:bCs/>
      <w:color w:val="FFFFFF" w:themeColor="background1"/>
      <w:sz w:val="18"/>
      <w:szCs w:val="24"/>
    </w:rPr>
  </w:style>
  <w:style w:type="character" w:customStyle="1" w:styleId="TableHeadingChar">
    <w:name w:val="Table Heading Char"/>
    <w:basedOn w:val="DefaultParagraphFont"/>
    <w:link w:val="TableHeading"/>
    <w:rsid w:val="001636AE"/>
    <w:rPr>
      <w:rFonts w:ascii="Century Gothic" w:eastAsia="Times New Roman" w:hAnsi="Century Gothic" w:cs="Arial"/>
      <w:b/>
      <w:bCs/>
      <w:color w:val="FFFFFF" w:themeColor="background1"/>
      <w:sz w:val="18"/>
      <w:szCs w:val="24"/>
    </w:rPr>
  </w:style>
  <w:style w:type="paragraph" w:customStyle="1" w:styleId="TableText">
    <w:name w:val="Table Text"/>
    <w:link w:val="TableTextChar"/>
    <w:qFormat/>
    <w:rsid w:val="001636AE"/>
    <w:pPr>
      <w:spacing w:before="60" w:after="60" w:line="240" w:lineRule="auto"/>
      <w:jc w:val="center"/>
    </w:pPr>
    <w:rPr>
      <w:rFonts w:ascii="Century Gothic" w:eastAsia="Times New Roman" w:hAnsi="Century Gothic" w:cs="Arial"/>
      <w:color w:val="595959"/>
      <w:sz w:val="18"/>
      <w:szCs w:val="20"/>
    </w:rPr>
  </w:style>
  <w:style w:type="character" w:customStyle="1" w:styleId="TableTextChar">
    <w:name w:val="Table Text Char"/>
    <w:basedOn w:val="DefaultParagraphFont"/>
    <w:link w:val="TableText"/>
    <w:rsid w:val="001636AE"/>
    <w:rPr>
      <w:rFonts w:ascii="Century Gothic" w:eastAsia="Times New Roman" w:hAnsi="Century Gothic" w:cs="Arial"/>
      <w:color w:val="595959"/>
      <w:sz w:val="18"/>
      <w:szCs w:val="20"/>
    </w:rPr>
  </w:style>
  <w:style w:type="paragraph" w:customStyle="1" w:styleId="HEADINGNO">
    <w:name w:val="HEADING NO."/>
    <w:next w:val="TEXTNO"/>
    <w:autoRedefine/>
    <w:qFormat/>
    <w:rsid w:val="00817382"/>
    <w:pPr>
      <w:ind w:left="624"/>
    </w:pPr>
    <w:rPr>
      <w:rFonts w:ascii="Century Gothic" w:hAnsi="Century Gothic"/>
      <w:b/>
      <w:iCs/>
      <w:color w:val="595959" w:themeColor="text1" w:themeTint="A6"/>
      <w:sz w:val="20"/>
      <w:szCs w:val="20"/>
    </w:rPr>
  </w:style>
  <w:style w:type="paragraph" w:customStyle="1" w:styleId="BWBTabletext">
    <w:name w:val="BWB Table text"/>
    <w:basedOn w:val="Normal"/>
    <w:link w:val="BWBTabletextChar"/>
    <w:rsid w:val="00823A69"/>
    <w:pPr>
      <w:autoSpaceDE w:val="0"/>
      <w:autoSpaceDN w:val="0"/>
      <w:adjustRightInd w:val="0"/>
      <w:spacing w:after="120" w:line="240" w:lineRule="auto"/>
    </w:pPr>
    <w:rPr>
      <w:rFonts w:ascii="Arial" w:eastAsia="Times New Roman" w:hAnsi="Arial" w:cs="Arial"/>
      <w:sz w:val="18"/>
      <w:szCs w:val="18"/>
    </w:rPr>
  </w:style>
  <w:style w:type="table" w:styleId="MediumGrid2-Accent3">
    <w:name w:val="Medium Grid 2 Accent 3"/>
    <w:basedOn w:val="TableNormal"/>
    <w:uiPriority w:val="68"/>
    <w:rsid w:val="00823A69"/>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character" w:customStyle="1" w:styleId="BWBTabletextChar">
    <w:name w:val="BWB Table text Char"/>
    <w:link w:val="BWBTabletext"/>
    <w:rsid w:val="00823A69"/>
    <w:rPr>
      <w:rFonts w:ascii="Arial" w:eastAsia="Times New Roman" w:hAnsi="Arial" w:cs="Arial"/>
      <w:sz w:val="18"/>
      <w:szCs w:val="18"/>
    </w:rPr>
  </w:style>
  <w:style w:type="character" w:customStyle="1" w:styleId="Heading1Char">
    <w:name w:val="Heading 1 Char"/>
    <w:aliases w:val="Heading Char,L1 Char,RSKH1 Char,RSKHeading 1 Char,§1. Char,chap Char,AETC-H1 Char,RSKH11 Char,RSKH12 Char,RSKH111 Char,RSK-H1 Char,Oscar Faber 1 Char,Tomhead 1 Char,Outline1 Char Char,Title Name Char,Outline1 Char2,Heading 11 Char,g Char"/>
    <w:basedOn w:val="DefaultParagraphFont"/>
    <w:link w:val="Heading1"/>
    <w:rsid w:val="00DA3D87"/>
    <w:rPr>
      <w:rFonts w:ascii="Century Gothic" w:eastAsiaTheme="majorEastAsia" w:hAnsi="Century Gothic" w:cstheme="majorBidi"/>
      <w:b/>
      <w:color w:val="BED23C"/>
      <w:sz w:val="36"/>
      <w:szCs w:val="32"/>
    </w:rPr>
  </w:style>
  <w:style w:type="paragraph" w:styleId="TOC2">
    <w:name w:val="toc 2"/>
    <w:basedOn w:val="Normal"/>
    <w:next w:val="Normal"/>
    <w:autoRedefine/>
    <w:uiPriority w:val="39"/>
    <w:unhideWhenUsed/>
    <w:rsid w:val="003350D2"/>
    <w:pPr>
      <w:tabs>
        <w:tab w:val="right" w:leader="dot" w:pos="9016"/>
      </w:tabs>
      <w:spacing w:after="100"/>
      <w:ind w:left="454"/>
      <w:jc w:val="both"/>
    </w:pPr>
    <w:rPr>
      <w:rFonts w:ascii="Century Gothic" w:hAnsi="Century Gothic"/>
      <w:color w:val="595959"/>
    </w:rPr>
  </w:style>
  <w:style w:type="paragraph" w:customStyle="1" w:styleId="S1-TITLE">
    <w:name w:val="S1 - TITLE"/>
    <w:basedOn w:val="HEADINGNO"/>
    <w:rsid w:val="005B7236"/>
  </w:style>
  <w:style w:type="character" w:customStyle="1" w:styleId="Heading2Char">
    <w:name w:val="Heading 2 Char"/>
    <w:basedOn w:val="DefaultParagraphFont"/>
    <w:link w:val="Heading2"/>
    <w:uiPriority w:val="9"/>
    <w:rsid w:val="00DA3D87"/>
    <w:rPr>
      <w:rFonts w:ascii="Century Gothic" w:eastAsiaTheme="majorEastAsia" w:hAnsi="Century Gothic" w:cstheme="majorBidi"/>
      <w:b/>
      <w:color w:val="595959"/>
      <w:szCs w:val="26"/>
    </w:rPr>
  </w:style>
  <w:style w:type="character" w:styleId="Hyperlink">
    <w:name w:val="Hyperlink"/>
    <w:basedOn w:val="DefaultParagraphFont"/>
    <w:uiPriority w:val="99"/>
    <w:unhideWhenUsed/>
    <w:rsid w:val="005A375C"/>
    <w:rPr>
      <w:color w:val="0563C1" w:themeColor="hyperlink"/>
      <w:u w:val="single"/>
    </w:rPr>
  </w:style>
  <w:style w:type="paragraph" w:customStyle="1" w:styleId="COVER-NAME">
    <w:name w:val="COVER - NAME"/>
    <w:basedOn w:val="TEXTNO"/>
    <w:rsid w:val="005A375C"/>
    <w:pPr>
      <w:spacing w:after="0"/>
      <w:jc w:val="right"/>
    </w:pPr>
    <w:rPr>
      <w:color w:val="BED23C"/>
      <w:sz w:val="28"/>
    </w:rPr>
  </w:style>
  <w:style w:type="paragraph" w:customStyle="1" w:styleId="Index-headers">
    <w:name w:val="Index - headers"/>
    <w:basedOn w:val="TEXTNO"/>
    <w:rsid w:val="005A375C"/>
    <w:pPr>
      <w:spacing w:after="0"/>
      <w:jc w:val="right"/>
    </w:pPr>
    <w:rPr>
      <w:b/>
      <w:color w:val="BED23C"/>
      <w:sz w:val="28"/>
    </w:rPr>
  </w:style>
  <w:style w:type="paragraph" w:customStyle="1" w:styleId="Index-Name">
    <w:name w:val="Index - Name"/>
    <w:basedOn w:val="COVER-NAME"/>
    <w:rsid w:val="005A375C"/>
  </w:style>
  <w:style w:type="paragraph" w:customStyle="1" w:styleId="iNDEX-hEADER">
    <w:name w:val="iNDEX - hEADER"/>
    <w:basedOn w:val="Index-headers"/>
    <w:rsid w:val="005A375C"/>
  </w:style>
  <w:style w:type="paragraph" w:customStyle="1" w:styleId="Index-Offices">
    <w:name w:val="Index - Offices"/>
    <w:basedOn w:val="TEXTNO"/>
    <w:rsid w:val="005A375C"/>
    <w:pPr>
      <w:spacing w:after="0"/>
      <w:jc w:val="right"/>
    </w:pPr>
    <w:rPr>
      <w:b/>
      <w:color w:val="BFBFBF" w:themeColor="background1" w:themeShade="BF"/>
      <w:sz w:val="18"/>
    </w:rPr>
  </w:style>
  <w:style w:type="paragraph" w:customStyle="1" w:styleId="Footerbwb">
    <w:name w:val="Footer bwb"/>
    <w:basedOn w:val="Footer"/>
    <w:rsid w:val="005A375C"/>
    <w:rPr>
      <w:rFonts w:ascii="Century Gothic" w:hAnsi="Century Gothic"/>
      <w:color w:val="595959"/>
      <w:spacing w:val="30"/>
      <w:sz w:val="18"/>
    </w:rPr>
  </w:style>
  <w:style w:type="character" w:customStyle="1" w:styleId="Heading3Char">
    <w:name w:val="Heading 3 Char"/>
    <w:basedOn w:val="DefaultParagraphFont"/>
    <w:link w:val="Heading3"/>
    <w:uiPriority w:val="9"/>
    <w:rsid w:val="00B8317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rsid w:val="009A3025"/>
    <w:pPr>
      <w:outlineLvl w:val="9"/>
    </w:pPr>
    <w:rPr>
      <w:lang w:val="en-US"/>
    </w:rPr>
  </w:style>
  <w:style w:type="paragraph" w:customStyle="1" w:styleId="S1-Text">
    <w:name w:val="S1 - Text"/>
    <w:basedOn w:val="TEXTNO"/>
    <w:rsid w:val="005B7236"/>
  </w:style>
  <w:style w:type="numbering" w:customStyle="1" w:styleId="Contents">
    <w:name w:val="Contents"/>
    <w:uiPriority w:val="99"/>
    <w:rsid w:val="0068788D"/>
    <w:pPr>
      <w:numPr>
        <w:numId w:val="1"/>
      </w:numPr>
    </w:pPr>
  </w:style>
  <w:style w:type="paragraph" w:customStyle="1" w:styleId="s1t">
    <w:name w:val="s1t"/>
    <w:basedOn w:val="S1-TITLE"/>
    <w:rsid w:val="00F0464F"/>
    <w:pPr>
      <w:ind w:left="0"/>
      <w:jc w:val="right"/>
    </w:pPr>
    <w:rPr>
      <w:bCs/>
      <w:iCs w:val="0"/>
    </w:rPr>
  </w:style>
  <w:style w:type="paragraph" w:customStyle="1" w:styleId="s1h">
    <w:name w:val="s1h"/>
    <w:basedOn w:val="Index-headers"/>
    <w:rsid w:val="00F0464F"/>
    <w:pPr>
      <w:numPr>
        <w:ilvl w:val="0"/>
        <w:numId w:val="0"/>
      </w:numPr>
    </w:pPr>
  </w:style>
  <w:style w:type="paragraph" w:customStyle="1" w:styleId="s1mt">
    <w:name w:val="s1mt"/>
    <w:basedOn w:val="TEXTNO"/>
    <w:rsid w:val="00F0464F"/>
    <w:pPr>
      <w:numPr>
        <w:ilvl w:val="0"/>
        <w:numId w:val="0"/>
      </w:numPr>
      <w:spacing w:after="0"/>
      <w:jc w:val="right"/>
    </w:pPr>
    <w:rPr>
      <w:b/>
      <w:color w:val="BFBFBF" w:themeColor="background1" w:themeShade="BF"/>
      <w:sz w:val="18"/>
    </w:rPr>
  </w:style>
  <w:style w:type="character" w:styleId="CommentReference">
    <w:name w:val="annotation reference"/>
    <w:basedOn w:val="DefaultParagraphFont"/>
    <w:uiPriority w:val="99"/>
    <w:semiHidden/>
    <w:unhideWhenUsed/>
    <w:rsid w:val="00AF540E"/>
    <w:rPr>
      <w:sz w:val="16"/>
      <w:szCs w:val="16"/>
    </w:rPr>
  </w:style>
  <w:style w:type="paragraph" w:styleId="CommentText">
    <w:name w:val="annotation text"/>
    <w:basedOn w:val="Normal"/>
    <w:link w:val="CommentTextChar"/>
    <w:uiPriority w:val="99"/>
    <w:semiHidden/>
    <w:unhideWhenUsed/>
    <w:rsid w:val="00AF540E"/>
    <w:pPr>
      <w:spacing w:line="240" w:lineRule="auto"/>
    </w:pPr>
    <w:rPr>
      <w:sz w:val="20"/>
      <w:szCs w:val="20"/>
    </w:rPr>
  </w:style>
  <w:style w:type="character" w:customStyle="1" w:styleId="CommentTextChar">
    <w:name w:val="Comment Text Char"/>
    <w:basedOn w:val="DefaultParagraphFont"/>
    <w:link w:val="CommentText"/>
    <w:uiPriority w:val="99"/>
    <w:semiHidden/>
    <w:rsid w:val="00AF540E"/>
    <w:rPr>
      <w:sz w:val="20"/>
      <w:szCs w:val="20"/>
    </w:rPr>
  </w:style>
  <w:style w:type="paragraph" w:styleId="CommentSubject">
    <w:name w:val="annotation subject"/>
    <w:basedOn w:val="CommentText"/>
    <w:next w:val="CommentText"/>
    <w:link w:val="CommentSubjectChar"/>
    <w:uiPriority w:val="99"/>
    <w:semiHidden/>
    <w:unhideWhenUsed/>
    <w:rsid w:val="00AF540E"/>
    <w:rPr>
      <w:b/>
      <w:bCs/>
    </w:rPr>
  </w:style>
  <w:style w:type="character" w:customStyle="1" w:styleId="CommentSubjectChar">
    <w:name w:val="Comment Subject Char"/>
    <w:basedOn w:val="CommentTextChar"/>
    <w:link w:val="CommentSubject"/>
    <w:uiPriority w:val="99"/>
    <w:semiHidden/>
    <w:rsid w:val="00AF540E"/>
    <w:rPr>
      <w:b/>
      <w:bCs/>
      <w:sz w:val="20"/>
      <w:szCs w:val="20"/>
    </w:rPr>
  </w:style>
  <w:style w:type="character" w:customStyle="1" w:styleId="TEXTNOChar">
    <w:name w:val="TEXT NO. Char"/>
    <w:basedOn w:val="DefaultParagraphFont"/>
    <w:link w:val="TEXTNO"/>
    <w:rsid w:val="009831A9"/>
    <w:rPr>
      <w:rFonts w:ascii="Century Gothic" w:hAnsi="Century Gothic"/>
      <w:iCs/>
      <w:color w:val="595959"/>
      <w:sz w:val="20"/>
    </w:rPr>
  </w:style>
  <w:style w:type="numbering" w:customStyle="1" w:styleId="LIST1">
    <w:name w:val="LIST 1"/>
    <w:uiPriority w:val="99"/>
    <w:rsid w:val="007679D0"/>
    <w:pPr>
      <w:numPr>
        <w:numId w:val="6"/>
      </w:numPr>
    </w:pPr>
  </w:style>
  <w:style w:type="paragraph" w:customStyle="1" w:styleId="SUB-HEADING">
    <w:name w:val="SUB-HEADING"/>
    <w:basedOn w:val="TEXTNO"/>
    <w:link w:val="SUB-HEADINGChar"/>
    <w:autoRedefine/>
    <w:qFormat/>
    <w:rsid w:val="00782E33"/>
    <w:pPr>
      <w:numPr>
        <w:ilvl w:val="0"/>
        <w:numId w:val="0"/>
      </w:numPr>
      <w:ind w:left="624"/>
    </w:pPr>
    <w:rPr>
      <w:b/>
      <w:szCs w:val="20"/>
    </w:rPr>
  </w:style>
  <w:style w:type="character" w:customStyle="1" w:styleId="BWBBoldReportText">
    <w:name w:val="BWB Bold Report Text"/>
    <w:basedOn w:val="DefaultParagraphFont"/>
    <w:rsid w:val="00E138B1"/>
    <w:rPr>
      <w:rFonts w:ascii="Arial" w:hAnsi="Arial" w:cs="Arial" w:hint="default"/>
      <w:b/>
      <w:bCs w:val="0"/>
      <w:sz w:val="22"/>
    </w:rPr>
  </w:style>
  <w:style w:type="paragraph" w:customStyle="1" w:styleId="BULLETL1">
    <w:name w:val="BULLET L1"/>
    <w:basedOn w:val="TEXT"/>
    <w:link w:val="BULLETL1Char"/>
    <w:autoRedefine/>
    <w:qFormat/>
    <w:rsid w:val="00EA0157"/>
    <w:pPr>
      <w:numPr>
        <w:numId w:val="3"/>
      </w:numPr>
      <w:spacing w:after="120" w:line="240" w:lineRule="auto"/>
    </w:pPr>
  </w:style>
  <w:style w:type="paragraph" w:customStyle="1" w:styleId="BULLETL2">
    <w:name w:val="BULLET L2"/>
    <w:basedOn w:val="BULLETL1"/>
    <w:link w:val="BULLETL2Char"/>
    <w:autoRedefine/>
    <w:qFormat/>
    <w:rsid w:val="001636AE"/>
    <w:pPr>
      <w:numPr>
        <w:numId w:val="4"/>
      </w:numPr>
      <w:ind w:left="1548" w:hanging="357"/>
    </w:pPr>
  </w:style>
  <w:style w:type="character" w:customStyle="1" w:styleId="TEXTChar">
    <w:name w:val="TEXT Char"/>
    <w:basedOn w:val="DefaultParagraphFont"/>
    <w:link w:val="TEXT"/>
    <w:rsid w:val="009917FD"/>
    <w:rPr>
      <w:rFonts w:ascii="Century Gothic" w:hAnsi="Century Gothic"/>
      <w:color w:val="595959"/>
      <w:sz w:val="20"/>
    </w:rPr>
  </w:style>
  <w:style w:type="character" w:customStyle="1" w:styleId="BULLETL1Char">
    <w:name w:val="BULLET L1 Char"/>
    <w:basedOn w:val="TEXTChar"/>
    <w:link w:val="BULLETL1"/>
    <w:rsid w:val="00EA0157"/>
    <w:rPr>
      <w:rFonts w:ascii="Century Gothic" w:hAnsi="Century Gothic"/>
      <w:color w:val="595959"/>
      <w:sz w:val="20"/>
    </w:rPr>
  </w:style>
  <w:style w:type="paragraph" w:styleId="Caption">
    <w:name w:val="caption"/>
    <w:aliases w:val="FIGURE INSERT,INSERT"/>
    <w:basedOn w:val="SUB-HEADING"/>
    <w:next w:val="SUB-HEADING"/>
    <w:link w:val="CaptionChar"/>
    <w:uiPriority w:val="35"/>
    <w:unhideWhenUsed/>
    <w:qFormat/>
    <w:rsid w:val="009917FD"/>
    <w:pPr>
      <w:spacing w:before="0" w:afterLines="0" w:after="0" w:line="240" w:lineRule="auto"/>
      <w:ind w:left="0"/>
      <w:jc w:val="left"/>
    </w:pPr>
    <w:rPr>
      <w:iCs w:val="0"/>
      <w:color w:val="626262"/>
      <w:szCs w:val="18"/>
    </w:rPr>
  </w:style>
  <w:style w:type="character" w:customStyle="1" w:styleId="BULLETL2Char">
    <w:name w:val="BULLET L2 Char"/>
    <w:basedOn w:val="BULLETL1Char"/>
    <w:link w:val="BULLETL2"/>
    <w:rsid w:val="001636AE"/>
    <w:rPr>
      <w:rFonts w:ascii="Century Gothic" w:hAnsi="Century Gothic"/>
      <w:color w:val="595959"/>
      <w:sz w:val="20"/>
    </w:rPr>
  </w:style>
  <w:style w:type="character" w:customStyle="1" w:styleId="SUB-HEADINGChar">
    <w:name w:val="SUB-HEADING Char"/>
    <w:basedOn w:val="TEXTNOChar"/>
    <w:link w:val="SUB-HEADING"/>
    <w:rsid w:val="00782E33"/>
    <w:rPr>
      <w:rFonts w:ascii="Century Gothic" w:hAnsi="Century Gothic"/>
      <w:b/>
      <w:iCs/>
      <w:color w:val="595959"/>
      <w:sz w:val="20"/>
      <w:szCs w:val="20"/>
    </w:rPr>
  </w:style>
  <w:style w:type="character" w:customStyle="1" w:styleId="CaptionChar">
    <w:name w:val="Caption Char"/>
    <w:aliases w:val="FIGURE INSERT Char,INSERT Char"/>
    <w:basedOn w:val="SUB-HEADINGChar"/>
    <w:link w:val="Caption"/>
    <w:uiPriority w:val="35"/>
    <w:rsid w:val="009917FD"/>
    <w:rPr>
      <w:rFonts w:ascii="Century Gothic" w:hAnsi="Century Gothic"/>
      <w:b/>
      <w:iCs w:val="0"/>
      <w:color w:val="626262"/>
      <w:sz w:val="20"/>
      <w:szCs w:val="18"/>
    </w:rPr>
  </w:style>
  <w:style w:type="paragraph" w:customStyle="1" w:styleId="TABLEINSERT">
    <w:name w:val="TABLE INSERT"/>
    <w:basedOn w:val="Caption"/>
    <w:link w:val="TABLEINSERTChar"/>
    <w:autoRedefine/>
    <w:qFormat/>
    <w:rsid w:val="009917FD"/>
    <w:pPr>
      <w:ind w:left="624"/>
    </w:pPr>
  </w:style>
  <w:style w:type="character" w:customStyle="1" w:styleId="TABLEINSERTChar">
    <w:name w:val="TABLE INSERT Char"/>
    <w:basedOn w:val="CaptionChar"/>
    <w:link w:val="TABLEINSERT"/>
    <w:rsid w:val="009917FD"/>
    <w:rPr>
      <w:rFonts w:ascii="Century Gothic" w:hAnsi="Century Gothic"/>
      <w:b/>
      <w:iCs w:val="0"/>
      <w:color w:val="626262"/>
      <w:sz w:val="20"/>
      <w:szCs w:val="18"/>
    </w:rPr>
  </w:style>
  <w:style w:type="paragraph" w:customStyle="1" w:styleId="SUB-HEADING2">
    <w:name w:val="SUB-HEADING 2"/>
    <w:basedOn w:val="SUB-HEADING"/>
    <w:link w:val="SUB-HEADING2Char"/>
    <w:autoRedefine/>
    <w:qFormat/>
    <w:rsid w:val="001636AE"/>
    <w:rPr>
      <w:b w:val="0"/>
      <w:u w:val="single"/>
    </w:rPr>
  </w:style>
  <w:style w:type="paragraph" w:customStyle="1" w:styleId="INSERTPAGE-TITLE">
    <w:name w:val="INSERT PAGE - TITLE"/>
    <w:basedOn w:val="Caption"/>
    <w:link w:val="INSERTPAGE-TITLEChar"/>
    <w:autoRedefine/>
    <w:qFormat/>
    <w:rsid w:val="00AC231F"/>
    <w:rPr>
      <w:i/>
    </w:rPr>
  </w:style>
  <w:style w:type="character" w:customStyle="1" w:styleId="SUB-HEADING2Char">
    <w:name w:val="SUB-HEADING 2 Char"/>
    <w:basedOn w:val="SUB-HEADINGChar"/>
    <w:link w:val="SUB-HEADING2"/>
    <w:rsid w:val="001636AE"/>
    <w:rPr>
      <w:rFonts w:ascii="Century Gothic" w:hAnsi="Century Gothic"/>
      <w:b w:val="0"/>
      <w:iCs/>
      <w:color w:val="595959"/>
      <w:sz w:val="20"/>
      <w:szCs w:val="20"/>
      <w:u w:val="single"/>
    </w:rPr>
  </w:style>
  <w:style w:type="paragraph" w:customStyle="1" w:styleId="APPENDICESINSERT">
    <w:name w:val="APPENDICES INSERT"/>
    <w:basedOn w:val="Caption"/>
    <w:link w:val="APPENDICESINSERTChar"/>
    <w:autoRedefine/>
    <w:qFormat/>
    <w:rsid w:val="00D74A42"/>
    <w:pPr>
      <w:ind w:left="624"/>
    </w:pPr>
  </w:style>
  <w:style w:type="character" w:customStyle="1" w:styleId="INSERTPAGE-TITLEChar">
    <w:name w:val="INSERT PAGE - TITLE Char"/>
    <w:basedOn w:val="CaptionChar"/>
    <w:link w:val="INSERTPAGE-TITLE"/>
    <w:rsid w:val="00AC231F"/>
    <w:rPr>
      <w:rFonts w:ascii="Century Gothic" w:hAnsi="Century Gothic"/>
      <w:b/>
      <w:i/>
      <w:iCs w:val="0"/>
      <w:color w:val="626262"/>
      <w:sz w:val="28"/>
      <w:szCs w:val="18"/>
    </w:rPr>
  </w:style>
  <w:style w:type="character" w:customStyle="1" w:styleId="APPENDICESINSERTChar">
    <w:name w:val="APPENDICES INSERT Char"/>
    <w:basedOn w:val="CaptionChar"/>
    <w:link w:val="APPENDICESINSERT"/>
    <w:rsid w:val="00D74A42"/>
    <w:rPr>
      <w:rFonts w:ascii="Century Gothic" w:hAnsi="Century Gothic"/>
      <w:b/>
      <w:iCs w:val="0"/>
      <w:color w:val="626262"/>
      <w:sz w:val="20"/>
      <w:szCs w:val="18"/>
    </w:rPr>
  </w:style>
  <w:style w:type="paragraph" w:customStyle="1" w:styleId="BWBHeader">
    <w:name w:val="BWB Header"/>
    <w:basedOn w:val="Header"/>
    <w:rsid w:val="00257713"/>
    <w:pPr>
      <w:tabs>
        <w:tab w:val="clear" w:pos="4513"/>
        <w:tab w:val="clear" w:pos="9026"/>
        <w:tab w:val="center" w:pos="4153"/>
        <w:tab w:val="right" w:pos="8306"/>
      </w:tabs>
    </w:pPr>
    <w:rPr>
      <w:rFonts w:ascii="Arial" w:eastAsia="Times New Roman" w:hAnsi="Arial" w:cs="Times New Roman"/>
      <w:caps/>
      <w:sz w:val="12"/>
      <w:szCs w:val="24"/>
    </w:rPr>
  </w:style>
  <w:style w:type="paragraph" w:styleId="Title">
    <w:name w:val="Title"/>
    <w:basedOn w:val="Normal"/>
    <w:next w:val="Normal"/>
    <w:link w:val="TitleChar"/>
    <w:uiPriority w:val="10"/>
    <w:rsid w:val="00D07F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F34"/>
    <w:rPr>
      <w:rFonts w:asciiTheme="majorHAnsi" w:eastAsiaTheme="majorEastAsia" w:hAnsiTheme="majorHAnsi" w:cstheme="majorBidi"/>
      <w:spacing w:val="-10"/>
      <w:kern w:val="28"/>
      <w:sz w:val="56"/>
      <w:szCs w:val="56"/>
    </w:rPr>
  </w:style>
  <w:style w:type="character" w:customStyle="1" w:styleId="TOC1Char">
    <w:name w:val="TOC 1 Char"/>
    <w:basedOn w:val="DefaultParagraphFont"/>
    <w:link w:val="TOC1"/>
    <w:uiPriority w:val="39"/>
    <w:rsid w:val="003350D2"/>
    <w:rPr>
      <w:rFonts w:ascii="Century Gothic" w:hAnsi="Century Gothic"/>
      <w:iCs/>
      <w:color w:val="595959" w:themeColor="text1" w:themeTint="A6"/>
      <w:szCs w:val="36"/>
    </w:rPr>
  </w:style>
  <w:style w:type="paragraph" w:customStyle="1" w:styleId="BULLETL1i">
    <w:name w:val="BULLET L1 i."/>
    <w:basedOn w:val="TEXT"/>
    <w:link w:val="BULLETL1iChar"/>
    <w:autoRedefine/>
    <w:qFormat/>
    <w:rsid w:val="001636AE"/>
    <w:pPr>
      <w:numPr>
        <w:numId w:val="7"/>
      </w:numPr>
      <w:spacing w:after="120" w:line="240" w:lineRule="auto"/>
      <w:ind w:left="981" w:hanging="357"/>
    </w:pPr>
  </w:style>
  <w:style w:type="character" w:customStyle="1" w:styleId="BULLETL1iChar">
    <w:name w:val="BULLET L1 i. Char"/>
    <w:basedOn w:val="TEXTChar"/>
    <w:link w:val="BULLETL1i"/>
    <w:rsid w:val="001636AE"/>
    <w:rPr>
      <w:rFonts w:ascii="Century Gothic" w:hAnsi="Century Gothic"/>
      <w:color w:val="595959"/>
      <w:sz w:val="20"/>
    </w:rPr>
  </w:style>
  <w:style w:type="paragraph" w:customStyle="1" w:styleId="Style1">
    <w:name w:val="Style1"/>
    <w:basedOn w:val="TEXTNO"/>
    <w:rsid w:val="00D51A8B"/>
    <w:pPr>
      <w:numPr>
        <w:ilvl w:val="0"/>
        <w:numId w:val="0"/>
      </w:numPr>
    </w:pPr>
    <w:rPr>
      <w:b/>
      <w:color w:val="FF0000"/>
    </w:rPr>
  </w:style>
  <w:style w:type="paragraph" w:customStyle="1" w:styleId="Callouts">
    <w:name w:val="Callouts"/>
    <w:basedOn w:val="TableText"/>
    <w:rsid w:val="008E1B72"/>
    <w:rPr>
      <w:sz w:val="16"/>
    </w:rPr>
  </w:style>
  <w:style w:type="paragraph" w:customStyle="1" w:styleId="Style2">
    <w:name w:val="Style2"/>
    <w:basedOn w:val="TEXTNO"/>
    <w:rsid w:val="00F473D7"/>
    <w:pPr>
      <w:numPr>
        <w:ilvl w:val="0"/>
        <w:numId w:val="0"/>
      </w:numPr>
      <w:ind w:left="720"/>
    </w:pPr>
    <w:rPr>
      <w:b/>
      <w:color w:val="FF0000"/>
    </w:rPr>
  </w:style>
  <w:style w:type="table" w:styleId="TableGrid">
    <w:name w:val="Table Grid"/>
    <w:basedOn w:val="TableNormal"/>
    <w:uiPriority w:val="39"/>
    <w:rsid w:val="006C6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next w:val="Normal"/>
    <w:uiPriority w:val="99"/>
    <w:unhideWhenUsed/>
    <w:rsid w:val="00247997"/>
    <w:pPr>
      <w:spacing w:after="0"/>
    </w:pPr>
    <w:rPr>
      <w:rFonts w:ascii="Century Gothic" w:hAnsi="Century Gothic"/>
      <w:color w:val="595959"/>
    </w:rPr>
  </w:style>
  <w:style w:type="paragraph" w:customStyle="1" w:styleId="offices">
    <w:name w:val="offices"/>
    <w:qFormat/>
    <w:rsid w:val="001D4BC4"/>
    <w:pPr>
      <w:spacing w:after="0" w:line="240" w:lineRule="auto"/>
      <w:jc w:val="right"/>
    </w:pPr>
    <w:rPr>
      <w:rFonts w:ascii="Century Gothic" w:hAnsi="Century Gothic"/>
      <w:iCs/>
      <w:color w:val="BFBFBF" w:themeColor="background1" w:themeShade="BF"/>
      <w:sz w:val="18"/>
    </w:rPr>
  </w:style>
  <w:style w:type="character" w:customStyle="1" w:styleId="BWBReportTextChar">
    <w:name w:val="BWB Report Text Char"/>
    <w:basedOn w:val="DefaultParagraphFont"/>
    <w:link w:val="BWBReportText"/>
    <w:rsid w:val="00BE700C"/>
    <w:rPr>
      <w:rFonts w:ascii="Century Gothic" w:eastAsia="Times New Roman" w:hAnsi="Century Gothic" w:cs="Arial"/>
      <w:color w:val="595959"/>
      <w:kern w:val="28"/>
      <w:sz w:val="12"/>
      <w:szCs w:val="24"/>
      <w:lang w:eastAsia="en-GB"/>
      <w14:ligatures w14:val="standard"/>
      <w14:cntxtAlts/>
    </w:rPr>
  </w:style>
  <w:style w:type="paragraph" w:styleId="BodyTextIndent">
    <w:name w:val="Body Text Indent"/>
    <w:basedOn w:val="Normal"/>
    <w:link w:val="BodyTextIndentChar"/>
    <w:rsid w:val="00FA45F3"/>
    <w:pPr>
      <w:spacing w:after="120" w:line="240" w:lineRule="auto"/>
      <w:ind w:left="283"/>
    </w:pPr>
    <w:rPr>
      <w:rFonts w:ascii="Arial" w:eastAsia="Times New Roman" w:hAnsi="Arial" w:cs="Times New Roman"/>
      <w:szCs w:val="24"/>
    </w:rPr>
  </w:style>
  <w:style w:type="character" w:customStyle="1" w:styleId="BodyTextIndentChar">
    <w:name w:val="Body Text Indent Char"/>
    <w:basedOn w:val="DefaultParagraphFont"/>
    <w:link w:val="BodyTextIndent"/>
    <w:rsid w:val="00FA45F3"/>
    <w:rPr>
      <w:rFonts w:ascii="Arial" w:eastAsia="Times New Roman" w:hAnsi="Arial" w:cs="Times New Roman"/>
      <w:szCs w:val="24"/>
    </w:rPr>
  </w:style>
  <w:style w:type="paragraph" w:styleId="BalloonText">
    <w:name w:val="Balloon Text"/>
    <w:basedOn w:val="Normal"/>
    <w:link w:val="BalloonTextChar"/>
    <w:uiPriority w:val="99"/>
    <w:semiHidden/>
    <w:unhideWhenUsed/>
    <w:rsid w:val="00295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A7"/>
    <w:rPr>
      <w:rFonts w:ascii="Tahoma" w:hAnsi="Tahoma" w:cs="Tahoma"/>
      <w:sz w:val="16"/>
      <w:szCs w:val="16"/>
    </w:rPr>
  </w:style>
  <w:style w:type="paragraph" w:customStyle="1" w:styleId="BWBRSAtext">
    <w:name w:val="BWB RSA text"/>
    <w:basedOn w:val="BWBReportText"/>
    <w:rsid w:val="002819F7"/>
    <w:pPr>
      <w:spacing w:before="240" w:after="240" w:line="240" w:lineRule="auto"/>
      <w:ind w:firstLine="0"/>
    </w:pPr>
    <w:rPr>
      <w:rFonts w:cs="Times New Roman"/>
      <w:color w:val="auto"/>
      <w:kern w:val="0"/>
      <w:sz w:val="20"/>
      <w:szCs w:val="22"/>
      <w14:ligatures w14:val="none"/>
      <w14:cntxtAlts w14:val="0"/>
    </w:rPr>
  </w:style>
  <w:style w:type="paragraph" w:customStyle="1" w:styleId="HEADINGNOREMOVE">
    <w:name w:val="HEADING NO. REMOVE"/>
    <w:next w:val="TEXTNO"/>
    <w:autoRedefine/>
    <w:qFormat/>
    <w:rsid w:val="002D09D5"/>
    <w:pPr>
      <w:tabs>
        <w:tab w:val="num" w:pos="624"/>
      </w:tabs>
      <w:ind w:left="624" w:hanging="624"/>
      <w:outlineLvl w:val="0"/>
    </w:pPr>
    <w:rPr>
      <w:rFonts w:ascii="Century Gothic" w:hAnsi="Century Gothic"/>
      <w:b/>
      <w:iCs/>
      <w:color w:val="BED23C"/>
      <w:sz w:val="28"/>
      <w:szCs w:val="36"/>
    </w:rPr>
  </w:style>
  <w:style w:type="paragraph" w:styleId="List">
    <w:name w:val="List"/>
    <w:uiPriority w:val="2"/>
    <w:qFormat/>
    <w:rsid w:val="009E28D5"/>
    <w:pPr>
      <w:numPr>
        <w:numId w:val="8"/>
      </w:numPr>
      <w:tabs>
        <w:tab w:val="left" w:pos="1134"/>
      </w:tabs>
      <w:spacing w:before="220" w:after="0" w:line="240" w:lineRule="auto"/>
      <w:ind w:left="1701" w:hanging="567"/>
      <w:contextualSpacing/>
      <w:jc w:val="both"/>
    </w:pPr>
    <w:rPr>
      <w:rFonts w:eastAsia="SimSun"/>
    </w:rPr>
  </w:style>
  <w:style w:type="paragraph" w:customStyle="1" w:styleId="BWBFrontPage">
    <w:name w:val="BWB Front Page"/>
    <w:basedOn w:val="Normal"/>
    <w:rsid w:val="00DF70A2"/>
    <w:pPr>
      <w:spacing w:after="0" w:line="240" w:lineRule="auto"/>
    </w:pPr>
    <w:rPr>
      <w:rFonts w:ascii="Futura LT Book" w:eastAsia="Times New Roman" w:hAnsi="Futura LT Book" w:cs="Times New Roman"/>
      <w:szCs w:val="24"/>
    </w:rPr>
  </w:style>
  <w:style w:type="paragraph" w:customStyle="1" w:styleId="EnvHeading2">
    <w:name w:val="EnvHeading 2"/>
    <w:basedOn w:val="Heading2"/>
    <w:uiPriority w:val="99"/>
    <w:rsid w:val="00DF70A2"/>
    <w:pPr>
      <w:keepLines w:val="0"/>
      <w:numPr>
        <w:numId w:val="9"/>
      </w:numPr>
      <w:spacing w:before="240" w:after="60" w:line="240" w:lineRule="auto"/>
    </w:pPr>
    <w:rPr>
      <w:rFonts w:ascii="Verdana" w:eastAsia="Times New Roman" w:hAnsi="Verdana" w:cs="Times New Roman"/>
      <w:bCs/>
      <w:iCs/>
      <w:color w:val="auto"/>
      <w:sz w:val="20"/>
      <w:szCs w:val="20"/>
      <w:lang w:val="en-US"/>
    </w:rPr>
  </w:style>
  <w:style w:type="paragraph" w:customStyle="1" w:styleId="EnvHeading3">
    <w:name w:val="EnvHeading 3"/>
    <w:basedOn w:val="Heading3"/>
    <w:uiPriority w:val="99"/>
    <w:rsid w:val="00DF70A2"/>
    <w:pPr>
      <w:keepLines w:val="0"/>
      <w:numPr>
        <w:ilvl w:val="2"/>
        <w:numId w:val="9"/>
      </w:numPr>
      <w:tabs>
        <w:tab w:val="clear" w:pos="1758"/>
        <w:tab w:val="left" w:pos="964"/>
      </w:tabs>
      <w:spacing w:before="0" w:after="240" w:line="240" w:lineRule="auto"/>
      <w:ind w:left="964" w:hanging="964"/>
    </w:pPr>
    <w:rPr>
      <w:rFonts w:ascii="Verdana" w:eastAsia="Times New Roman" w:hAnsi="Verdana" w:cs="Times New Roman"/>
      <w:bCs/>
      <w:color w:val="auto"/>
      <w:sz w:val="18"/>
      <w:szCs w:val="26"/>
      <w:lang w:val="en-US"/>
    </w:rPr>
  </w:style>
  <w:style w:type="paragraph" w:customStyle="1" w:styleId="EnvHeading1">
    <w:name w:val="EnvHeading 1"/>
    <w:basedOn w:val="Heading1"/>
    <w:uiPriority w:val="99"/>
    <w:rsid w:val="00DF70A2"/>
    <w:pPr>
      <w:keepLines w:val="0"/>
      <w:numPr>
        <w:numId w:val="9"/>
      </w:numPr>
      <w:spacing w:before="0" w:line="240" w:lineRule="auto"/>
    </w:pPr>
    <w:rPr>
      <w:rFonts w:ascii="Verdana" w:eastAsia="Times New Roman" w:hAnsi="Verdana" w:cs="Times New Roman"/>
      <w:b w:val="0"/>
      <w:bCs/>
      <w:color w:val="auto"/>
      <w:kern w:val="32"/>
      <w:sz w:val="32"/>
      <w:lang w:val="en-US"/>
    </w:rPr>
  </w:style>
  <w:style w:type="numbering" w:customStyle="1" w:styleId="EnvList">
    <w:name w:val="Env List"/>
    <w:rsid w:val="00DF70A2"/>
    <w:pPr>
      <w:numPr>
        <w:numId w:val="10"/>
      </w:numPr>
    </w:pPr>
  </w:style>
  <w:style w:type="character" w:customStyle="1" w:styleId="ListParagraphChar">
    <w:name w:val="List Paragraph Char"/>
    <w:basedOn w:val="DefaultParagraphFont"/>
    <w:link w:val="ListParagraph"/>
    <w:uiPriority w:val="34"/>
    <w:locked/>
    <w:rsid w:val="0041295B"/>
  </w:style>
  <w:style w:type="table" w:styleId="MediumList2-Accent1">
    <w:name w:val="Medium List 2 Accent 1"/>
    <w:basedOn w:val="TableNormal"/>
    <w:uiPriority w:val="66"/>
    <w:rsid w:val="0041295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text0">
    <w:name w:val="Table text"/>
    <w:basedOn w:val="Normal"/>
    <w:uiPriority w:val="23"/>
    <w:rsid w:val="0041295B"/>
    <w:pPr>
      <w:spacing w:before="60" w:after="0" w:line="240" w:lineRule="auto"/>
    </w:pPr>
    <w:rPr>
      <w:rFonts w:ascii="Arial" w:hAnsi="Arial" w:cs="Arial"/>
      <w:color w:val="44546A"/>
      <w:sz w:val="16"/>
      <w:szCs w:val="16"/>
    </w:rPr>
  </w:style>
  <w:style w:type="character" w:customStyle="1" w:styleId="DLP11ParagraphsChar">
    <w:name w:val="DLP 1.1 Paragraphs Char"/>
    <w:basedOn w:val="DefaultParagraphFont"/>
    <w:link w:val="DLP11Paragraphs"/>
    <w:locked/>
    <w:rsid w:val="00EF7FC1"/>
    <w:rPr>
      <w:rFonts w:ascii="Arial" w:hAnsi="Arial" w:cs="Arial"/>
    </w:rPr>
  </w:style>
  <w:style w:type="paragraph" w:customStyle="1" w:styleId="DLP11Paragraphs">
    <w:name w:val="DLP 1.1 Paragraphs"/>
    <w:basedOn w:val="Normal"/>
    <w:link w:val="DLP11ParagraphsChar"/>
    <w:qFormat/>
    <w:rsid w:val="00EF7FC1"/>
    <w:pPr>
      <w:widowControl w:val="0"/>
      <w:numPr>
        <w:numId w:val="11"/>
      </w:numPr>
      <w:spacing w:after="240" w:line="360" w:lineRule="auto"/>
      <w:ind w:left="737" w:hanging="737"/>
      <w:jc w:val="both"/>
    </w:pPr>
    <w:rPr>
      <w:rFonts w:ascii="Arial" w:hAnsi="Arial" w:cs="Arial"/>
    </w:rPr>
  </w:style>
  <w:style w:type="character" w:customStyle="1" w:styleId="DLP41ParagraphsChar">
    <w:name w:val="DLP 4.1 Paragraphs Char"/>
    <w:basedOn w:val="DefaultParagraphFont"/>
    <w:link w:val="DLP41Paragraphs"/>
    <w:locked/>
    <w:rsid w:val="00AE2017"/>
    <w:rPr>
      <w:rFonts w:ascii="Arial" w:eastAsia="Times New Roman" w:hAnsi="Arial" w:cs="Times New Roman"/>
      <w:szCs w:val="24"/>
      <w:lang w:eastAsia="en-GB"/>
    </w:rPr>
  </w:style>
  <w:style w:type="paragraph" w:customStyle="1" w:styleId="DLP41Paragraphs">
    <w:name w:val="DLP 4.1 Paragraphs"/>
    <w:basedOn w:val="Normal"/>
    <w:link w:val="DLP41ParagraphsChar"/>
    <w:qFormat/>
    <w:rsid w:val="00AE2017"/>
    <w:pPr>
      <w:widowControl w:val="0"/>
      <w:numPr>
        <w:numId w:val="12"/>
      </w:numPr>
      <w:tabs>
        <w:tab w:val="left" w:pos="720"/>
      </w:tabs>
      <w:spacing w:after="240" w:line="360" w:lineRule="auto"/>
      <w:ind w:left="737" w:hanging="737"/>
      <w:jc w:val="both"/>
    </w:pPr>
    <w:rPr>
      <w:rFonts w:ascii="Arial" w:eastAsia="Times New Roman" w:hAnsi="Arial" w:cs="Times New Roman"/>
      <w:szCs w:val="24"/>
      <w:lang w:eastAsia="en-GB"/>
    </w:rPr>
  </w:style>
  <w:style w:type="character" w:customStyle="1" w:styleId="DLPSubsidiaryHeadingsChar">
    <w:name w:val="DLP Subsidiary Headings Char"/>
    <w:basedOn w:val="DefaultParagraphFont"/>
    <w:link w:val="DLPSubsidiaryHeadings"/>
    <w:locked/>
    <w:rsid w:val="00AE2017"/>
    <w:rPr>
      <w:rFonts w:ascii="Arial" w:eastAsiaTheme="majorEastAsia" w:hAnsi="Arial" w:cstheme="majorBidi"/>
      <w:b/>
      <w:i/>
      <w:szCs w:val="24"/>
    </w:rPr>
  </w:style>
  <w:style w:type="paragraph" w:customStyle="1" w:styleId="DLPSubsidiaryHeadings">
    <w:name w:val="DLP Subsidiary Headings"/>
    <w:basedOn w:val="Heading3"/>
    <w:link w:val="DLPSubsidiaryHeadingsChar"/>
    <w:qFormat/>
    <w:rsid w:val="00AE2017"/>
    <w:pPr>
      <w:keepNext w:val="0"/>
      <w:keepLines w:val="0"/>
      <w:spacing w:before="0" w:line="360" w:lineRule="auto"/>
      <w:ind w:left="737"/>
    </w:pPr>
    <w:rPr>
      <w:rFonts w:ascii="Arial" w:hAnsi="Arial"/>
      <w:b/>
      <w:i/>
      <w:color w:val="auto"/>
      <w:sz w:val="22"/>
    </w:rPr>
  </w:style>
  <w:style w:type="character" w:customStyle="1" w:styleId="DLPBulletPointsChar">
    <w:name w:val="DLP Bullet Points Char"/>
    <w:basedOn w:val="DefaultParagraphFont"/>
    <w:link w:val="DLPBulletPoints"/>
    <w:locked/>
    <w:rsid w:val="00AE2017"/>
    <w:rPr>
      <w:rFonts w:ascii="Arial" w:hAnsi="Arial" w:cs="Arial"/>
    </w:rPr>
  </w:style>
  <w:style w:type="paragraph" w:customStyle="1" w:styleId="DLPBulletPoints">
    <w:name w:val="DLP Bullet Points"/>
    <w:basedOn w:val="Normal"/>
    <w:link w:val="DLPBulletPointsChar"/>
    <w:qFormat/>
    <w:rsid w:val="00AE2017"/>
    <w:pPr>
      <w:widowControl w:val="0"/>
      <w:numPr>
        <w:numId w:val="13"/>
      </w:numPr>
      <w:spacing w:after="240" w:line="240" w:lineRule="auto"/>
      <w:ind w:left="1701" w:hanging="567"/>
      <w:contextualSpacing/>
      <w:jc w:val="both"/>
    </w:pPr>
    <w:rPr>
      <w:rFonts w:ascii="Arial" w:hAnsi="Arial" w:cs="Arial"/>
    </w:rPr>
  </w:style>
  <w:style w:type="character" w:customStyle="1" w:styleId="DLPSubHeadingChar">
    <w:name w:val="DLP Sub Heading Char"/>
    <w:basedOn w:val="DefaultParagraphFont"/>
    <w:link w:val="DLPSubHeading"/>
    <w:locked/>
    <w:rsid w:val="00AE2017"/>
    <w:rPr>
      <w:rFonts w:ascii="Arial" w:eastAsiaTheme="majorEastAsia" w:hAnsi="Arial" w:cstheme="majorBidi"/>
      <w:b/>
      <w:szCs w:val="24"/>
    </w:rPr>
  </w:style>
  <w:style w:type="paragraph" w:customStyle="1" w:styleId="DLPSubHeading">
    <w:name w:val="DLP Sub Heading"/>
    <w:basedOn w:val="Heading3"/>
    <w:link w:val="DLPSubHeadingChar"/>
    <w:qFormat/>
    <w:rsid w:val="00AE2017"/>
    <w:pPr>
      <w:keepNext w:val="0"/>
      <w:keepLines w:val="0"/>
      <w:spacing w:before="0" w:line="360" w:lineRule="auto"/>
      <w:ind w:left="737"/>
    </w:pPr>
    <w:rPr>
      <w:rFonts w:ascii="Arial" w:hAnsi="Arial"/>
      <w:b/>
      <w:color w:val="auto"/>
      <w:sz w:val="22"/>
    </w:rPr>
  </w:style>
  <w:style w:type="paragraph" w:customStyle="1" w:styleId="DLP51Paragraphs">
    <w:name w:val="DLP 5.1 Paragraphs"/>
    <w:basedOn w:val="DLP41Paragraphs"/>
    <w:link w:val="DLP51ParagraphsChar"/>
    <w:qFormat/>
    <w:rsid w:val="00AE2017"/>
    <w:pPr>
      <w:numPr>
        <w:numId w:val="14"/>
      </w:numPr>
      <w:tabs>
        <w:tab w:val="num" w:pos="360"/>
      </w:tabs>
      <w:ind w:left="737" w:hanging="737"/>
    </w:pPr>
  </w:style>
  <w:style w:type="character" w:customStyle="1" w:styleId="DLP51ParagraphsChar">
    <w:name w:val="DLP 5.1 Paragraphs Char"/>
    <w:basedOn w:val="DefaultParagraphFont"/>
    <w:link w:val="DLP51Paragraphs"/>
    <w:locked/>
    <w:rsid w:val="00AE2017"/>
    <w:rPr>
      <w:rFonts w:ascii="Arial" w:eastAsia="Times New Roman" w:hAnsi="Arial" w:cs="Times New Roman"/>
      <w:szCs w:val="24"/>
      <w:lang w:eastAsia="en-GB"/>
    </w:rPr>
  </w:style>
  <w:style w:type="character" w:customStyle="1" w:styleId="DLP21ParagraphsChar">
    <w:name w:val="DLP 2.1 Paragraphs Char"/>
    <w:basedOn w:val="DefaultParagraphFont"/>
    <w:link w:val="DLP21Paragraphs"/>
    <w:locked/>
    <w:rsid w:val="005B0F08"/>
    <w:rPr>
      <w:rFonts w:ascii="Arial" w:hAnsi="Arial" w:cs="Arial"/>
    </w:rPr>
  </w:style>
  <w:style w:type="paragraph" w:customStyle="1" w:styleId="DLP21Paragraphs">
    <w:name w:val="DLP 2.1 Paragraphs"/>
    <w:basedOn w:val="Normal"/>
    <w:link w:val="DLP21ParagraphsChar"/>
    <w:qFormat/>
    <w:rsid w:val="005B0F08"/>
    <w:pPr>
      <w:widowControl w:val="0"/>
      <w:numPr>
        <w:numId w:val="19"/>
      </w:numPr>
      <w:spacing w:after="240" w:line="360" w:lineRule="auto"/>
      <w:ind w:left="737" w:hanging="737"/>
      <w:jc w:val="both"/>
    </w:pPr>
    <w:rPr>
      <w:rFonts w:ascii="Arial" w:hAnsi="Arial" w:cs="Arial"/>
    </w:rPr>
  </w:style>
  <w:style w:type="character" w:customStyle="1" w:styleId="DLPStandardChar">
    <w:name w:val="DLP Standard Char"/>
    <w:basedOn w:val="DefaultParagraphFont"/>
    <w:link w:val="DLPStandard"/>
    <w:locked/>
    <w:rsid w:val="000B56B6"/>
    <w:rPr>
      <w:rFonts w:ascii="Arial" w:hAnsi="Arial" w:cs="Arial"/>
    </w:rPr>
  </w:style>
  <w:style w:type="paragraph" w:customStyle="1" w:styleId="DLPStandard">
    <w:name w:val="DLP Standard"/>
    <w:basedOn w:val="Normal"/>
    <w:link w:val="DLPStandardChar"/>
    <w:qFormat/>
    <w:rsid w:val="000B56B6"/>
    <w:pPr>
      <w:widowControl w:val="0"/>
      <w:spacing w:after="0" w:line="240" w:lineRule="auto"/>
      <w:jc w:val="both"/>
    </w:pPr>
    <w:rPr>
      <w:rFonts w:ascii="Arial" w:hAnsi="Arial" w:cs="Arial"/>
    </w:rPr>
  </w:style>
  <w:style w:type="character" w:customStyle="1" w:styleId="DLP31ParagraphsChar">
    <w:name w:val="DLP 3.1 Paragraphs Char"/>
    <w:basedOn w:val="DefaultParagraphFont"/>
    <w:link w:val="DLP31Paragraphs"/>
    <w:locked/>
    <w:rsid w:val="008106FD"/>
    <w:rPr>
      <w:rFonts w:ascii="Arial" w:hAnsi="Arial" w:cs="Arial"/>
    </w:rPr>
  </w:style>
  <w:style w:type="paragraph" w:customStyle="1" w:styleId="DLP31Paragraphs">
    <w:name w:val="DLP 3.1 Paragraphs"/>
    <w:basedOn w:val="Normal"/>
    <w:link w:val="DLP31ParagraphsChar"/>
    <w:qFormat/>
    <w:rsid w:val="008106FD"/>
    <w:pPr>
      <w:widowControl w:val="0"/>
      <w:numPr>
        <w:numId w:val="26"/>
      </w:numPr>
      <w:spacing w:after="240" w:line="360" w:lineRule="auto"/>
      <w:ind w:left="737" w:hanging="737"/>
      <w:jc w:val="both"/>
    </w:pPr>
    <w:rPr>
      <w:rFonts w:ascii="Arial" w:hAnsi="Arial" w:cs="Arial"/>
    </w:rPr>
  </w:style>
  <w:style w:type="table" w:styleId="MediumGrid1-Accent3">
    <w:name w:val="Medium Grid 1 Accent 3"/>
    <w:basedOn w:val="TableNormal"/>
    <w:uiPriority w:val="67"/>
    <w:rsid w:val="00D54F0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Revision">
    <w:name w:val="Revision"/>
    <w:hidden/>
    <w:uiPriority w:val="99"/>
    <w:semiHidden/>
    <w:rsid w:val="00D74A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808">
      <w:bodyDiv w:val="1"/>
      <w:marLeft w:val="0"/>
      <w:marRight w:val="0"/>
      <w:marTop w:val="0"/>
      <w:marBottom w:val="0"/>
      <w:divBdr>
        <w:top w:val="none" w:sz="0" w:space="0" w:color="auto"/>
        <w:left w:val="none" w:sz="0" w:space="0" w:color="auto"/>
        <w:bottom w:val="none" w:sz="0" w:space="0" w:color="auto"/>
        <w:right w:val="none" w:sz="0" w:space="0" w:color="auto"/>
      </w:divBdr>
    </w:div>
    <w:div w:id="373776059">
      <w:bodyDiv w:val="1"/>
      <w:marLeft w:val="0"/>
      <w:marRight w:val="0"/>
      <w:marTop w:val="0"/>
      <w:marBottom w:val="0"/>
      <w:divBdr>
        <w:top w:val="none" w:sz="0" w:space="0" w:color="auto"/>
        <w:left w:val="none" w:sz="0" w:space="0" w:color="auto"/>
        <w:bottom w:val="none" w:sz="0" w:space="0" w:color="auto"/>
        <w:right w:val="none" w:sz="0" w:space="0" w:color="auto"/>
      </w:divBdr>
    </w:div>
    <w:div w:id="381100381">
      <w:bodyDiv w:val="1"/>
      <w:marLeft w:val="0"/>
      <w:marRight w:val="0"/>
      <w:marTop w:val="0"/>
      <w:marBottom w:val="0"/>
      <w:divBdr>
        <w:top w:val="none" w:sz="0" w:space="0" w:color="auto"/>
        <w:left w:val="none" w:sz="0" w:space="0" w:color="auto"/>
        <w:bottom w:val="none" w:sz="0" w:space="0" w:color="auto"/>
        <w:right w:val="none" w:sz="0" w:space="0" w:color="auto"/>
      </w:divBdr>
    </w:div>
    <w:div w:id="384305757">
      <w:bodyDiv w:val="1"/>
      <w:marLeft w:val="0"/>
      <w:marRight w:val="0"/>
      <w:marTop w:val="0"/>
      <w:marBottom w:val="0"/>
      <w:divBdr>
        <w:top w:val="none" w:sz="0" w:space="0" w:color="auto"/>
        <w:left w:val="none" w:sz="0" w:space="0" w:color="auto"/>
        <w:bottom w:val="none" w:sz="0" w:space="0" w:color="auto"/>
        <w:right w:val="none" w:sz="0" w:space="0" w:color="auto"/>
      </w:divBdr>
    </w:div>
    <w:div w:id="456409331">
      <w:bodyDiv w:val="1"/>
      <w:marLeft w:val="0"/>
      <w:marRight w:val="0"/>
      <w:marTop w:val="0"/>
      <w:marBottom w:val="0"/>
      <w:divBdr>
        <w:top w:val="none" w:sz="0" w:space="0" w:color="auto"/>
        <w:left w:val="none" w:sz="0" w:space="0" w:color="auto"/>
        <w:bottom w:val="none" w:sz="0" w:space="0" w:color="auto"/>
        <w:right w:val="none" w:sz="0" w:space="0" w:color="auto"/>
      </w:divBdr>
    </w:div>
    <w:div w:id="505293362">
      <w:bodyDiv w:val="1"/>
      <w:marLeft w:val="0"/>
      <w:marRight w:val="0"/>
      <w:marTop w:val="0"/>
      <w:marBottom w:val="0"/>
      <w:divBdr>
        <w:top w:val="none" w:sz="0" w:space="0" w:color="auto"/>
        <w:left w:val="none" w:sz="0" w:space="0" w:color="auto"/>
        <w:bottom w:val="none" w:sz="0" w:space="0" w:color="auto"/>
        <w:right w:val="none" w:sz="0" w:space="0" w:color="auto"/>
      </w:divBdr>
    </w:div>
    <w:div w:id="631249915">
      <w:bodyDiv w:val="1"/>
      <w:marLeft w:val="0"/>
      <w:marRight w:val="0"/>
      <w:marTop w:val="0"/>
      <w:marBottom w:val="0"/>
      <w:divBdr>
        <w:top w:val="none" w:sz="0" w:space="0" w:color="auto"/>
        <w:left w:val="none" w:sz="0" w:space="0" w:color="auto"/>
        <w:bottom w:val="none" w:sz="0" w:space="0" w:color="auto"/>
        <w:right w:val="none" w:sz="0" w:space="0" w:color="auto"/>
      </w:divBdr>
    </w:div>
    <w:div w:id="650521161">
      <w:bodyDiv w:val="1"/>
      <w:marLeft w:val="0"/>
      <w:marRight w:val="0"/>
      <w:marTop w:val="0"/>
      <w:marBottom w:val="0"/>
      <w:divBdr>
        <w:top w:val="none" w:sz="0" w:space="0" w:color="auto"/>
        <w:left w:val="none" w:sz="0" w:space="0" w:color="auto"/>
        <w:bottom w:val="none" w:sz="0" w:space="0" w:color="auto"/>
        <w:right w:val="none" w:sz="0" w:space="0" w:color="auto"/>
      </w:divBdr>
    </w:div>
    <w:div w:id="794837325">
      <w:bodyDiv w:val="1"/>
      <w:marLeft w:val="0"/>
      <w:marRight w:val="0"/>
      <w:marTop w:val="0"/>
      <w:marBottom w:val="0"/>
      <w:divBdr>
        <w:top w:val="none" w:sz="0" w:space="0" w:color="auto"/>
        <w:left w:val="none" w:sz="0" w:space="0" w:color="auto"/>
        <w:bottom w:val="none" w:sz="0" w:space="0" w:color="auto"/>
        <w:right w:val="none" w:sz="0" w:space="0" w:color="auto"/>
      </w:divBdr>
    </w:div>
    <w:div w:id="836460532">
      <w:bodyDiv w:val="1"/>
      <w:marLeft w:val="0"/>
      <w:marRight w:val="0"/>
      <w:marTop w:val="0"/>
      <w:marBottom w:val="0"/>
      <w:divBdr>
        <w:top w:val="none" w:sz="0" w:space="0" w:color="auto"/>
        <w:left w:val="none" w:sz="0" w:space="0" w:color="auto"/>
        <w:bottom w:val="none" w:sz="0" w:space="0" w:color="auto"/>
        <w:right w:val="none" w:sz="0" w:space="0" w:color="auto"/>
      </w:divBdr>
    </w:div>
    <w:div w:id="863060505">
      <w:bodyDiv w:val="1"/>
      <w:marLeft w:val="0"/>
      <w:marRight w:val="0"/>
      <w:marTop w:val="0"/>
      <w:marBottom w:val="0"/>
      <w:divBdr>
        <w:top w:val="none" w:sz="0" w:space="0" w:color="auto"/>
        <w:left w:val="none" w:sz="0" w:space="0" w:color="auto"/>
        <w:bottom w:val="none" w:sz="0" w:space="0" w:color="auto"/>
        <w:right w:val="none" w:sz="0" w:space="0" w:color="auto"/>
      </w:divBdr>
    </w:div>
    <w:div w:id="966199071">
      <w:bodyDiv w:val="1"/>
      <w:marLeft w:val="0"/>
      <w:marRight w:val="0"/>
      <w:marTop w:val="0"/>
      <w:marBottom w:val="0"/>
      <w:divBdr>
        <w:top w:val="none" w:sz="0" w:space="0" w:color="auto"/>
        <w:left w:val="none" w:sz="0" w:space="0" w:color="auto"/>
        <w:bottom w:val="none" w:sz="0" w:space="0" w:color="auto"/>
        <w:right w:val="none" w:sz="0" w:space="0" w:color="auto"/>
      </w:divBdr>
    </w:div>
    <w:div w:id="1055009604">
      <w:bodyDiv w:val="1"/>
      <w:marLeft w:val="0"/>
      <w:marRight w:val="0"/>
      <w:marTop w:val="0"/>
      <w:marBottom w:val="0"/>
      <w:divBdr>
        <w:top w:val="none" w:sz="0" w:space="0" w:color="auto"/>
        <w:left w:val="none" w:sz="0" w:space="0" w:color="auto"/>
        <w:bottom w:val="none" w:sz="0" w:space="0" w:color="auto"/>
        <w:right w:val="none" w:sz="0" w:space="0" w:color="auto"/>
      </w:divBdr>
    </w:div>
    <w:div w:id="1137140141">
      <w:bodyDiv w:val="1"/>
      <w:marLeft w:val="0"/>
      <w:marRight w:val="0"/>
      <w:marTop w:val="0"/>
      <w:marBottom w:val="0"/>
      <w:divBdr>
        <w:top w:val="none" w:sz="0" w:space="0" w:color="auto"/>
        <w:left w:val="none" w:sz="0" w:space="0" w:color="auto"/>
        <w:bottom w:val="none" w:sz="0" w:space="0" w:color="auto"/>
        <w:right w:val="none" w:sz="0" w:space="0" w:color="auto"/>
      </w:divBdr>
    </w:div>
    <w:div w:id="1286086131">
      <w:bodyDiv w:val="1"/>
      <w:marLeft w:val="0"/>
      <w:marRight w:val="0"/>
      <w:marTop w:val="0"/>
      <w:marBottom w:val="0"/>
      <w:divBdr>
        <w:top w:val="none" w:sz="0" w:space="0" w:color="auto"/>
        <w:left w:val="none" w:sz="0" w:space="0" w:color="auto"/>
        <w:bottom w:val="none" w:sz="0" w:space="0" w:color="auto"/>
        <w:right w:val="none" w:sz="0" w:space="0" w:color="auto"/>
      </w:divBdr>
    </w:div>
    <w:div w:id="1319766994">
      <w:bodyDiv w:val="1"/>
      <w:marLeft w:val="0"/>
      <w:marRight w:val="0"/>
      <w:marTop w:val="0"/>
      <w:marBottom w:val="0"/>
      <w:divBdr>
        <w:top w:val="none" w:sz="0" w:space="0" w:color="auto"/>
        <w:left w:val="none" w:sz="0" w:space="0" w:color="auto"/>
        <w:bottom w:val="none" w:sz="0" w:space="0" w:color="auto"/>
        <w:right w:val="none" w:sz="0" w:space="0" w:color="auto"/>
      </w:divBdr>
    </w:div>
    <w:div w:id="1344551696">
      <w:bodyDiv w:val="1"/>
      <w:marLeft w:val="0"/>
      <w:marRight w:val="0"/>
      <w:marTop w:val="0"/>
      <w:marBottom w:val="0"/>
      <w:divBdr>
        <w:top w:val="none" w:sz="0" w:space="0" w:color="auto"/>
        <w:left w:val="none" w:sz="0" w:space="0" w:color="auto"/>
        <w:bottom w:val="none" w:sz="0" w:space="0" w:color="auto"/>
        <w:right w:val="none" w:sz="0" w:space="0" w:color="auto"/>
      </w:divBdr>
    </w:div>
    <w:div w:id="1815444341">
      <w:bodyDiv w:val="1"/>
      <w:marLeft w:val="0"/>
      <w:marRight w:val="0"/>
      <w:marTop w:val="0"/>
      <w:marBottom w:val="0"/>
      <w:divBdr>
        <w:top w:val="none" w:sz="0" w:space="0" w:color="auto"/>
        <w:left w:val="none" w:sz="0" w:space="0" w:color="auto"/>
        <w:bottom w:val="none" w:sz="0" w:space="0" w:color="auto"/>
        <w:right w:val="none" w:sz="0" w:space="0" w:color="auto"/>
      </w:divBdr>
    </w:div>
    <w:div w:id="1822385742">
      <w:bodyDiv w:val="1"/>
      <w:marLeft w:val="0"/>
      <w:marRight w:val="0"/>
      <w:marTop w:val="0"/>
      <w:marBottom w:val="0"/>
      <w:divBdr>
        <w:top w:val="none" w:sz="0" w:space="0" w:color="auto"/>
        <w:left w:val="none" w:sz="0" w:space="0" w:color="auto"/>
        <w:bottom w:val="none" w:sz="0" w:space="0" w:color="auto"/>
        <w:right w:val="none" w:sz="0" w:space="0" w:color="auto"/>
      </w:divBdr>
    </w:div>
    <w:div w:id="1901162178">
      <w:bodyDiv w:val="1"/>
      <w:marLeft w:val="0"/>
      <w:marRight w:val="0"/>
      <w:marTop w:val="0"/>
      <w:marBottom w:val="0"/>
      <w:divBdr>
        <w:top w:val="none" w:sz="0" w:space="0" w:color="auto"/>
        <w:left w:val="none" w:sz="0" w:space="0" w:color="auto"/>
        <w:bottom w:val="none" w:sz="0" w:space="0" w:color="auto"/>
        <w:right w:val="none" w:sz="0" w:space="0" w:color="auto"/>
      </w:divBdr>
    </w:div>
    <w:div w:id="1969777608">
      <w:bodyDiv w:val="1"/>
      <w:marLeft w:val="0"/>
      <w:marRight w:val="0"/>
      <w:marTop w:val="0"/>
      <w:marBottom w:val="0"/>
      <w:divBdr>
        <w:top w:val="none" w:sz="0" w:space="0" w:color="auto"/>
        <w:left w:val="none" w:sz="0" w:space="0" w:color="auto"/>
        <w:bottom w:val="none" w:sz="0" w:space="0" w:color="auto"/>
        <w:right w:val="none" w:sz="0" w:space="0" w:color="auto"/>
      </w:divBdr>
    </w:div>
    <w:div w:id="2001302903">
      <w:bodyDiv w:val="1"/>
      <w:marLeft w:val="0"/>
      <w:marRight w:val="0"/>
      <w:marTop w:val="0"/>
      <w:marBottom w:val="0"/>
      <w:divBdr>
        <w:top w:val="none" w:sz="0" w:space="0" w:color="auto"/>
        <w:left w:val="none" w:sz="0" w:space="0" w:color="auto"/>
        <w:bottom w:val="none" w:sz="0" w:space="0" w:color="auto"/>
        <w:right w:val="none" w:sz="0" w:space="0" w:color="auto"/>
      </w:divBdr>
    </w:div>
    <w:div w:id="2015109576">
      <w:bodyDiv w:val="1"/>
      <w:marLeft w:val="0"/>
      <w:marRight w:val="0"/>
      <w:marTop w:val="0"/>
      <w:marBottom w:val="0"/>
      <w:divBdr>
        <w:top w:val="none" w:sz="0" w:space="0" w:color="auto"/>
        <w:left w:val="none" w:sz="0" w:space="0" w:color="auto"/>
        <w:bottom w:val="none" w:sz="0" w:space="0" w:color="auto"/>
        <w:right w:val="none" w:sz="0" w:space="0" w:color="auto"/>
      </w:divBdr>
    </w:div>
    <w:div w:id="2016415795">
      <w:bodyDiv w:val="1"/>
      <w:marLeft w:val="0"/>
      <w:marRight w:val="0"/>
      <w:marTop w:val="0"/>
      <w:marBottom w:val="0"/>
      <w:divBdr>
        <w:top w:val="none" w:sz="0" w:space="0" w:color="auto"/>
        <w:left w:val="none" w:sz="0" w:space="0" w:color="auto"/>
        <w:bottom w:val="none" w:sz="0" w:space="0" w:color="auto"/>
        <w:right w:val="none" w:sz="0" w:space="0" w:color="auto"/>
      </w:divBdr>
    </w:div>
    <w:div w:id="2073192761">
      <w:bodyDiv w:val="1"/>
      <w:marLeft w:val="0"/>
      <w:marRight w:val="0"/>
      <w:marTop w:val="0"/>
      <w:marBottom w:val="0"/>
      <w:divBdr>
        <w:top w:val="none" w:sz="0" w:space="0" w:color="auto"/>
        <w:left w:val="none" w:sz="0" w:space="0" w:color="auto"/>
        <w:bottom w:val="none" w:sz="0" w:space="0" w:color="auto"/>
        <w:right w:val="none" w:sz="0" w:space="0" w:color="auto"/>
      </w:divBdr>
    </w:div>
    <w:div w:id="20880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10.xml"/><Relationship Id="rId30" Type="http://schemas.openxmlformats.org/officeDocument/2006/relationships/footer" Target="footer5.xml"/></Relationships>
</file>

<file path=word/_rels/header1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2.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holloway\Downloads\Report%20Template%20MASTER%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54DFF9E8E545849A010A2AD3B58F6B3" ma:contentTypeVersion="0" ma:contentTypeDescription="Create a new document." ma:contentTypeScope="" ma:versionID="fed8404c8d5d9c1a9b5a58b5ab194d95">
  <xsd:schema xmlns:xsd="http://www.w3.org/2001/XMLSchema" xmlns:xs="http://www.w3.org/2001/XMLSchema" xmlns:p="http://schemas.microsoft.com/office/2006/metadata/properties" xmlns:ns2="4bf6a0ad-56cc-4b89-8bf0-13821476a5f1" targetNamespace="http://schemas.microsoft.com/office/2006/metadata/properties" ma:root="true" ma:fieldsID="1315beb55c668478e088474c17e920fb" ns2:_="">
    <xsd:import namespace="4bf6a0ad-56cc-4b89-8bf0-13821476a5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a0ad-56cc-4b89-8bf0-13821476a5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bf6a0ad-56cc-4b89-8bf0-13821476a5f1">6YQ4YUQXESXS-1150095361-118</_dlc_DocId>
    <_dlc_DocIdUrl xmlns="4bf6a0ad-56cc-4b89-8bf0-13821476a5f1">
      <Url>https://bwbintranet.bwb-consulting.com/_layouts/15/DocIdRedir.aspx?ID=6YQ4YUQXESXS-1150095361-118</Url>
      <Description>6YQ4YUQXESXS-1150095361-118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F7010-9311-4283-91AD-AE89029F1A70}">
  <ds:schemaRefs>
    <ds:schemaRef ds:uri="http://schemas.microsoft.com/sharepoint/events"/>
  </ds:schemaRefs>
</ds:datastoreItem>
</file>

<file path=customXml/itemProps2.xml><?xml version="1.0" encoding="utf-8"?>
<ds:datastoreItem xmlns:ds="http://schemas.openxmlformats.org/officeDocument/2006/customXml" ds:itemID="{1F881ECB-81B1-45D8-B15C-3A16AE351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a0ad-56cc-4b89-8bf0-13821476a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3AEA6-5C16-4069-9C2A-C3F3274CCBCE}">
  <ds:schemaRefs>
    <ds:schemaRef ds:uri="http://schemas.openxmlformats.org/officeDocument/2006/bibliography"/>
  </ds:schemaRefs>
</ds:datastoreItem>
</file>

<file path=customXml/itemProps4.xml><?xml version="1.0" encoding="utf-8"?>
<ds:datastoreItem xmlns:ds="http://schemas.openxmlformats.org/officeDocument/2006/customXml" ds:itemID="{5D7AFBAD-F9E9-42C4-9DDF-8C4415143412}">
  <ds:schemaRefs>
    <ds:schemaRef ds:uri="http://schemas.microsoft.com/office/2006/metadata/properties"/>
    <ds:schemaRef ds:uri="http://schemas.microsoft.com/office/infopath/2007/PartnerControls"/>
    <ds:schemaRef ds:uri="4bf6a0ad-56cc-4b89-8bf0-13821476a5f1"/>
  </ds:schemaRefs>
</ds:datastoreItem>
</file>

<file path=customXml/itemProps5.xml><?xml version="1.0" encoding="utf-8"?>
<ds:datastoreItem xmlns:ds="http://schemas.openxmlformats.org/officeDocument/2006/customXml" ds:itemID="{8FDD9D1B-B2C5-4B4E-A5AB-9A4CA3CAE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 MASTER (1)</Template>
  <TotalTime>52</TotalTime>
  <Pages>19</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Road Safety Audit</vt:lpstr>
    </vt:vector>
  </TitlesOfParts>
  <Company>--</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Audit</dc:title>
  <dc:creator>Chris Holloway</dc:creator>
  <cp:lastModifiedBy>Matthew Addison</cp:lastModifiedBy>
  <cp:revision>4</cp:revision>
  <cp:lastPrinted>2018-08-31T16:13:00Z</cp:lastPrinted>
  <dcterms:created xsi:type="dcterms:W3CDTF">2020-07-03T12:57:00Z</dcterms:created>
  <dcterms:modified xsi:type="dcterms:W3CDTF">2020-07-03T13:47:00Z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***Client Name</vt:lpwstr>
  </property>
  <property fmtid="{D5CDD505-2E9C-101B-9397-08002B2CF9AE}" pid="3" name="Location">
    <vt:lpwstr>***Location</vt:lpwstr>
  </property>
  <property fmtid="{D5CDD505-2E9C-101B-9397-08002B2CF9AE}" pid="4" name="Month Year">
    <vt:lpwstr>***Month/Year</vt:lpwstr>
  </property>
  <property fmtid="{D5CDD505-2E9C-101B-9397-08002B2CF9AE}" pid="5" name="Project Name">
    <vt:lpwstr>***Project Name</vt:lpwstr>
  </property>
  <property fmtid="{D5CDD505-2E9C-101B-9397-08002B2CF9AE}" pid="6" name="Job/Report/Version Number">
    <vt:lpwstr>***Job/Report/Version Number</vt:lpwstr>
  </property>
  <property fmtid="{D5CDD505-2E9C-101B-9397-08002B2CF9AE}" pid="7" name="Report Name">
    <vt:lpwstr>***Report Name</vt:lpwstr>
  </property>
  <property fmtid="{D5CDD505-2E9C-101B-9397-08002B2CF9AE}" pid="8" name="ContentTypeId">
    <vt:lpwstr>0x010100454DFF9E8E545849A010A2AD3B58F6B3</vt:lpwstr>
  </property>
  <property fmtid="{D5CDD505-2E9C-101B-9397-08002B2CF9AE}" pid="9" name="_dlc_DocIdItemGuid">
    <vt:lpwstr>c8dac5e1-e871-4c57-a79f-805bceab95c1</vt:lpwstr>
  </property>
</Properties>
</file>