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BB59" w14:textId="77777777" w:rsidR="00821191" w:rsidRPr="00D56051" w:rsidRDefault="00821191" w:rsidP="00821191">
      <w:pPr>
        <w:rPr>
          <w:b/>
          <w:bCs/>
          <w:sz w:val="28"/>
          <w:szCs w:val="28"/>
        </w:rPr>
      </w:pPr>
      <w:r w:rsidRPr="00D56051">
        <w:rPr>
          <w:b/>
          <w:bCs/>
          <w:sz w:val="28"/>
          <w:szCs w:val="28"/>
        </w:rPr>
        <w:t>COMMUNITY INFRASTRUCTURE FUND 2022-2023</w:t>
      </w:r>
    </w:p>
    <w:p w14:paraId="697B2DDB" w14:textId="6F811026" w:rsidR="00821191" w:rsidRPr="00D56051" w:rsidRDefault="00821191" w:rsidP="00821191">
      <w:pPr>
        <w:rPr>
          <w:b/>
          <w:bCs/>
          <w:sz w:val="28"/>
          <w:szCs w:val="28"/>
        </w:rPr>
      </w:pPr>
      <w:r w:rsidRPr="00D56051">
        <w:rPr>
          <w:b/>
          <w:bCs/>
          <w:sz w:val="28"/>
          <w:szCs w:val="28"/>
        </w:rPr>
        <w:t xml:space="preserve">ANNEX </w:t>
      </w:r>
      <w:r>
        <w:rPr>
          <w:b/>
          <w:bCs/>
          <w:sz w:val="28"/>
          <w:szCs w:val="28"/>
        </w:rPr>
        <w:t>B</w:t>
      </w:r>
    </w:p>
    <w:p w14:paraId="359B134F" w14:textId="1213C678" w:rsidR="00821191" w:rsidRDefault="00821191" w:rsidP="00821191">
      <w:r>
        <w:t>Applications rec</w:t>
      </w:r>
      <w:r>
        <w:t>ommended for approval based on feasibility and criteria scoring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632"/>
        <w:gridCol w:w="1911"/>
        <w:gridCol w:w="1219"/>
        <w:gridCol w:w="1919"/>
        <w:gridCol w:w="1776"/>
      </w:tblGrid>
      <w:tr w:rsidR="00821191" w14:paraId="5418D064" w14:textId="77777777" w:rsidTr="00821191">
        <w:tc>
          <w:tcPr>
            <w:tcW w:w="626" w:type="dxa"/>
          </w:tcPr>
          <w:p w14:paraId="4B629CE5" w14:textId="77777777" w:rsidR="00821191" w:rsidRDefault="00821191" w:rsidP="00821191"/>
        </w:tc>
        <w:tc>
          <w:tcPr>
            <w:tcW w:w="1841" w:type="dxa"/>
          </w:tcPr>
          <w:p w14:paraId="2129CFD7" w14:textId="0C79D68E" w:rsidR="00821191" w:rsidRDefault="00821191" w:rsidP="00821191">
            <w:r w:rsidRPr="00D56051">
              <w:rPr>
                <w:b/>
                <w:bCs/>
                <w:color w:val="007D85"/>
                <w:sz w:val="24"/>
                <w:szCs w:val="24"/>
              </w:rPr>
              <w:t>PARISH</w:t>
            </w:r>
          </w:p>
        </w:tc>
        <w:tc>
          <w:tcPr>
            <w:tcW w:w="2206" w:type="dxa"/>
          </w:tcPr>
          <w:p w14:paraId="5C172BFE" w14:textId="3928C3DB" w:rsidR="00821191" w:rsidRDefault="00821191" w:rsidP="00821191">
            <w:r w:rsidRPr="00D56051">
              <w:rPr>
                <w:b/>
                <w:bCs/>
                <w:color w:val="007D85"/>
                <w:sz w:val="24"/>
                <w:szCs w:val="24"/>
              </w:rPr>
              <w:t>PROJECT NAME</w:t>
            </w:r>
          </w:p>
        </w:tc>
        <w:tc>
          <w:tcPr>
            <w:tcW w:w="567" w:type="dxa"/>
          </w:tcPr>
          <w:p w14:paraId="7FFF94A6" w14:textId="6BEE70DA" w:rsidR="00821191" w:rsidRDefault="00821191" w:rsidP="00821191">
            <w:r w:rsidRPr="00D56051">
              <w:rPr>
                <w:b/>
                <w:bCs/>
                <w:color w:val="007D85"/>
                <w:sz w:val="24"/>
                <w:szCs w:val="24"/>
              </w:rPr>
              <w:t>TOTAL COST</w:t>
            </w:r>
          </w:p>
        </w:tc>
        <w:tc>
          <w:tcPr>
            <w:tcW w:w="2000" w:type="dxa"/>
          </w:tcPr>
          <w:p w14:paraId="0AF69B4B" w14:textId="356C56FA" w:rsidR="00821191" w:rsidRDefault="00821191" w:rsidP="00821191">
            <w:r w:rsidRPr="00D56051">
              <w:rPr>
                <w:b/>
                <w:bCs/>
                <w:color w:val="007D85"/>
                <w:sz w:val="24"/>
                <w:szCs w:val="24"/>
              </w:rPr>
              <w:t>MKC CONTRIBUTION</w:t>
            </w:r>
          </w:p>
        </w:tc>
        <w:tc>
          <w:tcPr>
            <w:tcW w:w="1776" w:type="dxa"/>
          </w:tcPr>
          <w:p w14:paraId="31B050CF" w14:textId="1851915C" w:rsidR="00821191" w:rsidRDefault="00821191" w:rsidP="00821191">
            <w:r w:rsidRPr="00D56051">
              <w:rPr>
                <w:b/>
                <w:bCs/>
                <w:color w:val="007D85"/>
                <w:sz w:val="24"/>
                <w:szCs w:val="24"/>
              </w:rPr>
              <w:t>PARISH CONTRIBUTION</w:t>
            </w:r>
          </w:p>
        </w:tc>
      </w:tr>
      <w:tr w:rsidR="00821191" w14:paraId="24B499AE" w14:textId="77777777" w:rsidTr="00821191">
        <w:tc>
          <w:tcPr>
            <w:tcW w:w="626" w:type="dxa"/>
          </w:tcPr>
          <w:p w14:paraId="56FF7933" w14:textId="57DDCDEB" w:rsidR="00821191" w:rsidRDefault="00821191" w:rsidP="00821191">
            <w:r>
              <w:t>1</w:t>
            </w:r>
          </w:p>
        </w:tc>
        <w:tc>
          <w:tcPr>
            <w:tcW w:w="1841" w:type="dxa"/>
            <w:vAlign w:val="bottom"/>
          </w:tcPr>
          <w:p w14:paraId="21D97072" w14:textId="737F2336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Astwood and Hardmead Parish Council</w:t>
            </w:r>
          </w:p>
        </w:tc>
        <w:tc>
          <w:tcPr>
            <w:tcW w:w="2206" w:type="dxa"/>
            <w:vAlign w:val="bottom"/>
          </w:tcPr>
          <w:p w14:paraId="2DBB93DE" w14:textId="6F76D569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Play area - </w:t>
            </w:r>
            <w:proofErr w:type="spellStart"/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Lewens</w:t>
            </w:r>
            <w:proofErr w:type="spellEnd"/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Croft, Astwood</w:t>
            </w:r>
          </w:p>
        </w:tc>
        <w:tc>
          <w:tcPr>
            <w:tcW w:w="567" w:type="dxa"/>
            <w:vAlign w:val="bottom"/>
          </w:tcPr>
          <w:p w14:paraId="102465F2" w14:textId="23740C73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£6,000.00</w:t>
            </w:r>
          </w:p>
        </w:tc>
        <w:tc>
          <w:tcPr>
            <w:tcW w:w="2000" w:type="dxa"/>
            <w:vAlign w:val="bottom"/>
          </w:tcPr>
          <w:p w14:paraId="5F67B487" w14:textId="360E4CC1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£4,500.00</w:t>
            </w:r>
          </w:p>
        </w:tc>
        <w:tc>
          <w:tcPr>
            <w:tcW w:w="1776" w:type="dxa"/>
            <w:vAlign w:val="bottom"/>
          </w:tcPr>
          <w:p w14:paraId="2885810D" w14:textId="5DA34BB2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£1,500.00</w:t>
            </w:r>
          </w:p>
        </w:tc>
      </w:tr>
      <w:tr w:rsidR="00821191" w14:paraId="3A60BC69" w14:textId="77777777" w:rsidTr="00821191">
        <w:tc>
          <w:tcPr>
            <w:tcW w:w="626" w:type="dxa"/>
          </w:tcPr>
          <w:p w14:paraId="3F786667" w14:textId="73319526" w:rsidR="00821191" w:rsidRDefault="00821191" w:rsidP="00821191">
            <w:r>
              <w:t>2</w:t>
            </w:r>
          </w:p>
        </w:tc>
        <w:tc>
          <w:tcPr>
            <w:tcW w:w="1841" w:type="dxa"/>
            <w:vAlign w:val="bottom"/>
          </w:tcPr>
          <w:p w14:paraId="08FD4E1F" w14:textId="3CE614A8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Bletchley and Fenny Stratford Town Council </w:t>
            </w:r>
          </w:p>
        </w:tc>
        <w:tc>
          <w:tcPr>
            <w:tcW w:w="2206" w:type="dxa"/>
            <w:vAlign w:val="bottom"/>
          </w:tcPr>
          <w:p w14:paraId="78AAA06C" w14:textId="61B34014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New or replacement information boards in Bletchley</w:t>
            </w:r>
          </w:p>
        </w:tc>
        <w:tc>
          <w:tcPr>
            <w:tcW w:w="567" w:type="dxa"/>
            <w:vAlign w:val="bottom"/>
          </w:tcPr>
          <w:p w14:paraId="44D95309" w14:textId="5C9BE5B9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£12,000.00</w:t>
            </w:r>
          </w:p>
        </w:tc>
        <w:tc>
          <w:tcPr>
            <w:tcW w:w="2000" w:type="dxa"/>
            <w:vAlign w:val="bottom"/>
          </w:tcPr>
          <w:p w14:paraId="6053473A" w14:textId="63C8BFEC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£6,000.00</w:t>
            </w:r>
          </w:p>
        </w:tc>
        <w:tc>
          <w:tcPr>
            <w:tcW w:w="1776" w:type="dxa"/>
            <w:vAlign w:val="bottom"/>
          </w:tcPr>
          <w:p w14:paraId="75E0566E" w14:textId="2777B925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£6,000.00</w:t>
            </w:r>
          </w:p>
        </w:tc>
      </w:tr>
      <w:tr w:rsidR="00821191" w14:paraId="133D6CB4" w14:textId="77777777" w:rsidTr="00821191">
        <w:tc>
          <w:tcPr>
            <w:tcW w:w="626" w:type="dxa"/>
          </w:tcPr>
          <w:p w14:paraId="2C28EB20" w14:textId="5033B868" w:rsidR="00821191" w:rsidRDefault="00821191" w:rsidP="00821191">
            <w:r>
              <w:t>3</w:t>
            </w:r>
          </w:p>
        </w:tc>
        <w:tc>
          <w:tcPr>
            <w:tcW w:w="1841" w:type="dxa"/>
            <w:vAlign w:val="bottom"/>
          </w:tcPr>
          <w:p w14:paraId="38D10271" w14:textId="34AE314F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Campbell Park Parish Council</w:t>
            </w:r>
          </w:p>
        </w:tc>
        <w:tc>
          <w:tcPr>
            <w:tcW w:w="2206" w:type="dxa"/>
            <w:vAlign w:val="bottom"/>
          </w:tcPr>
          <w:p w14:paraId="45577E65" w14:textId="19A668B6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Play area Pattison Lane, </w:t>
            </w:r>
            <w:proofErr w:type="spellStart"/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Woolstone</w:t>
            </w:r>
            <w:proofErr w:type="spellEnd"/>
          </w:p>
        </w:tc>
        <w:tc>
          <w:tcPr>
            <w:tcW w:w="567" w:type="dxa"/>
            <w:vAlign w:val="bottom"/>
          </w:tcPr>
          <w:p w14:paraId="4898BE42" w14:textId="3706964F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£20,000.00</w:t>
            </w:r>
          </w:p>
        </w:tc>
        <w:tc>
          <w:tcPr>
            <w:tcW w:w="2000" w:type="dxa"/>
            <w:vAlign w:val="bottom"/>
          </w:tcPr>
          <w:p w14:paraId="26C7D474" w14:textId="12C134AF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£10,000.00</w:t>
            </w:r>
          </w:p>
        </w:tc>
        <w:tc>
          <w:tcPr>
            <w:tcW w:w="1776" w:type="dxa"/>
            <w:vAlign w:val="bottom"/>
          </w:tcPr>
          <w:p w14:paraId="5B2E1DE3" w14:textId="190EEB34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£10,000.00</w:t>
            </w:r>
          </w:p>
        </w:tc>
      </w:tr>
      <w:tr w:rsidR="00821191" w14:paraId="22435B45" w14:textId="77777777" w:rsidTr="00821191">
        <w:tc>
          <w:tcPr>
            <w:tcW w:w="626" w:type="dxa"/>
          </w:tcPr>
          <w:p w14:paraId="367FE3B2" w14:textId="6B36534F" w:rsidR="00821191" w:rsidRDefault="00821191" w:rsidP="00821191">
            <w:r>
              <w:t>4</w:t>
            </w:r>
          </w:p>
        </w:tc>
        <w:tc>
          <w:tcPr>
            <w:tcW w:w="1841" w:type="dxa"/>
            <w:vAlign w:val="bottom"/>
          </w:tcPr>
          <w:p w14:paraId="634F073E" w14:textId="200BCCC2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Castlethorpe Parish Council</w:t>
            </w:r>
          </w:p>
        </w:tc>
        <w:tc>
          <w:tcPr>
            <w:tcW w:w="2206" w:type="dxa"/>
            <w:vAlign w:val="bottom"/>
          </w:tcPr>
          <w:p w14:paraId="69D5BEB8" w14:textId="7FBB029E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Tennis court resurfacing</w:t>
            </w:r>
          </w:p>
        </w:tc>
        <w:tc>
          <w:tcPr>
            <w:tcW w:w="567" w:type="dxa"/>
            <w:vAlign w:val="bottom"/>
          </w:tcPr>
          <w:p w14:paraId="480299F2" w14:textId="6C61E442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£5,500.00</w:t>
            </w:r>
          </w:p>
        </w:tc>
        <w:tc>
          <w:tcPr>
            <w:tcW w:w="2000" w:type="dxa"/>
            <w:vAlign w:val="bottom"/>
          </w:tcPr>
          <w:p w14:paraId="26D8B17B" w14:textId="027EA4ED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£2,750.00</w:t>
            </w:r>
          </w:p>
        </w:tc>
        <w:tc>
          <w:tcPr>
            <w:tcW w:w="1776" w:type="dxa"/>
            <w:vAlign w:val="bottom"/>
          </w:tcPr>
          <w:p w14:paraId="621D89FB" w14:textId="4F89CFC5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£2,750.00</w:t>
            </w:r>
          </w:p>
        </w:tc>
      </w:tr>
      <w:tr w:rsidR="00821191" w14:paraId="2682A0D6" w14:textId="77777777" w:rsidTr="00821191">
        <w:tc>
          <w:tcPr>
            <w:tcW w:w="626" w:type="dxa"/>
          </w:tcPr>
          <w:p w14:paraId="0D112DED" w14:textId="1E26DC43" w:rsidR="00821191" w:rsidRDefault="00821191" w:rsidP="00821191">
            <w:r>
              <w:t>5</w:t>
            </w:r>
          </w:p>
        </w:tc>
        <w:tc>
          <w:tcPr>
            <w:tcW w:w="1841" w:type="dxa"/>
            <w:vAlign w:val="bottom"/>
          </w:tcPr>
          <w:p w14:paraId="671B97FD" w14:textId="446066ED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Hanslope Parish Council</w:t>
            </w:r>
          </w:p>
        </w:tc>
        <w:tc>
          <w:tcPr>
            <w:tcW w:w="2206" w:type="dxa"/>
            <w:vAlign w:val="bottom"/>
          </w:tcPr>
          <w:p w14:paraId="28A2BC46" w14:textId="415971EE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Scout Hall ceiling</w:t>
            </w:r>
          </w:p>
        </w:tc>
        <w:tc>
          <w:tcPr>
            <w:tcW w:w="567" w:type="dxa"/>
            <w:vAlign w:val="bottom"/>
          </w:tcPr>
          <w:p w14:paraId="061D8A79" w14:textId="74F490D5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£12,000.00</w:t>
            </w:r>
          </w:p>
        </w:tc>
        <w:tc>
          <w:tcPr>
            <w:tcW w:w="2000" w:type="dxa"/>
            <w:vAlign w:val="bottom"/>
          </w:tcPr>
          <w:p w14:paraId="3655EA8C" w14:textId="65652B2C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£6,000.00</w:t>
            </w:r>
          </w:p>
        </w:tc>
        <w:tc>
          <w:tcPr>
            <w:tcW w:w="1776" w:type="dxa"/>
            <w:vAlign w:val="bottom"/>
          </w:tcPr>
          <w:p w14:paraId="1913C53E" w14:textId="7536111F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£6,000.00</w:t>
            </w:r>
          </w:p>
        </w:tc>
      </w:tr>
      <w:tr w:rsidR="00821191" w14:paraId="1BFA837A" w14:textId="77777777" w:rsidTr="00821191">
        <w:tc>
          <w:tcPr>
            <w:tcW w:w="626" w:type="dxa"/>
          </w:tcPr>
          <w:p w14:paraId="7C60E5E4" w14:textId="53DCB2CE" w:rsidR="00821191" w:rsidRDefault="00821191" w:rsidP="00821191">
            <w:r>
              <w:t>6</w:t>
            </w:r>
          </w:p>
        </w:tc>
        <w:tc>
          <w:tcPr>
            <w:tcW w:w="1841" w:type="dxa"/>
            <w:vAlign w:val="bottom"/>
          </w:tcPr>
          <w:p w14:paraId="2C6045DA" w14:textId="1F749D84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Haversham cum Little Linford Parish Council</w:t>
            </w:r>
          </w:p>
        </w:tc>
        <w:tc>
          <w:tcPr>
            <w:tcW w:w="2206" w:type="dxa"/>
            <w:vAlign w:val="bottom"/>
          </w:tcPr>
          <w:p w14:paraId="046496F0" w14:textId="57CB9390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Defibrillators x 3</w:t>
            </w:r>
          </w:p>
        </w:tc>
        <w:tc>
          <w:tcPr>
            <w:tcW w:w="567" w:type="dxa"/>
            <w:vAlign w:val="bottom"/>
          </w:tcPr>
          <w:p w14:paraId="21FF2764" w14:textId="363BBFCF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£4,500.00</w:t>
            </w:r>
          </w:p>
        </w:tc>
        <w:tc>
          <w:tcPr>
            <w:tcW w:w="2000" w:type="dxa"/>
            <w:vAlign w:val="bottom"/>
          </w:tcPr>
          <w:p w14:paraId="5496F5A1" w14:textId="2D3A3141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£3,375.00</w:t>
            </w:r>
          </w:p>
        </w:tc>
        <w:tc>
          <w:tcPr>
            <w:tcW w:w="1776" w:type="dxa"/>
            <w:vAlign w:val="bottom"/>
          </w:tcPr>
          <w:p w14:paraId="3E59F436" w14:textId="2C806846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£1,125.00</w:t>
            </w:r>
          </w:p>
        </w:tc>
      </w:tr>
      <w:tr w:rsidR="00821191" w14:paraId="190F24B3" w14:textId="77777777" w:rsidTr="00821191">
        <w:tc>
          <w:tcPr>
            <w:tcW w:w="626" w:type="dxa"/>
          </w:tcPr>
          <w:p w14:paraId="74929A36" w14:textId="54C47914" w:rsidR="00821191" w:rsidRDefault="00821191" w:rsidP="00821191">
            <w:r>
              <w:t>7</w:t>
            </w:r>
          </w:p>
        </w:tc>
        <w:tc>
          <w:tcPr>
            <w:tcW w:w="1841" w:type="dxa"/>
            <w:vAlign w:val="bottom"/>
          </w:tcPr>
          <w:p w14:paraId="373300FB" w14:textId="37E8E783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Lavendon Parish Council</w:t>
            </w:r>
          </w:p>
        </w:tc>
        <w:tc>
          <w:tcPr>
            <w:tcW w:w="2206" w:type="dxa"/>
            <w:vAlign w:val="bottom"/>
          </w:tcPr>
          <w:p w14:paraId="3AB95E4C" w14:textId="7D064B27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Extend pre-school play area</w:t>
            </w:r>
          </w:p>
        </w:tc>
        <w:tc>
          <w:tcPr>
            <w:tcW w:w="567" w:type="dxa"/>
            <w:vAlign w:val="bottom"/>
          </w:tcPr>
          <w:p w14:paraId="74635D87" w14:textId="552D2137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£15,600.00</w:t>
            </w:r>
          </w:p>
        </w:tc>
        <w:tc>
          <w:tcPr>
            <w:tcW w:w="2000" w:type="dxa"/>
            <w:vAlign w:val="bottom"/>
          </w:tcPr>
          <w:p w14:paraId="2307EEAB" w14:textId="3F602860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£7,800.00</w:t>
            </w:r>
          </w:p>
        </w:tc>
        <w:tc>
          <w:tcPr>
            <w:tcW w:w="1776" w:type="dxa"/>
            <w:vAlign w:val="bottom"/>
          </w:tcPr>
          <w:p w14:paraId="025BDBE2" w14:textId="66F9CC34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£7,800.00</w:t>
            </w:r>
          </w:p>
        </w:tc>
      </w:tr>
      <w:tr w:rsidR="00821191" w14:paraId="0ADCBFF8" w14:textId="77777777" w:rsidTr="00821191">
        <w:tc>
          <w:tcPr>
            <w:tcW w:w="626" w:type="dxa"/>
          </w:tcPr>
          <w:p w14:paraId="74FFB853" w14:textId="1065D1DB" w:rsidR="00821191" w:rsidRDefault="00821191" w:rsidP="00821191">
            <w:r>
              <w:t>8</w:t>
            </w:r>
          </w:p>
        </w:tc>
        <w:tc>
          <w:tcPr>
            <w:tcW w:w="1841" w:type="dxa"/>
            <w:vAlign w:val="bottom"/>
          </w:tcPr>
          <w:p w14:paraId="114F3C12" w14:textId="757E0AB4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sz w:val="20"/>
                <w:szCs w:val="20"/>
              </w:rPr>
              <w:t>Loughton and Great Holm Parish Council</w:t>
            </w:r>
          </w:p>
        </w:tc>
        <w:tc>
          <w:tcPr>
            <w:tcW w:w="2206" w:type="dxa"/>
            <w:vAlign w:val="bottom"/>
          </w:tcPr>
          <w:p w14:paraId="27C03204" w14:textId="7F6D9F30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Solar panels on roofs of 2 parish council buildings</w:t>
            </w:r>
          </w:p>
        </w:tc>
        <w:tc>
          <w:tcPr>
            <w:tcW w:w="567" w:type="dxa"/>
            <w:vAlign w:val="bottom"/>
          </w:tcPr>
          <w:p w14:paraId="134B9521" w14:textId="181BE539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£10,439.86</w:t>
            </w:r>
          </w:p>
        </w:tc>
        <w:tc>
          <w:tcPr>
            <w:tcW w:w="2000" w:type="dxa"/>
            <w:vAlign w:val="bottom"/>
          </w:tcPr>
          <w:p w14:paraId="55A4C603" w14:textId="013578A1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£5,219.93</w:t>
            </w:r>
          </w:p>
        </w:tc>
        <w:tc>
          <w:tcPr>
            <w:tcW w:w="1776" w:type="dxa"/>
            <w:vAlign w:val="bottom"/>
          </w:tcPr>
          <w:p w14:paraId="2D4D55AE" w14:textId="7B615F73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£5,219.93</w:t>
            </w:r>
          </w:p>
        </w:tc>
      </w:tr>
      <w:tr w:rsidR="00821191" w14:paraId="5DA5D9AB" w14:textId="77777777" w:rsidTr="00821191">
        <w:tc>
          <w:tcPr>
            <w:tcW w:w="626" w:type="dxa"/>
          </w:tcPr>
          <w:p w14:paraId="51BD32B5" w14:textId="2D306D04" w:rsidR="00821191" w:rsidRDefault="00821191" w:rsidP="00821191">
            <w:r>
              <w:t>9</w:t>
            </w:r>
          </w:p>
        </w:tc>
        <w:tc>
          <w:tcPr>
            <w:tcW w:w="1841" w:type="dxa"/>
            <w:vAlign w:val="bottom"/>
          </w:tcPr>
          <w:p w14:paraId="624F2AA2" w14:textId="2B80E1C2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Ravenstone Parish Council</w:t>
            </w:r>
          </w:p>
        </w:tc>
        <w:tc>
          <w:tcPr>
            <w:tcW w:w="2206" w:type="dxa"/>
            <w:vAlign w:val="bottom"/>
          </w:tcPr>
          <w:p w14:paraId="122383BD" w14:textId="0A61A9EB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Flood Prevention Equipment Storage</w:t>
            </w:r>
          </w:p>
        </w:tc>
        <w:tc>
          <w:tcPr>
            <w:tcW w:w="567" w:type="dxa"/>
            <w:vAlign w:val="bottom"/>
          </w:tcPr>
          <w:p w14:paraId="778198F0" w14:textId="6197AA00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£2,110.00</w:t>
            </w:r>
          </w:p>
        </w:tc>
        <w:tc>
          <w:tcPr>
            <w:tcW w:w="2000" w:type="dxa"/>
            <w:vAlign w:val="bottom"/>
          </w:tcPr>
          <w:p w14:paraId="41D520A1" w14:textId="1261A4AF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£1,582.00</w:t>
            </w:r>
          </w:p>
        </w:tc>
        <w:tc>
          <w:tcPr>
            <w:tcW w:w="1776" w:type="dxa"/>
            <w:vAlign w:val="bottom"/>
          </w:tcPr>
          <w:p w14:paraId="28519AA1" w14:textId="46F78984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£528.00</w:t>
            </w:r>
          </w:p>
        </w:tc>
      </w:tr>
      <w:tr w:rsidR="00821191" w14:paraId="583E2A63" w14:textId="77777777" w:rsidTr="00821191">
        <w:tc>
          <w:tcPr>
            <w:tcW w:w="626" w:type="dxa"/>
          </w:tcPr>
          <w:p w14:paraId="3E9C6464" w14:textId="7A580443" w:rsidR="00821191" w:rsidRDefault="00821191" w:rsidP="00821191">
            <w:r>
              <w:t>10</w:t>
            </w:r>
          </w:p>
        </w:tc>
        <w:tc>
          <w:tcPr>
            <w:tcW w:w="1841" w:type="dxa"/>
            <w:vAlign w:val="bottom"/>
          </w:tcPr>
          <w:p w14:paraId="10C4200E" w14:textId="5FC05910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Shenley Brook End &amp; Tattenhoe Parish Council</w:t>
            </w:r>
          </w:p>
        </w:tc>
        <w:tc>
          <w:tcPr>
            <w:tcW w:w="2206" w:type="dxa"/>
            <w:vAlign w:val="bottom"/>
          </w:tcPr>
          <w:p w14:paraId="4F0E76C0" w14:textId="78AA9588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Resurface Play Area - Ancona 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567" w:type="dxa"/>
            <w:vAlign w:val="bottom"/>
          </w:tcPr>
          <w:p w14:paraId="78EE9065" w14:textId="216372C8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£14,335.00</w:t>
            </w:r>
          </w:p>
        </w:tc>
        <w:tc>
          <w:tcPr>
            <w:tcW w:w="2000" w:type="dxa"/>
            <w:vAlign w:val="bottom"/>
          </w:tcPr>
          <w:p w14:paraId="73265B10" w14:textId="7F3736B9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£7,167.50</w:t>
            </w:r>
          </w:p>
        </w:tc>
        <w:tc>
          <w:tcPr>
            <w:tcW w:w="1776" w:type="dxa"/>
            <w:vAlign w:val="bottom"/>
          </w:tcPr>
          <w:p w14:paraId="21807611" w14:textId="043B4FC5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£7,167.50</w:t>
            </w:r>
          </w:p>
        </w:tc>
      </w:tr>
      <w:tr w:rsidR="00821191" w14:paraId="2D17FA09" w14:textId="77777777" w:rsidTr="00821191">
        <w:tc>
          <w:tcPr>
            <w:tcW w:w="626" w:type="dxa"/>
          </w:tcPr>
          <w:p w14:paraId="63ED0B5A" w14:textId="644AA965" w:rsidR="00821191" w:rsidRDefault="00821191" w:rsidP="00821191">
            <w:r>
              <w:t>11</w:t>
            </w:r>
          </w:p>
        </w:tc>
        <w:tc>
          <w:tcPr>
            <w:tcW w:w="1841" w:type="dxa"/>
            <w:vAlign w:val="bottom"/>
          </w:tcPr>
          <w:p w14:paraId="17D97169" w14:textId="4A8253CE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Shenley Church End Parish Council</w:t>
            </w:r>
          </w:p>
        </w:tc>
        <w:tc>
          <w:tcPr>
            <w:tcW w:w="2206" w:type="dxa"/>
            <w:vAlign w:val="bottom"/>
          </w:tcPr>
          <w:p w14:paraId="0BE08A56" w14:textId="04D5DBC8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Play Area refurbishment - </w:t>
            </w:r>
            <w:proofErr w:type="spellStart"/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Liscomb</w:t>
            </w:r>
            <w:proofErr w:type="spellEnd"/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Lane</w:t>
            </w:r>
          </w:p>
        </w:tc>
        <w:tc>
          <w:tcPr>
            <w:tcW w:w="567" w:type="dxa"/>
            <w:vAlign w:val="bottom"/>
          </w:tcPr>
          <w:p w14:paraId="4027B9C4" w14:textId="726FF614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£25,000.00</w:t>
            </w:r>
          </w:p>
        </w:tc>
        <w:tc>
          <w:tcPr>
            <w:tcW w:w="2000" w:type="dxa"/>
            <w:vAlign w:val="bottom"/>
          </w:tcPr>
          <w:p w14:paraId="4F0E7AB4" w14:textId="4C406256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£12,500.00</w:t>
            </w:r>
          </w:p>
        </w:tc>
        <w:tc>
          <w:tcPr>
            <w:tcW w:w="1776" w:type="dxa"/>
            <w:vAlign w:val="bottom"/>
          </w:tcPr>
          <w:p w14:paraId="798637CF" w14:textId="5D096DDC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£12,500.00</w:t>
            </w:r>
          </w:p>
        </w:tc>
      </w:tr>
      <w:tr w:rsidR="00821191" w14:paraId="317D14B4" w14:textId="77777777" w:rsidTr="00821191">
        <w:tc>
          <w:tcPr>
            <w:tcW w:w="626" w:type="dxa"/>
          </w:tcPr>
          <w:p w14:paraId="0BDFEC3C" w14:textId="14BA9AAB" w:rsidR="00821191" w:rsidRDefault="00821191" w:rsidP="00821191">
            <w:r>
              <w:t>12</w:t>
            </w:r>
          </w:p>
        </w:tc>
        <w:tc>
          <w:tcPr>
            <w:tcW w:w="1841" w:type="dxa"/>
            <w:vAlign w:val="bottom"/>
          </w:tcPr>
          <w:p w14:paraId="28767FC8" w14:textId="1B5D483F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Walton Community Council</w:t>
            </w:r>
          </w:p>
        </w:tc>
        <w:tc>
          <w:tcPr>
            <w:tcW w:w="2206" w:type="dxa"/>
            <w:vAlign w:val="bottom"/>
          </w:tcPr>
          <w:p w14:paraId="6510E828" w14:textId="64A96264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Play Area refurbishment Walnut Tree</w:t>
            </w:r>
          </w:p>
        </w:tc>
        <w:tc>
          <w:tcPr>
            <w:tcW w:w="567" w:type="dxa"/>
            <w:vAlign w:val="bottom"/>
          </w:tcPr>
          <w:p w14:paraId="54A731D4" w14:textId="4DC86AFC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£32,380.00</w:t>
            </w:r>
          </w:p>
        </w:tc>
        <w:tc>
          <w:tcPr>
            <w:tcW w:w="2000" w:type="dxa"/>
            <w:vAlign w:val="bottom"/>
          </w:tcPr>
          <w:p w14:paraId="2D2F700D" w14:textId="1CBD2C20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£16,190.00</w:t>
            </w:r>
          </w:p>
        </w:tc>
        <w:tc>
          <w:tcPr>
            <w:tcW w:w="1776" w:type="dxa"/>
            <w:vAlign w:val="bottom"/>
          </w:tcPr>
          <w:p w14:paraId="0FEA7AFE" w14:textId="205294A7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£16,190.00</w:t>
            </w:r>
          </w:p>
        </w:tc>
      </w:tr>
      <w:tr w:rsidR="00821191" w14:paraId="0EA661A4" w14:textId="77777777" w:rsidTr="00821191">
        <w:tc>
          <w:tcPr>
            <w:tcW w:w="626" w:type="dxa"/>
          </w:tcPr>
          <w:p w14:paraId="268FFA3C" w14:textId="1C2BC700" w:rsidR="00821191" w:rsidRDefault="00821191" w:rsidP="00821191">
            <w:r>
              <w:t>13</w:t>
            </w:r>
          </w:p>
        </w:tc>
        <w:tc>
          <w:tcPr>
            <w:tcW w:w="1841" w:type="dxa"/>
            <w:vAlign w:val="bottom"/>
          </w:tcPr>
          <w:p w14:paraId="7C7F9627" w14:textId="5130776F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Woughton Community Council</w:t>
            </w:r>
          </w:p>
        </w:tc>
        <w:tc>
          <w:tcPr>
            <w:tcW w:w="2206" w:type="dxa"/>
            <w:vAlign w:val="bottom"/>
          </w:tcPr>
          <w:p w14:paraId="45B04583" w14:textId="4B62C6BF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Flood storage and equipment</w:t>
            </w:r>
          </w:p>
        </w:tc>
        <w:tc>
          <w:tcPr>
            <w:tcW w:w="567" w:type="dxa"/>
            <w:vAlign w:val="bottom"/>
          </w:tcPr>
          <w:p w14:paraId="1667896F" w14:textId="1B1D9A05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£20,000.00</w:t>
            </w:r>
          </w:p>
        </w:tc>
        <w:tc>
          <w:tcPr>
            <w:tcW w:w="2000" w:type="dxa"/>
            <w:vAlign w:val="bottom"/>
          </w:tcPr>
          <w:p w14:paraId="1D102ECF" w14:textId="59AA7301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£10,000.00</w:t>
            </w:r>
          </w:p>
        </w:tc>
        <w:tc>
          <w:tcPr>
            <w:tcW w:w="1776" w:type="dxa"/>
            <w:vAlign w:val="bottom"/>
          </w:tcPr>
          <w:p w14:paraId="10E0799E" w14:textId="7B0AC83F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£10,000.00</w:t>
            </w:r>
          </w:p>
        </w:tc>
      </w:tr>
      <w:tr w:rsidR="00821191" w14:paraId="3AB265B5" w14:textId="77777777" w:rsidTr="00821191">
        <w:tc>
          <w:tcPr>
            <w:tcW w:w="626" w:type="dxa"/>
          </w:tcPr>
          <w:p w14:paraId="1FFC8FBF" w14:textId="3EBD1045" w:rsidR="00821191" w:rsidRDefault="00821191" w:rsidP="00821191">
            <w:r>
              <w:t>14</w:t>
            </w:r>
          </w:p>
        </w:tc>
        <w:tc>
          <w:tcPr>
            <w:tcW w:w="1841" w:type="dxa"/>
            <w:vAlign w:val="bottom"/>
          </w:tcPr>
          <w:p w14:paraId="37234A95" w14:textId="276F7D08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Woughton Community Council</w:t>
            </w:r>
          </w:p>
        </w:tc>
        <w:tc>
          <w:tcPr>
            <w:tcW w:w="2206" w:type="dxa"/>
            <w:vAlign w:val="bottom"/>
          </w:tcPr>
          <w:p w14:paraId="5FF118CF" w14:textId="7B1C681B" w:rsidR="00821191" w:rsidRPr="00821191" w:rsidRDefault="00821191" w:rsidP="00821191">
            <w:pPr>
              <w:rPr>
                <w:sz w:val="20"/>
                <w:szCs w:val="20"/>
              </w:rPr>
            </w:pPr>
            <w:r w:rsidRPr="00821191">
              <w:rPr>
                <w:rFonts w:ascii="Calibri" w:hAnsi="Calibri" w:cs="Calibri"/>
                <w:color w:val="000000"/>
                <w:sz w:val="20"/>
                <w:szCs w:val="20"/>
              </w:rPr>
              <w:t>Fencing for community garden</w:t>
            </w:r>
          </w:p>
        </w:tc>
        <w:tc>
          <w:tcPr>
            <w:tcW w:w="567" w:type="dxa"/>
            <w:vAlign w:val="bottom"/>
          </w:tcPr>
          <w:p w14:paraId="3F519F81" w14:textId="67B125C0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£10,030.00</w:t>
            </w:r>
          </w:p>
        </w:tc>
        <w:tc>
          <w:tcPr>
            <w:tcW w:w="2000" w:type="dxa"/>
            <w:vAlign w:val="bottom"/>
          </w:tcPr>
          <w:p w14:paraId="3960FDB1" w14:textId="1202232D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£5,015.00</w:t>
            </w:r>
          </w:p>
        </w:tc>
        <w:tc>
          <w:tcPr>
            <w:tcW w:w="1776" w:type="dxa"/>
            <w:vAlign w:val="bottom"/>
          </w:tcPr>
          <w:p w14:paraId="58F1435E" w14:textId="770C2274" w:rsidR="00821191" w:rsidRDefault="00821191" w:rsidP="0082119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£5,015.00</w:t>
            </w:r>
          </w:p>
        </w:tc>
      </w:tr>
    </w:tbl>
    <w:p w14:paraId="2E909854" w14:textId="4337744C" w:rsidR="00AC2DD4" w:rsidRDefault="00821191"/>
    <w:p w14:paraId="4175650C" w14:textId="4FB2443E" w:rsidR="00821191" w:rsidRDefault="00821191"/>
    <w:p w14:paraId="04F0D1EC" w14:textId="4F9783C7" w:rsidR="00821191" w:rsidRPr="00821191" w:rsidRDefault="0082119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21191">
        <w:rPr>
          <w:b/>
          <w:bCs/>
          <w:sz w:val="24"/>
          <w:szCs w:val="24"/>
        </w:rPr>
        <w:t xml:space="preserve">Total Project Costs </w:t>
      </w:r>
      <w:r w:rsidRPr="0082119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£189,894.86</w:t>
      </w:r>
    </w:p>
    <w:p w14:paraId="1AE08214" w14:textId="58226A60" w:rsidR="00821191" w:rsidRPr="00821191" w:rsidRDefault="0082119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21191">
        <w:rPr>
          <w:b/>
          <w:bCs/>
          <w:sz w:val="24"/>
          <w:szCs w:val="24"/>
        </w:rPr>
        <w:t xml:space="preserve">Total MKC Contribution </w:t>
      </w:r>
      <w:r w:rsidRPr="0082119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£98,099.43</w:t>
      </w:r>
    </w:p>
    <w:p w14:paraId="21C687FE" w14:textId="2F872C4D" w:rsidR="00821191" w:rsidRPr="00821191" w:rsidRDefault="00821191" w:rsidP="0082119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21191">
        <w:rPr>
          <w:b/>
          <w:bCs/>
          <w:sz w:val="24"/>
          <w:szCs w:val="24"/>
        </w:rPr>
        <w:t xml:space="preserve">Total Parish Contribution </w:t>
      </w:r>
      <w:r w:rsidRPr="0082119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£91,795.43</w:t>
      </w:r>
    </w:p>
    <w:p w14:paraId="33A69C66" w14:textId="284239ED" w:rsidR="00821191" w:rsidRDefault="00821191"/>
    <w:sectPr w:rsidR="0082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91"/>
    <w:rsid w:val="000E655A"/>
    <w:rsid w:val="002D682F"/>
    <w:rsid w:val="008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330B"/>
  <w15:chartTrackingRefBased/>
  <w15:docId w15:val="{9347DABD-BD22-47B7-A8B8-A15FCD44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Munday</dc:creator>
  <cp:keywords/>
  <dc:description/>
  <cp:lastModifiedBy>Rachel Munday</cp:lastModifiedBy>
  <cp:revision>1</cp:revision>
  <dcterms:created xsi:type="dcterms:W3CDTF">2022-01-30T13:56:00Z</dcterms:created>
  <dcterms:modified xsi:type="dcterms:W3CDTF">2022-01-30T14:02:00Z</dcterms:modified>
</cp:coreProperties>
</file>