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E65B" w14:textId="77777777" w:rsidR="00F7520F" w:rsidRPr="00C256D6" w:rsidRDefault="00F7520F" w:rsidP="00F7520F">
      <w:pPr>
        <w:jc w:val="left"/>
        <w:rPr>
          <w:rFonts w:asciiTheme="minorHAnsi" w:hAnsiTheme="minorHAnsi" w:cs="Arial"/>
          <w:sz w:val="22"/>
          <w:szCs w:val="22"/>
        </w:rPr>
      </w:pPr>
      <w:r>
        <w:rPr>
          <w:rFonts w:asciiTheme="minorHAnsi" w:hAnsiTheme="minorHAnsi" w:cs="Arial"/>
          <w:noProof/>
          <w:szCs w:val="24"/>
          <w:lang w:eastAsia="en-GB"/>
        </w:rPr>
        <mc:AlternateContent>
          <mc:Choice Requires="wpc">
            <w:drawing>
              <wp:anchor distT="0" distB="0" distL="114300" distR="114300" simplePos="0" relativeHeight="251659264" behindDoc="0" locked="0" layoutInCell="1" allowOverlap="1" wp14:anchorId="04465174" wp14:editId="18AF756F">
                <wp:simplePos x="0" y="0"/>
                <wp:positionH relativeFrom="column">
                  <wp:posOffset>-128905</wp:posOffset>
                </wp:positionH>
                <wp:positionV relativeFrom="paragraph">
                  <wp:posOffset>47625</wp:posOffset>
                </wp:positionV>
                <wp:extent cx="6301740" cy="1657350"/>
                <wp:effectExtent l="0" t="0" r="3810" b="0"/>
                <wp:wrapSquare wrapText="bothSides"/>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0"/>
                            <a:ext cx="3657600" cy="1657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75E64" w14:textId="77777777" w:rsidR="00F7520F" w:rsidRPr="00FE5D81" w:rsidRDefault="00F7520F" w:rsidP="00F7520F">
                              <w:pPr>
                                <w:pStyle w:val="head"/>
                                <w:rPr>
                                  <w:rFonts w:asciiTheme="minorHAnsi" w:hAnsiTheme="minorHAnsi"/>
                                  <w:color w:val="00B0F0"/>
                                  <w:sz w:val="28"/>
                                  <w:szCs w:val="28"/>
                                </w:rPr>
                              </w:pPr>
                              <w:r>
                                <w:rPr>
                                  <w:rFonts w:asciiTheme="minorHAnsi" w:hAnsiTheme="minorHAnsi"/>
                                  <w:color w:val="00B0F0"/>
                                  <w:sz w:val="28"/>
                                  <w:szCs w:val="28"/>
                                </w:rPr>
                                <w:t xml:space="preserve">Housing and Regeneration </w:t>
                              </w:r>
                            </w:p>
                            <w:p w14:paraId="40ACF952" w14:textId="77777777" w:rsidR="00F7520F" w:rsidRDefault="00F7520F" w:rsidP="00F7520F">
                              <w:pPr>
                                <w:pStyle w:val="head"/>
                                <w:rPr>
                                  <w:rFonts w:asciiTheme="minorHAnsi" w:hAnsiTheme="minorHAnsi"/>
                                  <w:b w:val="0"/>
                                  <w:color w:val="008000"/>
                                  <w:sz w:val="24"/>
                                  <w:szCs w:val="24"/>
                                </w:rPr>
                              </w:pPr>
                              <w:r>
                                <w:rPr>
                                  <w:rFonts w:asciiTheme="minorHAnsi" w:hAnsiTheme="minorHAnsi"/>
                                  <w:b w:val="0"/>
                                  <w:color w:val="008000"/>
                                  <w:sz w:val="24"/>
                                  <w:szCs w:val="24"/>
                                </w:rPr>
                                <w:t xml:space="preserve"> </w:t>
                              </w:r>
                            </w:p>
                            <w:p w14:paraId="46E59435" w14:textId="77777777" w:rsidR="00F7520F" w:rsidRDefault="00F7520F" w:rsidP="00F7520F">
                              <w:pPr>
                                <w:pStyle w:val="head"/>
                                <w:rPr>
                                  <w:rFonts w:asciiTheme="minorHAnsi" w:hAnsiTheme="minorHAnsi"/>
                                  <w:b w:val="0"/>
                                  <w:color w:val="008000"/>
                                  <w:sz w:val="24"/>
                                  <w:szCs w:val="24"/>
                                </w:rPr>
                              </w:pPr>
                            </w:p>
                            <w:p w14:paraId="707391CA" w14:textId="77777777" w:rsidR="00F7520F" w:rsidRPr="005E7032" w:rsidRDefault="00F7520F" w:rsidP="00F7520F">
                              <w:pPr>
                                <w:pStyle w:val="head"/>
                                <w:rPr>
                                  <w:rFonts w:asciiTheme="minorHAnsi" w:hAnsiTheme="minorHAnsi"/>
                                  <w:color w:val="BFBFBF" w:themeColor="background1" w:themeShade="BF"/>
                                  <w:sz w:val="12"/>
                                  <w:szCs w:val="12"/>
                                </w:rPr>
                              </w:pPr>
                            </w:p>
                            <w:p w14:paraId="1CACD8BD" w14:textId="77777777" w:rsidR="00F7520F" w:rsidRPr="00134CFA" w:rsidRDefault="00F7520F" w:rsidP="00F7520F">
                              <w:pPr>
                                <w:rPr>
                                  <w:rFonts w:cs="Arial"/>
                                  <w:b/>
                                  <w:noProof/>
                                </w:rPr>
                              </w:pPr>
                            </w:p>
                            <w:p w14:paraId="2E0382EF" w14:textId="77777777" w:rsidR="00F7520F" w:rsidRPr="007C5175" w:rsidRDefault="00F7520F" w:rsidP="00F7520F">
                              <w:pPr>
                                <w:rPr>
                                  <w:rFonts w:cs="Arial"/>
                                  <w:b/>
                                  <w:noProof/>
                                  <w:sz w:val="22"/>
                                  <w:szCs w:val="22"/>
                                </w:rPr>
                              </w:pPr>
                            </w:p>
                          </w:txbxContent>
                        </wps:txbx>
                        <wps:bodyPr rot="0" vert="horz" wrap="square" lIns="91440" tIns="45720" rIns="91440" bIns="45720" anchor="t" anchorCtr="0" upright="1">
                          <a:noAutofit/>
                        </wps:bodyPr>
                      </wps:wsp>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4192270" y="228403"/>
                            <a:ext cx="2071370" cy="1392555"/>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04465174" id="Canvas 5" o:spid="_x0000_s1026" editas="canvas" style="position:absolute;margin-left:-10.15pt;margin-top:3.75pt;width:496.2pt;height:130.5pt;z-index:251659264" coordsize="63017,16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p7qAIAwAA9AYAAA4AAABkcnMvZTJvRG9jLnhtbKxVbW/bIBD+Pmn/&#10;AfG9deIkTWvVqbpUnSrtpVq7H4AxjlFtYEDiZL9+d2An6aqpU7dIsYE7Hh7unjtfXm3bhmyEdVKr&#10;nI5PR5QIxXUp1Sqn3x9vT84pcZ6pkjVaiZzuhKNXi/fvLjuTiVTXuimFJQCiXNaZnNbemyxJHK9F&#10;y9ypNkKBsdK2ZR6mdpWUlnWA3jZJOhqdJZ22pbGaC+dg9SYa6SLgV5Xg/mtVOeFJk1Pg5sPThmeB&#10;z2RxybKVZaaWvKfB3sCiZVLBoXuoG+YZWVv5AqqV3GqnK3/KdZvoqpJchDvAbcaj326zZGrDXLgM&#10;h+gMBGH0H3GLFfJW+lY2DUQjAfQM1/DdQX4Emhv13CmuBN/epzOQQGf2qXT/RvGhZkaEm7uMf9nc&#10;WyJL0BclirUgo0ex9eSD3pIpZhDPBqcHA25+C8voiYSd+aT5kyNKL2umVuLaWt3VgpXAbow74Qb7&#10;rRHHIUjRfdYlHMPWXgegbWVbBISEEUAHJe326kEqHBYnZ7P52QhMHGxjmExmQV8Jy4btxjr/UeiW&#10;4CCnFuQZ4Nnmk/NIh2WDS6CvG1liXsLEroplY8mGgZRvwy/ubUzN4upwnIuuAc8dY/wxjQ5CdW9j&#10;BPy22PZBLXS5g3BYHesG6hwGtbY/KemgZnLqfqyZFZQ0dwpCejGeTrHIwmQ6m6cwsceW4tjCFAeo&#10;nHpK4nDpY2GujZWrGk6KSVT6GtJQyRAgzFdk1ScPNLe4NJJn8O/FB6MX4nu9kcAuv8a7xGbU/hVG&#10;y+zT2pxALRvmZSEb6XehL0FqkJTa3EuOgcXJQcfzQcdgxUPJHMU4+OAOFAPOnwEUjTSDHHDcU4Wo&#10;vd42Y6u50XzdCuVj77SiAdZauVoaB6nKRFuIEnR5V0KlcejbHooAsqE88oN68lZ4XuOwAll+A/0i&#10;0SNDIH3giVeIyjoUQV9D0/FFms5jJaXp+XQ0iWcM5ZSO5uMJ2kM5TS7S2WyGHm8tp8AscglDoBYk&#10;FDprgO0/A9i7j+fB6/CxWvwCAAD//wMAUEsDBAoAAAAAAAAAIQCpKJXMOlEAADpRAAAVAAAAZHJz&#10;L21lZGlhL2ltYWdlMS5qcGVn/9j/4AAQSkZJRgABAQEA3ADcAAD/2wBDAAIBAQIBAQICAgICAgIC&#10;AwUDAwMDAwYEBAMFBwYHBwcGBwcICQsJCAgKCAcHCg0KCgsMDAwMBwkODw0MDgsMDAz/2wBDAQIC&#10;AgMDAwYDAwYMCAcIDAwMDAwMDAwMDAwMDAwMDAwMDAwMDAwMDAwMDAwMDAwMDAwMDAwMDAwMDAwM&#10;DAwMDAz/wAARCAFPAf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zSN0qlres2fh3TJr6+uYbS0&#10;tlLyzTOFjjUdSSe1OMW3yrcmpUjCLnN2S3b2ReozXzF4s/4KrfDPw54g+w2v9savFHJsku7W3Hk4&#10;6ZXcwLflg+pr3P4U/F3w98aPCkOteG9Sg1Gxm4LIcNG3dWU8qw9DXq47IcxwdKNfFUZQjLZtNI+b&#10;ynjPI80xM8Jl+KhUqR3jGSb/AOD8jqqM1Dc3C2sEkjsAkalmJ7Ac14p+y/8AtueHP2kfFOvaHa4s&#10;dW0a6lSGB2z9tt1baJkPf3HUZB6GvCqYmnCcac3Zy287Ht1sdQo1YUKkkpTvyrvbex7jmimjGf8A&#10;69B+6K3OsdmjNNzxVLXPENj4X02W91G8tbG0hUtJNcSCNEHuTxUykkrsmUlFXloi/RXhOs/8FIPg&#10;zoer/Y5PGlrNIp2mS3tZ54h/wNIypHuCa9a8B/ELRfib4eh1bQdUs9W06f7lxbSiRD6jjoR6HkVj&#10;RxlCq+WnNN+TOPDZnhMRN06FWMmt0mmzcopqU6ug7gooooAKKKKACiiigAooooAKKKKACiiigAoo&#10;ooAKKKKACiiigAooooAKKKKACiiigAooooAKKKKACiiigAooooAKKKKACiiigAooooAKKKKACiii&#10;gAooooAKKKKACiiigAooooAR/u1+fX/BVT9pi61jxXH8PdLupItP05Vn1PY3/HxKR8sZ/wBlRyR3&#10;J9hX39qt4mn6ZcTyMESGNnZieAAM1+KvxT8by/Ef4ka5r07M76rey3IL9QrMdo/BcD8K/VPCjJae&#10;MzKWKrK8aSTX+J7fckz+b/pKcWVstyOnluGk4yxMmm1vyRs2vm2l6XMDA/wFe0/sO/tJXn7PXxjs&#10;2kmY6DrUi2uows3yAEgLLjsyk9fTIr1L9lv9j23+Kn7E/jHW5rVG1vVGkk0eZgNym2zgKe2+QOpr&#10;5FK7MjG3bxg9q/avrmAz2OLyxq/s3yP7tGvR/ij+S/7MzfhCrl2fp8rrJVIW7X+F+qs7dmfsl+0f&#10;4rl8Nfs6eMtYsmDS2mhXdzCwPUiFiMV+Ofwn+JupfB74i6T4k0qVo73S5xMMNgSrn5kPswyD9a/U&#10;L9nbxUP2kP2DTbXUnnXU2i3GjXhPzEukbR5PqWXa3/Aq/J2eB7ad45F2yRsUZT2Ir+CfETC1sFj4&#10;0ZaODkvnFo/sLjvOHjaWX5thn7s4c8bdG7Pc/dDwH4stvHng3Sdcs23WurWcV5EfVJEDj9DWs/Fe&#10;E/8ABNrxl/wmP7IPhUs5eXTY5LFyT/zzkYKPwQqPwr0r40fGTRfgX8Pb7xHr1wsFnYoSEz887/wo&#10;g7sTx/8AWr6vD4qE8LHESdk0m/uP27A5jTqZfDG1HZOKk30Wl2Y37Sn7Svh39mTwHJrWuTbppMx2&#10;Vmh/fXsn91R6ep6D8q/K39pX9rjxd+054lkutYvJLfS1fNrpcDkW9uvbjjc3+0efw4rM/aP/AGiN&#10;d/aW+I9zr2szMseSlnZhsxWUXZFHT6nua7H9jX9ibXP2q/EnnHfpvhexkAvL8r98/wDPOMHq/wCg&#10;/EV+dZpm2JzTEfVcJfl2S7+b8j8L4i4mx/EOM/s/Lr+zvZJac3nJ9jxS1s5r+4WG3ilmmkOFSNCz&#10;MfYDk19tf8Ec73xBoPxM8UaLcw3tvpclil1JDOjIEk3bVYAjqRkfhX2p8If2cfB3wN8Nx6b4d0Sx&#10;s1RQJJvKVri4I/id8ZY/XgdsV2VvYxWzM0ccas3BKqBmvdyjhSWFrQxMqnvLdJaen9I+y4a8OauX&#10;Yqnjatf3o7pLR+VyZKdTVGKdX2p+rBRRRQAUUUUAFFFFABRRRQAUUUUAFFFFABRRRQAUUUUAFFFF&#10;ABRRRQAUUUUAFFFFABRRRQAUUUUAFFFFABRRRQAUUUUAFFFFABRRRQAUUUUAFFFFABRRRQAUUUjD&#10;IoAQvigvxTXbAr5X/bq/b9uv2edfh8M+G7S3utekiW4uJ7gbo7VDnaNvdjj6AV6eT5Pis0xMcJg4&#10;3k/kkurfZHzvFHFWXcPYCWZZnPlpxstrtt7JLq2fVW+lzXxJ+zV/wVd/4SbxHb6P49sbbT1unEcW&#10;pWuRGjHgCRTnAz/EOB+ZH2tDOlxAjxsrxyKGVgcgit874fx2U1vYY2HK3s90/RnHwjxvlHEuFeKy&#10;mrzqOjT0lF+a3+Zwf7VXiNvC37OHjS+R/Lkh0i4Ebf3XaMqv6kV+OJOR7Hmv1c/4KLau2mfsi+Kh&#10;uKtcpDCCO+ZU/oDX5SQxNNKkar8zkKPqa/bPB2ioZdXrvrO3ySX+Z/JP0osW6mfYPCLaNO/zlJr8&#10;kj9d/wBjDwkvhX9lXwZYGPbu0xJpEP8AelzI/wD485r8xP2n/A4+HPx/8WaSqMkcGoSPEMY+RzuG&#10;PbnH4V+unwz05dI+HmiWqKFWCwhQD0wgr85/+Crnhb+wf2nVvVG1dY02Gf2ypaM/+g/rXzfhnmkn&#10;xBXjJ/xeZ/NO6/C5914/cOwjwTgqkFrh3CPonFL80j1j/gj741a/8K+LvDcjblt5UvI09A67W/VR&#10;XxF+0L4YbwV8cfFulsu37HqtwoHoDISP519Ff8En/FbaL+0rNp+7bHq2myoQT95kKsB+W6vP/wDg&#10;pb4X/wCEW/bB8UbU2pqHk3qnGNxeMFj/AN9Z/Kvyb6QWW+xzSVVfaal961/FHj8L4x4/w+wVR6uh&#10;UlTfkt1+DR9Q/wDBHTxxH/wonxPYXEyRxaPqXnkscBUeMEn8NtfNH/BQb9r2f9pX4nvYabM0fhPQ&#10;XMVlGp/4+nBIadvr0UdgPUmvLvAHx01r4b/DvxX4d0uZreDxYsMVzKrEOkSFiyj/AHwQCfTPrXNe&#10;GfDN/wCNPENlpOl28l5qGoSrBbwx/ed2OAP/AK9fi2IzqdXBU8BSvpo/N30R9JjOKq2JyjD5Ph77&#10;e93bvovT8z0D9k39mbVP2ovitb6HZ+Zb6db4n1K8C5W1hzz7bm6KPXnoDX6+/DH4YaP8I/BGn+H9&#10;CtVs9O0+IRxoo5b1Zj3Y9Se5rhf2O/2Y7H9l/wCEVro8awzavdAT6ndIP9fMRyAeDtXoPYe9etiv&#10;veHcljgqPNP45b/5H7NwPwrDKcIp1V+9nrLy/ur06+Y0pmjZTqK+jPuAAxRRRQAUUUUAFFFFABRR&#10;RQAUUUUAFFFFABRRRQAUUUUAFFFFABRRRQAUUUUAFFFFABRRRQAUUUUAFFFFABRRRQAUUUUAFFFF&#10;ABRRRQAUUUUAFFFFABRRRQAUUUUAFIwyKWigCN8V+Vf/AAUotprf9rnxCZCdskcDR5/u+WB/MGv1&#10;VZSTX5wf8FcfBjaN8eNL1YKwXVtNCkgcZjcjH15r9M8J8QqeeKD+1CS/J/ofz39JbAzr8I+1j/y7&#10;qQk/R3j+p8ofN7V+jv8AwS+/abl+J3gObwdq115mseHIwbZ3b57i14A+uw4XPoVr84wM12/7Ofxg&#10;uPgV8Y9F8S27NtspwtwgPEsLfLIv/fJz9QK/buNuHYZvlk6Nv3kVzQfn29HsfyL4S8bVOGeIKWKk&#10;/wBzNqNRdHFvf1juvu6n6B/8FTtSNj+yvdJubNxf28XHfknn8q/NXwjb/bPFulw/LiS7hTnpy4HN&#10;foT/AMFR/FFr4i/ZR0m8s5lltdUv7eeFh/GpVmB/WvgL4YWrXnxK8Pxqu5n1K3AH/bRa+U8M4Ojw&#10;9Wk9HzT/AAX/AAD9H8fa0cXxxhoQd040l5e87/kz9p9Ah8jQ7OPj5IUXj2Wvhz/gst4ZEWoeBtXV&#10;c+Yt3aSt9PLZB+r1902I22cYA6KK+TP+CwOh/wBofAzQb1V5sdXXc2OgaN1/nt/KvyTgHFex4iw8&#10;+8mv/Ak1+p/TfjNgPrHA2Mp9YwjJf9uyi/yTPkX9hHxEPC37W/gm4ZtqyXptSM43ebG8Y/VhXpX/&#10;AAWX8MfYPjt4b1ZV2pqWj+UTj7zxStk/98yKPwr5/wDgprI8PfGTwrqBOBZ6tazE+gWVTX2B/wAF&#10;pvDgufBvgXWMc213cWefTzI1f/2lXZ9IzA3jCt/cX/ksv/tj+fvBur9Y4KzHC/8APqpGf/gSS/8A&#10;bT8/TX2x/wAEcfhP4f8AEfinX/FF5JHca7oZSC0tWH+oSQHMw9ScFfbB9RXxPXrn7E37Qbfs5fHv&#10;S9YmkZNJvD9j1IDp5LkfMR/snDfga/lLI8RTo42nOsrxv/T+R9bwljcPhM2o1sSrxv16X0T+T1P2&#10;MTlakXpVe0vI762jmhZXhlUOrg5DA8gg1YXpX7Ytj+r009UFFFFMYUUUUAFFFFABRRRQAUUUUAFF&#10;FFABRRRQAUUUUAFFFFABRRRQAUUUUAFFFFABRRRQAUUUUAFFFFABRRRQAUUUUAFFFFABRRRQAUUU&#10;UAFFFFABRRRQAUUUUAFFFFABRRRQAV8e/wDBYDwE2qfCnQfEUalm0m/+zy4HRJVOCfYMoH/Aq+wq&#10;81/a8+Go+LX7OvirRFXfPPZNLbj/AKaxkSJ/48or3uF8w+pZrQxL2Ulf0ej/AAZ8T4jZH/a/DWMw&#10;CV3KEmvVK6/FH5BaPaxX2r2sM832eGaVY5JT/wAs1JALfh1p3iDQbrwvrt5p17E0N5YzNBKh/hZS&#10;Qf5daqyRmFyrKVZSVZSOhFe7/thfDz7V4X8E/Ee1j/0LxdpcCXrqPlW9jjCv/wB9bSf+An0r+tMV&#10;mUaGMo0Zv3at0v8AErNfer/cf5oYDI54vLsTiaa9/DuLkuvK3yt/J2v6lPxf+0H/AMJx+xdofhC9&#10;uPM1Lw7q/lxbj80lrsYpj/dOV+gX1rhf2ddN/tb47+EbcLu83VYBgHr84rjVXca9U/Yi0I+IP2qv&#10;BUKr/q9QWdhjsgLH+VcOKwVHLstxPs9E1Ul82m/zPVy3NsVnWf5f9Zd5RlRp36tRaSv52P13gG2B&#10;fbivnj/gqDpH9p/smatIq/Na3VtMD6ASAH9Ca+ikGRXjf7funf2h+yb4xXG7y7TzAB6hga/lbhuv&#10;7LNsPU7Tj+aP9IOPsIsRwzjqHelNf+Ss/J3RphbaxaycDy5kbn2YV+h3/BUyxXxb+xvpurfea2vL&#10;W5BH+2u3P/j1fnSDtbPf1r9Lv2nrBfGH/BNWac5kaHRLS6BHOSuyv0vx+wvtMvpy8pr8E/0P5H+j&#10;zL2uAzfCd6cZfdzH5cW0DXVxHFGNzyMFUe54FSarpdxouoTWl1E9vdWzmOSNxhkYdaihkaGZXX70&#10;ZDA+hFfWH/BQX9m/yvB3hb4p6LCWsdc022j1dUXiO48tQs3/AAPofcA9zX8R4fByrUZ1YfYs36df&#10;uPqsDldTE4WtiaW9Kza8nfX5fkfQ3/BK/wDae/4Wt8LG8I6pdb9c8KxqkW9vnuLTohHrs4U46Db6&#10;ivrRTkV+IfwF+M+pfAL4q6V4o0tmM2nyfvY84W4iPDxt7EfkcGv2S+D/AMWtK+NXw80zxJosyzWG&#10;pQhxzlom6MjejKcg/Sv0rhXNvrOH9hUfvw09V0Z+8eHfEyzDBfVKz/e09PNro/0Z1VFIpzS19Yfo&#10;wUUUUAFFFFABRRRQAUUUUAFFFFABRRRQAUUUUAFFFFABRRRQAUUUUAFFFFABRRRQAUUUUAFFFFAB&#10;RRRQAUUUUAFFFFABRRRQAUUUUAFFFFABRRRQAUUUUAFFFFABRRRQAVHcRiZdrcqwIIPepKRulAbq&#10;zPyJ/bc+DsnwU/aL17TVjKWV9J/aFkezRSknj6MGX/gNfVH7K/w2tf2pP+CeUnhS8KrcWdxNFaSn&#10;rbyo2+Nh6csQfUEjoa6L/gqZ+z//AMLH+FMPiqxh3ap4WDNJtX5pLZvv/wDfJAb25rnP+COuuNcf&#10;D3xXp7Nn7NfpMq+gZMfzFfuGY59LMOEqOOpy/fYecbvqmtE/mrM/j3I+DqWS+JWJyevG+GxlOpyr&#10;o4y1a/7daa9LM+FfHfgfVPht4rvtF1i0mstR0+UxSxSKRyOhHqCOQehHNfUH/BJv4L3XiT4u3fjC&#10;4t5E0zQrZ4YJWUgS3EmF+X12pvz6blr7m+I/wD8H/FiWGbxD4d0zVZocBJJ4QXA9N3XHtXQeF/Ce&#10;m+DdIjsNJsbbT7OEYSGCMIi/gK8vPPFKWPyp4KFLlqTVpSvpbrb1/A+h4P8Ao6xybiOGa1cSp0aU&#10;nKEbe9fpzPbT8TSi4zXnv7Vmmf21+zt4wt9u7dpc7Dn0Un+lehKOP0rmfjLYf2j8J/E1uBzPpdyg&#10;4zyYmFfluX1OTE05rpJfmj+jc8o+1y6vTfWEl+DPxWzxX6h6PCvjT/gmnhvm8zwnI+SB/BET/wCy&#10;1+X0iGKVl4+U4r9T/wBkuAeKf2DNJs+WWbRZ7Ug/R1r928aqKqZVSf8Aef4xZ/Ef0aXfNsfhn9qi&#10;/wD0pf5n5JbcDGP0r9e/2YPDum/Gj9iDwvpOtW8d5p+qaIlrcxsOvy7SR6EEZB6givyHuE8u4kX0&#10;Yiv1s/4Jlap/av7GXhRzuXyTcwDP+xPIv9K/jDgy31qpSls4/qj9w8LOWWY18PJXUoO676r/ADPz&#10;V/ah/Z11b9mf4qXnh/UFkktdxlsLvb8t3AT8rZ9R0I7EV337B/7bN1+y54uNhqTTXXg/VJVN3Cp3&#10;G0c4HnIPXHUDqAPQV+iP7Wv7Kui/tU/DuTSr7/RdStcy6dfquXtpMdD6oehH9QK/Jf4zfBfxB8Bv&#10;HF1oHiKxktbuAny22ny7hM4Dof4lPqOness0y2vlOK+s4b4b6Pt5M5eIsjxvDWYrMMDf2d9H0XeM&#10;v61R+1fhDxjpnjvQbXVNHvbfUNPvEEkM8LhkdT7/ANK1q/E/4N/tM+OPgHd+Z4Z168sYc72tifMt&#10;3+sbZFfen/BNf9q/4gftNeJPE3/CUzWtxpumW8XktBarCFlZjkEjrlR0PpX1mU8UUcZONFxam/uP&#10;0fhzxCwuZ1YYSVOUasvRx0V97/ofXlFNTpTq+oP0MKKKKACiiigAooooAKKKKACiiigAooooAKKK&#10;KACiiigAooooAKKKKACiiigAooooAKKKKACiiigAooooAKKKKACiiigAooooAKKKKACiiigAoooo&#10;AKKKKACiiigApGpaKAKuo6ZHqlnNb3Ecc0FwhjkRgCrqRggjvXzB+yH8C7j9mX9qDx14cVX/ALD1&#10;uzi1HSXzx5ayMGTPqm9R9MHvX1TVaSwhlvo7hoo2mjDKjlfmUHGQD74H5CvTweaVcPQrYZfBVSTX&#10;mmmn6pr7j53NuG8PjsbhcxlpVw8m4vyknGUX5NO/qkT5z/8AXoxQODTq8w+iG4xn1qnrtst/pF1b&#10;sMrNEyEfUYq83So2TeDkdRTjJxal2M61P2lNwfVNfej8QfE2nyaX4l1C1kUrJb3MkTL6FWIIr9Tv&#10;+CfCiT9kHwyrKGVoJAQRkEbmr85v2tvCzeDP2mPHGn42qmrTzoMfdSQ+av6OK/Sr9g7T/sH7Jfgx&#10;du3zbDzDjvuYmv3zxPxMa2QYWovtOL/8kP4r+j3l88PxnmVCStyRmn/4MSPyC8TWLaX4k1C2b71v&#10;cyRHjGSrkf0r9Rv+CS92bn9j+wj2lfs+o3aDPfMm7/2avgf9uT4TXHwg/ae8VWMkbra316+pWjYw&#10;rxTMXwPZSSv/AAGv0p/4J9/DKf4UfspeF9NulaO8uInvplYfMrTMZMH6AgfhX8c8K4WpTzOrF/ZT&#10;T+9H7B4d5fWo5/XjJfw1JP15lb79z2cDFcb8YvgJ4V+PfhttL8UaPa6lDz5UjLtmtz/ejccqfoee&#10;+RxXaUV+i1KcKkXGaun3P3StRp1oOnVipRe6eqPi7V/+CMPhO61wzWnijXLWx3ZFu0ccjAem8/zx&#10;X0x8Bv2fvDv7OfgiPQvDdmbe3DeZNK53TXUh6u7dz29BXc0Vx4XKcJh5+0owSfc8jL+HMtwNR1sJ&#10;RUZPqv60GqMGnUUV6B7YUUUUAFFFFABRRRQAUUUUAFFFFABRRRQAUUUUAFFFFABRRRQAUUUUAFFF&#10;FABRRRQAUUUUAFFFFABRRRQAUUUUAFFFFABRRRQAUUUUAFFFFABRRRQAUUUUAFFFFABRRRQAU3Zz&#10;TqKAE2AGloooACMik24paKAPzN/4Ku+AG8MftHxarGm2HXrGN8j+KRPkbP4bPyr74/Zu0MeHfgL4&#10;Rs+nk6XAMe5QH+teK/8ABTz4Ny/ELwH4b1e1h8y40fV4YJcD/llO6x5P0Yp+dfTGh2Eek6Va2sK7&#10;Y7eJY0HoAMCvvM/zr63kGBw99Ycyf/btkvwZ+K8E8Jyy3jbOMbb3aipyi/8AHdv7nFnmfx7/AGRf&#10;DX7QHjfwnrmsIftHhm680qBxeRYJETf7Ifa30BHevVLaJYU2qoVVGFAGMCnseaUDFfn0KNOEnOKs&#10;5b+Z+xUcJRpVJ1acUpS3fewUUUVqdAUUUUAFFFFABRRRQAUUUUAFFFFABRRRQAUUUUAFFFFABRRR&#10;QAUUUUAFFFFABRRRQAUUUUAFFFFABRRRQAUUUUAFFFFABRRRQAUUUUAFFFFABRWP43+IWgfDLQm1&#10;TxJrmj+H9NVxEbvUryO0gDnou+QhcnBwM84pvhT4jeH/AB54YGt6Hruj6zop3kX9jeR3Fr8hIf8A&#10;eISvykHPPGDQBtUVy/gD43+C/ixdXUHhXxd4X8TT2KhrmPStVgvGtwSQC4jZioJBAzjODXUUAFFF&#10;FABRRRQAUUUUAFFBOK5S9+PHgfTfHcfha48ZeFbfxNJIsSaRJq1ut+zsAVUQF/MJIIIG3JzQB1dF&#10;AORRQAUUUUAFFFFAFPVNMt9atXt7qGO4hYhijjKkqcg/gQD9RVoALgU4DFGOaLu1ieVX5uoYoooo&#10;KCiiigAooooAKKKKACiiigAooooAKKKKACiiigAooooAKK5j4g/GzwZ8JZbZPFXi7wz4Ze8BNuuq&#10;6pBZmcDrs8xl3Y746Vo6x4+0Lw74RfxBqGtaTY6DHEs76lcXccVosbY2uZWIQKcjBzg5FAGtRWH4&#10;D+Jvhv4p6Q2oeGPEGieI7BJDE1zpd9FeQq46qXjYjPtnNblABRRRQAUUUUAFFFFABRRRQAUUUUAF&#10;FFFABRRRQAUUUUAFFFFABRRmvz58Xf8ABb+4+H/x38deENT8DxXEfhye6sdKNlcySXGp3Uc6xxoV&#10;24UMpdiecbMDJIoA/QXdShs1+Y3w+/4L6axpHjPULH4gfD9bG2jSTyorF3W6glCkpG6ydi2ATwRn&#10;ODT/AAf/AMF4fE2l/FjT7Xxt8PbfQ/DOpSIQ26WO6t4HOBN+8ADjBz0HHQ0+VgfYn/BQ39ljVv2x&#10;f2dJ/Bmi6lp+lX0uoW92J70OYtsZbI+QE5OeOKzf2Tf2ZNU/ZG/YiufA+sahp+qX+n22pTtcWW/y&#10;WEpkkAG4A5AbB4rc/be/arn/AGVP2abzx/pemWuutDNbJFbzTGKORZmA3blBPAOayv2Wv2nLz9r7&#10;9iu68dX2k22i3GoWuowNawTNKiCIyRghmAPO3NCA+MP+DfBd3xT+Kg9LKz/9HTV9v+Pf2/fh74C/&#10;aK0f4VyXV9feMdWuo7U21tb7o7Muu9TK7EAfLg4GTyOK+GP+CA18+m+Pvi/cRx+dJBpltIif3yJJ&#10;zj8a+dviD+1P4q1f/gohH8TJPBU1v4mtNRimTw+RLukaOIRqv3d/zKA3C96b1YH7u0A5rx74YftT&#10;HUP2PbX4qeONJk8JeXp02oajYOH32gjkdQmHAYswUYBGSWFfE17/AMFufij8QL3VtU8B/COTUvC+&#10;infdXHkXF00EXXdM8a7YsgHrxSsB+nVFfOf/AAT2/wCChGj/ALdPg/UpI9O/sPxHoJjGoWBl8xdr&#10;52yRt1Kkqw5GQR9K8n/aT/4LEN+zN+2br3w51fwpb3Hh3QkiZ9RguHa8maTT0uURY9u3LSyLHknA&#10;BzRZgfce7mlr8w7P/gvN4q8N/FO3h8WfDePR/Dd1IreWzSx3sMDH/WDeAH456AHsa/TDQddtvEmj&#10;WeoWcizWl9AlxBIpyHR1DKfxBFIC24yK/Jr41r/xvs0Mf9R/TP8A0njr9Zj0r8m/jX/ynu0P/sP6&#10;Z/6Tx1UQP1kUbRiivln/AIKT/wDBR9f2ErXw3a6fo1n4i13xA0kn2Se4aFYLdAAZCVBPLkAZ64b0&#10;NetaB8fJvDn7Llv8RPH9jB4bkh0cavqVnC7SC0UrvEYLAEvgqMf3jipA9L3UoOTX5i6h/wAFufih&#10;8QNQ1bUvAPwlfUvCuikvc3BguLpoIhzumeNdkfAJ54Ar6q/4J9f8FDtI/bo8H6o0OnDQ/E+ghPt2&#10;ntL5iFXyFlRsDKFgR6jv1GXYD6Qor49/YV/4Kb6t+1j+0H4m8C6x4V0/w/NoMMssckF28zzGOXy2&#10;BDAAevFO/by/4Ka6t+yX+0H4W8B6H4V03xFceILWGaSS4u3haCSWdolQAKQeADz60crA+wKTdXyp&#10;/wAFGP8Agopqn7DP/CH/AGXwzp+t/wDCSLIZ/tF08X2bZtzjaDn7x/KvnT4uf8F4PE+matb6h4W+&#10;Hat4RLiNb/UhNGL5x94IwG1R6dT60WYH6bhsmgnFeWfsqftUaL+1F+z5p/j6xRtPtZo5BewSvuNl&#10;LF/rFLdwOoPcEfSvjHx5/wAFrvGvxC+JepaL8HfhnP4rsdMLn7QIJ7y4njUkGXyoQdiHGQSe9ID9&#10;IQc0V8g/8E8P+Cp9n+2N4uvvB+vaEvhfxhZQPcxwLKWhu0QgSBdwDB1yCVOeMnsa7L/goP8A8FDd&#10;G/YX8J6cW08654m1zedP08SeWuxMbpJG5IUEgYAySadgPowNkUV+a/gf/gtp448EfEDR7X4rfDKT&#10;w1oOulZIbryZ7WVIWIAmUSjEiDOSR26V+kWn6hFqdlDcQsJIbhBLGw6MpGQfypATUhbBoZtpFfnt&#10;8dv+C02tSfGHVvCPwj+H83jVtHeWKS7CyzNceUSHkjiiUnywQfmPUc8ZoA/Qqivkn/gnH/wU+t/2&#10;19X1bw5rOhp4c8VaTD9pEMcpeG7iDbWK7gGDKSMqc8HPY1X/AOCg3/BVOz/Y+8YWXg/QNB/4Sjxh&#10;eRLPJA0pSG0V8hAdoLM7Y4Ue3rQB9fZ5or84fh3/AMFvvEng/wCJen6L8XvhvN4RsdQZC1yI54Zr&#10;aNzgSmKVQWQdSV5wDjPSvpH/AIKI/t3zfsO/Drw7r1noNv4jXXr5rQI1yYlQCMyBgQDnOKdgPo2i&#10;vH4P2oppv2H1+L39kxiZvCv/AAkf9necdu7yPN8rfjOO2cVxn/BPj9va5/be+G3ijXp/D0Ggt4du&#10;hbLClyZhNmISZJIGOuKQH0nQGzX5r+G/+C9erazN4g01vhsl3r0LfZ9FtNPuJZzeSh2DGQbMhVUA&#10;4UEnNdB+xZ/wWa1j4xftAWfgP4geFbTQbjWJjaWlxbGRGt7jnEcqPyM4xnjB7U+VgfoQTik3V87f&#10;8FAv+ChOh/sM+E9OafT21zxFrRb7Bpyy+WNi43SSNyQoPAwMk18veDv+C5/inwt480i3+JPwyfw7&#10;oOrhZVuU86OZYGOPORZFAkQdcjrjjmiwHtv/AAU+/wCCdPiT9urU/CtxoOvaHo66DFPHMNQEpMu8&#10;qRt2KemO9bf/AAUE8IzeBP8Agln4u0W4kjnn0nQLO0kkjztdkmgUkZ5wSO9VP+Cj3/BRm/8A2INO&#10;8H3Wj+HtN8TQ+KhM++a7aJUVAhUqVB3Ah6vf8FCvFsnjz/glt4w1qSFbeTVtBs7xolbcsZeaBiAe&#10;+M0Aee/8EEBn9kPVP+w9P/6AlfcVfDv/AAQP/wCTQdV/7D03/oCV9xUS3AKKKKQBRRRQAUUUUAFF&#10;FFABRRRQAUUUUAFFFFABRRRQAUUUUAB61+SP7F+jWus/8FuvEwureK4Frq+uXEQdd2yRRLtYe4zw&#10;e1frcetfk3+w5/ym88Xf9hHXv/alNAUP+CgvhfT9V/4LS+D7G4tIZbTVtY8OJeRMvy3IeWGNtw75&#10;UAH2FdX/AMHEGnW9v4n+F9xHDGk0lrfxM4XDFFaAqv0G5sD3NYf7ev8Aym6+H/8A2GvDP/pTDXR/&#10;8HE3/Ic+Fv8A1w1H/wBCt6fUR7T/AMFTFC/8EqrbA/5ZaR/7JVv/AIJL/wDKLaD/AHNZ/wDRstVv&#10;+Cpv/KKu2/65aR/7JVn/AIJL/wDKLaD/AHNZ/wDRstCGeA/8G9oz8Vfir/142f8A6OmrE+MQx/wX&#10;q0z/ALDNl/6RrW5/wb2/8lV+Kv8A142f/o6asT4x/wDKerTf+wzZf+ka0dRH2R/wWKu5NP8A+Cdn&#10;j5oWZGY2ERI7q1/bqw/EEiuL/wCCGuiWkX7BbMIYy2o63fPcZGfNIEac/wDAVAxXYf8ABZb/AJR0&#10;+PP+uum/+nG2rmv+CHX/ACYNZ/8AYZv/AP0JaOgdT5h/4IKRi1/a7+IkMfyQroEwCA/KMXsIHHsP&#10;51V/aJ0O08Rf8F9bWzvreO6tZNf0RnikXcj7dOtGGR0PIFXP+CDf/J4fxG/7AM//AKXQ0344f8rA&#10;9n/2HtG/9NlrRpcWljq/+DizTbeGb4R3SwxLczLq0TyhRudF+xlVJ9AXYgf7Rr9Bf2ckC/s/+B/+&#10;wDY/+k6V8A/8HGH/AB7fB/8A3tZ/lYV9/wD7Of8Ayb/4I/7ANj/6TpR0KOzPSvyZ+OMqwf8ABenR&#10;nZlVU17TCWJ4A+zx1+sx6V+Jv/BTvW9Y8Of8FPfFN94f80axa/Z5LUx/fVvsScj3Ayfw70kDPSbG&#10;wb/gpt/wVunuZl+2eDfB0oGCN0Zs7RztX0xLMST67zX2t/wVwPl/8E9/iEVLLmC1HBxkfaoeK8G/&#10;4N8tJ8O/8KW8c6hb/P4qk1hIdQLDLx2oiVoMH+6zmbPclfYV71/wV0/5R7fEH/rja/8ApXDT6i6H&#10;mv8AwQk023X9hjUX8mPdc+Ir0SnbzJiGADPrxxXzv/wQVUW/7W3xFiT5Y10KUBRwoxeQgVxv7A3/&#10;AAVaj/Y2+Ak3gxvBN54gMmpT3xu47sQqPMWNdu3aemzrnvXYf8ECXkvP2qvH108MkIuPDzygMDxm&#10;8hOP1oAvfslQ/wDCnf8AguN4y0T/AFceqX2qwxIeMJKPtSf+Ogf54qv+1LH/AMLv/wCC3nhzRgvm&#10;2+l3+nW7DrsEKCVj0/vZNbH7Tlt/wqP/AILxeCdYB8lPE13pT7hwD58X2A/mVwfqapfsOxf8Ls/4&#10;LQ+OfEP+uh0afVLokjgbSLZT+DMKNBeRu/8ABw8fn+Gv+7d/+yV7B+3h4Q0vSf8Agj/bWtvY2sNv&#10;Z6JpU0CLGAInIiJZfQkk8+5rx/8A4OIOJfhr9Lv/ANkr3L/goD/yiO/7gGk/+gw0Aef/APBMWRov&#10;+CRHjh1YqyvrJBB5H+jpXL/8G7FlC+kfFa4MamZZtMjV8fMFK3RIz6EqPyFdN/wTI/5RCeOv9/Wv&#10;/SdK+Rf+Cbn/AAUTj/YT0zxdA/hW48Sf8JNLaSBornyfs/kiYc/Kc5839KAPWfgzbp4b/wCC9t/D&#10;ZKLeGTW9Q3IvQ+ZZSM/5lifqaX/gu7cqP2xfACXWTp8ejQM4b7pBu5N/6AZrjv2J/ixJ8f8A/gsD&#10;o/jYaXPpcfiDULu6Fs53+R/oci4LYAPTrX2H/wAFlf2ILz9pH4TW3jDw7C9x4m8EwSu1tGuXvrQ/&#10;NIq+rrjcB1PzAcmjqUed/wDBfL4d658RdI+FMnhvQdW10QNqZlbTbOS68pGFns3GNTgHDYzwcGvv&#10;T4OQSWnwo8MwzJJHNHpdsro6lWVhEoIIPQj3r4z/AOCMX7fC/GXwOvwz8U3v/FVeG7cDTZZmw2o2&#10;a8bfeSIYBHUrg9jj7yxSYGT47upLHwRrE8TbZYbGZ0b+6RGxBr8w/wDg3+tYrr42/FG6kiSS4jsL&#10;dVkI5UNPJkfjgflX6cfEf/knuvf9g+4/9FtX5m/8G+X/ACV/4qf9eNr/AOj5aEJ7mH/wTGiWz/4K&#10;0+NI4V8uPfq4Crwp/ek9KPjVax6l/wAF59HhuEWaP/hINN+V/mHEEZHHsea/WCDSrW2uDNHbW8cr&#10;dXWMBj+NflF8Xf8AlPfo/wD2H9O/9J46aA6v/g4hsIVn+F9wI0FwVv4zJj5iuYTjPpkk4p//AAWT&#10;YyfsG/AlmJZnFqWJ5JP9nLT/APg4j/1Pwv8A+3//ANoVH/wWQ/5MK+A/+7af+m5aBn0FZ/8AKFOP&#10;/sl//tjXjv8AwQEP/GOnxL/7Cq/+kor2Kz/5QpR/9kvH/pDXjv8AwQE/5N0+Jf8A2FV/9JRSQHmH&#10;/BCvw7Zan+1946vri3imutN0+T7NIy5aEvPhivoSBjPpUX7YmmW+mf8ABb/QVt4Y4Vm1LSJnCDG5&#10;2ijLN9Sa0v8Agg5/ydR8SP8AsHH/ANKDVT9tL/lOF4d/6/tG/wDRMdPS5PTQX/guLI1x+2r8P4JD&#10;uhWwt8IegzcnP510H/BxLax2mrfCJY4441W21VBtXooazwPoOfzrnv8Agt//AMnweAP+vC2/9KTX&#10;6v3mm2+obftFvDPt+75iBsfTNBR+Vn/Bbb/kiXwD/wCwQ3/oi2r6j/bM/wCUQGs/9irp3/oy3rwL&#10;/g4fUJa/C9VAVVa+AAHTiGvff2zP+UQGs/8AYq6d/wCjLejsByf/AAQP/wCTQdV/7D03/oCV9xV8&#10;O/8ABA//AJNB1X/sPTf+gJX3FSluAUUUUgCiiigAooooAKKKKACiiigAooooAKKKKACiiigAoooo&#10;AD1r8m/2HP8AlN34u/7COvf+1K/WQmvya/YcP/G7vxd/2Edd/wDalAC/t6/8puvh/wD9hrwz/wCl&#10;MNdH/wAHE3/Ic+Fv/XDUf/Qreuc/b0Of+C3Xw/8A+w14Z/8ASiGui/4OJj/xPPhb/wBcNR/9Ct6o&#10;D2z/AIKm/wDKKu3/AOuWkf8AslWf+CS//KLaD/c1n/0bNVX/AIKmnP8AwSrt/wDrlpH/ALJVr/gk&#10;xx/wS2g/3dY/9GzUIDwL/g3t/wCSq/FX/rxs/wD0dNWJ8Yv+U9Wmf9hmy/8ASNa2v+De1v8Ai6vx&#10;U/68bP8A9HTVyH7U/jbTfhP/AMFuYNf8QXH9m6RYapYT3FzKp2xxm1Rd5wM7eRzR1A+2f+Cy3/KO&#10;nx5/1103/wBONtXNf8EOjj9gaz/7DN//AOhLXQ/8FN9QsPjz/wAE0vG2oeFL6117Tbq2t7+C6sXE&#10;8U8UF5FJIysvBAET5x6GvEP+COf7Xvw8+Fn7FmqaT4o8UaToWoeH9Uu7qW3u5xHLNBIqOrxqeXyd&#10;y4XJyuMcjK6C6nmP/BBs5/bD+I3/AGAZ/wD0uhpvxw/5WB7P/sPaN/6bLWp/+CA2m3GrftJfEbXY&#10;4JP7NXRvIaQrjbJLdI6L9Ssbn8Kg+N7Z/wCDgWz/AOw9o3/pstaYLY7L/g4w/wCPb4P/AO9rP8rC&#10;vv8A/Zz/AOTf/BH/AGAbH/0nSvz/AP8Ag4vP+i/B/wD3tZ/lYV9//s5n/iwHgj/sA2P/AKTpR0Gd&#10;oelfkl+0FpUOuf8ABdnTbO5TzLe71rToZVP8StbRgj8jX62npX5NfGr5v+C9uhn/AKj+mf8ApPHR&#10;EGJ/wTt1ub9iz/gp/wCKvhjfSGHTNeuJ9KjDHCsyky2zfiuQD/tH1r7T/wCCuf8Ayj2+IP8A1xtf&#10;/SuGvj7/AILkfDe9+Dv7S/gP4uaGv2ea9SOOWVf4b20cPGx/3oyo+kRr6m/by8Yp+0X/AMEqvEXi&#10;TQY2uIdc0O01UInzGNRLFLKp90CuD7qaXmBwf/BDfwPoev8A7E9xdaho+lX06+IrxfNuLSOR9ojg&#10;OMsCccn869z/AGW/2ufhB8f/AB9q2i/D0W/9saXatPeCPSvsmIhIqH5toz8xXj8a+W/+CNH7WXw8&#10;+En7GniDS/E/irSdC1DSNXur+aC8mEckkDwxbXjXq+SjDC5ORjHIz59/wQDsbjV/2lfiPrUMEv8A&#10;Z40bymlI4V5bpHRT7lY3P4U33A2/+C5sMnw0/ab+EfjyFTvs1Dlx2a2uUmQD3+Y1N/wQB0GTxX8S&#10;Pi142uk/fSpbWqv13NPLNNKM+xjj/Ou7/wCDgnwX/an7P/g/WxH82l6y0DPjtLEcD81ra/4IJeBv&#10;+Ee/ZF1fWGjw/iDXpZFfHLJEiRAfQMrfmaOgup5b/wAHD/8ArPhr/u3f/sle5f8ABQH/AJRHf9wD&#10;Sf8A0GGvDP8Ag4e5k+Gv0u//AGSvcv8AgoCf+NR3/cA0n/0GGgDz7/gmR/yiE8df7+tf+k6Vxn/B&#10;vr4R0nxP4e+KZ1LS9P1Aw3GmCM3Nsk2zK3WcbgcZwOnpXe/8ErNHuPEX/BJ3xhYWkZluryfWIokH&#10;8TNAgA/OvIf+CEv7QHhH4LXXxI0bxZr2neHbzUvsdzb/ANoTC3SQQeeJBubA3DzFOOuM+hoEfb/h&#10;f9q34M/8NM/8Kz0uCxtvHlvcSW4ji0gRbHWMyMBKFA+5nvW/8df23Phv+zn460/w34u1z+zdW1aF&#10;J7aH7O8nmI7mNTlQRyykV+dP7IniG3/aB/4Laah4o8OsbzRFv9RvxdIvymBLZoVk/wB12KAH/bFX&#10;/wDgvLbzeH/2tvh7rcsLNZjR4wrcjc0V07sM4x0denPNFijnP+CpPwQb9gz9sLw78QPAczaTH4gl&#10;fVraGM7VtrqNx5yAD/lm29Tj0ZhX64eANefxX4I0fVJEEcmo2UNyyjopdAxH61+VX/Bcz48eEfjt&#10;4j+GUHg/XrDxFJbWlzPL9ikE2wTtF5anHRjsPynkcetfqX8I7KXTPhZ4btZ0Mc8GmWySIeqsIlBF&#10;JgWPiP8A8k917/sH3H/otq/Mv/g30Gfi/wDFT/rxtf8A0dLX6deObOTUfBer28KmSa4spo41H8TF&#10;CAPzr8n/APgiH8ZfDPwV+N3xIt/FetWGgG+sI/Je9lEKsYZnLrlv4huHHXrQhdT9F/hn+258OPi/&#10;8Xb3wLoGum88TacZhPa+Q67PKOH+YjHBr8+Pi7/ynu0f/sP6d/6Tx1D/AMEm71PHv/BUHxpr2l7r&#10;nS2j1O6E4Hy+XJLhG/4FkY+tVf2rvElp8Gf+C2+l+JPEkn9m6LHq2m3r3Ug+RYPKRDJ/ugg59MGm&#10;twPQP+DiP/U/C/8A7f8A/wBoVH/wWQ/5MK+A/wDu2n/pvWuV/wCC73x38I/F3XPh5pfhfXtP8QXW&#10;nQ3U9z9gmFwkIlMQjBZSRubYxx1wO2Rntv8AgtP4evdD/YW+C9vdW0kUumTW1rdAjiGUWG0qT65V&#10;v++TQM91sz/xpSj/AOyXf+2NePf8EBP+TdPiX/2FV/8ASUVXuf2+/hjY/wDBIe38Lx+JLObxXJ4R&#10;Xw0dGXP2xbjyvIZinURjlt/QjHc4qx/wQGOP2dfiZ/2FV/8ASUUAee/8EHP+TqPiR/2Dj/6UGqn7&#10;aX/KcLw7/wBf2jf+iY6t/wDBB3j9qf4kf9g7/wBuDVP9tE7v+C4Ph3/r+0b/ANEx0dRMX/gt/wD8&#10;nweAP+vC2/8ASk1+jf7QH7Wvw/8A2YJtLXxz4ht9DbWllazEsbv5wi2b8bQenmJ19a/OT/gugG0n&#10;9sbwDqNwrRWX9nQt5pHykJcEt+VM/wCC8Hxv8J/GXW/hbH4W17TdeazstQnn+xzCbyVma28vdtzg&#10;ny3468UDOt/4OCdVt9e0D4T31rIJrW8S7nhkHR0ZYWU/iCDX0L+2Z/yiA1n/ALFXTv8A0Zb18w/8&#10;FxbKbTfhB8Cra4jeKe30x4pUYcoywW4IP0INfTv7Zjf8agNZ/wCxV07/ANGW9AHKf8ED/wDk0HVf&#10;+w9N/wCgJX3FXw7/AMEEOP2QtU/7D03/AKAlfcVKW4BRRRSAKKKKACiiigAooooAKKKKACiiigAo&#10;oooAKKKKACiiigBCuTXh3w3/AOCeXw6+Ff7Rl98UtJh1hfFWoy3M0zS3pe3LXGfMxHjj7xxzxXuV&#10;FAHhvxO/4J5/Dr4t/tG6X8UtYh1hvFej3FndWzQ3pjtw9q6vFmPHIyozzzVz9q79g7wD+2bc6HL4&#10;1h1aVvD6zJafY7w2+BKULbuDn7i17NRTuwPOvjV+y74V+PnwTT4f+II75/DyLAoW3uPKmxDjZ8+D&#10;6DPrT/gd+zJ4X/Z6+Cy+AfDqX0fh9RcALcXHmzfvizP8+B3Y49K9CopAeK/sr/sDfD/9jnW9b1Dw&#10;XDq0dx4gjjiu/tl4bhSqMzLtGBjljSftO/8ABPn4Xftc6vbal4x0OWbV7SIQR39ncvbXHlgkhWK8&#10;OBk43A4ycV7XRRcDjPhJ8BfDvwW+DWn+AtIt5ZfDem28lpHBeP57PG7MzK5I+YEu3bpXzX45/wCC&#10;GXwP8Z+J5NSgXxZoKTOZGstN1GNbXJ6gCWJ2UeysAO2K+x6KAPP/ANnf9mDwX+yx4K/sHwTpCaXY&#10;yP5s7FzJNdSYxvkkb5mP6DsBXG+JP+Cefw68VftSx/GG6h1g+Mo7m3uw63pFt5kEKQp+7x02RrkZ&#10;5OTXuVFFwPHf2sv2GPAn7aKaCvjaLVJB4bNwbP7Fdm3x5/lb93Bz/qkx6c+teo+EvC9r4L8MabpF&#10;j5gs9LtY7SAO25hHGoVcnucAVo0UAHWvDfEX/BPL4deKP2nbf4uXUOsHxha3UN3G6XpW38yJQiZj&#10;x0wo4zXuVFAHm/7Tn7KnhD9rjwDD4b8ZW11cafb3K3cRtpzDLHIoI4bB4IJB4q58Fv2c/DfwK+Dt&#10;v4E0iO7uvDduksaQahL9oPlyElkJI5X5jxjvXeUUAfG/jn/ghj8D/GnimTU4V8WaDHNIZHsdN1GN&#10;bXJ5IAkidlHsrADtivoj9nX9mDwX+yr4K/sHwVpC6ZZyMJJ3ZzLPdPjG+R25Y/oOwFegUUAfEX/B&#10;enxfa6L+x3p+lyqrXOsa7B5Of4fKR2Yj3wQPxr1v/glx4F/4QP8AYS+H9sV2yXlib6UEfxSuz/yI&#10;rtv2jv2RfAv7V1jptt430uTVINIkeW2Rbh4gjMACflPPAruvCHhSx8CeFdO0XS4Rb6dpVtHa20QO&#10;fLjRQqjP0FAHlv7Vn7CngP8AbKbRz41i1aX+xBJ9m+x3ht8b8bs8HPQV0nxS/Zp8M/GD4Ff8K71h&#10;b5vDf2WCz2wz+XN5cIUJ8+OvyjnFegUUXA89/Zq/Zj8L/sofDT/hE/CMd9Ho/wBqku9t3P58m+TG&#10;75sDj5RxXifx0/4I0fBf46+NLrXprXX/AA3qF9IZbn+xLyOGKdzyWMckciqT32hc9etfV1FAHj/7&#10;LH7DHw6/Y70+6j8F6TNDeagoS61C7mM93cKDkKX4AXPO1QBntWp+0z+yN4G/a48IxaP410tr6O1c&#10;yWtxDKYbm0cjBKOOme4OQfSvTKKLgfJ/wR/4Ix/Bf4I+ObbxBDb+IfEV9Yyie1TWb1JoLdwcqQkc&#10;cYbHbfu/Pmvq5Iwn8ulOooARl3V8qfH7/gjf8G/2gfHV54jurfxB4d1TUpTPdtol5HDHcyH7zmOS&#10;ORQSeTtAyeTX1ZRQB5J+yr+xL8P/ANjfQLqy8F6bPHPqBU3l/eTefd3e3oGbAAA/uqFXPOM1T/av&#10;/YJ+HP7ZVna/8Jhp10uoWK7LbUtPm+z3cK9du7DKy+zqwHbFez0UAfJ/wK/4IyfBj4E+NrXxBDD4&#10;i8SX9hIJrZdcvIpoYHGMMI44o1YgjI3Zwa98+PfwA8L/ALS3w0vPCfi6w/tDR7xlkKq5jkhkX7si&#10;OOVYZPPuR0JFdpRQB8j/AAv/AOCKfwT+GM2qSfZ/EWvS6nZz2Kvqt9HJ9iSaNo3aIRxoA+1jhmDE&#10;HBHNevfsvfsW+Cf2QvCesaL4Pj1OOx1ycXF0Ly6M7M2zZwcDHFetUUXA8Z/Zy/YK+G/7KnjHVte8&#10;G6bfWOo61F5N081/LcK679/AYkDn0pnj79gL4a/Er9oK1+J+raXfzeLrOS3liuEv5UiDQKFj/dg7&#10;TgAdua9pop3YHlv7Uf7HHgT9sDwnDpPjTTZbj7Gxe0vLaXybqzY9Sj4I57hgVPpXi/wZ/wCCKPwX&#10;+Dfjmz19R4o8SXWnyrNbwazexS28cinIbZHFHuIPOGyOOlfXVFIDyT9p39iT4f8A7X0WkJ44068v&#10;l0PzDafZ72S22b9u7OwjP3R1rofiJ+zv4b+J/wACbn4c6lFdjwzdWUVg8cM5SYRRlSgD8nI2LzXd&#10;UUAeb/sw/sq+E/2RvAk3hzwfHqEem3F012wu7jz33sADg4HHAr0iiigAooooAKKKKACiiigAoooo&#10;AKKKKACiiigAooooAKKKKACiiigCO5cqjY7DNfkz41/4KHfGPSvGerW0HjS5jhtr2aKNRZ2x2qsj&#10;AD/V9gK/Wa5P7h/901+GHxF/5KDr3/YRuP8A0Y1fE8ZYqrRhSdKTjdvZ+h+T+KWYYnC0sO8NNxbc&#10;tm12PVf+Hjvxo/6Ha6/8ArX/AON0f8PHfjR/0O11/wCAVr/8brxGivgv7Wxn/PyX3s/Hf9Ys0/5/&#10;z/8AAme3f8PHfjR/0O11/wCAVr/8bo/4eO/Gj/odrr/wCtf/AI3XiNFH9rYz/n5L72H+sWaf8/5/&#10;+BM9u/4eO/Gj/odrr/wCtf8A43S/8PHfjR/0O11/4BWv/wAbrxCij+1sZ/z8l97D/WLNP+f8/wDw&#10;Jnt3/Dx340f9Dtdf+AVr/wDG6P8Ah478aP8Aodrr/wAArX/43XiNFH9rYz/n5L72H+sWaf8AP+f/&#10;AIEz2/8A4eO/Gj/odrr/AMArX/43Sf8ADx340f8AQ7XX/gFa/wDxuvEaKP7Wxn/PyX3sP9Ys0/5/&#10;z/8AAme3f8PHfjR/0O11/wCAVr/8bo/4eO/Gj/odrr/wCtf/AI3XiNFH9rYv/n5L72H+sWaf8/5/&#10;+BM9u/4eO/Gj/odrr/wCtf8A43R/w8d+NH/Q7XX/AIBWv/xuvEaKP7Wxf/PyX3sP9Ys0/wCf8/8A&#10;wJnt/wDw8d+NH/Q7XX/gFa//ABuk/wCHjvxo/wCh2uv/AACtf/jdeI0Uf2tjP+fkvvYf6xZp/wA/&#10;5/8AgTPbv+Hjvxo/6Ha6/wDAK1/+N0v/AA8d+NH/AEO11/4BWv8A8brxCij+1sZ/z8l97D/WLNP+&#10;f8//AAJnt3/Dx340f9Dtdf8AgFa//G6P+Hjvxo/6Ha6/8ArX/wCN14jRR/a2L/5+S+9h/rFmn/P+&#10;f/gTPbv+Hjvxo/6Ha6/8ArX/AON0f8PHfjR/0O11/wCAVr/8brxGij+1sX/z8l97D/WLNP8An/P/&#10;AMCZ7d/w8d+NH/Q7XX/gFa//ABuj/h478aP+h2uv/AK1/wDjdeI0Uf2ti/8An5L72H+sWaf8/wCf&#10;/gTPbv8Ah478aP8Aodrr/wAArX/43R/w8d+NH/Q7XX/gFa//ABuvEaKP7Wxn/PyX3sP9Ys0/5/z/&#10;APAme3/8PHfjR/0O11/4BWv/AMbpP+Hjvxo/6Ha6/wDAK1/+N14jRR/a2M/5+S+9h/rFmn/P+f8A&#10;4Ez27/h478aP+h2uv/AK1/8AjdH/AA8d+NH/AEO11/4BWv8A8brxGij+1sZ/z8l97D/WLNP+f8//&#10;AAJnt3/Dx340f9Dtdf8AgFa//G6P+Hjvxo/6Ha6/8ArX/wCN14jRR/a2L/5+S+9h/rFmn/P+f/gT&#10;Pbv+Hjvxo/6Ha6/8ArX/AON0f8PHfjR/0O11/wCAVr/8brxGij+1sZ/z8l97D/WLNP8An/P/AMCZ&#10;7d/w8d+NH/Q7XX/gFa//ABul/wCHjvxo/wCh2uv/AACtf/jdeIUUf2tjP+fkvvYf6xZp/wA/5/8A&#10;gTPbv+Hjvxo/6Ha6/wDAK1/+N0f8PHfjR/0O11/4BWv/AMbrxGij+1sZ/wA/Jfew/wBYs0/5/wA/&#10;/Ame3f8ADx340f8AQ7XX/gFa/wDxuj/h478aP+h2uv8AwCtf/jdeI0Uf2tjP+fkvvYf6xZp/z/n/&#10;AOBM9u/4eO/Gj/odrr/wCtf/AI3Qf+Cjvxo/6Ha6/wDAK1/+N14jRR/a2L/5+S+9h/rFmn/P+f8A&#10;4Ez9Xf8Agmh8avE3xx+CN5qnirVJNWv4tRkhWZo449qALgYRVHc9q+jh1r5J/wCCO4/4xv1H/sLS&#10;/wDoK19bDhq/XcjqTngaU5u7aP6Z4TrVKuUYepVbcnFXb3Fooor1j6EKKKKACiiigAooooAKKKKA&#10;CiiigAooooAKKKKACiiigCO6bEL/AO6a/DD4i/8AJQdd/wCwjcf+jGr9zbk4Rt33cc/SvhvxH46/&#10;ZLj8RXyX2gyNercSC4b+z7g5k3Hd+ua8nNOEcxz1Rhl8HJwu3ZN2va17J9j8p8UKODnToLF4qnQV&#10;5W9pLlvotvTqfn7RX3t/wnn7IH/QBk/8F1xR/wAJ5+yB/wBAGT/wXXFeP/xB3iX/AJ8S/wDAZf5H&#10;479RyX/obYb/AMGI+CaK+9v+E8/ZA/6AMn/guuKP+E8/ZA/6AMn/AILrij/iDvEv/PiX/gMv8g+o&#10;5L/0NsN/4MR8E0V97f8ACefsgf8AQBk/8F1xR/wnn7IH/QBk/wDBdcUf8Qd4l/58S/8AAZf5B9Ry&#10;X/obYb/wYj4Jor72/wCE8/ZA/wCgDJ/4Lrij/hPP2QP+gDJ/4Lrij/iDvEv/AD4l/wCAy/yD6jkv&#10;/Q2w3/gxHwTRX3t/wnn7IH/QBk/8F1xR/wAJ5+yB/wBAGT/wXXFH/EHeJf8AnxL/AMBl/kH1HJf+&#10;hthv/BiPgmivvb/hPP2QP+gDJ/4Lrij/AITz9kD/AKAMn/guuKP+IO8S/wDPiX/gMv8AIPqOS/8A&#10;Q2w3/gxHwTRX3t/wnn7IH/QBk/8ABdcUf8J5+yB/0AZP/BdcUf8AEHeJf+fEv/AZf5B9RyX/AKG2&#10;G/8ABiPgmivvb/hPP2QP+gDJ/wCC64o/4Tz9kD/oAyf+C64o/wCIO8S/8+Jf+Ay/yD6jkv8A0NsN&#10;/wCDEfBNFfe3/Cefsgf9AGT/AMF1xR/wnn7IH/QBk/8ABdcUf8Qd4l/58S/8Bl/kH1HJf+hthv8A&#10;wYj4Jor72/4Tz9kD/oAyf+C64o/4Tz9kD/oAyf8AguuKP+IO8S/8+Jf+Ay/yD6jkv/Q2w3/gxHwT&#10;RX3t/wAJ5+yB/wBAGT/wXXFH/Cefsgf9AGT/AMF1xR/xB3iX/nxL/wABl/kH1HJf+hthv/BiPgmi&#10;vvb/AITz9kD/AKAMn/guuKP+E8/ZA/6AMn/guuKP+IO8S/8APiX/AIDL/IPqOS/9DbDf+DEfBNFf&#10;e3/Cefsgf9AGT/wXXFH/AAnn7IH/AEAZP/BdcUf8Qd4l/wCfEv8AwGX+QfUcl/6G2G/8GI+CaK+9&#10;v+E8/ZA/6AMn/guuKP8AhPP2QP8AoAyf+C64o/4g7xL/AM+Jf+Ay/wAg+o5L/wBDbDf+DEfBNFfe&#10;3/Cefsgf9AGT/wAF1xR/wnn7IH/QBk/8F1xR/wAQd4l/58S/8Bl/kH1HJf8AobYb/wAGI+CaK+9v&#10;+E8/ZA/6AMn/AILrij/hPP2QP+gDJ/4Lrij/AIg7xL/z4l/4DL/IPqOS/wDQ2w3/AIMR8E0V97f8&#10;J5+yB/0AZP8AwXXFH/Cefsgf9AGT/wAF1xR/xB3iX/nxL/wGX+QfUcl/6G2G/wDBiPgmivvb/hPP&#10;2QP+gDJ/4Lrij/hPP2QP+gDJ/wCC64o/4g7xL/z4l/4DL/IPqOS/9DbDf+DEfBNFfe3/AAnn7IH/&#10;AEAZP/BdcUf8J5+yB/0AZP8AwXXFH/EHeJf+fEv/AAGX+QfUcl/6G2G/8GI+CaK+9v8AhPP2QP8A&#10;oAyf+C64o/4Tz9kD/oAyf+C64o/4g7xL/wA+Jf8AgMv8g+o5L/0NsN/4MR8E0V97f8J5+yB/0AZP&#10;/BdcUDx7+yCD/wAgCT/wXXFH/EHeJf8AnxL/AMBl/kH1HJf+hthv/BiO/wD+COx/4xv1D31aXH/f&#10;K19ajrXkf7HmsfDnWPhzcSfDSzaz0P7W4kQwvF+9wM8Nz6V64hzX0uDy2vgKMcHiVacNGrW19Hqf&#10;0vwrGlHKaEaNSNSKirSi7xfmn1Q6iiiuk+hCiiigAooooAKKKKACiiigAooooAKKKKACiiigAooo&#10;oAhu03xsO7KRX51eKf8AglD8Qta8T6leRah4fEd3dSzIDM+QrOSM/J71+jZGaTaM19DkHE+OyeU5&#10;YJpc9r3V9v8Ahz4bjXw8yfiqFKGbRlJU23G0mt7X232R+a3/AA6N+I3/AEEPD/8A3+f/AOIo/wCH&#10;RvxG/wCgh4f/AO/z/wDxFfpVijFfTf8AEVM//nj/AOAo+A/4lx4N/wCfc/8AwNn5q/8ADo34jf8A&#10;QQ8P/wDf5/8A4ij/AIdG/Eb/AKCHh/8A7/P/APEV+lWKMUf8RUz/APnj/wCAoP8AiXHg3/n3P/wN&#10;n5q/8OjfiN/0EPD/AP3+f/4ij/h0b8Rv+gh4f/7/AD//ABFfpVijFH/EVM//AJ4/+AoP+JceDf8A&#10;n3P/AMDZ+av/AA6N+I3/AEEPD/8A3+f/AOIo/wCHRvxG/wCgh4f/AO/z/wDxFfpVijFH/EVM/wD5&#10;4/8AgKD/AIlx4N/59z/8DZ+av/Do34jf9BDw/wD9/n/+Io/4dG/Eb/oIeH/+/wA//wARX6VYoxR/&#10;xFTP/wCeP/gKD/iXHg3/AJ9z/wDA2fmr/wAOjfiN/wBBDw//AN/n/wDiKP8Ah0b8Rv8AoIeH/wDv&#10;8/8A8RX6VYoxR/xFTP8A+eP/AICg/wCJceDf+fc//A2fmr/w6N+I3/QQ8P8A/f5//iKP+HRvxG/6&#10;CHh//v8AP/8AEV+lWKMUf8RUz/8Anj/4Cg/4lx4N/wCfc/8AwNn5q/8ADo34jf8AQQ8P/wDf5/8A&#10;4ij/AIdG/Eb/AKCHh/8A7/P/APEV+lWKMUf8RUz/APnj/wCAoP8AiXHg3/n3P/wNn5q/8OjfiN/0&#10;EPD/AP3+f/4ij/h0b8Rv+gh4f/7/AD//ABFfpVijFH/EVM//AJ4/+AoP+JceDf8An3P/AMDZ+av/&#10;AA6N+I3/AEEPD/8A3+f/AOIo/wCHRvxG/wCgh4f/AO/z/wDxFfpVijFH/EVM/wD54/8AgKD/AIlx&#10;4N/59z/8DZ+av/Do34jf9BDw/wD9/n/+Io/4dG/Eb/oIeH/+/wA//wARX6VYoxR/xFTP/wCeP/gK&#10;D/iXHg3/AJ9z/wDA2fmr/wAOjfiN/wBBDw//AN/n/wDiKP8Ah0b8Rv8AoIeH/wDv8/8A8RX6VYox&#10;R/xFTP8A+eP/AICg/wCJceDf+fc//A2fmr/w6N+I3/QQ8P8A/f5//iKP+HRvxG/6CHh//v8AP/8A&#10;EV+lWKMUf8RUz/8Anj/4Cg/4lx4N/wCfc/8AwNn5q/8ADo34jf8AQQ8P/wDf5/8A4ij/AIdG/Eb/&#10;AKCHh/8A7/P/APEV+lWKMUf8RUz/APnj/wCAoP8AiXHg3/n3P/wNn5q/8OjfiN/0EPD/AP3+f/4i&#10;j/h0b8Rv+gh4f/7/AD//ABFfpVijFH/EVM//AJ4/+AoP+JceDf8An3P/AMDZ+av/AA6N+I3/AEEP&#10;D/8A3+f/AOIo/wCHRvxG/wCgh4f/AO/z/wDxFfpVijFH/EVM/wD54/8AgKD/AIlx4N/59z/8DZ+a&#10;v/Do34jf9BDw/wD9/n/+Io/4dG/Eb/oIeH/+/wA//wARX6VYoxR/xFTP/wCeP/gKD/iXHg3/AJ9z&#10;/wDA2fmr/wAOjfiN/wBBDw//AN/n/wDiKP8Ah0b8Rv8AoIeH/wDv8/8A8RX6VYoxR/xFTP8A+eP/&#10;AICg/wCJceDf+fc//A2fmr/w6N+I3/QQ8P8A/f5//iKP+HRvxG/6CHh//v8AP/8AEV+lWKMUf8RU&#10;z/8Anj/4Cg/4lx4N/wCfc/8AwNn5q/8ADo34jf8AQQ8P/wDf5/8A4ij/AIdG/Eb/AKCHh/8A7/P/&#10;APEV+lWKMUf8RUz/APnj/wCAoP8AiXHg3/n3P/wNn5q/8OjfiN/0EPD/AP3+f/4ij/h0d8Rh/wAx&#10;Dw//AN/n/wDiK/SrFGKP+IqZ/wDzx/8AAUH/ABLjwb/z7n/4Gzw79hP9njWv2a/hXdaLrk1nNdTX&#10;r3CtbMWXaQAOoHPFe3oeaUrmlxivhMwx1XG4meKr/FJ3fqfsWR5LhspwFLLsGmqdNcsbu7svMKKK&#10;K4z1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2VBLAwQUAAYACAAAACEA4rM9eN0AAAAJAQAADwAAAGRycy9kb3ducmV2LnhtbEyPzU7D&#10;MBCE70i8g7VI3Fq7gbYhxKkQAgRHws/ZjZc4wl4H223C22NOcBzNaOabejc7y44Y4uBJwmopgCF1&#10;Xg/US3h9uV+UwGJSpJX1hBK+McKuOT2pVaX9RM94bFPPcgnFSkkwKY0V57Ez6FRc+hEpex8+OJWy&#10;DD3XQU253FleCLHhTg2UF4wa8dZg99kenARCcdfawB9T9/Y+mq+yf3i6nKQ8P5tvroElnNNfGH7x&#10;Mzo0mWnvD6QjsxIWhbjIUQnbNbDsX22LFbC9hGJTroE3Nf//oPk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PLp7qAIAwAA9AYAAA4AAAAAAAAAAAAAAAAAPAIAAGRy&#10;cy9lMm9Eb2MueG1sUEsBAi0ACgAAAAAAAAAhAKkolcw6UQAAOlEAABUAAAAAAAAAAAAAAAAAcAUA&#10;AGRycy9tZWRpYS9pbWFnZTEuanBlZ1BLAQItABQABgAIAAAAIQDisz143QAAAAkBAAAPAAAAAAAA&#10;AAAAAAAAAN1WAABkcnMvZG93bnJldi54bWxQSwECLQAUAAYACAAAACEAWGCzG7oAAAAiAQAAGQAA&#10;AAAAAAAAAAAAAADnVwAAZHJzL19yZWxzL2Uyb0RvYy54bWwucmVsc1BLBQYAAAAABgAGAH0BAADY&#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17;height:1657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36576;height:1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FaxAAAANoAAAAPAAAAZHJzL2Rvd25yZXYueG1sRI9Pa8JA&#10;EMXvgt9hGaEX0U09SIiuUoKFFmqhsb1PstP8MTsbdreafvuuUPA0DO/N+73Z7kfTiws531pW8LhM&#10;QBBXVrdcK/g8PS9SED4ga+wtk4Jf8rDfTSdbzLS98gddilCLGMI+QwVNCEMmpa8aMuiXdiCO2rd1&#10;BkNcXS21w2sMN71cJclaGmw5EhocKG+oOhc/JnIPYzp8lW9591rMy271zu0xZaUeZuPTBkSgMdzN&#10;/9cvOtaH2yu3KXd/AAAA//8DAFBLAQItABQABgAIAAAAIQDb4fbL7gAAAIUBAAATAAAAAAAAAAAA&#10;AAAAAAAAAABbQ29udGVudF9UeXBlc10ueG1sUEsBAi0AFAAGAAgAAAAhAFr0LFu/AAAAFQEAAAsA&#10;AAAAAAAAAAAAAAAAHwEAAF9yZWxzLy5yZWxzUEsBAi0AFAAGAAgAAAAhAK9PoVrEAAAA2gAAAA8A&#10;AAAAAAAAAAAAAAAABwIAAGRycy9kb3ducmV2LnhtbFBLBQYAAAAAAwADALcAAAD4AgAAAAA=&#10;" stroked="f">
                  <v:fill opacity="0"/>
                  <v:textbox>
                    <w:txbxContent>
                      <w:p w14:paraId="27B75E64" w14:textId="77777777" w:rsidR="00F7520F" w:rsidRPr="00FE5D81" w:rsidRDefault="00F7520F" w:rsidP="00F7520F">
                        <w:pPr>
                          <w:pStyle w:val="head"/>
                          <w:rPr>
                            <w:rFonts w:asciiTheme="minorHAnsi" w:hAnsiTheme="minorHAnsi"/>
                            <w:color w:val="00B0F0"/>
                            <w:sz w:val="28"/>
                            <w:szCs w:val="28"/>
                          </w:rPr>
                        </w:pPr>
                        <w:r>
                          <w:rPr>
                            <w:rFonts w:asciiTheme="minorHAnsi" w:hAnsiTheme="minorHAnsi"/>
                            <w:color w:val="00B0F0"/>
                            <w:sz w:val="28"/>
                            <w:szCs w:val="28"/>
                          </w:rPr>
                          <w:t xml:space="preserve">Housing and Regeneration </w:t>
                        </w:r>
                      </w:p>
                      <w:p w14:paraId="40ACF952" w14:textId="77777777" w:rsidR="00F7520F" w:rsidRDefault="00F7520F" w:rsidP="00F7520F">
                        <w:pPr>
                          <w:pStyle w:val="head"/>
                          <w:rPr>
                            <w:rFonts w:asciiTheme="minorHAnsi" w:hAnsiTheme="minorHAnsi"/>
                            <w:b w:val="0"/>
                            <w:color w:val="008000"/>
                            <w:sz w:val="24"/>
                            <w:szCs w:val="24"/>
                          </w:rPr>
                        </w:pPr>
                        <w:r>
                          <w:rPr>
                            <w:rFonts w:asciiTheme="minorHAnsi" w:hAnsiTheme="minorHAnsi"/>
                            <w:b w:val="0"/>
                            <w:color w:val="008000"/>
                            <w:sz w:val="24"/>
                            <w:szCs w:val="24"/>
                          </w:rPr>
                          <w:t xml:space="preserve"> </w:t>
                        </w:r>
                      </w:p>
                      <w:p w14:paraId="46E59435" w14:textId="77777777" w:rsidR="00F7520F" w:rsidRDefault="00F7520F" w:rsidP="00F7520F">
                        <w:pPr>
                          <w:pStyle w:val="head"/>
                          <w:rPr>
                            <w:rFonts w:asciiTheme="minorHAnsi" w:hAnsiTheme="minorHAnsi"/>
                            <w:b w:val="0"/>
                            <w:color w:val="008000"/>
                            <w:sz w:val="24"/>
                            <w:szCs w:val="24"/>
                          </w:rPr>
                        </w:pPr>
                      </w:p>
                      <w:p w14:paraId="707391CA" w14:textId="77777777" w:rsidR="00F7520F" w:rsidRPr="005E7032" w:rsidRDefault="00F7520F" w:rsidP="00F7520F">
                        <w:pPr>
                          <w:pStyle w:val="head"/>
                          <w:rPr>
                            <w:rFonts w:asciiTheme="minorHAnsi" w:hAnsiTheme="minorHAnsi"/>
                            <w:color w:val="BFBFBF" w:themeColor="background1" w:themeShade="BF"/>
                            <w:sz w:val="12"/>
                            <w:szCs w:val="12"/>
                          </w:rPr>
                        </w:pPr>
                      </w:p>
                      <w:p w14:paraId="1CACD8BD" w14:textId="77777777" w:rsidR="00F7520F" w:rsidRPr="00134CFA" w:rsidRDefault="00F7520F" w:rsidP="00F7520F">
                        <w:pPr>
                          <w:rPr>
                            <w:rFonts w:cs="Arial"/>
                            <w:b/>
                            <w:noProof/>
                          </w:rPr>
                        </w:pPr>
                      </w:p>
                      <w:p w14:paraId="2E0382EF" w14:textId="77777777" w:rsidR="00F7520F" w:rsidRPr="007C5175" w:rsidRDefault="00F7520F" w:rsidP="00F7520F">
                        <w:pPr>
                          <w:rPr>
                            <w:rFonts w:cs="Arial"/>
                            <w:b/>
                            <w:noProof/>
                            <w:sz w:val="22"/>
                            <w:szCs w:val="22"/>
                          </w:rPr>
                        </w:pPr>
                      </w:p>
                    </w:txbxContent>
                  </v:textbox>
                </v:shape>
                <v:shape id="Picture 7" o:spid="_x0000_s1029" type="#_x0000_t75" style="position:absolute;left:41922;top:2284;width:20714;height:13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tjDwQAAANoAAAAPAAAAZHJzL2Rvd25yZXYueG1sRI9Pi8Iw&#10;FMTvwn6H8Ba8iKbuQZfaKLLrQi+CrbLnR/P6B5uX0kSt394IgsdhZn7DJJvBtOJKvWssK5jPIhDE&#10;hdUNVwpOx7/pNwjnkTW2lknBnRxs1h+jBGNtb5zRNfeVCBB2MSqove9iKV1Rk0E3sx1x8ErbG/RB&#10;9pXUPd4C3LTyK4oW0mDDYaHGjn5qKs75xShIm1Pqy+K/mlx2+44OlP1SNig1/hy2KxCeBv8Ov9qp&#10;VrCE55VwA+T6AQAA//8DAFBLAQItABQABgAIAAAAIQDb4fbL7gAAAIUBAAATAAAAAAAAAAAAAAAA&#10;AAAAAABbQ29udGVudF9UeXBlc10ueG1sUEsBAi0AFAAGAAgAAAAhAFr0LFu/AAAAFQEAAAsAAAAA&#10;AAAAAAAAAAAAHwEAAF9yZWxzLy5yZWxzUEsBAi0AFAAGAAgAAAAhAAGi2MPBAAAA2gAAAA8AAAAA&#10;AAAAAAAAAAAABwIAAGRycy9kb3ducmV2LnhtbFBLBQYAAAAAAwADALcAAAD1AgAAAAA=&#10;">
                  <v:imagedata r:id="rId6" o:title=""/>
                </v:shape>
                <w10:wrap type="square"/>
              </v:group>
            </w:pict>
          </mc:Fallback>
        </mc:AlternateContent>
      </w:r>
      <w:r>
        <w:rPr>
          <w:rFonts w:asciiTheme="minorHAnsi" w:hAnsiTheme="minorHAnsi"/>
          <w:szCs w:val="24"/>
        </w:rPr>
        <w:t xml:space="preserve">                       </w:t>
      </w:r>
    </w:p>
    <w:p w14:paraId="64B71742" w14:textId="77777777" w:rsidR="00F7520F" w:rsidRPr="009867CC" w:rsidRDefault="00F7520F" w:rsidP="00F7520F">
      <w:pPr>
        <w:spacing w:line="256" w:lineRule="auto"/>
        <w:jc w:val="center"/>
        <w:rPr>
          <w:rFonts w:ascii="Calibri" w:eastAsia="Calibri" w:hAnsi="Calibri"/>
          <w:b/>
          <w:bCs/>
          <w:sz w:val="22"/>
          <w:szCs w:val="22"/>
        </w:rPr>
      </w:pPr>
      <w:r w:rsidRPr="009867CC">
        <w:rPr>
          <w:rFonts w:ascii="Calibri" w:eastAsia="Calibri" w:hAnsi="Calibri"/>
          <w:b/>
          <w:bCs/>
          <w:sz w:val="22"/>
          <w:szCs w:val="22"/>
        </w:rPr>
        <w:t>Fullers Slade Estate Renewal Forum</w:t>
      </w:r>
    </w:p>
    <w:p w14:paraId="5F0435E3" w14:textId="77777777" w:rsidR="00F7520F" w:rsidRPr="009867CC" w:rsidRDefault="00F7520F" w:rsidP="00F7520F">
      <w:pPr>
        <w:spacing w:line="256" w:lineRule="auto"/>
        <w:jc w:val="center"/>
        <w:rPr>
          <w:rFonts w:ascii="Calibri" w:eastAsia="Calibri" w:hAnsi="Calibri"/>
          <w:b/>
          <w:bCs/>
          <w:sz w:val="22"/>
          <w:szCs w:val="22"/>
        </w:rPr>
      </w:pPr>
    </w:p>
    <w:p w14:paraId="3F94296B" w14:textId="77777777" w:rsidR="00F7520F" w:rsidRPr="009867CC" w:rsidRDefault="00F7520F" w:rsidP="00F7520F">
      <w:pPr>
        <w:spacing w:line="256" w:lineRule="auto"/>
        <w:jc w:val="center"/>
        <w:rPr>
          <w:rFonts w:ascii="Calibri" w:eastAsia="Calibri" w:hAnsi="Calibri"/>
          <w:b/>
          <w:bCs/>
          <w:sz w:val="22"/>
          <w:szCs w:val="22"/>
        </w:rPr>
      </w:pPr>
      <w:r w:rsidRPr="009867CC">
        <w:rPr>
          <w:rFonts w:ascii="Calibri" w:eastAsia="Calibri" w:hAnsi="Calibri"/>
          <w:b/>
          <w:bCs/>
          <w:sz w:val="22"/>
          <w:szCs w:val="22"/>
        </w:rPr>
        <w:t>Thursday 4</w:t>
      </w:r>
      <w:r w:rsidRPr="009867CC">
        <w:rPr>
          <w:rFonts w:ascii="Calibri" w:eastAsia="Calibri" w:hAnsi="Calibri"/>
          <w:b/>
          <w:bCs/>
          <w:sz w:val="22"/>
          <w:szCs w:val="22"/>
          <w:vertAlign w:val="superscript"/>
        </w:rPr>
        <w:t>th</w:t>
      </w:r>
      <w:r w:rsidRPr="009867CC">
        <w:rPr>
          <w:rFonts w:ascii="Calibri" w:eastAsia="Calibri" w:hAnsi="Calibri"/>
          <w:b/>
          <w:bCs/>
          <w:sz w:val="22"/>
          <w:szCs w:val="22"/>
        </w:rPr>
        <w:t xml:space="preserve"> March 2020</w:t>
      </w:r>
    </w:p>
    <w:p w14:paraId="3205D38D" w14:textId="77777777" w:rsidR="00F7520F" w:rsidRPr="009867CC" w:rsidRDefault="00F7520F" w:rsidP="00F7520F">
      <w:pPr>
        <w:spacing w:line="256" w:lineRule="auto"/>
        <w:jc w:val="center"/>
        <w:rPr>
          <w:rFonts w:ascii="Calibri" w:eastAsia="Calibri" w:hAnsi="Calibri"/>
          <w:b/>
          <w:bCs/>
          <w:sz w:val="22"/>
          <w:szCs w:val="22"/>
        </w:rPr>
      </w:pPr>
    </w:p>
    <w:p w14:paraId="24918E5C" w14:textId="77777777" w:rsidR="00F7520F" w:rsidRPr="009867CC" w:rsidRDefault="00F7520F" w:rsidP="00F7520F">
      <w:pPr>
        <w:spacing w:line="256" w:lineRule="auto"/>
        <w:jc w:val="center"/>
        <w:rPr>
          <w:rFonts w:ascii="Calibri" w:eastAsia="Calibri" w:hAnsi="Calibri"/>
          <w:b/>
          <w:bCs/>
          <w:sz w:val="22"/>
          <w:szCs w:val="22"/>
        </w:rPr>
      </w:pPr>
      <w:r w:rsidRPr="009867CC">
        <w:rPr>
          <w:rFonts w:ascii="Calibri" w:eastAsia="Calibri" w:hAnsi="Calibri"/>
          <w:b/>
          <w:bCs/>
          <w:sz w:val="22"/>
          <w:szCs w:val="22"/>
        </w:rPr>
        <w:t>6pm start</w:t>
      </w:r>
    </w:p>
    <w:p w14:paraId="7F0F137E" w14:textId="77777777" w:rsidR="00F7520F" w:rsidRDefault="00F7520F" w:rsidP="00F7520F">
      <w:pPr>
        <w:spacing w:line="259" w:lineRule="auto"/>
        <w:jc w:val="left"/>
        <w:rPr>
          <w:rFonts w:ascii="Calibri" w:eastAsia="Calibri" w:hAnsi="Calibri"/>
          <w:b/>
          <w:bCs/>
          <w:sz w:val="22"/>
          <w:szCs w:val="22"/>
        </w:rPr>
      </w:pPr>
    </w:p>
    <w:p w14:paraId="006BD232" w14:textId="77777777" w:rsidR="00F7520F" w:rsidRPr="00E3213C" w:rsidRDefault="00F7520F" w:rsidP="00F7520F">
      <w:pPr>
        <w:spacing w:line="259" w:lineRule="auto"/>
        <w:jc w:val="left"/>
        <w:rPr>
          <w:rFonts w:ascii="Calibri" w:eastAsia="Calibri" w:hAnsi="Calibri"/>
          <w:sz w:val="22"/>
          <w:szCs w:val="22"/>
        </w:rPr>
      </w:pPr>
      <w:r>
        <w:rPr>
          <w:rFonts w:ascii="Calibri" w:eastAsia="Calibri" w:hAnsi="Calibri"/>
          <w:b/>
          <w:bCs/>
          <w:sz w:val="22"/>
          <w:szCs w:val="22"/>
        </w:rPr>
        <w:t>Attendees:</w:t>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sidRPr="00E3213C">
        <w:rPr>
          <w:rFonts w:ascii="Calibri" w:eastAsia="Calibri" w:hAnsi="Calibri"/>
          <w:sz w:val="22"/>
          <w:szCs w:val="22"/>
        </w:rPr>
        <w:t>Councillor Carole Baume</w:t>
      </w:r>
      <w:r w:rsidRPr="00E3213C">
        <w:rPr>
          <w:rFonts w:ascii="Calibri" w:eastAsia="Calibri" w:hAnsi="Calibri"/>
          <w:sz w:val="22"/>
          <w:szCs w:val="22"/>
        </w:rPr>
        <w:tab/>
      </w:r>
      <w:r w:rsidRPr="00E3213C">
        <w:rPr>
          <w:rFonts w:ascii="Calibri" w:eastAsia="Calibri" w:hAnsi="Calibri"/>
          <w:sz w:val="22"/>
          <w:szCs w:val="22"/>
        </w:rPr>
        <w:tab/>
        <w:t>(Chair)</w:t>
      </w:r>
    </w:p>
    <w:p w14:paraId="436B80BC"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Councillor Bianca Bendig-Ce</w:t>
      </w:r>
      <w:r>
        <w:rPr>
          <w:rFonts w:ascii="Calibri" w:eastAsia="Calibri" w:hAnsi="Calibri"/>
          <w:sz w:val="22"/>
          <w:szCs w:val="22"/>
        </w:rPr>
        <w:t>e</w:t>
      </w:r>
      <w:r w:rsidRPr="00E3213C">
        <w:rPr>
          <w:rFonts w:ascii="Calibri" w:eastAsia="Calibri" w:hAnsi="Calibri"/>
          <w:sz w:val="22"/>
          <w:szCs w:val="22"/>
        </w:rPr>
        <w:t>say</w:t>
      </w:r>
    </w:p>
    <w:p w14:paraId="0E368B76" w14:textId="77777777" w:rsidR="00F7520F"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Councillor Simon Cherrill</w:t>
      </w:r>
    </w:p>
    <w:p w14:paraId="5D90E0AB"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Councillor Rob</w:t>
      </w:r>
      <w:r>
        <w:rPr>
          <w:rFonts w:ascii="Calibri" w:eastAsia="Calibri" w:hAnsi="Calibri"/>
          <w:sz w:val="22"/>
          <w:szCs w:val="22"/>
        </w:rPr>
        <w:t>ert</w:t>
      </w:r>
      <w:r w:rsidRPr="00E3213C">
        <w:rPr>
          <w:rFonts w:ascii="Calibri" w:eastAsia="Calibri" w:hAnsi="Calibri"/>
          <w:sz w:val="22"/>
          <w:szCs w:val="22"/>
        </w:rPr>
        <w:t xml:space="preserve"> Gifford</w:t>
      </w:r>
    </w:p>
    <w:p w14:paraId="1A07DFCF"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Councillor Jennifer Wilson-Marklew</w:t>
      </w:r>
    </w:p>
    <w:p w14:paraId="3B21B9F4"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 xml:space="preserve">Michelle </w:t>
      </w:r>
      <w:proofErr w:type="spellStart"/>
      <w:r w:rsidRPr="00E3213C">
        <w:rPr>
          <w:rFonts w:ascii="Calibri" w:eastAsia="Calibri" w:hAnsi="Calibri"/>
          <w:sz w:val="22"/>
          <w:szCs w:val="22"/>
        </w:rPr>
        <w:t>Cowlan</w:t>
      </w:r>
      <w:proofErr w:type="spellEnd"/>
    </w:p>
    <w:p w14:paraId="17E7907F"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Maja Dunn</w:t>
      </w:r>
    </w:p>
    <w:p w14:paraId="299F1D39"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Stewart Dunn</w:t>
      </w:r>
    </w:p>
    <w:p w14:paraId="5830D950"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Jill Dyer</w:t>
      </w:r>
    </w:p>
    <w:p w14:paraId="650DC872" w14:textId="77777777" w:rsidR="00F7520F" w:rsidRPr="00E3213C"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 xml:space="preserve">Faith </w:t>
      </w:r>
      <w:proofErr w:type="spellStart"/>
      <w:r w:rsidRPr="00E3213C">
        <w:rPr>
          <w:rFonts w:ascii="Calibri" w:eastAsia="Calibri" w:hAnsi="Calibri"/>
          <w:sz w:val="22"/>
          <w:szCs w:val="22"/>
        </w:rPr>
        <w:t>Kalejaiye</w:t>
      </w:r>
      <w:proofErr w:type="spellEnd"/>
    </w:p>
    <w:p w14:paraId="5CCFBD51" w14:textId="77777777" w:rsidR="00F7520F" w:rsidRPr="00E3213C"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Paula Lawson</w:t>
      </w:r>
    </w:p>
    <w:p w14:paraId="289EA897" w14:textId="77777777" w:rsidR="00F7520F" w:rsidRPr="00E3213C"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David Meadows</w:t>
      </w:r>
    </w:p>
    <w:p w14:paraId="69B66C5D" w14:textId="77777777" w:rsidR="00F7520F" w:rsidRPr="00E3213C"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Elise Muncaster</w:t>
      </w:r>
    </w:p>
    <w:p w14:paraId="16681EE1" w14:textId="77777777" w:rsidR="00F7520F"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Barrie Wilde</w:t>
      </w:r>
    </w:p>
    <w:p w14:paraId="33755137" w14:textId="77777777" w:rsidR="00F7520F" w:rsidRDefault="00F7520F" w:rsidP="00F7520F">
      <w:pPr>
        <w:spacing w:line="259" w:lineRule="auto"/>
        <w:jc w:val="left"/>
        <w:rPr>
          <w:rFonts w:ascii="Calibri" w:eastAsia="Calibri" w:hAnsi="Calibri"/>
          <w:b/>
          <w:bCs/>
          <w:sz w:val="22"/>
          <w:szCs w:val="22"/>
        </w:rPr>
      </w:pPr>
    </w:p>
    <w:p w14:paraId="36B97CA7" w14:textId="77777777" w:rsidR="00F7520F" w:rsidRDefault="00F7520F" w:rsidP="00F7520F">
      <w:pPr>
        <w:spacing w:line="259" w:lineRule="auto"/>
        <w:jc w:val="left"/>
        <w:rPr>
          <w:rFonts w:ascii="Calibri" w:eastAsia="Calibri" w:hAnsi="Calibri"/>
          <w:sz w:val="22"/>
          <w:szCs w:val="22"/>
        </w:rPr>
      </w:pPr>
      <w:r>
        <w:rPr>
          <w:rFonts w:ascii="Calibri" w:eastAsia="Calibri" w:hAnsi="Calibri"/>
          <w:b/>
          <w:bCs/>
          <w:sz w:val="22"/>
          <w:szCs w:val="22"/>
        </w:rPr>
        <w:t>Observers:</w:t>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sidRPr="00EA6E11">
        <w:rPr>
          <w:rFonts w:ascii="Calibri" w:eastAsia="Calibri" w:hAnsi="Calibri"/>
          <w:sz w:val="22"/>
          <w:szCs w:val="22"/>
        </w:rPr>
        <w:t>Councillor Roy Adams</w:t>
      </w:r>
    </w:p>
    <w:p w14:paraId="04EFEC10"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Phillip Ge</w:t>
      </w:r>
      <w:r>
        <w:rPr>
          <w:rFonts w:ascii="Calibri" w:eastAsia="Calibri" w:hAnsi="Calibri"/>
          <w:sz w:val="22"/>
          <w:szCs w:val="22"/>
        </w:rPr>
        <w:t>r</w:t>
      </w:r>
      <w:r w:rsidRPr="00E3213C">
        <w:rPr>
          <w:rFonts w:ascii="Calibri" w:eastAsia="Calibri" w:hAnsi="Calibri"/>
          <w:sz w:val="22"/>
          <w:szCs w:val="22"/>
        </w:rPr>
        <w:t>rella</w:t>
      </w:r>
    </w:p>
    <w:p w14:paraId="033FC9AE" w14:textId="77777777" w:rsidR="00F7520F" w:rsidRPr="00E3213C"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Tara Lewis</w:t>
      </w:r>
    </w:p>
    <w:p w14:paraId="4128BD9A"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 xml:space="preserve">David </w:t>
      </w:r>
      <w:proofErr w:type="spellStart"/>
      <w:r w:rsidRPr="00E3213C">
        <w:rPr>
          <w:rFonts w:ascii="Calibri" w:eastAsia="Calibri" w:hAnsi="Calibri"/>
          <w:sz w:val="22"/>
          <w:szCs w:val="22"/>
        </w:rPr>
        <w:t>Tavener</w:t>
      </w:r>
      <w:proofErr w:type="spellEnd"/>
    </w:p>
    <w:p w14:paraId="52FE88ED" w14:textId="77777777" w:rsidR="00F7520F" w:rsidRDefault="00F7520F" w:rsidP="00F7520F">
      <w:pPr>
        <w:spacing w:line="259" w:lineRule="auto"/>
        <w:jc w:val="left"/>
        <w:rPr>
          <w:rFonts w:ascii="Calibri" w:eastAsia="Calibri" w:hAnsi="Calibri"/>
          <w:b/>
          <w:bCs/>
          <w:sz w:val="22"/>
          <w:szCs w:val="22"/>
        </w:rPr>
      </w:pPr>
      <w:r>
        <w:rPr>
          <w:rFonts w:ascii="Calibri" w:eastAsia="Calibri" w:hAnsi="Calibri"/>
          <w:b/>
          <w:bCs/>
          <w:sz w:val="22"/>
          <w:szCs w:val="22"/>
        </w:rPr>
        <w:t xml:space="preserve">                                           </w:t>
      </w:r>
    </w:p>
    <w:p w14:paraId="09D7BDA0" w14:textId="77777777" w:rsidR="00F7520F" w:rsidRPr="00E3213C" w:rsidRDefault="00F7520F" w:rsidP="00F7520F">
      <w:pPr>
        <w:spacing w:line="259" w:lineRule="auto"/>
        <w:jc w:val="left"/>
        <w:rPr>
          <w:rFonts w:ascii="Calibri" w:eastAsia="Calibri" w:hAnsi="Calibri"/>
          <w:sz w:val="22"/>
          <w:szCs w:val="22"/>
        </w:rPr>
      </w:pPr>
      <w:r>
        <w:rPr>
          <w:rFonts w:ascii="Calibri" w:eastAsia="Calibri" w:hAnsi="Calibri"/>
          <w:b/>
          <w:bCs/>
          <w:sz w:val="22"/>
          <w:szCs w:val="22"/>
        </w:rPr>
        <w:t>Officers:</w:t>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Pr>
          <w:rFonts w:ascii="Calibri" w:eastAsia="Calibri" w:hAnsi="Calibri"/>
          <w:b/>
          <w:bCs/>
          <w:sz w:val="22"/>
          <w:szCs w:val="22"/>
        </w:rPr>
        <w:tab/>
      </w:r>
      <w:r w:rsidRPr="00E3213C">
        <w:rPr>
          <w:rFonts w:ascii="Calibri" w:eastAsia="Calibri" w:hAnsi="Calibri"/>
          <w:sz w:val="22"/>
          <w:szCs w:val="22"/>
        </w:rPr>
        <w:t>Will Rysdale</w:t>
      </w:r>
    </w:p>
    <w:p w14:paraId="34924837" w14:textId="77777777" w:rsidR="00F7520F" w:rsidRPr="00E3213C" w:rsidRDefault="00F7520F" w:rsidP="00F7520F">
      <w:pPr>
        <w:spacing w:line="259" w:lineRule="auto"/>
        <w:ind w:left="4320" w:firstLine="720"/>
        <w:jc w:val="left"/>
        <w:rPr>
          <w:rFonts w:ascii="Calibri" w:eastAsia="Calibri" w:hAnsi="Calibri"/>
          <w:sz w:val="22"/>
          <w:szCs w:val="22"/>
        </w:rPr>
      </w:pPr>
      <w:r w:rsidRPr="00E3213C">
        <w:rPr>
          <w:rFonts w:ascii="Calibri" w:eastAsia="Calibri" w:hAnsi="Calibri"/>
          <w:sz w:val="22"/>
          <w:szCs w:val="22"/>
        </w:rPr>
        <w:t>Julia Bandy</w:t>
      </w:r>
    </w:p>
    <w:p w14:paraId="6AE93C72" w14:textId="77777777" w:rsidR="00F7520F" w:rsidRPr="00E3213C" w:rsidRDefault="00F7520F" w:rsidP="00F7520F">
      <w:pPr>
        <w:spacing w:line="259" w:lineRule="auto"/>
        <w:jc w:val="left"/>
        <w:rPr>
          <w:rFonts w:ascii="Calibri" w:eastAsia="Calibri" w:hAnsi="Calibri"/>
          <w:sz w:val="22"/>
          <w:szCs w:val="22"/>
        </w:rPr>
      </w:pPr>
      <w:r w:rsidRPr="00E3213C">
        <w:rPr>
          <w:rFonts w:ascii="Calibri" w:eastAsia="Calibri" w:hAnsi="Calibri"/>
          <w:sz w:val="22"/>
          <w:szCs w:val="22"/>
        </w:rPr>
        <w:tab/>
      </w:r>
      <w:r w:rsidRPr="00E3213C">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sidRPr="00E3213C">
        <w:rPr>
          <w:rFonts w:ascii="Calibri" w:eastAsia="Calibri" w:hAnsi="Calibri"/>
          <w:sz w:val="22"/>
          <w:szCs w:val="22"/>
        </w:rPr>
        <w:t>Sasha Childs</w:t>
      </w:r>
    </w:p>
    <w:p w14:paraId="10C0D2C9" w14:textId="77777777" w:rsidR="00F7520F" w:rsidRPr="00E3213C" w:rsidRDefault="00F7520F" w:rsidP="00F7520F">
      <w:pPr>
        <w:spacing w:line="259" w:lineRule="auto"/>
        <w:ind w:left="1440"/>
        <w:jc w:val="left"/>
        <w:rPr>
          <w:rFonts w:ascii="Calibri" w:eastAsia="Calibri" w:hAnsi="Calibri"/>
          <w:sz w:val="22"/>
          <w:szCs w:val="22"/>
        </w:rPr>
      </w:pPr>
    </w:p>
    <w:p w14:paraId="506315C0" w14:textId="742B8CA5" w:rsidR="00F7520F" w:rsidRDefault="00F7520F" w:rsidP="00F7520F">
      <w:pPr>
        <w:spacing w:line="259" w:lineRule="auto"/>
        <w:jc w:val="left"/>
        <w:rPr>
          <w:rFonts w:ascii="Calibri" w:eastAsia="Calibri" w:hAnsi="Calibri"/>
          <w:sz w:val="22"/>
          <w:szCs w:val="22"/>
        </w:rPr>
      </w:pPr>
      <w:r>
        <w:rPr>
          <w:rFonts w:ascii="Calibri" w:eastAsia="Calibri" w:hAnsi="Calibri"/>
          <w:b/>
          <w:bCs/>
          <w:sz w:val="22"/>
          <w:szCs w:val="22"/>
        </w:rPr>
        <w:t xml:space="preserve">Interim Community Engagement Officer - Lakes </w:t>
      </w:r>
      <w:r>
        <w:rPr>
          <w:rFonts w:ascii="Calibri" w:eastAsia="Calibri" w:hAnsi="Calibri"/>
          <w:sz w:val="22"/>
          <w:szCs w:val="22"/>
        </w:rPr>
        <w:tab/>
      </w:r>
      <w:r w:rsidRPr="00E3213C">
        <w:rPr>
          <w:rFonts w:ascii="Calibri" w:eastAsia="Calibri" w:hAnsi="Calibri"/>
          <w:sz w:val="22"/>
          <w:szCs w:val="22"/>
        </w:rPr>
        <w:t>Sam Goodwin</w:t>
      </w:r>
    </w:p>
    <w:p w14:paraId="45BF8AAE" w14:textId="77777777" w:rsidR="00F7520F" w:rsidRPr="00E3213C" w:rsidRDefault="00F7520F" w:rsidP="00F7520F">
      <w:pPr>
        <w:spacing w:line="259" w:lineRule="auto"/>
        <w:jc w:val="left"/>
        <w:rPr>
          <w:rFonts w:ascii="Calibri" w:eastAsia="Calibri" w:hAnsi="Calibri"/>
          <w:sz w:val="22"/>
          <w:szCs w:val="22"/>
        </w:rPr>
      </w:pPr>
    </w:p>
    <w:p w14:paraId="271FE678" w14:textId="77777777" w:rsidR="00F7520F" w:rsidRDefault="00F7520F" w:rsidP="00F7520F">
      <w:pPr>
        <w:pStyle w:val="ListParagraph"/>
        <w:numPr>
          <w:ilvl w:val="0"/>
          <w:numId w:val="1"/>
        </w:numPr>
        <w:spacing w:line="259" w:lineRule="auto"/>
        <w:jc w:val="left"/>
        <w:rPr>
          <w:rFonts w:ascii="Calibri" w:eastAsia="Calibri" w:hAnsi="Calibri"/>
          <w:b/>
          <w:bCs/>
          <w:sz w:val="22"/>
          <w:szCs w:val="22"/>
        </w:rPr>
      </w:pPr>
      <w:r w:rsidRPr="00F7520F">
        <w:rPr>
          <w:rFonts w:ascii="Calibri" w:eastAsia="Calibri" w:hAnsi="Calibri"/>
          <w:b/>
          <w:bCs/>
          <w:sz w:val="22"/>
          <w:szCs w:val="22"/>
        </w:rPr>
        <w:t>Welcome and introductions</w:t>
      </w:r>
    </w:p>
    <w:p w14:paraId="268A96FF"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Councillor Baume welcomed everyone to the meeting and outlined the agenda for the meeting.  Councillor Baume added this is a set-up meeting, to enable the Fullers Slade Estate Renewal Forum (ERF) to get established.  Attendees are not members of the Forum at this stage.</w:t>
      </w:r>
    </w:p>
    <w:p w14:paraId="58568E7C"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lastRenderedPageBreak/>
        <w:t>Some questions have been raised ahead of this meeting which we can answer as the meeting progresses.</w:t>
      </w:r>
    </w:p>
    <w:p w14:paraId="05E8E419" w14:textId="4A3E6FDF"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 xml:space="preserve">Maja Dunn asked about the Terms of Reference document, as this is currently a generic </w:t>
      </w:r>
      <w:proofErr w:type="gramStart"/>
      <w:r w:rsidRPr="00F7520F">
        <w:rPr>
          <w:rFonts w:ascii="Calibri" w:eastAsia="Calibri" w:hAnsi="Calibri"/>
          <w:sz w:val="22"/>
          <w:szCs w:val="22"/>
        </w:rPr>
        <w:t>document</w:t>
      </w:r>
      <w:proofErr w:type="gramEnd"/>
      <w:r w:rsidRPr="00F7520F">
        <w:rPr>
          <w:rFonts w:ascii="Calibri" w:eastAsia="Calibri" w:hAnsi="Calibri"/>
          <w:sz w:val="22"/>
          <w:szCs w:val="22"/>
        </w:rPr>
        <w:t xml:space="preserve"> and it needs to be tailored for this ERF.  Councillor Baume responded that the Terms of Reference are currently in draft form.  There will be seven ERFs established over time and each ERF can personalise their own Terms of Reference.  The Terms of Reference will be on the agenda for the next Fullers Slade ERF.  Sasha Childs can circulate the draft Terms of Reference to attendees at this meeting for them to review.</w:t>
      </w:r>
    </w:p>
    <w:p w14:paraId="605720A4" w14:textId="77777777" w:rsidR="00F7520F" w:rsidRDefault="00F7520F" w:rsidP="00F7520F">
      <w:pPr>
        <w:pStyle w:val="ListParagraph"/>
        <w:numPr>
          <w:ilvl w:val="0"/>
          <w:numId w:val="1"/>
        </w:numPr>
        <w:spacing w:line="259" w:lineRule="auto"/>
        <w:jc w:val="left"/>
        <w:rPr>
          <w:rFonts w:ascii="Calibri" w:eastAsia="Calibri" w:hAnsi="Calibri"/>
          <w:b/>
          <w:bCs/>
          <w:sz w:val="22"/>
          <w:szCs w:val="22"/>
        </w:rPr>
      </w:pPr>
      <w:r w:rsidRPr="00F7520F">
        <w:rPr>
          <w:rFonts w:ascii="Calibri" w:eastAsia="Calibri" w:hAnsi="Calibri"/>
          <w:b/>
          <w:bCs/>
          <w:sz w:val="22"/>
          <w:szCs w:val="22"/>
        </w:rPr>
        <w:t>Vote for Chair</w:t>
      </w:r>
    </w:p>
    <w:p w14:paraId="441148B8"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Councillor Baume advised the group that this would not be the usual way to elect a Chair or Vice Chair, normally a group would meet in person and there would be a secret ballot.  However, given the current climate we can hold a secret ballot via Zoom with a poll allowing attendees to vote.</w:t>
      </w:r>
    </w:p>
    <w:p w14:paraId="5353788F"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A Chair and Vice Chair can be elected on a temporary basis until the ERF membership has been agreed and the group can elect a Chair and Vice Chair then, these positions will then be up for election on an annual basis.</w:t>
      </w:r>
    </w:p>
    <w:p w14:paraId="218652AB"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Councillor Baume advised we have one candidate, David Meadows who has expressed an interest in being Chair of the ERF.  Councillor Baume invited David Meadows to speak to the group about why he wishes to stand for Chair.  David Meadows outlined his background and reasons for standing.</w:t>
      </w:r>
    </w:p>
    <w:p w14:paraId="6A473E50"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Councillor Baume advised David Meadows would go into the Zoom waiting room while the vote took place and asked if he was happy to carry out the role on an interim basis.  David Meadows advised he was.</w:t>
      </w:r>
    </w:p>
    <w:p w14:paraId="2BDAA983"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Maja Dunn asked if David Meadows could explain what he could bring to the role.  David Meadows replied that the last year has seen a lot of change for him personally, he and his family are new on the estate with young children.  He wants to look at spaces differently and is willing to learn to carry out this role.</w:t>
      </w:r>
    </w:p>
    <w:p w14:paraId="30E674A7"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 xml:space="preserve">Councillor Baume added that the chair doesn’t need a great deal of experience of buildings and housing as the ERF is about wider topics </w:t>
      </w:r>
      <w:proofErr w:type="gramStart"/>
      <w:r w:rsidRPr="00F7520F">
        <w:rPr>
          <w:rFonts w:ascii="Calibri" w:eastAsia="Calibri" w:hAnsi="Calibri"/>
          <w:sz w:val="22"/>
          <w:szCs w:val="22"/>
        </w:rPr>
        <w:t>e.g.</w:t>
      </w:r>
      <w:proofErr w:type="gramEnd"/>
      <w:r w:rsidRPr="00F7520F">
        <w:rPr>
          <w:rFonts w:ascii="Calibri" w:eastAsia="Calibri" w:hAnsi="Calibri"/>
          <w:sz w:val="22"/>
          <w:szCs w:val="22"/>
        </w:rPr>
        <w:t xml:space="preserve"> community, employment and training etc.</w:t>
      </w:r>
    </w:p>
    <w:p w14:paraId="6E0D4DC1" w14:textId="77777777"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Stewart Dunn asked if David Meadows had technical experience so could set up and run Zoom meetings etc.   David Meadows explained he has a lot of technical experience so this wouldn’t be a problem.</w:t>
      </w:r>
      <w:r w:rsidRPr="00F7520F">
        <w:rPr>
          <w:rFonts w:ascii="Calibri" w:eastAsia="Calibri" w:hAnsi="Calibri"/>
          <w:sz w:val="22"/>
          <w:szCs w:val="22"/>
        </w:rPr>
        <w:t xml:space="preserve"> </w:t>
      </w:r>
    </w:p>
    <w:p w14:paraId="15A10A66" w14:textId="6088756A" w:rsidR="00F7520F" w:rsidRPr="00F7520F" w:rsidRDefault="00F7520F" w:rsidP="00F7520F">
      <w:pPr>
        <w:pStyle w:val="ListParagraph"/>
        <w:numPr>
          <w:ilvl w:val="1"/>
          <w:numId w:val="1"/>
        </w:numPr>
        <w:spacing w:line="259" w:lineRule="auto"/>
        <w:jc w:val="left"/>
        <w:rPr>
          <w:rFonts w:ascii="Calibri" w:eastAsia="Calibri" w:hAnsi="Calibri"/>
          <w:b/>
          <w:bCs/>
          <w:sz w:val="22"/>
          <w:szCs w:val="22"/>
        </w:rPr>
      </w:pPr>
      <w:r w:rsidRPr="00F7520F">
        <w:rPr>
          <w:rFonts w:ascii="Calibri" w:eastAsia="Calibri" w:hAnsi="Calibri"/>
          <w:sz w:val="22"/>
          <w:szCs w:val="22"/>
        </w:rPr>
        <w:t>Councillor Baume invited Sam Goodwin to run the online vote for temporary Chair of the ERF, this will be an interim position.  Sam Goodwin moved David Meadows to the waiting room and explained that the poll had two options, David Meadows and not the above candidate.  The group understood the vote and who was eligible to vote.  The vote took place and David Meadows was re-admitted to the meeting.  The vote result was 100% in favour of David Meadows being the interim Chair, David was duly elected as interim Chair.</w:t>
      </w:r>
    </w:p>
    <w:p w14:paraId="5B952618" w14:textId="5E18B84E" w:rsidR="00F7520F" w:rsidRDefault="00F7520F" w:rsidP="00F7520F">
      <w:pPr>
        <w:spacing w:line="259" w:lineRule="auto"/>
        <w:jc w:val="left"/>
        <w:rPr>
          <w:rFonts w:ascii="Calibri" w:eastAsia="Calibri" w:hAnsi="Calibri"/>
          <w:sz w:val="22"/>
          <w:szCs w:val="22"/>
        </w:rPr>
      </w:pPr>
    </w:p>
    <w:p w14:paraId="700F2FB0" w14:textId="77777777" w:rsidR="00F7520F" w:rsidRDefault="00F7520F" w:rsidP="00F7520F">
      <w:pPr>
        <w:pStyle w:val="ListParagraph"/>
        <w:numPr>
          <w:ilvl w:val="0"/>
          <w:numId w:val="1"/>
        </w:numPr>
        <w:spacing w:line="259" w:lineRule="auto"/>
        <w:jc w:val="left"/>
        <w:rPr>
          <w:rFonts w:ascii="Calibri" w:eastAsia="Calibri" w:hAnsi="Calibri"/>
          <w:sz w:val="22"/>
          <w:szCs w:val="22"/>
        </w:rPr>
      </w:pPr>
      <w:r w:rsidRPr="00F7520F">
        <w:rPr>
          <w:rFonts w:ascii="Calibri" w:eastAsia="Calibri" w:hAnsi="Calibri"/>
          <w:b/>
          <w:bCs/>
          <w:sz w:val="22"/>
          <w:szCs w:val="22"/>
        </w:rPr>
        <w:t>Vote for Vice Chair</w:t>
      </w:r>
      <w:r w:rsidRPr="00F7520F">
        <w:rPr>
          <w:rFonts w:ascii="Calibri" w:eastAsia="Calibri" w:hAnsi="Calibri"/>
          <w:sz w:val="22"/>
          <w:szCs w:val="22"/>
        </w:rPr>
        <w:t xml:space="preserve"> </w:t>
      </w:r>
    </w:p>
    <w:p w14:paraId="5F2C4A49"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Councillor Baume advised that one candidate, Faith Kalejaiye has expressed an interest in being Vice Chair of the ERF.</w:t>
      </w:r>
    </w:p>
    <w:p w14:paraId="697A56AD"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 xml:space="preserve">Barrie Wilde added that he had initially expressed an interest in either the Chair or Vice Chair roles, however he had withdrawn due to personal reasons.  On reflection, he would like to put himself forward for Vice Chair.  This was agreed by the group, resulting in two candidates for the position. </w:t>
      </w:r>
    </w:p>
    <w:p w14:paraId="2A4D5388"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 xml:space="preserve">Councillor Baume invited Faith Kalejaiye and Barrie Wilde to speak to the group about why they wish to stand for Vice Chair.  Faith Kalejaiye outlined that she would be interested in the position, it is not something she has done before but it is something new and would be a challenge, as well as an opportunity to get to know the local area and have a say in what happens in the area.  Barrie Wilde outlined that given the time he has lived in the area and the projects he has worked </w:t>
      </w:r>
      <w:proofErr w:type="gramStart"/>
      <w:r w:rsidRPr="00F7520F">
        <w:rPr>
          <w:rFonts w:ascii="Calibri" w:eastAsia="Calibri" w:hAnsi="Calibri"/>
          <w:sz w:val="22"/>
          <w:szCs w:val="22"/>
        </w:rPr>
        <w:t>on,</w:t>
      </w:r>
      <w:proofErr w:type="gramEnd"/>
      <w:r w:rsidRPr="00F7520F">
        <w:rPr>
          <w:rFonts w:ascii="Calibri" w:eastAsia="Calibri" w:hAnsi="Calibri"/>
          <w:sz w:val="22"/>
          <w:szCs w:val="22"/>
        </w:rPr>
        <w:t xml:space="preserve"> this role would give him the opportunity to continue with this. </w:t>
      </w:r>
    </w:p>
    <w:p w14:paraId="58866928" w14:textId="2BC471C5" w:rsidR="00F7520F" w:rsidRP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Councillor Baume invited Sam Goodwin to run the online vote for temporary Vice Chair of the ERF, this will also be an interim position.  Sam Goodwin moved Faith Kalejaiye and Barrie Wilde into the Zoom waiting room and explained that the poll had two options, Faith Kalejaiye and not the above candidate.  It was suggested for those wishing to vote for Barrie Wilde, they select the ‘not the above candidate’ option, the group agreed with this.  The vote took place and Faith Kalejaiye and Barrie Wilde were re-admitted to the meeting.  The vote result was evenly split 50%-50% between the two candidates.  It was discussed and agreed by the group to have both candidates as interim co-Vice Chairs until the next vote for a Vice Chair.</w:t>
      </w:r>
    </w:p>
    <w:p w14:paraId="0B32D505" w14:textId="77777777" w:rsidR="00F7520F" w:rsidRDefault="00F7520F" w:rsidP="00F7520F">
      <w:pPr>
        <w:pStyle w:val="ListParagraph"/>
        <w:numPr>
          <w:ilvl w:val="0"/>
          <w:numId w:val="1"/>
        </w:numPr>
        <w:spacing w:line="259" w:lineRule="auto"/>
        <w:jc w:val="left"/>
        <w:rPr>
          <w:rFonts w:ascii="Calibri" w:eastAsia="Calibri" w:hAnsi="Calibri"/>
          <w:sz w:val="22"/>
          <w:szCs w:val="22"/>
        </w:rPr>
      </w:pPr>
      <w:r w:rsidRPr="00F7520F">
        <w:rPr>
          <w:rFonts w:ascii="Calibri" w:eastAsia="Calibri" w:hAnsi="Calibri"/>
          <w:b/>
          <w:bCs/>
          <w:sz w:val="22"/>
          <w:szCs w:val="22"/>
        </w:rPr>
        <w:t>Next steps</w:t>
      </w:r>
      <w:r w:rsidRPr="00F7520F">
        <w:rPr>
          <w:rFonts w:ascii="Calibri" w:eastAsia="Calibri" w:hAnsi="Calibri"/>
          <w:sz w:val="22"/>
          <w:szCs w:val="22"/>
        </w:rPr>
        <w:t xml:space="preserve"> </w:t>
      </w:r>
    </w:p>
    <w:p w14:paraId="48BB4463"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Will Rysdale advised that the Lakes had their first ERF meeting last week which had the same format as this meeting and it went well.  Following their Chair and Vice Chair being voted in, they met virtually with Will Rysdale, Jo Trueman, Julia Bandy and Sam Goodwin.  A similar process could be followed for this ERF.  The group discussed this and agreed to review the Fullers Slade Terms of Reference at the next meeting as well as looking at ERF membership and sub-group priorities.</w:t>
      </w:r>
    </w:p>
    <w:p w14:paraId="6C3C03D1"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Will Rysdale added that there is a commitment from Milton Keynes Council that the correct officers will attend future ERF and sub-group meetings where possible.</w:t>
      </w:r>
    </w:p>
    <w:p w14:paraId="2B51ED7E"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 xml:space="preserve">Rob Gifford added he is pleased with plans for future </w:t>
      </w:r>
      <w:proofErr w:type="gramStart"/>
      <w:r w:rsidRPr="00F7520F">
        <w:rPr>
          <w:rFonts w:ascii="Calibri" w:eastAsia="Calibri" w:hAnsi="Calibri"/>
          <w:sz w:val="22"/>
          <w:szCs w:val="22"/>
        </w:rPr>
        <w:t>meetings</w:t>
      </w:r>
      <w:proofErr w:type="gramEnd"/>
      <w:r w:rsidRPr="00F7520F">
        <w:rPr>
          <w:rFonts w:ascii="Calibri" w:eastAsia="Calibri" w:hAnsi="Calibri"/>
          <w:sz w:val="22"/>
          <w:szCs w:val="22"/>
        </w:rPr>
        <w:t xml:space="preserve"> and they will dovetail with Stony Stratford Town Council meetings.   A permanent Town Council representative will attend future ERF meetings once they have been elected to do so by the Town Council.</w:t>
      </w:r>
    </w:p>
    <w:p w14:paraId="1F577778"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Stewart Dunn is pleased we will be looking at draft membership for the ERF and that we will be looking to engage with others to raise interest in the Forum.</w:t>
      </w:r>
    </w:p>
    <w:p w14:paraId="67643969"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Jill Dyer added she hopes Milton Keynes Council supports the Forum with strong leadership and ideas.  Will Rysdale added he has gained clarification as the next ERF will take place during purdah and it is ok to go ahead.  Any political discussions cannot take place during this period, if they take place and continue the meeting would need to end.  Council officers will offer ideas, the Forum and meetings will be community led.  Milton Keynes Council will support but not be running the group.</w:t>
      </w:r>
    </w:p>
    <w:p w14:paraId="43339212"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Bianca Bendig-Ceesay advised that Fullers Slade Residents Association has its next meeting next Monday, 8</w:t>
      </w:r>
      <w:r w:rsidRPr="00F7520F">
        <w:rPr>
          <w:rFonts w:ascii="Calibri" w:eastAsia="Calibri" w:hAnsi="Calibri"/>
          <w:sz w:val="22"/>
          <w:szCs w:val="22"/>
          <w:vertAlign w:val="superscript"/>
        </w:rPr>
        <w:t>th</w:t>
      </w:r>
      <w:r w:rsidRPr="00F7520F">
        <w:rPr>
          <w:rFonts w:ascii="Calibri" w:eastAsia="Calibri" w:hAnsi="Calibri"/>
          <w:sz w:val="22"/>
          <w:szCs w:val="22"/>
        </w:rPr>
        <w:t xml:space="preserve"> March 2021 starting at 6.15pm on Zoom.  An invite to attend the meeting is extended to everyone at this meeting, Sasha Childs will forward </w:t>
      </w:r>
      <w:proofErr w:type="gramStart"/>
      <w:r w:rsidRPr="00F7520F">
        <w:rPr>
          <w:rFonts w:ascii="Calibri" w:eastAsia="Calibri" w:hAnsi="Calibri"/>
          <w:sz w:val="22"/>
          <w:szCs w:val="22"/>
        </w:rPr>
        <w:t>joining</w:t>
      </w:r>
      <w:proofErr w:type="gramEnd"/>
      <w:r w:rsidRPr="00F7520F">
        <w:rPr>
          <w:rFonts w:ascii="Calibri" w:eastAsia="Calibri" w:hAnsi="Calibri"/>
          <w:sz w:val="22"/>
          <w:szCs w:val="22"/>
        </w:rPr>
        <w:t xml:space="preserve"> details for the meeting.</w:t>
      </w:r>
    </w:p>
    <w:p w14:paraId="56E7B478" w14:textId="5310B66F" w:rsidR="00F7520F" w:rsidRP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 xml:space="preserve">Jill Dyer raised a concern that the ERF will have a </w:t>
      </w:r>
      <w:proofErr w:type="spellStart"/>
      <w:r w:rsidRPr="00F7520F">
        <w:rPr>
          <w:rFonts w:ascii="Calibri" w:eastAsia="Calibri" w:hAnsi="Calibri"/>
          <w:sz w:val="22"/>
          <w:szCs w:val="22"/>
        </w:rPr>
        <w:t>wishlist</w:t>
      </w:r>
      <w:proofErr w:type="spellEnd"/>
      <w:r w:rsidRPr="00F7520F">
        <w:rPr>
          <w:rFonts w:ascii="Calibri" w:eastAsia="Calibri" w:hAnsi="Calibri"/>
          <w:sz w:val="22"/>
          <w:szCs w:val="22"/>
        </w:rPr>
        <w:t xml:space="preserve"> and whether it could be delivered by Milton Keynes Council.  Will Rysdale replied that Milton Keynes Council will certainly consider what the ERF requests and work with the group to see if and how their requests could be delivered.</w:t>
      </w:r>
    </w:p>
    <w:p w14:paraId="04335C38" w14:textId="77777777" w:rsidR="00F7520F" w:rsidRDefault="00F7520F" w:rsidP="00F7520F">
      <w:pPr>
        <w:pStyle w:val="ListParagraph"/>
        <w:numPr>
          <w:ilvl w:val="0"/>
          <w:numId w:val="1"/>
        </w:numPr>
        <w:spacing w:line="259" w:lineRule="auto"/>
        <w:jc w:val="left"/>
        <w:rPr>
          <w:rFonts w:ascii="Calibri" w:eastAsia="Calibri" w:hAnsi="Calibri"/>
          <w:sz w:val="22"/>
          <w:szCs w:val="22"/>
        </w:rPr>
      </w:pPr>
      <w:r w:rsidRPr="00F7520F">
        <w:rPr>
          <w:rFonts w:ascii="Calibri" w:eastAsia="Calibri" w:hAnsi="Calibri"/>
          <w:b/>
          <w:bCs/>
          <w:sz w:val="22"/>
          <w:szCs w:val="22"/>
        </w:rPr>
        <w:t>Date and time of the next meeting</w:t>
      </w:r>
      <w:r w:rsidRPr="00F7520F">
        <w:rPr>
          <w:rFonts w:ascii="Calibri" w:eastAsia="Calibri" w:hAnsi="Calibri"/>
          <w:sz w:val="22"/>
          <w:szCs w:val="22"/>
        </w:rPr>
        <w:t xml:space="preserve"> </w:t>
      </w:r>
    </w:p>
    <w:p w14:paraId="2DA6422A" w14:textId="77777777" w:rsid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A date for the next meeting will be circulated.  It had been suggested to hold the next meeting in four weeks’ time, however this takes us to Easter, so we will look at a date after the Easter period.</w:t>
      </w:r>
    </w:p>
    <w:p w14:paraId="4BD0163D" w14:textId="030B4445" w:rsidR="00621856" w:rsidRPr="00F7520F" w:rsidRDefault="00F7520F" w:rsidP="00F7520F">
      <w:pPr>
        <w:pStyle w:val="ListParagraph"/>
        <w:numPr>
          <w:ilvl w:val="1"/>
          <w:numId w:val="1"/>
        </w:numPr>
        <w:spacing w:line="259" w:lineRule="auto"/>
        <w:jc w:val="left"/>
        <w:rPr>
          <w:rFonts w:ascii="Calibri" w:eastAsia="Calibri" w:hAnsi="Calibri"/>
          <w:sz w:val="22"/>
          <w:szCs w:val="22"/>
        </w:rPr>
      </w:pPr>
      <w:r w:rsidRPr="00F7520F">
        <w:rPr>
          <w:rFonts w:ascii="Calibri" w:eastAsia="Calibri" w:hAnsi="Calibri"/>
          <w:sz w:val="22"/>
          <w:szCs w:val="22"/>
        </w:rPr>
        <w:t>Will Rysdale added that Sasha Childs, the Community Engagement Officer for Fullers Slade will be the main contact for the group moving forward.</w:t>
      </w:r>
    </w:p>
    <w:sectPr w:rsidR="00621856" w:rsidRPr="00F75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70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0F"/>
    <w:rsid w:val="00621856"/>
    <w:rsid w:val="00F7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E262"/>
  <w15:chartTrackingRefBased/>
  <w15:docId w15:val="{D6AAD776-E774-412C-B10A-E1806C3C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0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F7520F"/>
    <w:pPr>
      <w:framePr w:w="4275" w:h="3106" w:hSpace="180" w:wrap="around" w:vAnchor="text" w:hAnchor="page" w:x="7382" w:y="-3167"/>
    </w:pPr>
    <w:rPr>
      <w:b/>
      <w:sz w:val="20"/>
    </w:rPr>
  </w:style>
  <w:style w:type="paragraph" w:styleId="ListParagraph">
    <w:name w:val="List Paragraph"/>
    <w:basedOn w:val="Normal"/>
    <w:uiPriority w:val="34"/>
    <w:qFormat/>
    <w:rsid w:val="00F75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Bryant</dc:creator>
  <cp:keywords/>
  <dc:description/>
  <cp:lastModifiedBy>Stephen Bryant</cp:lastModifiedBy>
  <cp:revision>1</cp:revision>
  <dcterms:created xsi:type="dcterms:W3CDTF">2022-08-19T13:44:00Z</dcterms:created>
  <dcterms:modified xsi:type="dcterms:W3CDTF">2022-08-19T13:54:00Z</dcterms:modified>
</cp:coreProperties>
</file>