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87105" w14:textId="02CFEC08" w:rsidR="00CB4EDD" w:rsidRDefault="00CB4EDD" w:rsidP="00CB4EDD">
      <w:pPr>
        <w:spacing w:line="256" w:lineRule="auto"/>
        <w:rPr>
          <w:rFonts w:eastAsia="Calibri" w:cs="Arial"/>
          <w:b/>
          <w:bCs/>
          <w:szCs w:val="24"/>
        </w:rPr>
      </w:pPr>
      <w:r w:rsidRPr="00840640">
        <w:rPr>
          <w:rFonts w:asciiTheme="minorHAnsi" w:hAnsiTheme="minorHAnsi"/>
          <w:b/>
          <w:bCs/>
          <w:color w:val="00B0F0"/>
          <w:sz w:val="28"/>
          <w:szCs w:val="28"/>
        </w:rPr>
        <w:t>Housing and Regeneration</w:t>
      </w:r>
    </w:p>
    <w:p w14:paraId="7F967C03" w14:textId="1CC28F19" w:rsidR="00840640" w:rsidRDefault="00CB4EDD" w:rsidP="00CB4EDD">
      <w:pPr>
        <w:spacing w:line="256" w:lineRule="auto"/>
        <w:ind w:left="5040" w:firstLine="720"/>
        <w:rPr>
          <w:rFonts w:eastAsia="Calibri" w:cs="Arial"/>
          <w:b/>
          <w:bCs/>
          <w:szCs w:val="24"/>
        </w:rPr>
      </w:pPr>
      <w:r>
        <w:rPr>
          <w:noProof/>
        </w:rPr>
        <w:drawing>
          <wp:inline distT="0" distB="0" distL="0" distR="0" wp14:anchorId="1568BF6E" wp14:editId="6E84985A">
            <wp:extent cx="2071370" cy="1392555"/>
            <wp:effectExtent l="0" t="0" r="508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71370" cy="1392555"/>
                    </a:xfrm>
                    <a:prstGeom prst="rect">
                      <a:avLst/>
                    </a:prstGeom>
                  </pic:spPr>
                </pic:pic>
              </a:graphicData>
            </a:graphic>
          </wp:inline>
        </w:drawing>
      </w:r>
    </w:p>
    <w:p w14:paraId="14CDF02B" w14:textId="77777777" w:rsidR="00CB4EDD" w:rsidRDefault="00CB4EDD" w:rsidP="00840640">
      <w:pPr>
        <w:spacing w:line="256" w:lineRule="auto"/>
        <w:jc w:val="center"/>
        <w:rPr>
          <w:rFonts w:eastAsia="Calibri" w:cs="Arial"/>
          <w:b/>
          <w:bCs/>
          <w:szCs w:val="24"/>
        </w:rPr>
      </w:pPr>
    </w:p>
    <w:p w14:paraId="187C3C33" w14:textId="2FE8E60B" w:rsidR="00840640" w:rsidRPr="00A97746" w:rsidRDefault="00840640" w:rsidP="00840640">
      <w:pPr>
        <w:spacing w:line="256" w:lineRule="auto"/>
        <w:jc w:val="center"/>
        <w:rPr>
          <w:rFonts w:eastAsia="Calibri" w:cs="Arial"/>
          <w:b/>
          <w:bCs/>
          <w:szCs w:val="24"/>
        </w:rPr>
      </w:pPr>
      <w:r w:rsidRPr="00A97746">
        <w:rPr>
          <w:rFonts w:eastAsia="Calibri" w:cs="Arial"/>
          <w:b/>
          <w:bCs/>
          <w:szCs w:val="24"/>
        </w:rPr>
        <w:t>Fullers Slade Estate Renewal Forum</w:t>
      </w:r>
    </w:p>
    <w:p w14:paraId="711E2CFE" w14:textId="77777777" w:rsidR="00840640" w:rsidRPr="00A97746" w:rsidRDefault="00840640" w:rsidP="00840640">
      <w:pPr>
        <w:spacing w:line="256" w:lineRule="auto"/>
        <w:jc w:val="center"/>
        <w:rPr>
          <w:rFonts w:eastAsia="Calibri" w:cs="Arial"/>
          <w:b/>
          <w:bCs/>
          <w:szCs w:val="24"/>
        </w:rPr>
      </w:pPr>
    </w:p>
    <w:p w14:paraId="2DB0FC84" w14:textId="29DE1011" w:rsidR="00840640" w:rsidRPr="00A97746" w:rsidRDefault="00830D4E" w:rsidP="00840640">
      <w:pPr>
        <w:spacing w:line="256" w:lineRule="auto"/>
        <w:jc w:val="center"/>
        <w:rPr>
          <w:rFonts w:eastAsia="Calibri" w:cs="Arial"/>
          <w:b/>
          <w:bCs/>
          <w:szCs w:val="24"/>
        </w:rPr>
      </w:pPr>
      <w:r>
        <w:rPr>
          <w:rFonts w:eastAsia="Calibri" w:cs="Arial"/>
          <w:b/>
          <w:bCs/>
          <w:szCs w:val="24"/>
        </w:rPr>
        <w:t>Monday 25</w:t>
      </w:r>
      <w:r w:rsidRPr="00830D4E">
        <w:rPr>
          <w:rFonts w:eastAsia="Calibri" w:cs="Arial"/>
          <w:b/>
          <w:bCs/>
          <w:szCs w:val="24"/>
          <w:vertAlign w:val="superscript"/>
        </w:rPr>
        <w:t>th</w:t>
      </w:r>
      <w:r>
        <w:rPr>
          <w:rFonts w:eastAsia="Calibri" w:cs="Arial"/>
          <w:b/>
          <w:bCs/>
          <w:szCs w:val="24"/>
        </w:rPr>
        <w:t xml:space="preserve"> October </w:t>
      </w:r>
      <w:r w:rsidR="00974731">
        <w:rPr>
          <w:rFonts w:eastAsia="Calibri" w:cs="Arial"/>
          <w:b/>
          <w:bCs/>
          <w:szCs w:val="24"/>
        </w:rPr>
        <w:t>2021</w:t>
      </w:r>
    </w:p>
    <w:p w14:paraId="79D431AF" w14:textId="77777777" w:rsidR="00840640" w:rsidRPr="00A97746" w:rsidRDefault="00840640" w:rsidP="00840640">
      <w:pPr>
        <w:spacing w:line="256" w:lineRule="auto"/>
        <w:jc w:val="center"/>
        <w:rPr>
          <w:rFonts w:eastAsia="Calibri" w:cs="Arial"/>
          <w:b/>
          <w:bCs/>
          <w:szCs w:val="24"/>
        </w:rPr>
      </w:pPr>
    </w:p>
    <w:p w14:paraId="5C830FB1" w14:textId="49D95E22" w:rsidR="00840640" w:rsidRDefault="00840640" w:rsidP="00840640">
      <w:pPr>
        <w:spacing w:line="256" w:lineRule="auto"/>
        <w:jc w:val="center"/>
        <w:rPr>
          <w:rFonts w:eastAsia="Calibri" w:cs="Arial"/>
          <w:b/>
          <w:bCs/>
          <w:szCs w:val="24"/>
        </w:rPr>
      </w:pPr>
      <w:r w:rsidRPr="00A97746">
        <w:rPr>
          <w:rFonts w:eastAsia="Calibri" w:cs="Arial"/>
          <w:b/>
          <w:bCs/>
          <w:szCs w:val="24"/>
        </w:rPr>
        <w:t xml:space="preserve">6pm </w:t>
      </w:r>
      <w:r w:rsidR="00EB4587">
        <w:rPr>
          <w:rFonts w:eastAsia="Calibri" w:cs="Arial"/>
          <w:b/>
          <w:bCs/>
          <w:szCs w:val="24"/>
        </w:rPr>
        <w:t>start</w:t>
      </w:r>
    </w:p>
    <w:p w14:paraId="32FD2946" w14:textId="352543FD" w:rsidR="00EB4587" w:rsidRDefault="00EB4587" w:rsidP="00840640">
      <w:pPr>
        <w:spacing w:line="256" w:lineRule="auto"/>
        <w:jc w:val="center"/>
        <w:rPr>
          <w:rFonts w:eastAsia="Calibri" w:cs="Arial"/>
          <w:b/>
          <w:bCs/>
          <w:szCs w:val="24"/>
        </w:rPr>
      </w:pPr>
    </w:p>
    <w:p w14:paraId="71AE076A" w14:textId="787A5127" w:rsidR="00EB4587" w:rsidRPr="00A97746" w:rsidRDefault="00EB4587" w:rsidP="00840640">
      <w:pPr>
        <w:spacing w:line="256" w:lineRule="auto"/>
        <w:jc w:val="center"/>
        <w:rPr>
          <w:rFonts w:eastAsia="Calibri" w:cs="Arial"/>
          <w:b/>
          <w:bCs/>
          <w:szCs w:val="24"/>
        </w:rPr>
      </w:pPr>
      <w:r>
        <w:rPr>
          <w:rFonts w:eastAsia="Calibri" w:cs="Arial"/>
          <w:b/>
          <w:bCs/>
          <w:szCs w:val="24"/>
        </w:rPr>
        <w:t xml:space="preserve">Held </w:t>
      </w:r>
      <w:r w:rsidR="006251BC">
        <w:rPr>
          <w:rFonts w:eastAsia="Calibri" w:cs="Arial"/>
          <w:b/>
          <w:bCs/>
          <w:szCs w:val="24"/>
        </w:rPr>
        <w:t>via Teams</w:t>
      </w:r>
    </w:p>
    <w:p w14:paraId="2AFDE2BA" w14:textId="77777777" w:rsidR="00840640" w:rsidRPr="00A97746" w:rsidRDefault="00840640" w:rsidP="00840640">
      <w:pPr>
        <w:spacing w:line="259" w:lineRule="auto"/>
        <w:jc w:val="left"/>
        <w:rPr>
          <w:rFonts w:eastAsia="Calibri" w:cs="Arial"/>
          <w:b/>
          <w:bCs/>
          <w:szCs w:val="24"/>
        </w:rPr>
      </w:pPr>
    </w:p>
    <w:p w14:paraId="68EFC2D9" w14:textId="77777777" w:rsidR="00840640" w:rsidRPr="00A97746" w:rsidRDefault="00840640" w:rsidP="00840640">
      <w:pPr>
        <w:spacing w:line="259" w:lineRule="auto"/>
        <w:jc w:val="left"/>
        <w:rPr>
          <w:rFonts w:eastAsia="Calibri" w:cs="Arial"/>
          <w:b/>
          <w:bCs/>
          <w:szCs w:val="24"/>
        </w:rPr>
      </w:pPr>
      <w:r w:rsidRPr="00A97746">
        <w:rPr>
          <w:rFonts w:eastAsia="Calibri" w:cs="Arial"/>
          <w:b/>
          <w:bCs/>
          <w:szCs w:val="24"/>
        </w:rPr>
        <w:t>Attendees:</w:t>
      </w:r>
      <w:r w:rsidRPr="00A97746">
        <w:rPr>
          <w:rFonts w:eastAsia="Calibri" w:cs="Arial"/>
          <w:b/>
          <w:bCs/>
          <w:szCs w:val="24"/>
        </w:rPr>
        <w:tab/>
      </w:r>
      <w:r w:rsidRPr="00A97746">
        <w:rPr>
          <w:rFonts w:eastAsia="Calibri" w:cs="Arial"/>
          <w:b/>
          <w:bCs/>
          <w:szCs w:val="24"/>
        </w:rPr>
        <w:tab/>
      </w:r>
    </w:p>
    <w:p w14:paraId="580F7503" w14:textId="77777777" w:rsidR="007C59F8" w:rsidRDefault="00840640" w:rsidP="00840640">
      <w:pPr>
        <w:spacing w:line="259" w:lineRule="auto"/>
        <w:jc w:val="left"/>
        <w:rPr>
          <w:rFonts w:eastAsia="Calibri" w:cs="Arial"/>
          <w:szCs w:val="24"/>
        </w:rPr>
      </w:pPr>
      <w:r w:rsidRPr="00A97746">
        <w:rPr>
          <w:rFonts w:eastAsia="Calibri" w:cs="Arial"/>
          <w:szCs w:val="24"/>
        </w:rPr>
        <w:t>Councillor Simon Cherrill</w:t>
      </w:r>
    </w:p>
    <w:p w14:paraId="12B027D8" w14:textId="6A1A7438" w:rsidR="00840640" w:rsidRDefault="00840640" w:rsidP="00840640">
      <w:pPr>
        <w:spacing w:line="259" w:lineRule="auto"/>
        <w:jc w:val="left"/>
        <w:rPr>
          <w:rFonts w:eastAsia="Calibri" w:cs="Arial"/>
          <w:szCs w:val="24"/>
        </w:rPr>
      </w:pPr>
      <w:r w:rsidRPr="00A97746">
        <w:rPr>
          <w:rFonts w:eastAsia="Calibri" w:cs="Arial"/>
          <w:szCs w:val="24"/>
        </w:rPr>
        <w:t>David Meadows</w:t>
      </w:r>
      <w:r w:rsidRPr="00A97746">
        <w:rPr>
          <w:rFonts w:eastAsia="Calibri" w:cs="Arial"/>
          <w:szCs w:val="24"/>
        </w:rPr>
        <w:tab/>
      </w:r>
      <w:r w:rsidRPr="00A97746">
        <w:rPr>
          <w:rFonts w:eastAsia="Calibri" w:cs="Arial"/>
          <w:szCs w:val="24"/>
        </w:rPr>
        <w:tab/>
      </w:r>
      <w:r w:rsidRPr="00A97746">
        <w:rPr>
          <w:rFonts w:eastAsia="Calibri" w:cs="Arial"/>
          <w:szCs w:val="24"/>
        </w:rPr>
        <w:tab/>
      </w:r>
      <w:r w:rsidRPr="00A97746">
        <w:rPr>
          <w:rFonts w:eastAsia="Calibri" w:cs="Arial"/>
          <w:szCs w:val="24"/>
        </w:rPr>
        <w:tab/>
      </w:r>
      <w:bookmarkStart w:id="0" w:name="_Hlk69737651"/>
      <w:r w:rsidRPr="00A97746">
        <w:rPr>
          <w:rFonts w:eastAsia="Calibri" w:cs="Arial"/>
          <w:szCs w:val="24"/>
        </w:rPr>
        <w:t>Resident</w:t>
      </w:r>
      <w:bookmarkEnd w:id="0"/>
      <w:r w:rsidRPr="00A97746">
        <w:rPr>
          <w:rFonts w:eastAsia="Calibri" w:cs="Arial"/>
          <w:szCs w:val="24"/>
        </w:rPr>
        <w:tab/>
      </w:r>
      <w:r w:rsidRPr="00A97746">
        <w:rPr>
          <w:rFonts w:eastAsia="Calibri" w:cs="Arial"/>
          <w:szCs w:val="24"/>
        </w:rPr>
        <w:tab/>
      </w:r>
      <w:r w:rsidRPr="00A97746">
        <w:rPr>
          <w:rFonts w:eastAsia="Calibri" w:cs="Arial"/>
          <w:szCs w:val="24"/>
        </w:rPr>
        <w:tab/>
        <w:t>(Chair)</w:t>
      </w:r>
    </w:p>
    <w:p w14:paraId="4BBFA945" w14:textId="6D6BF7AE" w:rsidR="001123E1" w:rsidRPr="00A97746" w:rsidRDefault="00840640" w:rsidP="001123E1">
      <w:pPr>
        <w:spacing w:line="259" w:lineRule="auto"/>
        <w:jc w:val="left"/>
        <w:rPr>
          <w:rFonts w:eastAsia="Calibri" w:cs="Arial"/>
          <w:szCs w:val="24"/>
        </w:rPr>
      </w:pPr>
      <w:r w:rsidRPr="00A97746">
        <w:rPr>
          <w:rFonts w:eastAsia="Calibri" w:cs="Arial"/>
          <w:szCs w:val="24"/>
        </w:rPr>
        <w:t>Donna Addington</w:t>
      </w:r>
      <w:r w:rsidRPr="00A97746">
        <w:rPr>
          <w:rFonts w:eastAsia="Calibri" w:cs="Arial"/>
          <w:szCs w:val="24"/>
        </w:rPr>
        <w:tab/>
      </w:r>
      <w:r w:rsidRPr="00A97746">
        <w:rPr>
          <w:rFonts w:eastAsia="Calibri" w:cs="Arial"/>
          <w:szCs w:val="24"/>
        </w:rPr>
        <w:tab/>
      </w:r>
      <w:r w:rsidRPr="00A97746">
        <w:rPr>
          <w:rFonts w:eastAsia="Calibri" w:cs="Arial"/>
          <w:szCs w:val="24"/>
        </w:rPr>
        <w:tab/>
      </w:r>
      <w:r w:rsidRPr="00A97746">
        <w:rPr>
          <w:rFonts w:eastAsia="Calibri" w:cs="Arial"/>
          <w:szCs w:val="24"/>
        </w:rPr>
        <w:tab/>
        <w:t>Resident</w:t>
      </w:r>
    </w:p>
    <w:p w14:paraId="335471F2" w14:textId="49A42103" w:rsidR="00780E22" w:rsidRDefault="00780E22" w:rsidP="001123E1">
      <w:pPr>
        <w:spacing w:line="259" w:lineRule="auto"/>
        <w:jc w:val="left"/>
        <w:rPr>
          <w:rFonts w:eastAsia="Calibri" w:cs="Arial"/>
          <w:szCs w:val="24"/>
        </w:rPr>
      </w:pPr>
      <w:r w:rsidRPr="00A97746">
        <w:rPr>
          <w:rFonts w:eastAsia="Calibri" w:cs="Arial"/>
          <w:szCs w:val="24"/>
        </w:rPr>
        <w:t>Elise Muncaster</w:t>
      </w:r>
      <w:r w:rsidRPr="00A97746">
        <w:rPr>
          <w:rFonts w:eastAsia="Calibri" w:cs="Arial"/>
          <w:szCs w:val="24"/>
        </w:rPr>
        <w:tab/>
      </w:r>
      <w:r w:rsidRPr="00A97746">
        <w:rPr>
          <w:rFonts w:eastAsia="Calibri" w:cs="Arial"/>
          <w:szCs w:val="24"/>
        </w:rPr>
        <w:tab/>
      </w:r>
      <w:r w:rsidRPr="00A97746">
        <w:rPr>
          <w:rFonts w:eastAsia="Calibri" w:cs="Arial"/>
          <w:szCs w:val="24"/>
        </w:rPr>
        <w:tab/>
      </w:r>
      <w:r w:rsidRPr="00A97746">
        <w:rPr>
          <w:rFonts w:eastAsia="Calibri" w:cs="Arial"/>
          <w:szCs w:val="24"/>
        </w:rPr>
        <w:tab/>
        <w:t>Resident</w:t>
      </w:r>
    </w:p>
    <w:p w14:paraId="3C2CAE0E" w14:textId="38935099" w:rsidR="00780E22" w:rsidRDefault="001123E1" w:rsidP="001123E1">
      <w:pPr>
        <w:spacing w:line="259" w:lineRule="auto"/>
        <w:jc w:val="left"/>
        <w:rPr>
          <w:rFonts w:eastAsia="Calibri" w:cs="Arial"/>
          <w:szCs w:val="24"/>
        </w:rPr>
      </w:pPr>
      <w:r w:rsidRPr="00A97746">
        <w:rPr>
          <w:rFonts w:eastAsia="Calibri" w:cs="Arial"/>
          <w:szCs w:val="24"/>
        </w:rPr>
        <w:t>Steve Summerfield</w:t>
      </w:r>
      <w:r w:rsidRPr="00A97746">
        <w:rPr>
          <w:rFonts w:eastAsia="Calibri" w:cs="Arial"/>
          <w:szCs w:val="24"/>
        </w:rPr>
        <w:tab/>
      </w:r>
      <w:r w:rsidRPr="00A97746">
        <w:rPr>
          <w:rFonts w:eastAsia="Calibri" w:cs="Arial"/>
          <w:szCs w:val="24"/>
        </w:rPr>
        <w:tab/>
      </w:r>
      <w:r w:rsidRPr="00A97746">
        <w:rPr>
          <w:rFonts w:eastAsia="Calibri" w:cs="Arial"/>
          <w:szCs w:val="24"/>
        </w:rPr>
        <w:tab/>
      </w:r>
      <w:r w:rsidRPr="00A97746">
        <w:rPr>
          <w:rFonts w:eastAsia="Calibri" w:cs="Arial"/>
          <w:szCs w:val="24"/>
        </w:rPr>
        <w:tab/>
        <w:t>Resident</w:t>
      </w:r>
    </w:p>
    <w:p w14:paraId="7AE5486B" w14:textId="125FF8A5" w:rsidR="001123E1" w:rsidRDefault="001123E1" w:rsidP="001123E1">
      <w:pPr>
        <w:spacing w:line="259" w:lineRule="auto"/>
        <w:jc w:val="left"/>
        <w:rPr>
          <w:rFonts w:eastAsia="Calibri" w:cs="Arial"/>
          <w:szCs w:val="24"/>
        </w:rPr>
      </w:pPr>
      <w:r>
        <w:rPr>
          <w:rFonts w:eastAsia="Calibri" w:cs="Arial"/>
          <w:szCs w:val="24"/>
        </w:rPr>
        <w:t>Michelle Calnan</w:t>
      </w:r>
      <w:r>
        <w:rPr>
          <w:rFonts w:eastAsia="Calibri" w:cs="Arial"/>
          <w:szCs w:val="24"/>
        </w:rPr>
        <w:tab/>
      </w:r>
      <w:r>
        <w:rPr>
          <w:rFonts w:eastAsia="Calibri" w:cs="Arial"/>
          <w:szCs w:val="24"/>
        </w:rPr>
        <w:tab/>
      </w:r>
      <w:r>
        <w:rPr>
          <w:rFonts w:eastAsia="Calibri" w:cs="Arial"/>
          <w:szCs w:val="24"/>
        </w:rPr>
        <w:tab/>
      </w:r>
      <w:r>
        <w:rPr>
          <w:rFonts w:eastAsia="Calibri" w:cs="Arial"/>
          <w:szCs w:val="24"/>
        </w:rPr>
        <w:tab/>
      </w:r>
      <w:r w:rsidRPr="00A97746">
        <w:rPr>
          <w:rFonts w:eastAsia="Calibri" w:cs="Arial"/>
          <w:szCs w:val="24"/>
        </w:rPr>
        <w:t>Residents Association representative</w:t>
      </w:r>
    </w:p>
    <w:p w14:paraId="5255762C" w14:textId="3103ABEA" w:rsidR="007C59F8" w:rsidRDefault="007C59F8" w:rsidP="00840640">
      <w:pPr>
        <w:spacing w:line="259" w:lineRule="auto"/>
        <w:jc w:val="left"/>
        <w:rPr>
          <w:rFonts w:eastAsia="Calibri" w:cs="Arial"/>
          <w:szCs w:val="24"/>
        </w:rPr>
      </w:pPr>
      <w:r w:rsidRPr="00A97746">
        <w:rPr>
          <w:rFonts w:eastAsia="Calibri" w:cs="Arial"/>
          <w:szCs w:val="24"/>
        </w:rPr>
        <w:t>Claire Banbury</w:t>
      </w:r>
      <w:r w:rsidRPr="00A97746">
        <w:rPr>
          <w:rFonts w:eastAsia="Calibri" w:cs="Arial"/>
          <w:szCs w:val="24"/>
        </w:rPr>
        <w:tab/>
      </w:r>
      <w:r w:rsidRPr="00A97746">
        <w:rPr>
          <w:rFonts w:eastAsia="Calibri" w:cs="Arial"/>
          <w:szCs w:val="24"/>
        </w:rPr>
        <w:tab/>
      </w:r>
      <w:r w:rsidRPr="00A97746">
        <w:rPr>
          <w:rFonts w:eastAsia="Calibri" w:cs="Arial"/>
          <w:szCs w:val="24"/>
        </w:rPr>
        <w:tab/>
      </w:r>
      <w:r w:rsidRPr="00A97746">
        <w:rPr>
          <w:rFonts w:eastAsia="Calibri" w:cs="Arial"/>
          <w:szCs w:val="24"/>
        </w:rPr>
        <w:tab/>
        <w:t>Business Representative</w:t>
      </w:r>
    </w:p>
    <w:p w14:paraId="1DF1C408" w14:textId="77777777" w:rsidR="007C59F8" w:rsidRPr="00A97746" w:rsidRDefault="007C59F8" w:rsidP="00840640">
      <w:pPr>
        <w:spacing w:line="259" w:lineRule="auto"/>
        <w:jc w:val="left"/>
        <w:rPr>
          <w:rFonts w:eastAsia="Calibri" w:cs="Arial"/>
          <w:b/>
          <w:bCs/>
          <w:szCs w:val="24"/>
        </w:rPr>
      </w:pPr>
    </w:p>
    <w:p w14:paraId="4339E4CD" w14:textId="77777777" w:rsidR="00840640" w:rsidRPr="00A97746" w:rsidRDefault="00840640" w:rsidP="00840640">
      <w:pPr>
        <w:spacing w:line="259" w:lineRule="auto"/>
        <w:jc w:val="left"/>
        <w:rPr>
          <w:rFonts w:eastAsia="Calibri" w:cs="Arial"/>
          <w:b/>
          <w:bCs/>
          <w:szCs w:val="24"/>
        </w:rPr>
      </w:pPr>
      <w:r w:rsidRPr="00A97746">
        <w:rPr>
          <w:rFonts w:eastAsia="Calibri" w:cs="Arial"/>
          <w:b/>
          <w:bCs/>
          <w:szCs w:val="24"/>
        </w:rPr>
        <w:t>Officers:</w:t>
      </w:r>
      <w:r w:rsidRPr="00A97746">
        <w:rPr>
          <w:rFonts w:eastAsia="Calibri" w:cs="Arial"/>
          <w:b/>
          <w:bCs/>
          <w:szCs w:val="24"/>
        </w:rPr>
        <w:tab/>
      </w:r>
      <w:r w:rsidRPr="00A97746">
        <w:rPr>
          <w:rFonts w:eastAsia="Calibri" w:cs="Arial"/>
          <w:b/>
          <w:bCs/>
          <w:szCs w:val="24"/>
        </w:rPr>
        <w:tab/>
      </w:r>
      <w:r w:rsidRPr="00A97746">
        <w:rPr>
          <w:rFonts w:eastAsia="Calibri" w:cs="Arial"/>
          <w:b/>
          <w:bCs/>
          <w:szCs w:val="24"/>
        </w:rPr>
        <w:tab/>
      </w:r>
      <w:r w:rsidRPr="00A97746">
        <w:rPr>
          <w:rFonts w:eastAsia="Calibri" w:cs="Arial"/>
          <w:b/>
          <w:bCs/>
          <w:szCs w:val="24"/>
        </w:rPr>
        <w:tab/>
      </w:r>
      <w:r w:rsidRPr="00A97746">
        <w:rPr>
          <w:rFonts w:eastAsia="Calibri" w:cs="Arial"/>
          <w:b/>
          <w:bCs/>
          <w:szCs w:val="24"/>
        </w:rPr>
        <w:tab/>
      </w:r>
      <w:r w:rsidRPr="00A97746">
        <w:rPr>
          <w:rFonts w:eastAsia="Calibri" w:cs="Arial"/>
          <w:b/>
          <w:bCs/>
          <w:szCs w:val="24"/>
        </w:rPr>
        <w:tab/>
      </w:r>
    </w:p>
    <w:p w14:paraId="1F0B578E" w14:textId="1F48CE16" w:rsidR="00840640" w:rsidRPr="00A97746" w:rsidRDefault="00840640" w:rsidP="00840640">
      <w:pPr>
        <w:spacing w:line="259" w:lineRule="auto"/>
        <w:jc w:val="left"/>
        <w:rPr>
          <w:rFonts w:eastAsia="Calibri" w:cs="Arial"/>
          <w:szCs w:val="24"/>
        </w:rPr>
      </w:pPr>
      <w:r w:rsidRPr="00A97746">
        <w:rPr>
          <w:rFonts w:eastAsia="Calibri" w:cs="Arial"/>
          <w:szCs w:val="24"/>
        </w:rPr>
        <w:t>Sasha Childs</w:t>
      </w:r>
      <w:r w:rsidRPr="00A97746">
        <w:rPr>
          <w:rFonts w:eastAsia="Calibri" w:cs="Arial"/>
          <w:szCs w:val="24"/>
        </w:rPr>
        <w:tab/>
      </w:r>
      <w:r w:rsidRPr="00A97746">
        <w:rPr>
          <w:rFonts w:eastAsia="Calibri" w:cs="Arial"/>
          <w:szCs w:val="24"/>
        </w:rPr>
        <w:tab/>
      </w:r>
      <w:r w:rsidRPr="00A97746">
        <w:rPr>
          <w:rFonts w:eastAsia="Calibri" w:cs="Arial"/>
          <w:szCs w:val="24"/>
        </w:rPr>
        <w:tab/>
      </w:r>
      <w:r w:rsidRPr="00A97746">
        <w:rPr>
          <w:rFonts w:eastAsia="Calibri" w:cs="Arial"/>
          <w:szCs w:val="24"/>
        </w:rPr>
        <w:tab/>
      </w:r>
      <w:r w:rsidRPr="00A97746">
        <w:rPr>
          <w:rFonts w:eastAsia="Calibri" w:cs="Arial"/>
          <w:szCs w:val="24"/>
        </w:rPr>
        <w:tab/>
        <w:t>Community Engagement Officer</w:t>
      </w:r>
    </w:p>
    <w:p w14:paraId="3B4DD14C" w14:textId="77777777" w:rsidR="008E58E2" w:rsidRPr="001123E1" w:rsidRDefault="008E58E2" w:rsidP="00840640">
      <w:pPr>
        <w:spacing w:line="259" w:lineRule="auto"/>
        <w:jc w:val="left"/>
        <w:rPr>
          <w:rFonts w:eastAsia="Calibri" w:cs="Arial"/>
          <w:szCs w:val="24"/>
        </w:rPr>
      </w:pPr>
    </w:p>
    <w:p w14:paraId="2B794B59" w14:textId="6A72BEDE" w:rsidR="00974731" w:rsidRDefault="00974731" w:rsidP="00840640">
      <w:pPr>
        <w:spacing w:line="259" w:lineRule="auto"/>
        <w:jc w:val="left"/>
        <w:rPr>
          <w:rFonts w:eastAsia="Calibri" w:cs="Arial"/>
          <w:b/>
          <w:bCs/>
          <w:szCs w:val="24"/>
        </w:rPr>
      </w:pPr>
      <w:r>
        <w:rPr>
          <w:rFonts w:eastAsia="Calibri" w:cs="Arial"/>
          <w:b/>
          <w:bCs/>
          <w:szCs w:val="24"/>
        </w:rPr>
        <w:t>Apologies:</w:t>
      </w:r>
    </w:p>
    <w:p w14:paraId="02E77C2E" w14:textId="3042F37E" w:rsidR="001123E1" w:rsidRDefault="001123E1" w:rsidP="001123E1">
      <w:pPr>
        <w:spacing w:line="259" w:lineRule="auto"/>
        <w:jc w:val="left"/>
        <w:rPr>
          <w:rFonts w:eastAsia="Calibri" w:cs="Arial"/>
          <w:szCs w:val="24"/>
        </w:rPr>
      </w:pPr>
      <w:r>
        <w:rPr>
          <w:rFonts w:eastAsia="Calibri" w:cs="Arial"/>
          <w:szCs w:val="24"/>
        </w:rPr>
        <w:t>Councillor Jennifer Wilson-Marklew</w:t>
      </w:r>
    </w:p>
    <w:p w14:paraId="2B35DAB4" w14:textId="4ACD43C4" w:rsidR="009C3430" w:rsidRDefault="009C3430" w:rsidP="00EB4587">
      <w:pPr>
        <w:spacing w:line="259" w:lineRule="auto"/>
        <w:jc w:val="left"/>
        <w:rPr>
          <w:rFonts w:eastAsia="Calibri" w:cs="Arial"/>
          <w:szCs w:val="24"/>
        </w:rPr>
      </w:pPr>
      <w:r w:rsidRPr="00A97746">
        <w:rPr>
          <w:rFonts w:eastAsia="Calibri" w:cs="Arial"/>
          <w:szCs w:val="24"/>
        </w:rPr>
        <w:t>Bianca Bendig-Ceesay</w:t>
      </w:r>
      <w:r>
        <w:rPr>
          <w:rFonts w:eastAsia="Calibri" w:cs="Arial"/>
          <w:szCs w:val="24"/>
        </w:rPr>
        <w:tab/>
      </w:r>
      <w:r>
        <w:rPr>
          <w:rFonts w:eastAsia="Calibri" w:cs="Arial"/>
          <w:szCs w:val="24"/>
        </w:rPr>
        <w:tab/>
      </w:r>
      <w:r>
        <w:rPr>
          <w:rFonts w:eastAsia="Calibri" w:cs="Arial"/>
          <w:szCs w:val="24"/>
        </w:rPr>
        <w:tab/>
        <w:t>Resident</w:t>
      </w:r>
    </w:p>
    <w:p w14:paraId="5F5C986A" w14:textId="518660A1" w:rsidR="00461B78" w:rsidRDefault="00461B78" w:rsidP="00EB4587">
      <w:pPr>
        <w:spacing w:line="259" w:lineRule="auto"/>
        <w:jc w:val="left"/>
        <w:rPr>
          <w:rFonts w:eastAsia="Calibri" w:cs="Arial"/>
          <w:szCs w:val="24"/>
        </w:rPr>
      </w:pPr>
      <w:r>
        <w:rPr>
          <w:rFonts w:eastAsia="Calibri" w:cs="Arial"/>
          <w:szCs w:val="24"/>
        </w:rPr>
        <w:t>Helen Havens</w:t>
      </w:r>
      <w:r>
        <w:rPr>
          <w:rFonts w:eastAsia="Calibri" w:cs="Arial"/>
          <w:szCs w:val="24"/>
        </w:rPr>
        <w:tab/>
      </w:r>
      <w:r>
        <w:rPr>
          <w:rFonts w:eastAsia="Calibri" w:cs="Arial"/>
          <w:szCs w:val="24"/>
        </w:rPr>
        <w:tab/>
      </w:r>
      <w:r>
        <w:rPr>
          <w:rFonts w:eastAsia="Calibri" w:cs="Arial"/>
          <w:szCs w:val="24"/>
        </w:rPr>
        <w:tab/>
      </w:r>
      <w:r>
        <w:rPr>
          <w:rFonts w:eastAsia="Calibri" w:cs="Arial"/>
          <w:szCs w:val="24"/>
        </w:rPr>
        <w:tab/>
        <w:t>Resident</w:t>
      </w:r>
    </w:p>
    <w:p w14:paraId="22487674" w14:textId="77777777" w:rsidR="00461B78" w:rsidRDefault="00461B78" w:rsidP="00EB4587">
      <w:pPr>
        <w:spacing w:line="259" w:lineRule="auto"/>
        <w:jc w:val="left"/>
        <w:rPr>
          <w:rFonts w:eastAsia="Calibri" w:cs="Arial"/>
          <w:szCs w:val="24"/>
        </w:rPr>
      </w:pPr>
    </w:p>
    <w:p w14:paraId="5BE5116F" w14:textId="4DACF289" w:rsidR="00461B78" w:rsidRPr="00461B78" w:rsidRDefault="00461B78" w:rsidP="00EB4587">
      <w:pPr>
        <w:spacing w:line="259" w:lineRule="auto"/>
        <w:jc w:val="left"/>
        <w:rPr>
          <w:rFonts w:eastAsia="Calibri" w:cs="Arial"/>
          <w:b/>
          <w:bCs/>
          <w:szCs w:val="24"/>
        </w:rPr>
      </w:pPr>
      <w:r w:rsidRPr="00461B78">
        <w:rPr>
          <w:rFonts w:eastAsia="Calibri" w:cs="Arial"/>
          <w:b/>
          <w:bCs/>
          <w:szCs w:val="24"/>
        </w:rPr>
        <w:t>Resigned:</w:t>
      </w:r>
    </w:p>
    <w:p w14:paraId="4C89A4CE" w14:textId="7E4FF132" w:rsidR="00EB4587" w:rsidRDefault="00EB4587" w:rsidP="00EB4587">
      <w:pPr>
        <w:spacing w:line="259" w:lineRule="auto"/>
        <w:jc w:val="left"/>
        <w:rPr>
          <w:rFonts w:eastAsia="Calibri" w:cs="Arial"/>
          <w:szCs w:val="24"/>
        </w:rPr>
      </w:pPr>
      <w:r w:rsidRPr="00A97746">
        <w:rPr>
          <w:rFonts w:eastAsia="Calibri" w:cs="Arial"/>
          <w:szCs w:val="24"/>
        </w:rPr>
        <w:t>Stewart Dunn</w:t>
      </w:r>
      <w:r w:rsidRPr="00A97746">
        <w:rPr>
          <w:rFonts w:eastAsia="Calibri" w:cs="Arial"/>
          <w:szCs w:val="24"/>
        </w:rPr>
        <w:tab/>
      </w:r>
      <w:r w:rsidRPr="00A97746">
        <w:rPr>
          <w:rFonts w:eastAsia="Calibri" w:cs="Arial"/>
          <w:szCs w:val="24"/>
        </w:rPr>
        <w:tab/>
      </w:r>
      <w:r w:rsidRPr="00A97746">
        <w:rPr>
          <w:rFonts w:eastAsia="Calibri" w:cs="Arial"/>
          <w:szCs w:val="24"/>
        </w:rPr>
        <w:tab/>
      </w:r>
      <w:r w:rsidRPr="00A97746">
        <w:rPr>
          <w:rFonts w:eastAsia="Calibri" w:cs="Arial"/>
          <w:szCs w:val="24"/>
        </w:rPr>
        <w:tab/>
        <w:t>Resident</w:t>
      </w:r>
    </w:p>
    <w:p w14:paraId="1DBAF080" w14:textId="3D2459EF" w:rsidR="00840640" w:rsidRDefault="00840640" w:rsidP="00840640">
      <w:pPr>
        <w:spacing w:line="259" w:lineRule="auto"/>
        <w:jc w:val="left"/>
        <w:rPr>
          <w:rFonts w:eastAsia="Calibri" w:cs="Arial"/>
          <w:b/>
          <w:bCs/>
          <w:szCs w:val="24"/>
        </w:rPr>
      </w:pPr>
    </w:p>
    <w:p w14:paraId="369B0715" w14:textId="746B81A0" w:rsidR="008C7FB7" w:rsidRDefault="008C7FB7" w:rsidP="00840640">
      <w:pPr>
        <w:spacing w:line="259" w:lineRule="auto"/>
        <w:jc w:val="left"/>
        <w:rPr>
          <w:rFonts w:eastAsia="Calibri" w:cs="Arial"/>
          <w:b/>
          <w:bCs/>
          <w:szCs w:val="24"/>
        </w:rPr>
      </w:pPr>
    </w:p>
    <w:p w14:paraId="5B58BE86" w14:textId="36760015" w:rsidR="008C7FB7" w:rsidRDefault="008C7FB7" w:rsidP="008C7FB7">
      <w:pPr>
        <w:pStyle w:val="ListParagraph"/>
        <w:numPr>
          <w:ilvl w:val="0"/>
          <w:numId w:val="12"/>
        </w:numPr>
        <w:spacing w:line="259" w:lineRule="auto"/>
        <w:jc w:val="left"/>
        <w:rPr>
          <w:rFonts w:eastAsia="Calibri" w:cs="Arial"/>
          <w:b/>
          <w:bCs/>
          <w:szCs w:val="24"/>
        </w:rPr>
      </w:pPr>
      <w:r>
        <w:rPr>
          <w:rFonts w:eastAsia="Calibri" w:cs="Arial"/>
          <w:b/>
          <w:bCs/>
          <w:szCs w:val="24"/>
        </w:rPr>
        <w:t>Welcome and Introductions</w:t>
      </w:r>
    </w:p>
    <w:p w14:paraId="0BEA5B23" w14:textId="77777777" w:rsidR="008C7FB7" w:rsidRPr="008C7FB7" w:rsidRDefault="008C7FB7" w:rsidP="008C7FB7">
      <w:pPr>
        <w:pStyle w:val="ListParagraph"/>
        <w:spacing w:line="259" w:lineRule="auto"/>
        <w:ind w:left="360"/>
        <w:jc w:val="left"/>
        <w:rPr>
          <w:rFonts w:eastAsia="Calibri" w:cs="Arial"/>
          <w:szCs w:val="24"/>
        </w:rPr>
      </w:pPr>
      <w:r w:rsidRPr="008C7FB7">
        <w:rPr>
          <w:rFonts w:eastAsia="Calibri" w:cs="Arial"/>
          <w:szCs w:val="24"/>
        </w:rPr>
        <w:t>David Meadows (DM) welcomed everyone to the meeting.</w:t>
      </w:r>
    </w:p>
    <w:p w14:paraId="38B6FF3E" w14:textId="77777777" w:rsidR="008C7FB7" w:rsidRPr="008C7FB7" w:rsidRDefault="008C7FB7" w:rsidP="008C7FB7">
      <w:pPr>
        <w:pStyle w:val="ListParagraph"/>
        <w:spacing w:line="259" w:lineRule="auto"/>
        <w:ind w:left="360"/>
        <w:jc w:val="left"/>
        <w:rPr>
          <w:rFonts w:eastAsia="Calibri" w:cs="Arial"/>
          <w:szCs w:val="24"/>
        </w:rPr>
      </w:pPr>
    </w:p>
    <w:p w14:paraId="5F6AC9D5" w14:textId="77777777" w:rsidR="008C7FB7" w:rsidRPr="008C7FB7" w:rsidRDefault="008C7FB7" w:rsidP="008C7FB7">
      <w:pPr>
        <w:pStyle w:val="ListParagraph"/>
        <w:spacing w:line="259" w:lineRule="auto"/>
        <w:ind w:left="360"/>
        <w:jc w:val="left"/>
        <w:rPr>
          <w:rFonts w:eastAsia="Calibri" w:cs="Arial"/>
          <w:szCs w:val="24"/>
        </w:rPr>
      </w:pPr>
      <w:r w:rsidRPr="008C7FB7">
        <w:rPr>
          <w:rFonts w:eastAsia="Calibri" w:cs="Arial"/>
          <w:szCs w:val="24"/>
        </w:rPr>
        <w:t>No introductions were required as all attendees know each other.</w:t>
      </w:r>
    </w:p>
    <w:p w14:paraId="1ECDE831" w14:textId="77777777" w:rsidR="008C7FB7" w:rsidRPr="008C7FB7" w:rsidRDefault="008C7FB7" w:rsidP="008C7FB7">
      <w:pPr>
        <w:pStyle w:val="ListParagraph"/>
        <w:spacing w:line="259" w:lineRule="auto"/>
        <w:ind w:left="360"/>
        <w:jc w:val="left"/>
        <w:rPr>
          <w:rFonts w:eastAsia="Calibri" w:cs="Arial"/>
          <w:szCs w:val="24"/>
        </w:rPr>
      </w:pPr>
    </w:p>
    <w:p w14:paraId="5C516449" w14:textId="77777777" w:rsidR="008C7FB7" w:rsidRPr="008C7FB7" w:rsidRDefault="008C7FB7" w:rsidP="008C7FB7">
      <w:pPr>
        <w:pStyle w:val="ListParagraph"/>
        <w:spacing w:line="259" w:lineRule="auto"/>
        <w:ind w:left="360"/>
        <w:jc w:val="left"/>
        <w:rPr>
          <w:rFonts w:eastAsia="Calibri" w:cs="Arial"/>
          <w:szCs w:val="24"/>
        </w:rPr>
      </w:pPr>
      <w:r w:rsidRPr="008C7FB7">
        <w:rPr>
          <w:rFonts w:eastAsia="Calibri" w:cs="Arial"/>
          <w:szCs w:val="24"/>
        </w:rPr>
        <w:t>DM advised that the meeting is not being recorded as we are meeting via Teams, Sasha Childs (SC) will take minutes of the meeting and he will verify them.</w:t>
      </w:r>
    </w:p>
    <w:p w14:paraId="67EDEE9B" w14:textId="04C7B090" w:rsidR="008C7FB7" w:rsidRDefault="008C7FB7" w:rsidP="008C7FB7">
      <w:pPr>
        <w:pStyle w:val="ListParagraph"/>
        <w:spacing w:line="259" w:lineRule="auto"/>
        <w:ind w:left="360"/>
        <w:jc w:val="left"/>
        <w:rPr>
          <w:rFonts w:eastAsia="Calibri" w:cs="Arial"/>
          <w:b/>
          <w:bCs/>
          <w:szCs w:val="24"/>
        </w:rPr>
      </w:pPr>
    </w:p>
    <w:p w14:paraId="765CC8EC" w14:textId="77777777" w:rsidR="008C7FB7" w:rsidRPr="008C7FB7" w:rsidRDefault="008C7FB7" w:rsidP="008C7FB7">
      <w:pPr>
        <w:spacing w:line="259" w:lineRule="auto"/>
        <w:ind w:firstLine="360"/>
        <w:jc w:val="left"/>
        <w:rPr>
          <w:rFonts w:eastAsia="Calibri" w:cs="Arial"/>
          <w:szCs w:val="24"/>
        </w:rPr>
      </w:pPr>
      <w:r w:rsidRPr="008C7FB7">
        <w:rPr>
          <w:rFonts w:eastAsia="Calibri" w:cs="Arial"/>
          <w:szCs w:val="24"/>
        </w:rPr>
        <w:t>DM requested that the group adheres to the agenda and timings for the meeting.</w:t>
      </w:r>
    </w:p>
    <w:p w14:paraId="6094EC76" w14:textId="77777777" w:rsidR="008C7FB7" w:rsidRPr="008C7FB7" w:rsidRDefault="008C7FB7" w:rsidP="008C7FB7">
      <w:pPr>
        <w:spacing w:line="259" w:lineRule="auto"/>
        <w:jc w:val="left"/>
        <w:rPr>
          <w:rFonts w:eastAsia="Calibri" w:cs="Arial"/>
          <w:szCs w:val="24"/>
        </w:rPr>
      </w:pPr>
    </w:p>
    <w:p w14:paraId="4C4045E8" w14:textId="77777777" w:rsidR="008C7FB7" w:rsidRPr="008C7FB7" w:rsidRDefault="008C7FB7" w:rsidP="008C7FB7">
      <w:pPr>
        <w:spacing w:line="259" w:lineRule="auto"/>
        <w:ind w:left="360"/>
        <w:jc w:val="left"/>
        <w:rPr>
          <w:rFonts w:eastAsia="Calibri" w:cs="Arial"/>
          <w:szCs w:val="24"/>
        </w:rPr>
      </w:pPr>
      <w:r w:rsidRPr="008C7FB7">
        <w:rPr>
          <w:rFonts w:eastAsia="Calibri" w:cs="Arial"/>
          <w:szCs w:val="24"/>
        </w:rPr>
        <w:lastRenderedPageBreak/>
        <w:t>DM advised it is important that all members share their views during the meeting and are heard by others.</w:t>
      </w:r>
    </w:p>
    <w:p w14:paraId="58C6A35B" w14:textId="77777777" w:rsidR="008C7FB7" w:rsidRPr="008C7FB7" w:rsidRDefault="008C7FB7" w:rsidP="008C7FB7">
      <w:pPr>
        <w:spacing w:line="259" w:lineRule="auto"/>
        <w:jc w:val="left"/>
        <w:rPr>
          <w:rFonts w:eastAsia="Calibri" w:cs="Arial"/>
          <w:szCs w:val="24"/>
        </w:rPr>
      </w:pPr>
    </w:p>
    <w:p w14:paraId="5775BE3D" w14:textId="77777777" w:rsidR="008C7FB7" w:rsidRPr="008C7FB7" w:rsidRDefault="008C7FB7" w:rsidP="008C7FB7">
      <w:pPr>
        <w:spacing w:line="259" w:lineRule="auto"/>
        <w:ind w:left="360"/>
        <w:jc w:val="left"/>
        <w:rPr>
          <w:rFonts w:eastAsia="Calibri" w:cs="Arial"/>
          <w:szCs w:val="24"/>
        </w:rPr>
      </w:pPr>
      <w:r w:rsidRPr="008C7FB7">
        <w:rPr>
          <w:rFonts w:eastAsia="Calibri" w:cs="Arial"/>
          <w:szCs w:val="24"/>
        </w:rPr>
        <w:t>Apologies have been received from Councillor Jennifer Wilson-Marklew (JWM), Bianca Bendig-Ceesay (BBC) and Helen Havens (HH).</w:t>
      </w:r>
    </w:p>
    <w:p w14:paraId="5B0FFE61" w14:textId="77777777" w:rsidR="008C7FB7" w:rsidRPr="008C7FB7" w:rsidRDefault="008C7FB7" w:rsidP="008C7FB7">
      <w:pPr>
        <w:spacing w:line="259" w:lineRule="auto"/>
        <w:jc w:val="left"/>
        <w:rPr>
          <w:rFonts w:eastAsia="Calibri" w:cs="Arial"/>
          <w:szCs w:val="24"/>
        </w:rPr>
      </w:pPr>
    </w:p>
    <w:p w14:paraId="7BCD401A" w14:textId="0F9EAF60" w:rsidR="008C7FB7" w:rsidRDefault="008C7FB7" w:rsidP="008C7FB7">
      <w:pPr>
        <w:pStyle w:val="ListParagraph"/>
        <w:spacing w:line="259" w:lineRule="auto"/>
        <w:ind w:left="360"/>
        <w:jc w:val="left"/>
        <w:rPr>
          <w:rFonts w:eastAsia="Calibri" w:cs="Arial"/>
          <w:b/>
          <w:bCs/>
          <w:szCs w:val="24"/>
        </w:rPr>
      </w:pPr>
      <w:r w:rsidRPr="008C7FB7">
        <w:rPr>
          <w:rFonts w:eastAsia="Calibri" w:cs="Arial"/>
          <w:szCs w:val="24"/>
        </w:rPr>
        <w:t>DM advised that Stewart Dunn (SD) has resigned from the ERF and wished to record his thanks for all SD’s efforts and involvement to date.</w:t>
      </w:r>
    </w:p>
    <w:p w14:paraId="2BF2A8B2" w14:textId="77777777" w:rsidR="008C7FB7" w:rsidRDefault="008C7FB7" w:rsidP="008C7FB7">
      <w:pPr>
        <w:pStyle w:val="ListParagraph"/>
        <w:spacing w:line="259" w:lineRule="auto"/>
        <w:ind w:left="360"/>
        <w:jc w:val="left"/>
        <w:rPr>
          <w:rFonts w:eastAsia="Calibri" w:cs="Arial"/>
          <w:b/>
          <w:bCs/>
          <w:szCs w:val="24"/>
        </w:rPr>
      </w:pPr>
    </w:p>
    <w:p w14:paraId="723BEBC9" w14:textId="55BAAB13" w:rsidR="008C7FB7" w:rsidRDefault="008C7FB7" w:rsidP="008C7FB7">
      <w:pPr>
        <w:pStyle w:val="ListParagraph"/>
        <w:numPr>
          <w:ilvl w:val="0"/>
          <w:numId w:val="12"/>
        </w:numPr>
        <w:spacing w:line="259" w:lineRule="auto"/>
        <w:jc w:val="left"/>
        <w:rPr>
          <w:rFonts w:eastAsia="Calibri" w:cs="Arial"/>
          <w:b/>
          <w:bCs/>
          <w:szCs w:val="24"/>
        </w:rPr>
      </w:pPr>
      <w:r>
        <w:rPr>
          <w:rFonts w:eastAsia="Calibri" w:cs="Arial"/>
          <w:b/>
          <w:bCs/>
          <w:szCs w:val="24"/>
        </w:rPr>
        <w:t>Election of Vice Chair</w:t>
      </w:r>
    </w:p>
    <w:p w14:paraId="2F2A37EB" w14:textId="77777777" w:rsidR="008C7FB7" w:rsidRPr="008C7FB7" w:rsidRDefault="008C7FB7" w:rsidP="008C7FB7">
      <w:pPr>
        <w:pStyle w:val="ListParagraph"/>
        <w:spacing w:line="259" w:lineRule="auto"/>
        <w:ind w:left="360"/>
        <w:jc w:val="left"/>
        <w:rPr>
          <w:rFonts w:eastAsia="Calibri" w:cs="Arial"/>
          <w:szCs w:val="24"/>
        </w:rPr>
      </w:pPr>
      <w:r w:rsidRPr="008C7FB7">
        <w:rPr>
          <w:rFonts w:eastAsia="Calibri" w:cs="Arial"/>
          <w:szCs w:val="24"/>
        </w:rPr>
        <w:t xml:space="preserve">DM advised Forum members that BBC has resigned as Vice Chair of the ERF for personal reasons, </w:t>
      </w:r>
      <w:proofErr w:type="gramStart"/>
      <w:r w:rsidRPr="008C7FB7">
        <w:rPr>
          <w:rFonts w:eastAsia="Calibri" w:cs="Arial"/>
          <w:szCs w:val="24"/>
        </w:rPr>
        <w:t>however</w:t>
      </w:r>
      <w:proofErr w:type="gramEnd"/>
      <w:r w:rsidRPr="008C7FB7">
        <w:rPr>
          <w:rFonts w:eastAsia="Calibri" w:cs="Arial"/>
          <w:szCs w:val="24"/>
        </w:rPr>
        <w:t xml:space="preserve"> will remain on the group in a resident capacity.  DM thanked BBC for her efforts as Vice Chair and is pleased she is remaining on the Forum.</w:t>
      </w:r>
    </w:p>
    <w:p w14:paraId="01AFEDDE" w14:textId="77777777" w:rsidR="008C7FB7" w:rsidRPr="008C7FB7" w:rsidRDefault="008C7FB7" w:rsidP="008C7FB7">
      <w:pPr>
        <w:pStyle w:val="ListParagraph"/>
        <w:spacing w:line="259" w:lineRule="auto"/>
        <w:ind w:left="360"/>
        <w:jc w:val="left"/>
        <w:rPr>
          <w:rFonts w:eastAsia="Calibri" w:cs="Arial"/>
          <w:szCs w:val="24"/>
        </w:rPr>
      </w:pPr>
    </w:p>
    <w:p w14:paraId="7541D064" w14:textId="68C3719A" w:rsidR="008C7FB7" w:rsidRPr="008C7FB7" w:rsidRDefault="008C7FB7" w:rsidP="008C7FB7">
      <w:pPr>
        <w:pStyle w:val="ListParagraph"/>
        <w:spacing w:line="259" w:lineRule="auto"/>
        <w:ind w:left="360"/>
        <w:jc w:val="left"/>
        <w:rPr>
          <w:rFonts w:eastAsia="Calibri" w:cs="Arial"/>
          <w:b/>
          <w:bCs/>
          <w:szCs w:val="24"/>
        </w:rPr>
      </w:pPr>
      <w:r w:rsidRPr="008C7FB7">
        <w:rPr>
          <w:rFonts w:eastAsia="Calibri" w:cs="Arial"/>
          <w:szCs w:val="24"/>
        </w:rPr>
        <w:t>This leaves the role of Vice Chair to be filled.  SC added that any member of the Forum can take up the position of Vice Chair, if we have more than one member interested in the role, a vote will take place to elect to the position</w:t>
      </w:r>
      <w:r>
        <w:rPr>
          <w:rFonts w:eastAsia="Calibri" w:cs="Arial"/>
          <w:szCs w:val="24"/>
        </w:rPr>
        <w:t>.</w:t>
      </w:r>
    </w:p>
    <w:p w14:paraId="57E302F2" w14:textId="0494157E" w:rsidR="008C7FB7" w:rsidRDefault="008C7FB7" w:rsidP="008C7FB7">
      <w:pPr>
        <w:spacing w:line="259" w:lineRule="auto"/>
        <w:jc w:val="left"/>
        <w:rPr>
          <w:rFonts w:eastAsia="Calibri" w:cs="Arial"/>
          <w:b/>
          <w:bCs/>
          <w:szCs w:val="24"/>
        </w:rPr>
      </w:pPr>
    </w:p>
    <w:p w14:paraId="40093679" w14:textId="1F425CD2" w:rsidR="008C7FB7" w:rsidRPr="008C7FB7" w:rsidRDefault="008C7FB7" w:rsidP="008C7FB7">
      <w:pPr>
        <w:spacing w:line="259" w:lineRule="auto"/>
        <w:ind w:left="360"/>
        <w:jc w:val="left"/>
        <w:rPr>
          <w:rFonts w:eastAsia="Calibri" w:cs="Arial"/>
          <w:b/>
          <w:bCs/>
          <w:i/>
          <w:iCs/>
          <w:szCs w:val="24"/>
        </w:rPr>
      </w:pPr>
      <w:r>
        <w:rPr>
          <w:rFonts w:eastAsia="Calibri" w:cs="Arial"/>
          <w:szCs w:val="24"/>
        </w:rPr>
        <w:t xml:space="preserve">The group agreed to defer electing a Vice Chair until the next meeting, due some members not being present at this meeting.  SC to email all Forum members advising them of the Vice Chair vacancy and that it will be covered at the next meeting.  </w:t>
      </w:r>
      <w:r w:rsidRPr="008C7FB7">
        <w:rPr>
          <w:rFonts w:eastAsia="Calibri" w:cs="Arial"/>
          <w:i/>
          <w:iCs/>
          <w:szCs w:val="24"/>
        </w:rPr>
        <w:t>Agreed as an action.</w:t>
      </w:r>
    </w:p>
    <w:p w14:paraId="188FDF22" w14:textId="77777777" w:rsidR="008C7FB7" w:rsidRPr="008C7FB7" w:rsidRDefault="008C7FB7" w:rsidP="008C7FB7">
      <w:pPr>
        <w:spacing w:line="259" w:lineRule="auto"/>
        <w:jc w:val="left"/>
        <w:rPr>
          <w:rFonts w:eastAsia="Calibri" w:cs="Arial"/>
          <w:b/>
          <w:bCs/>
          <w:szCs w:val="24"/>
        </w:rPr>
      </w:pPr>
    </w:p>
    <w:p w14:paraId="5A5DE9EA" w14:textId="47098E81" w:rsidR="008C7FB7" w:rsidRDefault="008C7FB7" w:rsidP="008C7FB7">
      <w:pPr>
        <w:pStyle w:val="ListParagraph"/>
        <w:numPr>
          <w:ilvl w:val="0"/>
          <w:numId w:val="12"/>
        </w:numPr>
        <w:spacing w:line="259" w:lineRule="auto"/>
        <w:jc w:val="left"/>
        <w:rPr>
          <w:rFonts w:eastAsia="Calibri" w:cs="Arial"/>
          <w:b/>
          <w:bCs/>
          <w:szCs w:val="24"/>
        </w:rPr>
      </w:pPr>
      <w:r>
        <w:rPr>
          <w:rFonts w:eastAsia="Calibri" w:cs="Arial"/>
          <w:b/>
          <w:bCs/>
          <w:szCs w:val="24"/>
        </w:rPr>
        <w:t>Agree Minutes of the Previous Meeting</w:t>
      </w:r>
    </w:p>
    <w:p w14:paraId="195CD2D4" w14:textId="77777777" w:rsidR="00F31A88" w:rsidRPr="00F31A88" w:rsidRDefault="00F31A88" w:rsidP="00F31A88">
      <w:pPr>
        <w:pStyle w:val="ListParagraph"/>
        <w:spacing w:line="259" w:lineRule="auto"/>
        <w:ind w:left="360"/>
        <w:jc w:val="left"/>
        <w:rPr>
          <w:rFonts w:eastAsia="Calibri" w:cs="Arial"/>
          <w:szCs w:val="24"/>
        </w:rPr>
      </w:pPr>
      <w:r w:rsidRPr="00F31A88">
        <w:rPr>
          <w:rFonts w:eastAsia="Calibri" w:cs="Arial"/>
          <w:szCs w:val="24"/>
        </w:rPr>
        <w:t>DM advised we have one set of minutes to approve, from the Forum meeting on 29</w:t>
      </w:r>
      <w:r w:rsidRPr="00F31A88">
        <w:rPr>
          <w:rFonts w:eastAsia="Calibri" w:cs="Arial"/>
          <w:szCs w:val="24"/>
          <w:vertAlign w:val="superscript"/>
        </w:rPr>
        <w:t>th</w:t>
      </w:r>
      <w:r w:rsidRPr="00F31A88">
        <w:rPr>
          <w:rFonts w:eastAsia="Calibri" w:cs="Arial"/>
          <w:szCs w:val="24"/>
        </w:rPr>
        <w:t xml:space="preserve"> September 2021.</w:t>
      </w:r>
    </w:p>
    <w:p w14:paraId="1910C8A3" w14:textId="77777777" w:rsidR="00F31A88" w:rsidRPr="00F31A88" w:rsidRDefault="00F31A88" w:rsidP="00F31A88">
      <w:pPr>
        <w:pStyle w:val="ListParagraph"/>
        <w:spacing w:line="259" w:lineRule="auto"/>
        <w:ind w:left="360"/>
        <w:jc w:val="left"/>
        <w:rPr>
          <w:rFonts w:eastAsia="Calibri" w:cs="Arial"/>
          <w:szCs w:val="24"/>
        </w:rPr>
      </w:pPr>
    </w:p>
    <w:p w14:paraId="33EDE2D7" w14:textId="77777777" w:rsidR="00F31A88" w:rsidRPr="00F31A88" w:rsidRDefault="00F31A88" w:rsidP="00F31A88">
      <w:pPr>
        <w:pStyle w:val="ListParagraph"/>
        <w:spacing w:line="259" w:lineRule="auto"/>
        <w:ind w:left="360"/>
        <w:jc w:val="left"/>
        <w:rPr>
          <w:rFonts w:eastAsia="Calibri" w:cs="Arial"/>
          <w:szCs w:val="24"/>
        </w:rPr>
      </w:pPr>
      <w:r w:rsidRPr="00F31A88">
        <w:rPr>
          <w:rFonts w:eastAsia="Calibri" w:cs="Arial"/>
          <w:szCs w:val="24"/>
        </w:rPr>
        <w:t>DM advised he has checked the minutes of the meeting and they are an accurate reflection.</w:t>
      </w:r>
    </w:p>
    <w:p w14:paraId="482432D6" w14:textId="77777777" w:rsidR="00F31A88" w:rsidRPr="00F31A88" w:rsidRDefault="00F31A88" w:rsidP="00F31A88">
      <w:pPr>
        <w:pStyle w:val="ListParagraph"/>
        <w:spacing w:line="259" w:lineRule="auto"/>
        <w:ind w:left="360"/>
        <w:jc w:val="left"/>
        <w:rPr>
          <w:rFonts w:eastAsia="Calibri" w:cs="Arial"/>
          <w:szCs w:val="24"/>
        </w:rPr>
      </w:pPr>
    </w:p>
    <w:p w14:paraId="2FBF28B0" w14:textId="77777777" w:rsidR="00F31A88" w:rsidRPr="00F31A88" w:rsidRDefault="00F31A88" w:rsidP="00F31A88">
      <w:pPr>
        <w:pStyle w:val="ListParagraph"/>
        <w:spacing w:line="259" w:lineRule="auto"/>
        <w:ind w:left="360"/>
        <w:jc w:val="left"/>
        <w:rPr>
          <w:rFonts w:eastAsia="Calibri" w:cs="Arial"/>
          <w:b/>
          <w:bCs/>
          <w:szCs w:val="24"/>
        </w:rPr>
      </w:pPr>
      <w:r w:rsidRPr="00F31A88">
        <w:rPr>
          <w:rFonts w:eastAsia="Calibri" w:cs="Arial"/>
          <w:szCs w:val="24"/>
        </w:rPr>
        <w:t xml:space="preserve">DM asked if there were any comments on the accuracy of the previous meeting minutes.  None were </w:t>
      </w:r>
      <w:proofErr w:type="gramStart"/>
      <w:r w:rsidRPr="00F31A88">
        <w:rPr>
          <w:rFonts w:eastAsia="Calibri" w:cs="Arial"/>
          <w:szCs w:val="24"/>
        </w:rPr>
        <w:t>offered,</w:t>
      </w:r>
      <w:proofErr w:type="gramEnd"/>
      <w:r w:rsidRPr="00F31A88">
        <w:rPr>
          <w:rFonts w:eastAsia="Calibri" w:cs="Arial"/>
          <w:szCs w:val="24"/>
        </w:rPr>
        <w:t xml:space="preserve"> therefore the minutes were agreed as a true record of the meeting.</w:t>
      </w:r>
    </w:p>
    <w:p w14:paraId="398B3137" w14:textId="77777777" w:rsidR="00F31A88" w:rsidRPr="00F31A88" w:rsidRDefault="00F31A88" w:rsidP="00F31A88">
      <w:pPr>
        <w:spacing w:line="259" w:lineRule="auto"/>
        <w:jc w:val="left"/>
        <w:rPr>
          <w:rFonts w:eastAsia="Calibri" w:cs="Arial"/>
          <w:b/>
          <w:bCs/>
          <w:szCs w:val="24"/>
        </w:rPr>
      </w:pPr>
    </w:p>
    <w:p w14:paraId="423FAD3F" w14:textId="3C6BB6AF" w:rsidR="00F31A88" w:rsidRDefault="00F31A88" w:rsidP="008C7FB7">
      <w:pPr>
        <w:pStyle w:val="ListParagraph"/>
        <w:numPr>
          <w:ilvl w:val="0"/>
          <w:numId w:val="12"/>
        </w:numPr>
        <w:spacing w:line="259" w:lineRule="auto"/>
        <w:jc w:val="left"/>
        <w:rPr>
          <w:rFonts w:eastAsia="Calibri" w:cs="Arial"/>
          <w:b/>
          <w:bCs/>
          <w:szCs w:val="24"/>
        </w:rPr>
      </w:pPr>
      <w:r>
        <w:rPr>
          <w:rFonts w:eastAsia="Calibri" w:cs="Arial"/>
          <w:b/>
          <w:bCs/>
          <w:szCs w:val="24"/>
        </w:rPr>
        <w:t>Matters Arising</w:t>
      </w:r>
    </w:p>
    <w:p w14:paraId="0B4C2BDF" w14:textId="46E7F4CB" w:rsidR="00F31A88" w:rsidRDefault="00F31A88" w:rsidP="00F31A88">
      <w:pPr>
        <w:pStyle w:val="ListParagraph"/>
        <w:spacing w:line="259" w:lineRule="auto"/>
        <w:ind w:left="360"/>
        <w:jc w:val="left"/>
        <w:rPr>
          <w:rFonts w:eastAsia="Calibri" w:cs="Arial"/>
          <w:b/>
          <w:bCs/>
          <w:szCs w:val="24"/>
        </w:rPr>
      </w:pPr>
      <w:r>
        <w:rPr>
          <w:rFonts w:eastAsia="Calibri" w:cs="Arial"/>
          <w:szCs w:val="24"/>
        </w:rPr>
        <w:t>No matters arising were raised.</w:t>
      </w:r>
    </w:p>
    <w:p w14:paraId="04DDFF32" w14:textId="77777777" w:rsidR="00F31A88" w:rsidRDefault="00F31A88" w:rsidP="00F31A88">
      <w:pPr>
        <w:pStyle w:val="ListParagraph"/>
        <w:spacing w:line="259" w:lineRule="auto"/>
        <w:ind w:left="360"/>
        <w:jc w:val="left"/>
        <w:rPr>
          <w:rFonts w:eastAsia="Calibri" w:cs="Arial"/>
          <w:b/>
          <w:bCs/>
          <w:szCs w:val="24"/>
        </w:rPr>
      </w:pPr>
    </w:p>
    <w:p w14:paraId="5C521427" w14:textId="4BA6DB0C" w:rsidR="00F31A88" w:rsidRDefault="00F31A88" w:rsidP="008C7FB7">
      <w:pPr>
        <w:pStyle w:val="ListParagraph"/>
        <w:numPr>
          <w:ilvl w:val="0"/>
          <w:numId w:val="12"/>
        </w:numPr>
        <w:spacing w:line="259" w:lineRule="auto"/>
        <w:jc w:val="left"/>
        <w:rPr>
          <w:rFonts w:eastAsia="Calibri" w:cs="Arial"/>
          <w:b/>
          <w:bCs/>
          <w:szCs w:val="24"/>
        </w:rPr>
      </w:pPr>
      <w:r w:rsidRPr="0094021F">
        <w:rPr>
          <w:rFonts w:eastAsia="Calibri" w:cs="Arial"/>
          <w:b/>
          <w:bCs/>
          <w:szCs w:val="24"/>
        </w:rPr>
        <w:t>Discussion on previous open meeting</w:t>
      </w:r>
    </w:p>
    <w:p w14:paraId="2E9C3817" w14:textId="77777777" w:rsidR="00F31A88" w:rsidRDefault="00F31A88" w:rsidP="00F31A88">
      <w:pPr>
        <w:spacing w:line="259" w:lineRule="auto"/>
        <w:ind w:left="360"/>
        <w:jc w:val="left"/>
        <w:rPr>
          <w:rFonts w:eastAsia="Calibri" w:cs="Arial"/>
          <w:szCs w:val="24"/>
        </w:rPr>
      </w:pPr>
      <w:r>
        <w:rPr>
          <w:rFonts w:eastAsia="Calibri" w:cs="Arial"/>
          <w:szCs w:val="24"/>
        </w:rPr>
        <w:t>DM invited a discussion to feedback on the previous open in-person meeting.</w:t>
      </w:r>
    </w:p>
    <w:p w14:paraId="3A209D3A" w14:textId="77777777" w:rsidR="00F31A88" w:rsidRDefault="00F31A88" w:rsidP="00F31A88">
      <w:pPr>
        <w:spacing w:line="259" w:lineRule="auto"/>
        <w:ind w:left="360"/>
        <w:jc w:val="left"/>
        <w:rPr>
          <w:rFonts w:eastAsia="Calibri" w:cs="Arial"/>
          <w:szCs w:val="24"/>
        </w:rPr>
      </w:pPr>
    </w:p>
    <w:p w14:paraId="103C8FDE" w14:textId="77777777" w:rsidR="00F31A88" w:rsidRDefault="00F31A88" w:rsidP="00F31A88">
      <w:pPr>
        <w:spacing w:line="259" w:lineRule="auto"/>
        <w:ind w:left="360"/>
        <w:jc w:val="left"/>
        <w:rPr>
          <w:rFonts w:eastAsia="Calibri" w:cs="Arial"/>
          <w:szCs w:val="24"/>
        </w:rPr>
      </w:pPr>
      <w:r>
        <w:rPr>
          <w:rFonts w:eastAsia="Calibri" w:cs="Arial"/>
          <w:szCs w:val="24"/>
        </w:rPr>
        <w:t>Councillor Cherrill asked three points following the previous Forum meeting:</w:t>
      </w:r>
    </w:p>
    <w:p w14:paraId="7E67EA4C" w14:textId="350EAD5A" w:rsidR="00F31A88" w:rsidRDefault="00F31A88" w:rsidP="00F31A88">
      <w:pPr>
        <w:pStyle w:val="ListParagraph"/>
        <w:numPr>
          <w:ilvl w:val="0"/>
          <w:numId w:val="10"/>
        </w:numPr>
        <w:spacing w:line="259" w:lineRule="auto"/>
        <w:ind w:left="1080"/>
        <w:jc w:val="left"/>
        <w:rPr>
          <w:rFonts w:eastAsia="Calibri" w:cs="Arial"/>
          <w:szCs w:val="24"/>
        </w:rPr>
      </w:pPr>
      <w:r>
        <w:rPr>
          <w:rFonts w:eastAsia="Calibri" w:cs="Arial"/>
          <w:szCs w:val="24"/>
        </w:rPr>
        <w:t xml:space="preserve">Are the </w:t>
      </w:r>
      <w:bookmarkStart w:id="1" w:name="_Hlk93484625"/>
      <w:r>
        <w:rPr>
          <w:rFonts w:eastAsia="Calibri" w:cs="Arial"/>
          <w:szCs w:val="24"/>
        </w:rPr>
        <w:t xml:space="preserve">compartmentalisation and gas safety checks </w:t>
      </w:r>
      <w:bookmarkEnd w:id="1"/>
      <w:r>
        <w:rPr>
          <w:rFonts w:eastAsia="Calibri" w:cs="Arial"/>
          <w:szCs w:val="24"/>
        </w:rPr>
        <w:t>taking place as were highlighted at the previous meeting?</w:t>
      </w:r>
    </w:p>
    <w:p w14:paraId="73945DB7" w14:textId="19375E9A" w:rsidR="00F31A88" w:rsidRDefault="00F31A88" w:rsidP="00F31A88">
      <w:pPr>
        <w:pStyle w:val="ListParagraph"/>
        <w:numPr>
          <w:ilvl w:val="0"/>
          <w:numId w:val="10"/>
        </w:numPr>
        <w:spacing w:line="259" w:lineRule="auto"/>
        <w:ind w:left="1080"/>
        <w:jc w:val="left"/>
        <w:rPr>
          <w:rFonts w:eastAsia="Calibri" w:cs="Arial"/>
          <w:szCs w:val="24"/>
        </w:rPr>
      </w:pPr>
      <w:r>
        <w:rPr>
          <w:rFonts w:eastAsia="Calibri" w:cs="Arial"/>
          <w:szCs w:val="24"/>
        </w:rPr>
        <w:t>Is there an update on the Hub?</w:t>
      </w:r>
    </w:p>
    <w:p w14:paraId="1DDC3C47" w14:textId="148B0529" w:rsidR="00F31A88" w:rsidRPr="007747C8" w:rsidRDefault="00F31A88" w:rsidP="00F31A88">
      <w:pPr>
        <w:pStyle w:val="ListParagraph"/>
        <w:numPr>
          <w:ilvl w:val="0"/>
          <w:numId w:val="10"/>
        </w:numPr>
        <w:spacing w:line="259" w:lineRule="auto"/>
        <w:ind w:left="1080"/>
        <w:jc w:val="left"/>
        <w:rPr>
          <w:rFonts w:eastAsia="Calibri" w:cs="Arial"/>
          <w:szCs w:val="24"/>
        </w:rPr>
      </w:pPr>
      <w:r>
        <w:rPr>
          <w:rFonts w:eastAsia="Calibri" w:cs="Arial"/>
          <w:szCs w:val="24"/>
        </w:rPr>
        <w:t>How is the revised Option 3 progressing?</w:t>
      </w:r>
    </w:p>
    <w:p w14:paraId="6889C726" w14:textId="77777777" w:rsidR="00F31A88" w:rsidRPr="00F31A88" w:rsidRDefault="00F31A88" w:rsidP="00F31A88">
      <w:pPr>
        <w:spacing w:line="259" w:lineRule="auto"/>
        <w:ind w:left="360"/>
        <w:jc w:val="left"/>
        <w:rPr>
          <w:rFonts w:eastAsia="Calibri" w:cs="Arial"/>
          <w:szCs w:val="24"/>
        </w:rPr>
      </w:pPr>
      <w:r>
        <w:rPr>
          <w:rFonts w:eastAsia="Calibri" w:cs="Arial"/>
          <w:szCs w:val="24"/>
        </w:rPr>
        <w:t xml:space="preserve">SC </w:t>
      </w:r>
      <w:r w:rsidRPr="00F31A88">
        <w:rPr>
          <w:rFonts w:eastAsia="Calibri" w:cs="Arial"/>
          <w:szCs w:val="24"/>
        </w:rPr>
        <w:t>responded:</w:t>
      </w:r>
    </w:p>
    <w:p w14:paraId="08A9DAB2" w14:textId="16397338" w:rsidR="00F31A88" w:rsidRPr="00F31A88" w:rsidRDefault="00F31A88" w:rsidP="00F31A88">
      <w:pPr>
        <w:pStyle w:val="ListParagraph"/>
        <w:numPr>
          <w:ilvl w:val="0"/>
          <w:numId w:val="11"/>
        </w:numPr>
        <w:spacing w:line="259" w:lineRule="auto"/>
        <w:ind w:left="1080"/>
        <w:jc w:val="left"/>
        <w:rPr>
          <w:rFonts w:eastAsia="Calibri" w:cs="Arial"/>
          <w:szCs w:val="24"/>
        </w:rPr>
      </w:pPr>
      <w:r w:rsidRPr="00F31A88">
        <w:rPr>
          <w:rFonts w:eastAsia="Calibri" w:cs="Arial"/>
          <w:szCs w:val="24"/>
        </w:rPr>
        <w:lastRenderedPageBreak/>
        <w:t xml:space="preserve">SC advised </w:t>
      </w:r>
      <w:r w:rsidR="001A108E">
        <w:rPr>
          <w:rFonts w:eastAsia="Calibri" w:cs="Arial"/>
          <w:szCs w:val="24"/>
        </w:rPr>
        <w:t>she has requested this information from Clare Dowds, Asset Manager at MKC and will share it once it has been provided</w:t>
      </w:r>
      <w:r w:rsidRPr="00F31A88">
        <w:rPr>
          <w:rFonts w:eastAsia="Calibri" w:cs="Arial"/>
          <w:szCs w:val="24"/>
        </w:rPr>
        <w:t xml:space="preserve">.  </w:t>
      </w:r>
      <w:bookmarkStart w:id="2" w:name="_Hlk100656762"/>
      <w:r w:rsidRPr="00F31A88">
        <w:rPr>
          <w:rFonts w:eastAsia="Calibri" w:cs="Arial"/>
          <w:i/>
          <w:iCs/>
          <w:szCs w:val="24"/>
        </w:rPr>
        <w:t>Agreed as an action.</w:t>
      </w:r>
    </w:p>
    <w:bookmarkEnd w:id="2"/>
    <w:p w14:paraId="773782A0" w14:textId="05B8BCF7" w:rsidR="00F31A88" w:rsidRPr="00F31A88" w:rsidRDefault="00F31A88" w:rsidP="00F31A88">
      <w:pPr>
        <w:pStyle w:val="ListParagraph"/>
        <w:numPr>
          <w:ilvl w:val="0"/>
          <w:numId w:val="11"/>
        </w:numPr>
        <w:spacing w:line="259" w:lineRule="auto"/>
        <w:ind w:left="1080"/>
        <w:jc w:val="left"/>
        <w:rPr>
          <w:rFonts w:eastAsia="Calibri" w:cs="Arial"/>
          <w:szCs w:val="24"/>
        </w:rPr>
      </w:pPr>
      <w:r w:rsidRPr="00F31A88">
        <w:rPr>
          <w:rFonts w:eastAsia="Calibri" w:cs="Arial"/>
          <w:szCs w:val="24"/>
        </w:rPr>
        <w:t xml:space="preserve">SC advised that she is awaiting an update from Will Rysdale, Head of Housing Delivery at Milton Keynes Council (MKC).  </w:t>
      </w:r>
      <w:r w:rsidRPr="00F31A88">
        <w:rPr>
          <w:rFonts w:eastAsia="Calibri" w:cs="Arial"/>
          <w:b/>
          <w:bCs/>
          <w:i/>
          <w:iCs/>
          <w:szCs w:val="24"/>
        </w:rPr>
        <w:t>Post meeting note:</w:t>
      </w:r>
      <w:r w:rsidRPr="00F31A88">
        <w:rPr>
          <w:rFonts w:eastAsia="Calibri" w:cs="Arial"/>
          <w:i/>
          <w:iCs/>
          <w:szCs w:val="24"/>
        </w:rPr>
        <w:t xml:space="preserve"> </w:t>
      </w:r>
      <w:proofErr w:type="gramStart"/>
      <w:r w:rsidRPr="00F31A88">
        <w:rPr>
          <w:rFonts w:eastAsia="Calibri" w:cs="Arial"/>
          <w:i/>
          <w:iCs/>
          <w:szCs w:val="24"/>
        </w:rPr>
        <w:t>the</w:t>
      </w:r>
      <w:proofErr w:type="gramEnd"/>
      <w:r w:rsidRPr="00F31A88">
        <w:rPr>
          <w:rFonts w:eastAsia="Calibri" w:cs="Arial"/>
          <w:i/>
          <w:iCs/>
          <w:szCs w:val="24"/>
        </w:rPr>
        <w:t xml:space="preserve"> Hub is progressing, a new planning application is required in order for it become useable, however it is repairable and repairs will take place in due course</w:t>
      </w:r>
    </w:p>
    <w:p w14:paraId="279B3B86" w14:textId="5BE7EB90" w:rsidR="00F31A88" w:rsidRDefault="00F31A88" w:rsidP="00F31A88">
      <w:pPr>
        <w:pStyle w:val="ListParagraph"/>
        <w:numPr>
          <w:ilvl w:val="0"/>
          <w:numId w:val="11"/>
        </w:numPr>
        <w:spacing w:line="259" w:lineRule="auto"/>
        <w:ind w:left="1080"/>
        <w:jc w:val="left"/>
        <w:rPr>
          <w:rFonts w:eastAsia="Calibri" w:cs="Arial"/>
          <w:szCs w:val="24"/>
        </w:rPr>
      </w:pPr>
      <w:r w:rsidRPr="00F31A88">
        <w:rPr>
          <w:rFonts w:eastAsia="Calibri" w:cs="Arial"/>
          <w:szCs w:val="24"/>
        </w:rPr>
        <w:t>SC advised that progress</w:t>
      </w:r>
      <w:r>
        <w:rPr>
          <w:rFonts w:eastAsia="Calibri" w:cs="Arial"/>
          <w:szCs w:val="24"/>
        </w:rPr>
        <w:t xml:space="preserve"> is ongoing, Shepheard Epstein Hunter have produced several updated Option 3 designs.  Councillor Cherrill suggested that we should be working on one definitive updated proposal</w:t>
      </w:r>
      <w:r w:rsidR="008E743F">
        <w:rPr>
          <w:rFonts w:eastAsia="Calibri" w:cs="Arial"/>
          <w:szCs w:val="24"/>
        </w:rPr>
        <w:t>,</w:t>
      </w:r>
      <w:r>
        <w:rPr>
          <w:rFonts w:eastAsia="Calibri" w:cs="Arial"/>
          <w:szCs w:val="24"/>
        </w:rPr>
        <w:t xml:space="preserve"> not </w:t>
      </w:r>
      <w:proofErr w:type="gramStart"/>
      <w:r>
        <w:rPr>
          <w:rFonts w:eastAsia="Calibri" w:cs="Arial"/>
          <w:szCs w:val="24"/>
        </w:rPr>
        <w:t>a number of</w:t>
      </w:r>
      <w:proofErr w:type="gramEnd"/>
      <w:r>
        <w:rPr>
          <w:rFonts w:eastAsia="Calibri" w:cs="Arial"/>
          <w:szCs w:val="24"/>
        </w:rPr>
        <w:t xml:space="preserve"> updated options.  The Forum discussed the matter and agreed that one deliverable Option 3 is preferred, to include information on what elements can be amended, ready for further consultation on the estate</w:t>
      </w:r>
    </w:p>
    <w:p w14:paraId="5B2E4A40" w14:textId="0A66416E" w:rsidR="00F31A88" w:rsidRDefault="00F31A88" w:rsidP="00F31A88">
      <w:pPr>
        <w:pStyle w:val="ListParagraph"/>
        <w:spacing w:line="259" w:lineRule="auto"/>
        <w:ind w:left="360"/>
        <w:jc w:val="left"/>
        <w:rPr>
          <w:rFonts w:eastAsia="Calibri" w:cs="Arial"/>
          <w:b/>
          <w:bCs/>
          <w:szCs w:val="24"/>
        </w:rPr>
      </w:pPr>
    </w:p>
    <w:p w14:paraId="6FC14453" w14:textId="77777777" w:rsidR="00F31A88" w:rsidRDefault="00F31A88" w:rsidP="00F31A88">
      <w:pPr>
        <w:spacing w:line="259" w:lineRule="auto"/>
        <w:ind w:left="720"/>
        <w:jc w:val="left"/>
        <w:rPr>
          <w:rFonts w:eastAsia="Calibri" w:cs="Arial"/>
          <w:szCs w:val="24"/>
        </w:rPr>
      </w:pPr>
      <w:r>
        <w:rPr>
          <w:rFonts w:eastAsia="Calibri" w:cs="Arial"/>
          <w:szCs w:val="24"/>
        </w:rPr>
        <w:t xml:space="preserve">Elise Muncaster (EM) agreed with Councillor Cherrill that </w:t>
      </w:r>
      <w:proofErr w:type="gramStart"/>
      <w:r>
        <w:rPr>
          <w:rFonts w:eastAsia="Calibri" w:cs="Arial"/>
          <w:szCs w:val="24"/>
        </w:rPr>
        <w:t>a number of</w:t>
      </w:r>
      <w:proofErr w:type="gramEnd"/>
      <w:r>
        <w:rPr>
          <w:rFonts w:eastAsia="Calibri" w:cs="Arial"/>
          <w:szCs w:val="24"/>
        </w:rPr>
        <w:t xml:space="preserve"> new designs for Option 3 could be confusing and cause challenges on the estate.  Perhaps no more than two updated Option 3 designs should be available.</w:t>
      </w:r>
    </w:p>
    <w:p w14:paraId="6467149E" w14:textId="77777777" w:rsidR="00F31A88" w:rsidRDefault="00F31A88" w:rsidP="00F31A88">
      <w:pPr>
        <w:spacing w:line="259" w:lineRule="auto"/>
        <w:ind w:left="720"/>
        <w:jc w:val="left"/>
        <w:rPr>
          <w:rFonts w:eastAsia="Calibri" w:cs="Arial"/>
          <w:szCs w:val="24"/>
        </w:rPr>
      </w:pPr>
    </w:p>
    <w:p w14:paraId="618EE3F6" w14:textId="77777777" w:rsidR="00F31A88" w:rsidRDefault="00F31A88" w:rsidP="00F31A88">
      <w:pPr>
        <w:spacing w:line="259" w:lineRule="auto"/>
        <w:ind w:left="720"/>
        <w:jc w:val="left"/>
        <w:rPr>
          <w:rFonts w:eastAsia="Calibri" w:cs="Arial"/>
          <w:szCs w:val="24"/>
        </w:rPr>
      </w:pPr>
      <w:r>
        <w:rPr>
          <w:rFonts w:eastAsia="Calibri" w:cs="Arial"/>
          <w:szCs w:val="24"/>
        </w:rPr>
        <w:t>Michelle Calnan (MC) asked if there will be another ballot as an updated design is being produced.  SC advised there will not be another ballot as we are not working on a new plan for Fullers Slade, it is an update of Option 3 which was voted on in November 2019.</w:t>
      </w:r>
    </w:p>
    <w:p w14:paraId="41CC4A28" w14:textId="77777777" w:rsidR="00F31A88" w:rsidRDefault="00F31A88" w:rsidP="00F31A88">
      <w:pPr>
        <w:spacing w:line="259" w:lineRule="auto"/>
        <w:ind w:left="720"/>
        <w:jc w:val="left"/>
        <w:rPr>
          <w:rFonts w:eastAsia="Calibri" w:cs="Arial"/>
          <w:szCs w:val="24"/>
        </w:rPr>
      </w:pPr>
    </w:p>
    <w:p w14:paraId="5545A8B0" w14:textId="77777777" w:rsidR="00F31A88" w:rsidRDefault="00F31A88" w:rsidP="00F31A88">
      <w:pPr>
        <w:spacing w:line="259" w:lineRule="auto"/>
        <w:ind w:left="720"/>
        <w:jc w:val="left"/>
        <w:rPr>
          <w:rFonts w:eastAsia="Calibri" w:cs="Arial"/>
          <w:szCs w:val="24"/>
        </w:rPr>
      </w:pPr>
      <w:r>
        <w:rPr>
          <w:rFonts w:eastAsia="Calibri" w:cs="Arial"/>
          <w:szCs w:val="24"/>
        </w:rPr>
        <w:t>Steve Summerfield (SS) suggested that one updated Option 3 would be preferred, which could be brought to the ERF in January 2022 before being taken to the wider Fullers Slade estate for consultation.</w:t>
      </w:r>
    </w:p>
    <w:p w14:paraId="0FE8C459" w14:textId="44B0B9B7" w:rsidR="00F31A88" w:rsidRDefault="00F31A88" w:rsidP="00F31A88">
      <w:pPr>
        <w:pStyle w:val="ListParagraph"/>
        <w:spacing w:line="259" w:lineRule="auto"/>
        <w:jc w:val="left"/>
        <w:rPr>
          <w:rFonts w:eastAsia="Calibri" w:cs="Arial"/>
          <w:b/>
          <w:bCs/>
          <w:szCs w:val="24"/>
        </w:rPr>
      </w:pPr>
    </w:p>
    <w:p w14:paraId="4AD1709B" w14:textId="3505E650" w:rsidR="00F31A88" w:rsidRDefault="00F31A88" w:rsidP="00F31A88">
      <w:pPr>
        <w:pStyle w:val="ListParagraph"/>
        <w:spacing w:line="259" w:lineRule="auto"/>
        <w:jc w:val="left"/>
        <w:rPr>
          <w:rFonts w:eastAsia="Calibri" w:cs="Arial"/>
          <w:szCs w:val="24"/>
        </w:rPr>
      </w:pPr>
      <w:r>
        <w:rPr>
          <w:rFonts w:eastAsia="Calibri" w:cs="Arial"/>
          <w:szCs w:val="24"/>
        </w:rPr>
        <w:t>Councillor Cherrill added it is important that MKC present a viable renewal option, it would be positive if the Forum could meet with Will Rysdale (WR, Head of Housing Delivery at MKC), Stuart Proffitt (SP, Director Environment and Property at MKC) and Nick Hufton (NH, Director at Shepheard Epstein Hunter) prior to a January 2022 meeting.  This pre-meeting would be useful to identify what the consensus is for a revised Option 3.</w:t>
      </w:r>
    </w:p>
    <w:p w14:paraId="3E616307" w14:textId="3920E6D3" w:rsidR="001A108E" w:rsidRDefault="001A108E" w:rsidP="00F31A88">
      <w:pPr>
        <w:pStyle w:val="ListParagraph"/>
        <w:spacing w:line="259" w:lineRule="auto"/>
        <w:jc w:val="left"/>
        <w:rPr>
          <w:rFonts w:eastAsia="Calibri" w:cs="Arial"/>
          <w:szCs w:val="24"/>
        </w:rPr>
      </w:pPr>
    </w:p>
    <w:p w14:paraId="3E43F9FB" w14:textId="5C58AA71" w:rsidR="001A108E" w:rsidRDefault="001A108E" w:rsidP="00F31A88">
      <w:pPr>
        <w:pStyle w:val="ListParagraph"/>
        <w:spacing w:line="259" w:lineRule="auto"/>
        <w:jc w:val="left"/>
        <w:rPr>
          <w:rFonts w:eastAsia="Calibri" w:cs="Arial"/>
          <w:szCs w:val="24"/>
        </w:rPr>
      </w:pPr>
      <w:r>
        <w:rPr>
          <w:rFonts w:eastAsia="Calibri" w:cs="Arial"/>
          <w:szCs w:val="24"/>
        </w:rPr>
        <w:t>SC advised that at the meeting, some residents who had booked into attend did not attend and vice versa.</w:t>
      </w:r>
    </w:p>
    <w:p w14:paraId="4557978B" w14:textId="4C5D8630" w:rsidR="00FB4914" w:rsidRDefault="00FB4914" w:rsidP="00F31A88">
      <w:pPr>
        <w:pStyle w:val="ListParagraph"/>
        <w:spacing w:line="259" w:lineRule="auto"/>
        <w:jc w:val="left"/>
        <w:rPr>
          <w:rFonts w:eastAsia="Calibri" w:cs="Arial"/>
          <w:szCs w:val="24"/>
        </w:rPr>
      </w:pPr>
    </w:p>
    <w:p w14:paraId="3AF1BF59" w14:textId="74739550" w:rsidR="00FB4914" w:rsidRDefault="00FB4914" w:rsidP="00F31A88">
      <w:pPr>
        <w:pStyle w:val="ListParagraph"/>
        <w:spacing w:line="259" w:lineRule="auto"/>
        <w:jc w:val="left"/>
        <w:rPr>
          <w:rFonts w:eastAsia="Calibri" w:cs="Arial"/>
          <w:szCs w:val="24"/>
        </w:rPr>
      </w:pPr>
      <w:r>
        <w:rPr>
          <w:rFonts w:eastAsia="Calibri" w:cs="Arial"/>
          <w:szCs w:val="24"/>
        </w:rPr>
        <w:t xml:space="preserve">It was felt the flow of the meeting did not match the agenda, as residents wanted to know what was happening with Option 3, this was always likely to happen given it was an open, in-person meeting.  It was agreed the meeting did not require the admin type agenda </w:t>
      </w:r>
      <w:proofErr w:type="gramStart"/>
      <w:r>
        <w:rPr>
          <w:rFonts w:eastAsia="Calibri" w:cs="Arial"/>
          <w:szCs w:val="24"/>
        </w:rPr>
        <w:t>items,</w:t>
      </w:r>
      <w:proofErr w:type="gramEnd"/>
      <w:r>
        <w:rPr>
          <w:rFonts w:eastAsia="Calibri" w:cs="Arial"/>
          <w:szCs w:val="24"/>
        </w:rPr>
        <w:t xml:space="preserve"> these could be kept for the ERF member only meetings.</w:t>
      </w:r>
    </w:p>
    <w:p w14:paraId="7B6BA015" w14:textId="6AE937BE" w:rsidR="00FB4914" w:rsidRDefault="00FB4914" w:rsidP="00F31A88">
      <w:pPr>
        <w:pStyle w:val="ListParagraph"/>
        <w:spacing w:line="259" w:lineRule="auto"/>
        <w:jc w:val="left"/>
        <w:rPr>
          <w:rFonts w:eastAsia="Calibri" w:cs="Arial"/>
          <w:szCs w:val="24"/>
        </w:rPr>
      </w:pPr>
    </w:p>
    <w:p w14:paraId="100C6671" w14:textId="26705D93" w:rsidR="00FB4914" w:rsidRDefault="00FB4914" w:rsidP="00F31A88">
      <w:pPr>
        <w:pStyle w:val="ListParagraph"/>
        <w:spacing w:line="259" w:lineRule="auto"/>
        <w:jc w:val="left"/>
        <w:rPr>
          <w:rFonts w:eastAsia="Calibri" w:cs="Arial"/>
          <w:szCs w:val="24"/>
        </w:rPr>
      </w:pPr>
      <w:r>
        <w:rPr>
          <w:rFonts w:eastAsia="Calibri" w:cs="Arial"/>
          <w:szCs w:val="24"/>
        </w:rPr>
        <w:t>SS asked if this was the first meeting of this type, SC advised it was.  It was agreed it was to be expected that residents may bring their own issues to the meeting.  It was also agreed that if we can increase communications to the estate around renewal matters, it could reduce such issues being raised at meetings in the future.</w:t>
      </w:r>
    </w:p>
    <w:p w14:paraId="6AFB9934" w14:textId="51315BE5" w:rsidR="00FB4914" w:rsidRDefault="00FB4914" w:rsidP="00F31A88">
      <w:pPr>
        <w:pStyle w:val="ListParagraph"/>
        <w:spacing w:line="259" w:lineRule="auto"/>
        <w:jc w:val="left"/>
        <w:rPr>
          <w:rFonts w:eastAsia="Calibri" w:cs="Arial"/>
          <w:szCs w:val="24"/>
        </w:rPr>
      </w:pPr>
    </w:p>
    <w:p w14:paraId="6D9F51B5" w14:textId="4546BBA9" w:rsidR="00FB4914" w:rsidRDefault="00FB4914" w:rsidP="00F31A88">
      <w:pPr>
        <w:pStyle w:val="ListParagraph"/>
        <w:spacing w:line="259" w:lineRule="auto"/>
        <w:jc w:val="left"/>
        <w:rPr>
          <w:rFonts w:eastAsia="Calibri" w:cs="Arial"/>
          <w:szCs w:val="24"/>
        </w:rPr>
      </w:pPr>
      <w:r>
        <w:rPr>
          <w:rFonts w:eastAsia="Calibri" w:cs="Arial"/>
          <w:szCs w:val="24"/>
        </w:rPr>
        <w:lastRenderedPageBreak/>
        <w:t>D</w:t>
      </w:r>
      <w:r w:rsidR="008E743F">
        <w:rPr>
          <w:rFonts w:eastAsia="Calibri" w:cs="Arial"/>
          <w:szCs w:val="24"/>
        </w:rPr>
        <w:t xml:space="preserve">onna </w:t>
      </w:r>
      <w:r>
        <w:rPr>
          <w:rFonts w:eastAsia="Calibri" w:cs="Arial"/>
          <w:szCs w:val="24"/>
        </w:rPr>
        <w:t>A</w:t>
      </w:r>
      <w:r w:rsidR="008E743F">
        <w:rPr>
          <w:rFonts w:eastAsia="Calibri" w:cs="Arial"/>
          <w:szCs w:val="24"/>
        </w:rPr>
        <w:t>ddington (DA)</w:t>
      </w:r>
      <w:r>
        <w:rPr>
          <w:rFonts w:eastAsia="Calibri" w:cs="Arial"/>
          <w:szCs w:val="24"/>
        </w:rPr>
        <w:t xml:space="preserve"> added that not everyone is used to the formal nature of these meetings, we could hold different types of meetings in future – member only meetings, open meetings, or meetings which guests can attend which have an open slot within a structured agenda.</w:t>
      </w:r>
    </w:p>
    <w:p w14:paraId="668642CD" w14:textId="47BD9FDE" w:rsidR="00FB4914" w:rsidRDefault="00FB4914" w:rsidP="00F31A88">
      <w:pPr>
        <w:pStyle w:val="ListParagraph"/>
        <w:spacing w:line="259" w:lineRule="auto"/>
        <w:jc w:val="left"/>
        <w:rPr>
          <w:rFonts w:eastAsia="Calibri" w:cs="Arial"/>
          <w:szCs w:val="24"/>
        </w:rPr>
      </w:pPr>
    </w:p>
    <w:p w14:paraId="4D65FAF0" w14:textId="5610F4DF" w:rsidR="00FB4914" w:rsidRDefault="00FB4914" w:rsidP="00F31A88">
      <w:pPr>
        <w:pStyle w:val="ListParagraph"/>
        <w:spacing w:line="259" w:lineRule="auto"/>
        <w:jc w:val="left"/>
        <w:rPr>
          <w:rFonts w:eastAsia="Calibri" w:cs="Arial"/>
          <w:b/>
          <w:bCs/>
          <w:szCs w:val="24"/>
        </w:rPr>
      </w:pPr>
      <w:r>
        <w:rPr>
          <w:rFonts w:eastAsia="Calibri" w:cs="Arial"/>
          <w:szCs w:val="24"/>
        </w:rPr>
        <w:t xml:space="preserve">It was discussed and agreed that once the Hub is open, this can help serve as a drop-in point to engage with residents, reducing the </w:t>
      </w:r>
      <w:r w:rsidR="00AE5BA3">
        <w:rPr>
          <w:rFonts w:eastAsia="Calibri" w:cs="Arial"/>
          <w:szCs w:val="24"/>
        </w:rPr>
        <w:t>number of questions at ERF meetings.</w:t>
      </w:r>
    </w:p>
    <w:p w14:paraId="76E1A905" w14:textId="77777777" w:rsidR="00F31A88" w:rsidRPr="00F31A88" w:rsidRDefault="00F31A88" w:rsidP="00F31A88">
      <w:pPr>
        <w:spacing w:line="259" w:lineRule="auto"/>
        <w:jc w:val="left"/>
        <w:rPr>
          <w:rFonts w:eastAsia="Calibri" w:cs="Arial"/>
          <w:b/>
          <w:bCs/>
          <w:szCs w:val="24"/>
        </w:rPr>
      </w:pPr>
    </w:p>
    <w:p w14:paraId="461A05DF" w14:textId="7B9AC633" w:rsidR="008E743F" w:rsidRPr="008E743F" w:rsidRDefault="00F31A88" w:rsidP="008E743F">
      <w:pPr>
        <w:pStyle w:val="ListParagraph"/>
        <w:numPr>
          <w:ilvl w:val="0"/>
          <w:numId w:val="12"/>
        </w:numPr>
        <w:spacing w:line="259" w:lineRule="auto"/>
        <w:jc w:val="left"/>
        <w:rPr>
          <w:rFonts w:eastAsia="Calibri" w:cs="Arial"/>
          <w:b/>
          <w:bCs/>
          <w:szCs w:val="24"/>
        </w:rPr>
      </w:pPr>
      <w:r>
        <w:rPr>
          <w:rFonts w:eastAsia="Calibri" w:cs="Arial"/>
          <w:b/>
          <w:bCs/>
          <w:szCs w:val="24"/>
        </w:rPr>
        <w:t>Terms of Reference Discussion</w:t>
      </w:r>
    </w:p>
    <w:p w14:paraId="70F52B71" w14:textId="77777777" w:rsidR="008E743F" w:rsidRDefault="00AE5BA3" w:rsidP="008E743F">
      <w:pPr>
        <w:pStyle w:val="ListParagraph"/>
        <w:spacing w:line="259" w:lineRule="auto"/>
        <w:ind w:left="360"/>
        <w:jc w:val="left"/>
        <w:rPr>
          <w:rFonts w:eastAsia="Calibri" w:cs="Arial"/>
          <w:szCs w:val="24"/>
        </w:rPr>
      </w:pPr>
      <w:r>
        <w:rPr>
          <w:rFonts w:eastAsia="Calibri" w:cs="Arial"/>
          <w:szCs w:val="24"/>
        </w:rPr>
        <w:t xml:space="preserve">SC advised that </w:t>
      </w:r>
      <w:proofErr w:type="gramStart"/>
      <w:r>
        <w:rPr>
          <w:rFonts w:eastAsia="Calibri" w:cs="Arial"/>
          <w:szCs w:val="24"/>
        </w:rPr>
        <w:t>the majority of</w:t>
      </w:r>
      <w:proofErr w:type="gramEnd"/>
      <w:r>
        <w:rPr>
          <w:rFonts w:eastAsia="Calibri" w:cs="Arial"/>
          <w:szCs w:val="24"/>
        </w:rPr>
        <w:t xml:space="preserve"> ERF members have approved the group’s Terms of Reference.  A couple of members are undecided.</w:t>
      </w:r>
    </w:p>
    <w:p w14:paraId="2CDF0317" w14:textId="77777777" w:rsidR="008E743F" w:rsidRDefault="008E743F" w:rsidP="008E743F">
      <w:pPr>
        <w:pStyle w:val="ListParagraph"/>
        <w:spacing w:line="259" w:lineRule="auto"/>
        <w:ind w:left="360"/>
        <w:jc w:val="left"/>
        <w:rPr>
          <w:rFonts w:eastAsia="Calibri" w:cs="Arial"/>
          <w:szCs w:val="24"/>
        </w:rPr>
      </w:pPr>
    </w:p>
    <w:p w14:paraId="12F19D48" w14:textId="08908F88" w:rsidR="00AE5BA3" w:rsidRPr="008E743F" w:rsidRDefault="00AE5BA3" w:rsidP="008E743F">
      <w:pPr>
        <w:pStyle w:val="ListParagraph"/>
        <w:spacing w:line="259" w:lineRule="auto"/>
        <w:ind w:left="360"/>
        <w:jc w:val="left"/>
        <w:rPr>
          <w:rFonts w:eastAsia="Calibri" w:cs="Arial"/>
          <w:szCs w:val="24"/>
        </w:rPr>
      </w:pPr>
      <w:r w:rsidRPr="008E743F">
        <w:rPr>
          <w:rFonts w:eastAsia="Calibri" w:cs="Arial"/>
          <w:szCs w:val="24"/>
        </w:rPr>
        <w:t>DA raised an issue of accountability and what this means for the Forum and MKC.  The group discussed this item and suggested some amended wording on accountability. SC will share this internally at MKC and report back to the Forum.</w:t>
      </w:r>
    </w:p>
    <w:p w14:paraId="080FA9FE" w14:textId="77777777" w:rsidR="00AE5BA3" w:rsidRDefault="00AE5BA3" w:rsidP="00AE5BA3">
      <w:pPr>
        <w:spacing w:line="259" w:lineRule="auto"/>
        <w:ind w:firstLine="360"/>
        <w:jc w:val="left"/>
        <w:rPr>
          <w:rFonts w:eastAsia="Calibri" w:cs="Arial"/>
          <w:szCs w:val="24"/>
        </w:rPr>
      </w:pPr>
    </w:p>
    <w:p w14:paraId="6B7B8A25" w14:textId="04B0A752" w:rsidR="00AE5BA3" w:rsidRPr="00AE5BA3" w:rsidRDefault="00AE5BA3" w:rsidP="00AE5BA3">
      <w:pPr>
        <w:spacing w:line="259" w:lineRule="auto"/>
        <w:ind w:left="360"/>
        <w:jc w:val="left"/>
        <w:rPr>
          <w:rFonts w:eastAsia="Calibri" w:cs="Arial"/>
          <w:szCs w:val="24"/>
        </w:rPr>
      </w:pPr>
      <w:r w:rsidRPr="00AE5BA3">
        <w:rPr>
          <w:rFonts w:eastAsia="Calibri" w:cs="Arial"/>
          <w:szCs w:val="24"/>
        </w:rPr>
        <w:t xml:space="preserve">SC added that once the Terms of Reference is agreed, it will be added to the ERF page on the MKC website and will be reviewed annually.  </w:t>
      </w:r>
      <w:r w:rsidRPr="00AE5BA3">
        <w:rPr>
          <w:rFonts w:eastAsia="Calibri" w:cs="Arial"/>
          <w:i/>
          <w:iCs/>
          <w:szCs w:val="24"/>
        </w:rPr>
        <w:t>Agreed as an action.</w:t>
      </w:r>
    </w:p>
    <w:p w14:paraId="5A93FB90" w14:textId="77777777" w:rsidR="00AE5BA3" w:rsidRPr="00A534F7" w:rsidRDefault="00AE5BA3" w:rsidP="00A534F7">
      <w:pPr>
        <w:pStyle w:val="ListParagraph"/>
        <w:spacing w:line="259" w:lineRule="auto"/>
        <w:ind w:left="360"/>
        <w:jc w:val="left"/>
        <w:rPr>
          <w:rFonts w:eastAsia="Calibri" w:cs="Arial"/>
          <w:szCs w:val="24"/>
        </w:rPr>
      </w:pPr>
    </w:p>
    <w:p w14:paraId="6D7425E7" w14:textId="5CD26889" w:rsidR="00F31A88" w:rsidRDefault="00F31A88" w:rsidP="008C7FB7">
      <w:pPr>
        <w:pStyle w:val="ListParagraph"/>
        <w:numPr>
          <w:ilvl w:val="0"/>
          <w:numId w:val="12"/>
        </w:numPr>
        <w:spacing w:line="259" w:lineRule="auto"/>
        <w:jc w:val="left"/>
        <w:rPr>
          <w:rFonts w:eastAsia="Calibri" w:cs="Arial"/>
          <w:b/>
          <w:bCs/>
          <w:szCs w:val="24"/>
        </w:rPr>
      </w:pPr>
      <w:r>
        <w:rPr>
          <w:rFonts w:eastAsia="Calibri" w:cs="Arial"/>
          <w:b/>
          <w:bCs/>
          <w:szCs w:val="24"/>
        </w:rPr>
        <w:t>Update on Sub-Groups</w:t>
      </w:r>
    </w:p>
    <w:p w14:paraId="72CA2236" w14:textId="75D5821C" w:rsidR="00A534F7" w:rsidRPr="00AE5BA3" w:rsidRDefault="00AE5BA3" w:rsidP="00A534F7">
      <w:pPr>
        <w:pStyle w:val="ListParagraph"/>
        <w:spacing w:line="259" w:lineRule="auto"/>
        <w:ind w:left="360"/>
        <w:jc w:val="left"/>
        <w:rPr>
          <w:rFonts w:eastAsia="Calibri" w:cs="Arial"/>
          <w:szCs w:val="24"/>
          <w:u w:val="single"/>
        </w:rPr>
      </w:pPr>
      <w:r w:rsidRPr="00AE5BA3">
        <w:rPr>
          <w:rFonts w:eastAsia="Calibri" w:cs="Arial"/>
          <w:szCs w:val="24"/>
          <w:u w:val="single"/>
        </w:rPr>
        <w:t>Communication Sub-Group</w:t>
      </w:r>
    </w:p>
    <w:p w14:paraId="1AED6256" w14:textId="516637CA" w:rsidR="00AE5BA3" w:rsidRDefault="00AE5BA3" w:rsidP="00A534F7">
      <w:pPr>
        <w:pStyle w:val="ListParagraph"/>
        <w:spacing w:line="259" w:lineRule="auto"/>
        <w:ind w:left="360"/>
        <w:jc w:val="left"/>
        <w:rPr>
          <w:rFonts w:eastAsia="Calibri" w:cs="Arial"/>
          <w:szCs w:val="24"/>
        </w:rPr>
      </w:pPr>
      <w:r>
        <w:rPr>
          <w:rFonts w:eastAsia="Calibri" w:cs="Arial"/>
          <w:szCs w:val="24"/>
        </w:rPr>
        <w:t>EM advised that the first estate wide renewal newsletter has been produced and delivered to all households on the estate.</w:t>
      </w:r>
    </w:p>
    <w:p w14:paraId="59773173" w14:textId="4CB0E64A" w:rsidR="00AE5BA3" w:rsidRDefault="00AE5BA3" w:rsidP="00A534F7">
      <w:pPr>
        <w:pStyle w:val="ListParagraph"/>
        <w:spacing w:line="259" w:lineRule="auto"/>
        <w:ind w:left="360"/>
        <w:jc w:val="left"/>
        <w:rPr>
          <w:rFonts w:eastAsia="Calibri" w:cs="Arial"/>
          <w:szCs w:val="24"/>
        </w:rPr>
      </w:pPr>
    </w:p>
    <w:p w14:paraId="397F72BC" w14:textId="38E2E60A" w:rsidR="00AE5BA3" w:rsidRDefault="00AE5BA3" w:rsidP="00A534F7">
      <w:pPr>
        <w:pStyle w:val="ListParagraph"/>
        <w:spacing w:line="259" w:lineRule="auto"/>
        <w:ind w:left="360"/>
        <w:jc w:val="left"/>
        <w:rPr>
          <w:rFonts w:eastAsia="Calibri" w:cs="Arial"/>
          <w:szCs w:val="24"/>
        </w:rPr>
      </w:pPr>
      <w:r>
        <w:rPr>
          <w:rFonts w:eastAsia="Calibri" w:cs="Arial"/>
          <w:szCs w:val="24"/>
        </w:rPr>
        <w:t>It has been a learning curve on how such documents are produced, it has taken longer to produce than expected.</w:t>
      </w:r>
      <w:r w:rsidR="00DC0F2B">
        <w:rPr>
          <w:rFonts w:eastAsia="Calibri" w:cs="Arial"/>
          <w:szCs w:val="24"/>
        </w:rPr>
        <w:t xml:space="preserve">  Due to timings not all updates we wanted to include were included.  We are now looking to arrange another sub-group meeting to discuss the next newsletter, which we would like to go out in December 202</w:t>
      </w:r>
      <w:r w:rsidR="008E743F">
        <w:rPr>
          <w:rFonts w:eastAsia="Calibri" w:cs="Arial"/>
          <w:szCs w:val="24"/>
        </w:rPr>
        <w:t>1</w:t>
      </w:r>
      <w:r w:rsidR="00DC0F2B">
        <w:rPr>
          <w:rFonts w:eastAsia="Calibri" w:cs="Arial"/>
          <w:szCs w:val="24"/>
        </w:rPr>
        <w:t>.  We want to include information to keep residents informed about what is happening with the renewal of Fullers Slade.</w:t>
      </w:r>
    </w:p>
    <w:p w14:paraId="25B6D7DB" w14:textId="7283AF18" w:rsidR="00DC0F2B" w:rsidRDefault="00DC0F2B" w:rsidP="00A534F7">
      <w:pPr>
        <w:pStyle w:val="ListParagraph"/>
        <w:spacing w:line="259" w:lineRule="auto"/>
        <w:ind w:left="360"/>
        <w:jc w:val="left"/>
        <w:rPr>
          <w:rFonts w:eastAsia="Calibri" w:cs="Arial"/>
          <w:szCs w:val="24"/>
        </w:rPr>
      </w:pPr>
    </w:p>
    <w:p w14:paraId="40E110F2" w14:textId="6AD164AA" w:rsidR="00DC0F2B" w:rsidRDefault="00DC0F2B" w:rsidP="00A534F7">
      <w:pPr>
        <w:pStyle w:val="ListParagraph"/>
        <w:spacing w:line="259" w:lineRule="auto"/>
        <w:ind w:left="360"/>
        <w:jc w:val="left"/>
        <w:rPr>
          <w:rFonts w:eastAsia="Calibri" w:cs="Arial"/>
          <w:szCs w:val="24"/>
        </w:rPr>
      </w:pPr>
      <w:r>
        <w:rPr>
          <w:rFonts w:eastAsia="Calibri" w:cs="Arial"/>
          <w:szCs w:val="24"/>
        </w:rPr>
        <w:t>We still need to work on the ERF logo, we are working with Comms at MKC on this.</w:t>
      </w:r>
    </w:p>
    <w:p w14:paraId="6ECB1122" w14:textId="7F5D2D6C" w:rsidR="00DC0F2B" w:rsidRDefault="00DC0F2B" w:rsidP="00A534F7">
      <w:pPr>
        <w:pStyle w:val="ListParagraph"/>
        <w:spacing w:line="259" w:lineRule="auto"/>
        <w:ind w:left="360"/>
        <w:jc w:val="left"/>
        <w:rPr>
          <w:rFonts w:eastAsia="Calibri" w:cs="Arial"/>
          <w:szCs w:val="24"/>
        </w:rPr>
      </w:pPr>
    </w:p>
    <w:p w14:paraId="34A493FA" w14:textId="3CA7D8A7" w:rsidR="00DC0F2B" w:rsidRDefault="00DC0F2B" w:rsidP="00A534F7">
      <w:pPr>
        <w:pStyle w:val="ListParagraph"/>
        <w:spacing w:line="259" w:lineRule="auto"/>
        <w:ind w:left="360"/>
        <w:jc w:val="left"/>
        <w:rPr>
          <w:rFonts w:eastAsia="Calibri" w:cs="Arial"/>
          <w:szCs w:val="24"/>
        </w:rPr>
      </w:pPr>
      <w:r>
        <w:rPr>
          <w:rFonts w:eastAsia="Calibri" w:cs="Arial"/>
          <w:szCs w:val="24"/>
        </w:rPr>
        <w:t xml:space="preserve">Councillor Cherrill complimented everyone involved on the first newsletter.  It is simple, </w:t>
      </w:r>
      <w:proofErr w:type="gramStart"/>
      <w:r>
        <w:rPr>
          <w:rFonts w:eastAsia="Calibri" w:cs="Arial"/>
          <w:szCs w:val="24"/>
        </w:rPr>
        <w:t>clean</w:t>
      </w:r>
      <w:proofErr w:type="gramEnd"/>
      <w:r>
        <w:rPr>
          <w:rFonts w:eastAsia="Calibri" w:cs="Arial"/>
          <w:szCs w:val="24"/>
        </w:rPr>
        <w:t xml:space="preserve"> and punchy which helps people read it.</w:t>
      </w:r>
    </w:p>
    <w:p w14:paraId="006961C1" w14:textId="0E2F63E6" w:rsidR="00AE5BA3" w:rsidRDefault="00AE5BA3" w:rsidP="00A534F7">
      <w:pPr>
        <w:pStyle w:val="ListParagraph"/>
        <w:spacing w:line="259" w:lineRule="auto"/>
        <w:ind w:left="360"/>
        <w:jc w:val="left"/>
        <w:rPr>
          <w:rFonts w:eastAsia="Calibri" w:cs="Arial"/>
          <w:szCs w:val="24"/>
        </w:rPr>
      </w:pPr>
    </w:p>
    <w:p w14:paraId="4B18313E" w14:textId="59F9EDFE" w:rsidR="00DC0F2B" w:rsidRPr="00DC0F2B" w:rsidRDefault="00DC0F2B" w:rsidP="00A534F7">
      <w:pPr>
        <w:pStyle w:val="ListParagraph"/>
        <w:spacing w:line="259" w:lineRule="auto"/>
        <w:ind w:left="360"/>
        <w:jc w:val="left"/>
        <w:rPr>
          <w:rFonts w:eastAsia="Calibri" w:cs="Arial"/>
          <w:szCs w:val="24"/>
          <w:u w:val="single"/>
        </w:rPr>
      </w:pPr>
      <w:r w:rsidRPr="00DC0F2B">
        <w:rPr>
          <w:rFonts w:eastAsia="Calibri" w:cs="Arial"/>
          <w:szCs w:val="24"/>
          <w:u w:val="single"/>
        </w:rPr>
        <w:t>Housing Sub-Group</w:t>
      </w:r>
    </w:p>
    <w:p w14:paraId="642C1F82" w14:textId="5920D763" w:rsidR="00DC0F2B" w:rsidRDefault="00DC0F2B" w:rsidP="00A534F7">
      <w:pPr>
        <w:pStyle w:val="ListParagraph"/>
        <w:spacing w:line="259" w:lineRule="auto"/>
        <w:ind w:left="360"/>
        <w:jc w:val="left"/>
        <w:rPr>
          <w:rFonts w:eastAsia="Calibri" w:cs="Arial"/>
          <w:szCs w:val="24"/>
        </w:rPr>
      </w:pPr>
      <w:r>
        <w:rPr>
          <w:rFonts w:eastAsia="Calibri" w:cs="Arial"/>
          <w:szCs w:val="24"/>
        </w:rPr>
        <w:t xml:space="preserve">SC advised this sub-group has not yet met </w:t>
      </w:r>
      <w:proofErr w:type="gramStart"/>
      <w:r>
        <w:rPr>
          <w:rFonts w:eastAsia="Calibri" w:cs="Arial"/>
          <w:szCs w:val="24"/>
        </w:rPr>
        <w:t>regularly,</w:t>
      </w:r>
      <w:proofErr w:type="gramEnd"/>
      <w:r>
        <w:rPr>
          <w:rFonts w:eastAsia="Calibri" w:cs="Arial"/>
          <w:szCs w:val="24"/>
        </w:rPr>
        <w:t xml:space="preserve"> this will pick up once the housing element of renewal progresses.  The </w:t>
      </w:r>
      <w:proofErr w:type="gramStart"/>
      <w:r>
        <w:rPr>
          <w:rFonts w:eastAsia="Calibri" w:cs="Arial"/>
          <w:szCs w:val="24"/>
        </w:rPr>
        <w:t>principle</w:t>
      </w:r>
      <w:proofErr w:type="gramEnd"/>
      <w:r>
        <w:rPr>
          <w:rFonts w:eastAsia="Calibri" w:cs="Arial"/>
          <w:szCs w:val="24"/>
        </w:rPr>
        <w:t xml:space="preserve"> points of the sub-group will be housing and all related ren</w:t>
      </w:r>
      <w:r w:rsidR="008E743F">
        <w:rPr>
          <w:rFonts w:eastAsia="Calibri" w:cs="Arial"/>
          <w:szCs w:val="24"/>
        </w:rPr>
        <w:t>ew</w:t>
      </w:r>
      <w:r>
        <w:rPr>
          <w:rFonts w:eastAsia="Calibri" w:cs="Arial"/>
          <w:szCs w:val="24"/>
        </w:rPr>
        <w:t>al activities.</w:t>
      </w:r>
    </w:p>
    <w:p w14:paraId="125EA667" w14:textId="54226A39" w:rsidR="00DC0F2B" w:rsidRDefault="00DC0F2B" w:rsidP="00A534F7">
      <w:pPr>
        <w:pStyle w:val="ListParagraph"/>
        <w:spacing w:line="259" w:lineRule="auto"/>
        <w:ind w:left="360"/>
        <w:jc w:val="left"/>
        <w:rPr>
          <w:rFonts w:eastAsia="Calibri" w:cs="Arial"/>
          <w:szCs w:val="24"/>
        </w:rPr>
      </w:pPr>
    </w:p>
    <w:p w14:paraId="4751FE60" w14:textId="5712624C" w:rsidR="00DC0F2B" w:rsidRPr="00DC0F2B" w:rsidRDefault="00DC0F2B" w:rsidP="00A534F7">
      <w:pPr>
        <w:pStyle w:val="ListParagraph"/>
        <w:spacing w:line="259" w:lineRule="auto"/>
        <w:ind w:left="360"/>
        <w:jc w:val="left"/>
        <w:rPr>
          <w:rFonts w:eastAsia="Calibri" w:cs="Arial"/>
          <w:szCs w:val="24"/>
          <w:u w:val="single"/>
        </w:rPr>
      </w:pPr>
      <w:r w:rsidRPr="00DC0F2B">
        <w:rPr>
          <w:rFonts w:eastAsia="Calibri" w:cs="Arial"/>
          <w:szCs w:val="24"/>
          <w:u w:val="single"/>
        </w:rPr>
        <w:t>Community Sub-Group</w:t>
      </w:r>
    </w:p>
    <w:p w14:paraId="7751EDB3" w14:textId="18F5CCA3" w:rsidR="00DC0F2B" w:rsidRDefault="00DC0F2B" w:rsidP="00A534F7">
      <w:pPr>
        <w:pStyle w:val="ListParagraph"/>
        <w:spacing w:line="259" w:lineRule="auto"/>
        <w:ind w:left="360"/>
        <w:jc w:val="left"/>
        <w:rPr>
          <w:rFonts w:eastAsia="Calibri" w:cs="Arial"/>
          <w:szCs w:val="24"/>
        </w:rPr>
      </w:pPr>
      <w:r>
        <w:rPr>
          <w:rFonts w:eastAsia="Calibri" w:cs="Arial"/>
          <w:szCs w:val="24"/>
        </w:rPr>
        <w:t>SS advised that the sub-group has produced an action plan based on key issues.  Items of importance on the action plan include:</w:t>
      </w:r>
    </w:p>
    <w:p w14:paraId="190CAAE6" w14:textId="30978F00" w:rsidR="00DC0F2B" w:rsidRDefault="00DC0F2B" w:rsidP="00DC0F2B">
      <w:pPr>
        <w:pStyle w:val="ListParagraph"/>
        <w:numPr>
          <w:ilvl w:val="0"/>
          <w:numId w:val="16"/>
        </w:numPr>
        <w:spacing w:line="259" w:lineRule="auto"/>
        <w:jc w:val="left"/>
        <w:rPr>
          <w:rFonts w:eastAsia="Calibri" w:cs="Arial"/>
          <w:szCs w:val="24"/>
        </w:rPr>
      </w:pPr>
      <w:r>
        <w:rPr>
          <w:rFonts w:eastAsia="Calibri" w:cs="Arial"/>
          <w:szCs w:val="24"/>
        </w:rPr>
        <w:t>Community safety</w:t>
      </w:r>
    </w:p>
    <w:p w14:paraId="4155C186" w14:textId="673C3C24" w:rsidR="00DC0F2B" w:rsidRDefault="00DC0F2B" w:rsidP="00DC0F2B">
      <w:pPr>
        <w:pStyle w:val="ListParagraph"/>
        <w:numPr>
          <w:ilvl w:val="0"/>
          <w:numId w:val="16"/>
        </w:numPr>
        <w:spacing w:line="259" w:lineRule="auto"/>
        <w:jc w:val="left"/>
        <w:rPr>
          <w:rFonts w:eastAsia="Calibri" w:cs="Arial"/>
          <w:szCs w:val="24"/>
        </w:rPr>
      </w:pPr>
      <w:r>
        <w:rPr>
          <w:rFonts w:eastAsia="Calibri" w:cs="Arial"/>
          <w:szCs w:val="24"/>
        </w:rPr>
        <w:t>Organising a visit to Hazard Alley</w:t>
      </w:r>
    </w:p>
    <w:p w14:paraId="0CDC151C" w14:textId="5400ADD2" w:rsidR="00DC0F2B" w:rsidRDefault="00DC0F2B" w:rsidP="00DC0F2B">
      <w:pPr>
        <w:pStyle w:val="ListParagraph"/>
        <w:numPr>
          <w:ilvl w:val="0"/>
          <w:numId w:val="16"/>
        </w:numPr>
        <w:spacing w:line="259" w:lineRule="auto"/>
        <w:jc w:val="left"/>
        <w:rPr>
          <w:rFonts w:eastAsia="Calibri" w:cs="Arial"/>
          <w:szCs w:val="24"/>
        </w:rPr>
      </w:pPr>
      <w:r>
        <w:rPr>
          <w:rFonts w:eastAsia="Calibri" w:cs="Arial"/>
          <w:szCs w:val="24"/>
        </w:rPr>
        <w:lastRenderedPageBreak/>
        <w:t>Working with Buckinghamshire Fire and Rescue Service to hold some resident engagement sessions</w:t>
      </w:r>
    </w:p>
    <w:p w14:paraId="5C456D75" w14:textId="5EA0EC45" w:rsidR="00DC0F2B" w:rsidRDefault="002B5B42" w:rsidP="00DC0F2B">
      <w:pPr>
        <w:pStyle w:val="ListParagraph"/>
        <w:numPr>
          <w:ilvl w:val="0"/>
          <w:numId w:val="16"/>
        </w:numPr>
        <w:spacing w:line="259" w:lineRule="auto"/>
        <w:jc w:val="left"/>
        <w:rPr>
          <w:rFonts w:eastAsia="Calibri" w:cs="Arial"/>
          <w:szCs w:val="24"/>
        </w:rPr>
      </w:pPr>
      <w:r>
        <w:rPr>
          <w:rFonts w:eastAsia="Calibri" w:cs="Arial"/>
          <w:szCs w:val="24"/>
        </w:rPr>
        <w:t>Holding some Halloween craft evens for children this week</w:t>
      </w:r>
    </w:p>
    <w:p w14:paraId="5E95093A" w14:textId="266DA84D" w:rsidR="002B5B42" w:rsidRDefault="002B5B42" w:rsidP="00DC0F2B">
      <w:pPr>
        <w:pStyle w:val="ListParagraph"/>
        <w:numPr>
          <w:ilvl w:val="0"/>
          <w:numId w:val="16"/>
        </w:numPr>
        <w:spacing w:line="259" w:lineRule="auto"/>
        <w:jc w:val="left"/>
        <w:rPr>
          <w:rFonts w:eastAsia="Calibri" w:cs="Arial"/>
          <w:szCs w:val="24"/>
        </w:rPr>
      </w:pPr>
      <w:r>
        <w:rPr>
          <w:rFonts w:eastAsia="Calibri" w:cs="Arial"/>
          <w:szCs w:val="24"/>
        </w:rPr>
        <w:t xml:space="preserve">Setting up a big club for children at </w:t>
      </w:r>
      <w:proofErr w:type="spellStart"/>
      <w:r>
        <w:rPr>
          <w:rFonts w:eastAsia="Calibri" w:cs="Arial"/>
          <w:szCs w:val="24"/>
        </w:rPr>
        <w:t>Energie</w:t>
      </w:r>
      <w:proofErr w:type="spellEnd"/>
      <w:r>
        <w:rPr>
          <w:rFonts w:eastAsia="Calibri" w:cs="Arial"/>
          <w:szCs w:val="24"/>
        </w:rPr>
        <w:t xml:space="preserve"> Fitness, now up and running</w:t>
      </w:r>
    </w:p>
    <w:p w14:paraId="53C0297D" w14:textId="640F7DEB" w:rsidR="002B5B42" w:rsidRDefault="002B5B42" w:rsidP="00DC0F2B">
      <w:pPr>
        <w:pStyle w:val="ListParagraph"/>
        <w:numPr>
          <w:ilvl w:val="0"/>
          <w:numId w:val="16"/>
        </w:numPr>
        <w:spacing w:line="259" w:lineRule="auto"/>
        <w:jc w:val="left"/>
        <w:rPr>
          <w:rFonts w:eastAsia="Calibri" w:cs="Arial"/>
          <w:szCs w:val="24"/>
        </w:rPr>
      </w:pPr>
      <w:r>
        <w:rPr>
          <w:rFonts w:eastAsia="Calibri" w:cs="Arial"/>
          <w:szCs w:val="24"/>
        </w:rPr>
        <w:t>Financial support sessions</w:t>
      </w:r>
    </w:p>
    <w:p w14:paraId="415E8407" w14:textId="02E65B16" w:rsidR="002B5B42" w:rsidRDefault="002B5B42" w:rsidP="00DC0F2B">
      <w:pPr>
        <w:pStyle w:val="ListParagraph"/>
        <w:numPr>
          <w:ilvl w:val="0"/>
          <w:numId w:val="16"/>
        </w:numPr>
        <w:spacing w:line="259" w:lineRule="auto"/>
        <w:jc w:val="left"/>
        <w:rPr>
          <w:rFonts w:eastAsia="Calibri" w:cs="Arial"/>
          <w:szCs w:val="24"/>
        </w:rPr>
      </w:pPr>
      <w:r>
        <w:rPr>
          <w:rFonts w:eastAsia="Calibri" w:cs="Arial"/>
          <w:szCs w:val="24"/>
        </w:rPr>
        <w:t>Health and wellbeing support</w:t>
      </w:r>
    </w:p>
    <w:p w14:paraId="5A410DDE" w14:textId="5BF3C9E7" w:rsidR="002B5B42" w:rsidRPr="002B5B42" w:rsidRDefault="002B5B42" w:rsidP="002B5B42">
      <w:pPr>
        <w:spacing w:line="259" w:lineRule="auto"/>
        <w:ind w:firstLine="360"/>
        <w:jc w:val="left"/>
        <w:rPr>
          <w:rFonts w:eastAsia="Calibri" w:cs="Arial"/>
          <w:szCs w:val="24"/>
        </w:rPr>
      </w:pPr>
      <w:r>
        <w:rPr>
          <w:rFonts w:eastAsia="Calibri" w:cs="Arial"/>
          <w:szCs w:val="24"/>
        </w:rPr>
        <w:t>Agreed t</w:t>
      </w:r>
      <w:r w:rsidR="008E743F">
        <w:rPr>
          <w:rFonts w:eastAsia="Calibri" w:cs="Arial"/>
          <w:szCs w:val="24"/>
        </w:rPr>
        <w:t>h</w:t>
      </w:r>
      <w:r>
        <w:rPr>
          <w:rFonts w:eastAsia="Calibri" w:cs="Arial"/>
          <w:szCs w:val="24"/>
        </w:rPr>
        <w:t>at SC will email the action plan to ERF members.</w:t>
      </w:r>
    </w:p>
    <w:p w14:paraId="24C363B4" w14:textId="77777777" w:rsidR="00AE5BA3" w:rsidRPr="002B5B42" w:rsidRDefault="00AE5BA3" w:rsidP="002B5B42">
      <w:pPr>
        <w:spacing w:line="259" w:lineRule="auto"/>
        <w:jc w:val="left"/>
        <w:rPr>
          <w:rFonts w:eastAsia="Calibri" w:cs="Arial"/>
          <w:szCs w:val="24"/>
        </w:rPr>
      </w:pPr>
    </w:p>
    <w:p w14:paraId="6472ED2D" w14:textId="2838324C" w:rsidR="002B5B42" w:rsidRDefault="002B5B42" w:rsidP="008C7FB7">
      <w:pPr>
        <w:pStyle w:val="ListParagraph"/>
        <w:numPr>
          <w:ilvl w:val="0"/>
          <w:numId w:val="12"/>
        </w:numPr>
        <w:spacing w:line="259" w:lineRule="auto"/>
        <w:jc w:val="left"/>
        <w:rPr>
          <w:rFonts w:eastAsia="Calibri" w:cs="Arial"/>
          <w:b/>
          <w:bCs/>
          <w:szCs w:val="24"/>
        </w:rPr>
      </w:pPr>
      <w:r>
        <w:rPr>
          <w:rFonts w:eastAsia="Calibri" w:cs="Arial"/>
          <w:b/>
          <w:bCs/>
          <w:szCs w:val="24"/>
        </w:rPr>
        <w:t>Residents Association Update</w:t>
      </w:r>
    </w:p>
    <w:p w14:paraId="3EC0B8AC" w14:textId="2F5DE7EE" w:rsidR="002B5B42" w:rsidRDefault="002B5B42" w:rsidP="002B5B42">
      <w:pPr>
        <w:spacing w:line="259" w:lineRule="auto"/>
        <w:ind w:left="360"/>
        <w:jc w:val="left"/>
        <w:rPr>
          <w:rFonts w:eastAsia="Calibri" w:cs="Arial"/>
          <w:szCs w:val="24"/>
        </w:rPr>
      </w:pPr>
      <w:r>
        <w:rPr>
          <w:rFonts w:eastAsia="Calibri" w:cs="Arial"/>
          <w:szCs w:val="24"/>
        </w:rPr>
        <w:t xml:space="preserve">MC advised that she </w:t>
      </w:r>
      <w:proofErr w:type="gramStart"/>
      <w:r>
        <w:rPr>
          <w:rFonts w:eastAsia="Calibri" w:cs="Arial"/>
          <w:szCs w:val="24"/>
        </w:rPr>
        <w:t>will</w:t>
      </w:r>
      <w:proofErr w:type="gramEnd"/>
      <w:r>
        <w:rPr>
          <w:rFonts w:eastAsia="Calibri" w:cs="Arial"/>
          <w:szCs w:val="24"/>
        </w:rPr>
        <w:t xml:space="preserve"> update on ERF matters at RA meetings and vice versa.</w:t>
      </w:r>
      <w:r w:rsidR="00E75365">
        <w:rPr>
          <w:rFonts w:eastAsia="Calibri" w:cs="Arial"/>
          <w:szCs w:val="24"/>
        </w:rPr>
        <w:t xml:space="preserve">  MC is happy to include items which the ER</w:t>
      </w:r>
      <w:r w:rsidR="008E743F">
        <w:rPr>
          <w:rFonts w:eastAsia="Calibri" w:cs="Arial"/>
          <w:szCs w:val="24"/>
        </w:rPr>
        <w:t>F</w:t>
      </w:r>
      <w:r w:rsidR="00E75365">
        <w:rPr>
          <w:rFonts w:eastAsia="Calibri" w:cs="Arial"/>
          <w:szCs w:val="24"/>
        </w:rPr>
        <w:t xml:space="preserve"> would like sharing at RA meetings.</w:t>
      </w:r>
    </w:p>
    <w:p w14:paraId="140EBB61" w14:textId="71031B09" w:rsidR="002B5B42" w:rsidRDefault="002B5B42" w:rsidP="002B5B42">
      <w:pPr>
        <w:spacing w:line="259" w:lineRule="auto"/>
        <w:ind w:left="360"/>
        <w:jc w:val="left"/>
        <w:rPr>
          <w:rFonts w:eastAsia="Calibri" w:cs="Arial"/>
          <w:szCs w:val="24"/>
        </w:rPr>
      </w:pPr>
    </w:p>
    <w:p w14:paraId="1F3112E5" w14:textId="448E2B21" w:rsidR="00E75365" w:rsidRDefault="00E75365" w:rsidP="002B5B42">
      <w:pPr>
        <w:spacing w:line="259" w:lineRule="auto"/>
        <w:ind w:left="360"/>
        <w:jc w:val="left"/>
        <w:rPr>
          <w:rFonts w:eastAsia="Calibri" w:cs="Arial"/>
          <w:szCs w:val="24"/>
        </w:rPr>
      </w:pPr>
      <w:r>
        <w:rPr>
          <w:rFonts w:eastAsia="Calibri" w:cs="Arial"/>
          <w:szCs w:val="24"/>
        </w:rPr>
        <w:t>Some key points from the recent RA meeting include:</w:t>
      </w:r>
    </w:p>
    <w:p w14:paraId="6280DA7D" w14:textId="75F8C186" w:rsidR="00E75365" w:rsidRDefault="00E75365" w:rsidP="00E75365">
      <w:pPr>
        <w:pStyle w:val="ListParagraph"/>
        <w:numPr>
          <w:ilvl w:val="0"/>
          <w:numId w:val="17"/>
        </w:numPr>
        <w:spacing w:line="259" w:lineRule="auto"/>
        <w:jc w:val="left"/>
        <w:rPr>
          <w:rFonts w:eastAsia="Calibri" w:cs="Arial"/>
          <w:szCs w:val="24"/>
        </w:rPr>
      </w:pPr>
      <w:r>
        <w:rPr>
          <w:rFonts w:eastAsia="Calibri" w:cs="Arial"/>
          <w:szCs w:val="24"/>
        </w:rPr>
        <w:t>Bianca Bendig-Ceesay has stood down as Chair of the RA</w:t>
      </w:r>
    </w:p>
    <w:p w14:paraId="088F4858" w14:textId="72E257B2" w:rsidR="00E75365" w:rsidRDefault="00E75365" w:rsidP="00E75365">
      <w:pPr>
        <w:pStyle w:val="ListParagraph"/>
        <w:numPr>
          <w:ilvl w:val="0"/>
          <w:numId w:val="17"/>
        </w:numPr>
        <w:spacing w:line="259" w:lineRule="auto"/>
        <w:jc w:val="left"/>
        <w:rPr>
          <w:rFonts w:eastAsia="Calibri" w:cs="Arial"/>
          <w:szCs w:val="24"/>
        </w:rPr>
      </w:pPr>
      <w:r>
        <w:rPr>
          <w:rFonts w:eastAsia="Calibri" w:cs="Arial"/>
          <w:szCs w:val="24"/>
        </w:rPr>
        <w:t>Jill Dyer has been elected Chair of the RA</w:t>
      </w:r>
    </w:p>
    <w:p w14:paraId="4B4440E9" w14:textId="32050DB5" w:rsidR="00E75365" w:rsidRDefault="00E75365" w:rsidP="00E75365">
      <w:pPr>
        <w:pStyle w:val="ListParagraph"/>
        <w:numPr>
          <w:ilvl w:val="0"/>
          <w:numId w:val="17"/>
        </w:numPr>
        <w:spacing w:line="259" w:lineRule="auto"/>
        <w:jc w:val="left"/>
        <w:rPr>
          <w:rFonts w:eastAsia="Calibri" w:cs="Arial"/>
          <w:szCs w:val="24"/>
        </w:rPr>
      </w:pPr>
      <w:r>
        <w:rPr>
          <w:rFonts w:eastAsia="Calibri" w:cs="Arial"/>
          <w:szCs w:val="24"/>
        </w:rPr>
        <w:t>Helen Havens has been elected Vice Chair of the RA</w:t>
      </w:r>
    </w:p>
    <w:p w14:paraId="06EBABEE" w14:textId="52FF1B16" w:rsidR="00E75365" w:rsidRDefault="00E75365" w:rsidP="00E75365">
      <w:pPr>
        <w:pStyle w:val="ListParagraph"/>
        <w:numPr>
          <w:ilvl w:val="0"/>
          <w:numId w:val="17"/>
        </w:numPr>
        <w:spacing w:line="259" w:lineRule="auto"/>
        <w:jc w:val="left"/>
        <w:rPr>
          <w:rFonts w:eastAsia="Calibri" w:cs="Arial"/>
          <w:szCs w:val="24"/>
        </w:rPr>
      </w:pPr>
      <w:r>
        <w:rPr>
          <w:rFonts w:eastAsia="Calibri" w:cs="Arial"/>
          <w:szCs w:val="24"/>
        </w:rPr>
        <w:t>Elise Muncaster has been elected treasurer of the RA</w:t>
      </w:r>
    </w:p>
    <w:p w14:paraId="1FBF0551" w14:textId="1EA4B101" w:rsidR="00E75365" w:rsidRPr="00E75365" w:rsidRDefault="00E75365" w:rsidP="00E75365">
      <w:pPr>
        <w:pStyle w:val="ListParagraph"/>
        <w:numPr>
          <w:ilvl w:val="0"/>
          <w:numId w:val="17"/>
        </w:numPr>
        <w:spacing w:line="259" w:lineRule="auto"/>
        <w:jc w:val="left"/>
        <w:rPr>
          <w:rFonts w:eastAsia="Calibri" w:cs="Arial"/>
          <w:szCs w:val="24"/>
        </w:rPr>
      </w:pPr>
      <w:r>
        <w:rPr>
          <w:rFonts w:eastAsia="Calibri" w:cs="Arial"/>
          <w:szCs w:val="24"/>
        </w:rPr>
        <w:t>Donna Addington has been elected Secretary of the RA</w:t>
      </w:r>
    </w:p>
    <w:p w14:paraId="24979184" w14:textId="2F272B56" w:rsidR="002B5B42" w:rsidRDefault="002B5B42" w:rsidP="002B5B42">
      <w:pPr>
        <w:spacing w:line="259" w:lineRule="auto"/>
        <w:ind w:left="360"/>
        <w:jc w:val="left"/>
        <w:rPr>
          <w:rFonts w:eastAsia="Calibri" w:cs="Arial"/>
          <w:szCs w:val="24"/>
        </w:rPr>
      </w:pPr>
    </w:p>
    <w:p w14:paraId="0CB65005" w14:textId="7050810C" w:rsidR="00E75365" w:rsidRDefault="00E75365" w:rsidP="002B5B42">
      <w:pPr>
        <w:spacing w:line="259" w:lineRule="auto"/>
        <w:ind w:left="360"/>
        <w:jc w:val="left"/>
        <w:rPr>
          <w:rFonts w:eastAsia="Calibri" w:cs="Arial"/>
          <w:szCs w:val="24"/>
        </w:rPr>
      </w:pPr>
      <w:r>
        <w:rPr>
          <w:rFonts w:eastAsia="Calibri" w:cs="Arial"/>
          <w:szCs w:val="24"/>
        </w:rPr>
        <w:t>Jill Dyer has emailed some potential dates for an estate Christmas Party.  The RA has a meeting planned on 8</w:t>
      </w:r>
      <w:r w:rsidRPr="00E75365">
        <w:rPr>
          <w:rFonts w:eastAsia="Calibri" w:cs="Arial"/>
          <w:szCs w:val="24"/>
          <w:vertAlign w:val="superscript"/>
        </w:rPr>
        <w:t>th</w:t>
      </w:r>
      <w:r>
        <w:rPr>
          <w:rFonts w:eastAsia="Calibri" w:cs="Arial"/>
          <w:szCs w:val="24"/>
        </w:rPr>
        <w:t xml:space="preserve"> November to discuss the Christmas party and welcome any ideas.</w:t>
      </w:r>
    </w:p>
    <w:p w14:paraId="68C1B271" w14:textId="77777777" w:rsidR="002B5B42" w:rsidRPr="002B5B42" w:rsidRDefault="002B5B42" w:rsidP="002B5B42">
      <w:pPr>
        <w:spacing w:line="259" w:lineRule="auto"/>
        <w:jc w:val="left"/>
        <w:rPr>
          <w:rFonts w:eastAsia="Calibri" w:cs="Arial"/>
          <w:szCs w:val="24"/>
        </w:rPr>
      </w:pPr>
    </w:p>
    <w:p w14:paraId="0F01251E" w14:textId="48E7173A" w:rsidR="00F31A88" w:rsidRDefault="00F31A88" w:rsidP="008C7FB7">
      <w:pPr>
        <w:pStyle w:val="ListParagraph"/>
        <w:numPr>
          <w:ilvl w:val="0"/>
          <w:numId w:val="12"/>
        </w:numPr>
        <w:spacing w:line="259" w:lineRule="auto"/>
        <w:jc w:val="left"/>
        <w:rPr>
          <w:rFonts w:eastAsia="Calibri" w:cs="Arial"/>
          <w:b/>
          <w:bCs/>
          <w:szCs w:val="24"/>
        </w:rPr>
      </w:pPr>
      <w:r>
        <w:rPr>
          <w:rFonts w:eastAsia="Calibri" w:cs="Arial"/>
          <w:b/>
          <w:bCs/>
          <w:szCs w:val="24"/>
        </w:rPr>
        <w:t>Future Meetings Discussion</w:t>
      </w:r>
    </w:p>
    <w:p w14:paraId="4B92E81B" w14:textId="0694753A" w:rsidR="00A534F7" w:rsidRDefault="00E75365" w:rsidP="00A534F7">
      <w:pPr>
        <w:pStyle w:val="ListParagraph"/>
        <w:spacing w:line="259" w:lineRule="auto"/>
        <w:ind w:left="360"/>
        <w:jc w:val="left"/>
        <w:rPr>
          <w:rFonts w:eastAsia="Calibri" w:cs="Arial"/>
          <w:szCs w:val="24"/>
        </w:rPr>
      </w:pPr>
      <w:r>
        <w:rPr>
          <w:rFonts w:eastAsia="Calibri" w:cs="Arial"/>
          <w:szCs w:val="24"/>
        </w:rPr>
        <w:t xml:space="preserve">The group discussed future </w:t>
      </w:r>
      <w:proofErr w:type="gramStart"/>
      <w:r>
        <w:rPr>
          <w:rFonts w:eastAsia="Calibri" w:cs="Arial"/>
          <w:szCs w:val="24"/>
        </w:rPr>
        <w:t>meetings,</w:t>
      </w:r>
      <w:proofErr w:type="gramEnd"/>
      <w:r>
        <w:rPr>
          <w:rFonts w:eastAsia="Calibri" w:cs="Arial"/>
          <w:szCs w:val="24"/>
        </w:rPr>
        <w:t xml:space="preserve"> some members would like in-person meetings however Covid19 is a consideration when planning meetings.  Councillor </w:t>
      </w:r>
      <w:proofErr w:type="spellStart"/>
      <w:r>
        <w:rPr>
          <w:rFonts w:eastAsia="Calibri" w:cs="Arial"/>
          <w:szCs w:val="24"/>
        </w:rPr>
        <w:t>Cherill</w:t>
      </w:r>
      <w:proofErr w:type="spellEnd"/>
      <w:r>
        <w:rPr>
          <w:rFonts w:eastAsia="Calibri" w:cs="Arial"/>
          <w:szCs w:val="24"/>
        </w:rPr>
        <w:t xml:space="preserve"> suggested we meet in person unless here are reasons preventing this, </w:t>
      </w:r>
      <w:proofErr w:type="gramStart"/>
      <w:r>
        <w:rPr>
          <w:rFonts w:eastAsia="Calibri" w:cs="Arial"/>
          <w:szCs w:val="24"/>
        </w:rPr>
        <w:t>e.g.</w:t>
      </w:r>
      <w:proofErr w:type="gramEnd"/>
      <w:r>
        <w:rPr>
          <w:rFonts w:eastAsia="Calibri" w:cs="Arial"/>
          <w:szCs w:val="24"/>
        </w:rPr>
        <w:t xml:space="preserve"> Covid19 or government guidelines.</w:t>
      </w:r>
    </w:p>
    <w:p w14:paraId="51DA646A" w14:textId="424B1345" w:rsidR="00E75365" w:rsidRDefault="00E75365" w:rsidP="00A534F7">
      <w:pPr>
        <w:pStyle w:val="ListParagraph"/>
        <w:spacing w:line="259" w:lineRule="auto"/>
        <w:ind w:left="360"/>
        <w:jc w:val="left"/>
        <w:rPr>
          <w:rFonts w:eastAsia="Calibri" w:cs="Arial"/>
          <w:szCs w:val="24"/>
        </w:rPr>
      </w:pPr>
    </w:p>
    <w:p w14:paraId="7BFB308F" w14:textId="2575CCEF" w:rsidR="00E75365" w:rsidRDefault="00E75365" w:rsidP="00A534F7">
      <w:pPr>
        <w:pStyle w:val="ListParagraph"/>
        <w:spacing w:line="259" w:lineRule="auto"/>
        <w:ind w:left="360"/>
        <w:jc w:val="left"/>
        <w:rPr>
          <w:rFonts w:eastAsia="Calibri" w:cs="Arial"/>
          <w:szCs w:val="24"/>
        </w:rPr>
      </w:pPr>
      <w:r>
        <w:rPr>
          <w:rFonts w:eastAsia="Calibri" w:cs="Arial"/>
          <w:szCs w:val="24"/>
        </w:rPr>
        <w:t xml:space="preserve">All agreed to monitor the situation and meet as </w:t>
      </w:r>
      <w:r w:rsidR="008E743F">
        <w:rPr>
          <w:rFonts w:eastAsia="Calibri" w:cs="Arial"/>
          <w:szCs w:val="24"/>
        </w:rPr>
        <w:t xml:space="preserve">per </w:t>
      </w:r>
      <w:r>
        <w:rPr>
          <w:rFonts w:eastAsia="Calibri" w:cs="Arial"/>
          <w:szCs w:val="24"/>
        </w:rPr>
        <w:t>current guidelines</w:t>
      </w:r>
      <w:r w:rsidR="008E743F">
        <w:rPr>
          <w:rFonts w:eastAsia="Calibri" w:cs="Arial"/>
          <w:szCs w:val="24"/>
        </w:rPr>
        <w:t xml:space="preserve"> at any given time.</w:t>
      </w:r>
    </w:p>
    <w:p w14:paraId="2F6B9A81" w14:textId="77777777" w:rsidR="00E75365" w:rsidRPr="00A534F7" w:rsidRDefault="00E75365" w:rsidP="00A534F7">
      <w:pPr>
        <w:pStyle w:val="ListParagraph"/>
        <w:spacing w:line="259" w:lineRule="auto"/>
        <w:ind w:left="360"/>
        <w:jc w:val="left"/>
        <w:rPr>
          <w:rFonts w:eastAsia="Calibri" w:cs="Arial"/>
          <w:szCs w:val="24"/>
        </w:rPr>
      </w:pPr>
    </w:p>
    <w:p w14:paraId="09DAC615" w14:textId="4F8F67EE" w:rsidR="00F31A88" w:rsidRDefault="00A534F7" w:rsidP="008C7FB7">
      <w:pPr>
        <w:pStyle w:val="ListParagraph"/>
        <w:numPr>
          <w:ilvl w:val="0"/>
          <w:numId w:val="12"/>
        </w:numPr>
        <w:spacing w:line="259" w:lineRule="auto"/>
        <w:jc w:val="left"/>
        <w:rPr>
          <w:rFonts w:eastAsia="Calibri" w:cs="Arial"/>
          <w:b/>
          <w:bCs/>
          <w:szCs w:val="24"/>
        </w:rPr>
      </w:pPr>
      <w:r>
        <w:rPr>
          <w:rFonts w:eastAsia="Calibri" w:cs="Arial"/>
          <w:b/>
          <w:bCs/>
          <w:szCs w:val="24"/>
        </w:rPr>
        <w:t>Forum Member Questions</w:t>
      </w:r>
    </w:p>
    <w:p w14:paraId="57E993D3" w14:textId="4B7ED27C" w:rsidR="00A534F7" w:rsidRDefault="00E75365" w:rsidP="00A534F7">
      <w:pPr>
        <w:pStyle w:val="ListParagraph"/>
        <w:spacing w:line="259" w:lineRule="auto"/>
        <w:ind w:left="360"/>
        <w:jc w:val="left"/>
        <w:rPr>
          <w:rFonts w:eastAsia="Calibri" w:cs="Arial"/>
          <w:szCs w:val="24"/>
        </w:rPr>
      </w:pPr>
      <w:r>
        <w:rPr>
          <w:rFonts w:eastAsia="Calibri" w:cs="Arial"/>
          <w:szCs w:val="24"/>
        </w:rPr>
        <w:t>Councillor Cherrill raised a concern around ASB on Weavers Hill on Fullers Slade.</w:t>
      </w:r>
      <w:r w:rsidR="00225E25">
        <w:rPr>
          <w:rFonts w:eastAsia="Calibri" w:cs="Arial"/>
          <w:szCs w:val="24"/>
        </w:rPr>
        <w:t xml:space="preserve">  A meeting was held previously with MKC and the police to address this and resulted in CCTV being installed.  SC advised that the CCTV is still in use and monitored.</w:t>
      </w:r>
    </w:p>
    <w:p w14:paraId="5B5DC759" w14:textId="37B5752D" w:rsidR="00225E25" w:rsidRDefault="00225E25" w:rsidP="00A534F7">
      <w:pPr>
        <w:pStyle w:val="ListParagraph"/>
        <w:spacing w:line="259" w:lineRule="auto"/>
        <w:ind w:left="360"/>
        <w:jc w:val="left"/>
        <w:rPr>
          <w:rFonts w:eastAsia="Calibri" w:cs="Arial"/>
          <w:szCs w:val="24"/>
        </w:rPr>
      </w:pPr>
    </w:p>
    <w:p w14:paraId="475D2301" w14:textId="2AA00387" w:rsidR="00225E25" w:rsidRDefault="00225E25" w:rsidP="00A534F7">
      <w:pPr>
        <w:pStyle w:val="ListParagraph"/>
        <w:spacing w:line="259" w:lineRule="auto"/>
        <w:ind w:left="360"/>
        <w:jc w:val="left"/>
        <w:rPr>
          <w:rFonts w:eastAsia="Calibri" w:cs="Arial"/>
          <w:szCs w:val="24"/>
        </w:rPr>
      </w:pPr>
      <w:r>
        <w:rPr>
          <w:rFonts w:eastAsia="Calibri" w:cs="Arial"/>
          <w:szCs w:val="24"/>
        </w:rPr>
        <w:t>An issue with boundary fences was raised</w:t>
      </w:r>
      <w:r w:rsidR="008E743F">
        <w:rPr>
          <w:rFonts w:eastAsia="Calibri" w:cs="Arial"/>
          <w:szCs w:val="24"/>
        </w:rPr>
        <w:t>, they are</w:t>
      </w:r>
      <w:r>
        <w:rPr>
          <w:rFonts w:eastAsia="Calibri" w:cs="Arial"/>
          <w:szCs w:val="24"/>
        </w:rPr>
        <w:t xml:space="preserve"> not always being replaced and where they are, the quality of the workmanship is not always good.  SC advised this should be reported to the Asset Team at MKC if there are concerns.</w:t>
      </w:r>
    </w:p>
    <w:p w14:paraId="2D5092F4" w14:textId="072264D3" w:rsidR="00225E25" w:rsidRDefault="00225E25" w:rsidP="00A534F7">
      <w:pPr>
        <w:pStyle w:val="ListParagraph"/>
        <w:spacing w:line="259" w:lineRule="auto"/>
        <w:ind w:left="360"/>
        <w:jc w:val="left"/>
        <w:rPr>
          <w:rFonts w:eastAsia="Calibri" w:cs="Arial"/>
          <w:szCs w:val="24"/>
        </w:rPr>
      </w:pPr>
    </w:p>
    <w:p w14:paraId="4D829F62" w14:textId="57B40E5C" w:rsidR="00225E25" w:rsidRDefault="00225E25" w:rsidP="00A534F7">
      <w:pPr>
        <w:pStyle w:val="ListParagraph"/>
        <w:spacing w:line="259" w:lineRule="auto"/>
        <w:ind w:left="360"/>
        <w:jc w:val="left"/>
        <w:rPr>
          <w:rFonts w:eastAsia="Calibri" w:cs="Arial"/>
          <w:szCs w:val="24"/>
        </w:rPr>
      </w:pPr>
      <w:r>
        <w:rPr>
          <w:rFonts w:eastAsia="Calibri" w:cs="Arial"/>
          <w:szCs w:val="24"/>
        </w:rPr>
        <w:t>It was suggested having a contacts section in the ne</w:t>
      </w:r>
      <w:r w:rsidR="008E743F">
        <w:rPr>
          <w:rFonts w:eastAsia="Calibri" w:cs="Arial"/>
          <w:szCs w:val="24"/>
        </w:rPr>
        <w:t>x</w:t>
      </w:r>
      <w:r>
        <w:rPr>
          <w:rFonts w:eastAsia="Calibri" w:cs="Arial"/>
          <w:szCs w:val="24"/>
        </w:rPr>
        <w:t>t estate newsletter, agreed as a good idea.</w:t>
      </w:r>
    </w:p>
    <w:p w14:paraId="1620F004" w14:textId="08A47A16" w:rsidR="00225E25" w:rsidRDefault="00225E25" w:rsidP="00A534F7">
      <w:pPr>
        <w:pStyle w:val="ListParagraph"/>
        <w:spacing w:line="259" w:lineRule="auto"/>
        <w:ind w:left="360"/>
        <w:jc w:val="left"/>
        <w:rPr>
          <w:rFonts w:eastAsia="Calibri" w:cs="Arial"/>
          <w:szCs w:val="24"/>
        </w:rPr>
      </w:pPr>
    </w:p>
    <w:p w14:paraId="5329D543" w14:textId="5DDF3B0F" w:rsidR="00A534F7" w:rsidRDefault="00A534F7" w:rsidP="008C7FB7">
      <w:pPr>
        <w:pStyle w:val="ListParagraph"/>
        <w:numPr>
          <w:ilvl w:val="0"/>
          <w:numId w:val="12"/>
        </w:numPr>
        <w:spacing w:line="259" w:lineRule="auto"/>
        <w:jc w:val="left"/>
        <w:rPr>
          <w:rFonts w:eastAsia="Calibri" w:cs="Arial"/>
          <w:b/>
          <w:bCs/>
          <w:szCs w:val="24"/>
        </w:rPr>
      </w:pPr>
      <w:r>
        <w:rPr>
          <w:rFonts w:eastAsia="Calibri" w:cs="Arial"/>
          <w:b/>
          <w:bCs/>
          <w:szCs w:val="24"/>
        </w:rPr>
        <w:t>Actions</w:t>
      </w:r>
    </w:p>
    <w:p w14:paraId="6A4910B9" w14:textId="245C293F" w:rsidR="00A534F7" w:rsidRDefault="00A534F7" w:rsidP="00A534F7">
      <w:pPr>
        <w:pStyle w:val="ListParagraph"/>
        <w:numPr>
          <w:ilvl w:val="0"/>
          <w:numId w:val="14"/>
        </w:numPr>
        <w:spacing w:line="259" w:lineRule="auto"/>
        <w:jc w:val="left"/>
        <w:rPr>
          <w:rFonts w:eastAsia="Calibri" w:cs="Arial"/>
          <w:szCs w:val="24"/>
        </w:rPr>
      </w:pPr>
      <w:r w:rsidRPr="00F31A88">
        <w:rPr>
          <w:rFonts w:eastAsia="Calibri" w:cs="Arial"/>
          <w:szCs w:val="24"/>
        </w:rPr>
        <w:t>Elect ERF Vice Chair at the next meeting</w:t>
      </w:r>
    </w:p>
    <w:p w14:paraId="101368AB" w14:textId="79AED2C6" w:rsidR="00A534F7" w:rsidRDefault="00A534F7" w:rsidP="00A534F7">
      <w:pPr>
        <w:pStyle w:val="ListParagraph"/>
        <w:numPr>
          <w:ilvl w:val="0"/>
          <w:numId w:val="14"/>
        </w:numPr>
        <w:spacing w:line="259" w:lineRule="auto"/>
        <w:jc w:val="left"/>
        <w:rPr>
          <w:rFonts w:eastAsia="Calibri" w:cs="Arial"/>
          <w:szCs w:val="24"/>
        </w:rPr>
      </w:pPr>
      <w:r>
        <w:rPr>
          <w:rFonts w:eastAsia="Calibri" w:cs="Arial"/>
          <w:szCs w:val="24"/>
        </w:rPr>
        <w:t>Check on progress of compartmentalisation and gas safety checks on Fullers Slade</w:t>
      </w:r>
    </w:p>
    <w:p w14:paraId="42D8E473" w14:textId="15C0E69F" w:rsidR="00AE5BA3" w:rsidRPr="00F31A88" w:rsidRDefault="00AE5BA3" w:rsidP="00A534F7">
      <w:pPr>
        <w:pStyle w:val="ListParagraph"/>
        <w:numPr>
          <w:ilvl w:val="0"/>
          <w:numId w:val="14"/>
        </w:numPr>
        <w:spacing w:line="259" w:lineRule="auto"/>
        <w:jc w:val="left"/>
        <w:rPr>
          <w:rFonts w:eastAsia="Calibri" w:cs="Arial"/>
          <w:szCs w:val="24"/>
        </w:rPr>
      </w:pPr>
      <w:r w:rsidRPr="00AE5BA3">
        <w:rPr>
          <w:rFonts w:eastAsia="Calibri" w:cs="Arial"/>
          <w:szCs w:val="24"/>
        </w:rPr>
        <w:lastRenderedPageBreak/>
        <w:t>SC added that once the Terms of Reference is agreed, it will be added to the ERF page on the MKC website and will be reviewed annually</w:t>
      </w:r>
    </w:p>
    <w:p w14:paraId="3D60E423" w14:textId="77777777" w:rsidR="00A534F7" w:rsidRPr="00A534F7" w:rsidRDefault="00A534F7" w:rsidP="00A534F7">
      <w:pPr>
        <w:spacing w:line="259" w:lineRule="auto"/>
        <w:jc w:val="left"/>
        <w:rPr>
          <w:rFonts w:eastAsia="Calibri" w:cs="Arial"/>
          <w:b/>
          <w:bCs/>
          <w:szCs w:val="24"/>
        </w:rPr>
      </w:pPr>
    </w:p>
    <w:p w14:paraId="7CF0F2E3" w14:textId="36D8FCA4" w:rsidR="00A534F7" w:rsidRPr="008C7FB7" w:rsidRDefault="00A534F7" w:rsidP="008C7FB7">
      <w:pPr>
        <w:pStyle w:val="ListParagraph"/>
        <w:numPr>
          <w:ilvl w:val="0"/>
          <w:numId w:val="12"/>
        </w:numPr>
        <w:spacing w:line="259" w:lineRule="auto"/>
        <w:jc w:val="left"/>
        <w:rPr>
          <w:rFonts w:eastAsia="Calibri" w:cs="Arial"/>
          <w:b/>
          <w:bCs/>
          <w:szCs w:val="24"/>
        </w:rPr>
      </w:pPr>
      <w:r>
        <w:rPr>
          <w:rFonts w:eastAsia="Calibri" w:cs="Arial"/>
          <w:b/>
          <w:bCs/>
          <w:szCs w:val="24"/>
        </w:rPr>
        <w:t>Agree Details of the Next Meeting</w:t>
      </w:r>
    </w:p>
    <w:p w14:paraId="67A1D20E" w14:textId="3197CD3B" w:rsidR="00292F54" w:rsidRPr="00225E25" w:rsidRDefault="00225E25" w:rsidP="00225E25">
      <w:pPr>
        <w:spacing w:line="259" w:lineRule="auto"/>
        <w:ind w:left="360"/>
        <w:jc w:val="left"/>
        <w:rPr>
          <w:rFonts w:eastAsia="Calibri" w:cs="Arial"/>
          <w:szCs w:val="24"/>
        </w:rPr>
      </w:pPr>
      <w:r>
        <w:rPr>
          <w:rFonts w:eastAsia="Calibri" w:cs="Arial"/>
          <w:szCs w:val="24"/>
        </w:rPr>
        <w:t>Agreed to hold an ERF meeting the 2</w:t>
      </w:r>
      <w:r w:rsidRPr="008E743F">
        <w:rPr>
          <w:rFonts w:eastAsia="Calibri" w:cs="Arial"/>
          <w:szCs w:val="24"/>
          <w:vertAlign w:val="superscript"/>
        </w:rPr>
        <w:t>nd</w:t>
      </w:r>
      <w:r w:rsidR="008E743F">
        <w:rPr>
          <w:rFonts w:eastAsia="Calibri" w:cs="Arial"/>
          <w:szCs w:val="24"/>
        </w:rPr>
        <w:t xml:space="preserve"> </w:t>
      </w:r>
      <w:r>
        <w:rPr>
          <w:rFonts w:eastAsia="Calibri" w:cs="Arial"/>
          <w:szCs w:val="24"/>
        </w:rPr>
        <w:t>or 3</w:t>
      </w:r>
      <w:r w:rsidRPr="00225E25">
        <w:rPr>
          <w:rFonts w:eastAsia="Calibri" w:cs="Arial"/>
          <w:szCs w:val="24"/>
          <w:vertAlign w:val="superscript"/>
        </w:rPr>
        <w:t>rd</w:t>
      </w:r>
      <w:r>
        <w:rPr>
          <w:rFonts w:eastAsia="Calibri" w:cs="Arial"/>
          <w:szCs w:val="24"/>
        </w:rPr>
        <w:t xml:space="preserve"> week in November, avoiding 8</w:t>
      </w:r>
      <w:r w:rsidRPr="00225E25">
        <w:rPr>
          <w:rFonts w:eastAsia="Calibri" w:cs="Arial"/>
          <w:szCs w:val="24"/>
          <w:vertAlign w:val="superscript"/>
        </w:rPr>
        <w:t>th</w:t>
      </w:r>
      <w:r>
        <w:rPr>
          <w:rFonts w:eastAsia="Calibri" w:cs="Arial"/>
          <w:szCs w:val="24"/>
        </w:rPr>
        <w:t>, 16</w:t>
      </w:r>
      <w:r w:rsidRPr="00225E25">
        <w:rPr>
          <w:rFonts w:eastAsia="Calibri" w:cs="Arial"/>
          <w:szCs w:val="24"/>
          <w:vertAlign w:val="superscript"/>
        </w:rPr>
        <w:t>th</w:t>
      </w:r>
      <w:r>
        <w:rPr>
          <w:rFonts w:eastAsia="Calibri" w:cs="Arial"/>
          <w:szCs w:val="24"/>
        </w:rPr>
        <w:t xml:space="preserve"> and 23</w:t>
      </w:r>
      <w:r w:rsidRPr="00225E25">
        <w:rPr>
          <w:rFonts w:eastAsia="Calibri" w:cs="Arial"/>
          <w:szCs w:val="24"/>
          <w:vertAlign w:val="superscript"/>
        </w:rPr>
        <w:t>rd</w:t>
      </w:r>
      <w:r>
        <w:rPr>
          <w:rFonts w:eastAsia="Calibri" w:cs="Arial"/>
          <w:szCs w:val="24"/>
        </w:rPr>
        <w:t xml:space="preserve"> November 2022.  The meeting is to look at an updated Option 3 plan.</w:t>
      </w:r>
    </w:p>
    <w:sectPr w:rsidR="00292F54" w:rsidRPr="00225E25" w:rsidSect="006251B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C6AE3"/>
    <w:multiLevelType w:val="hybridMultilevel"/>
    <w:tmpl w:val="8A069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05C14"/>
    <w:multiLevelType w:val="hybridMultilevel"/>
    <w:tmpl w:val="7A00EB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8D6EF7"/>
    <w:multiLevelType w:val="hybridMultilevel"/>
    <w:tmpl w:val="8BCEECFE"/>
    <w:lvl w:ilvl="0" w:tplc="A92A2BBE">
      <w:start w:val="2"/>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19D95E55"/>
    <w:multiLevelType w:val="hybridMultilevel"/>
    <w:tmpl w:val="D66A1DE0"/>
    <w:lvl w:ilvl="0" w:tplc="7AC40D2C">
      <w:start w:val="6"/>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197151"/>
    <w:multiLevelType w:val="hybridMultilevel"/>
    <w:tmpl w:val="048853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4D665AA"/>
    <w:multiLevelType w:val="hybridMultilevel"/>
    <w:tmpl w:val="E758B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AE3366"/>
    <w:multiLevelType w:val="hybridMultilevel"/>
    <w:tmpl w:val="03E4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7F6A84"/>
    <w:multiLevelType w:val="hybridMultilevel"/>
    <w:tmpl w:val="25C68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41440F"/>
    <w:multiLevelType w:val="hybridMultilevel"/>
    <w:tmpl w:val="530A2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391C15"/>
    <w:multiLevelType w:val="hybridMultilevel"/>
    <w:tmpl w:val="2D823876"/>
    <w:lvl w:ilvl="0" w:tplc="C4D80B20">
      <w:start w:val="7"/>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4B01F7"/>
    <w:multiLevelType w:val="hybridMultilevel"/>
    <w:tmpl w:val="6262DF92"/>
    <w:lvl w:ilvl="0" w:tplc="E33872B0">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A235C1"/>
    <w:multiLevelType w:val="hybridMultilevel"/>
    <w:tmpl w:val="EC5C0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6F0DC2"/>
    <w:multiLevelType w:val="hybridMultilevel"/>
    <w:tmpl w:val="D6644F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FC95AB3"/>
    <w:multiLevelType w:val="hybridMultilevel"/>
    <w:tmpl w:val="F716C2FC"/>
    <w:lvl w:ilvl="0" w:tplc="466C13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1F66C2"/>
    <w:multiLevelType w:val="hybridMultilevel"/>
    <w:tmpl w:val="2CECD330"/>
    <w:lvl w:ilvl="0" w:tplc="FEEC6272">
      <w:start w:val="5"/>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DDF4F3E"/>
    <w:multiLevelType w:val="hybridMultilevel"/>
    <w:tmpl w:val="6D56FC46"/>
    <w:lvl w:ilvl="0" w:tplc="02C227B2">
      <w:start w:val="7"/>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CB1C37"/>
    <w:multiLevelType w:val="hybridMultilevel"/>
    <w:tmpl w:val="530A2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5"/>
  </w:num>
  <w:num w:numId="3">
    <w:abstractNumId w:val="9"/>
  </w:num>
  <w:num w:numId="4">
    <w:abstractNumId w:val="6"/>
  </w:num>
  <w:num w:numId="5">
    <w:abstractNumId w:val="10"/>
  </w:num>
  <w:num w:numId="6">
    <w:abstractNumId w:val="2"/>
  </w:num>
  <w:num w:numId="7">
    <w:abstractNumId w:val="7"/>
  </w:num>
  <w:num w:numId="8">
    <w:abstractNumId w:val="3"/>
  </w:num>
  <w:num w:numId="9">
    <w:abstractNumId w:val="14"/>
  </w:num>
  <w:num w:numId="10">
    <w:abstractNumId w:val="5"/>
  </w:num>
  <w:num w:numId="11">
    <w:abstractNumId w:val="16"/>
  </w:num>
  <w:num w:numId="12">
    <w:abstractNumId w:val="1"/>
  </w:num>
  <w:num w:numId="13">
    <w:abstractNumId w:val="0"/>
  </w:num>
  <w:num w:numId="14">
    <w:abstractNumId w:val="11"/>
  </w:num>
  <w:num w:numId="15">
    <w:abstractNumId w:val="8"/>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640"/>
    <w:rsid w:val="000115FD"/>
    <w:rsid w:val="000179D7"/>
    <w:rsid w:val="000241D7"/>
    <w:rsid w:val="000302D3"/>
    <w:rsid w:val="00046FDD"/>
    <w:rsid w:val="00091574"/>
    <w:rsid w:val="000A315A"/>
    <w:rsid w:val="000B4C09"/>
    <w:rsid w:val="000C0ABD"/>
    <w:rsid w:val="000C7523"/>
    <w:rsid w:val="000D0DA4"/>
    <w:rsid w:val="000D2D78"/>
    <w:rsid w:val="000D4B9C"/>
    <w:rsid w:val="000E6B7E"/>
    <w:rsid w:val="001123E1"/>
    <w:rsid w:val="00114053"/>
    <w:rsid w:val="00123A4E"/>
    <w:rsid w:val="00131A21"/>
    <w:rsid w:val="00135667"/>
    <w:rsid w:val="001468A2"/>
    <w:rsid w:val="00155278"/>
    <w:rsid w:val="00164B9D"/>
    <w:rsid w:val="0017563E"/>
    <w:rsid w:val="00181246"/>
    <w:rsid w:val="0019279F"/>
    <w:rsid w:val="001A00AD"/>
    <w:rsid w:val="001A108E"/>
    <w:rsid w:val="001F3C5E"/>
    <w:rsid w:val="00225E25"/>
    <w:rsid w:val="002840B3"/>
    <w:rsid w:val="002846C9"/>
    <w:rsid w:val="00285F93"/>
    <w:rsid w:val="002870BE"/>
    <w:rsid w:val="00290F67"/>
    <w:rsid w:val="00292F54"/>
    <w:rsid w:val="002973BC"/>
    <w:rsid w:val="002A0EC8"/>
    <w:rsid w:val="002B15D5"/>
    <w:rsid w:val="002B5B42"/>
    <w:rsid w:val="002C2C4A"/>
    <w:rsid w:val="002D62FE"/>
    <w:rsid w:val="002D695B"/>
    <w:rsid w:val="002E10B1"/>
    <w:rsid w:val="002F228C"/>
    <w:rsid w:val="002F24E6"/>
    <w:rsid w:val="002F25A8"/>
    <w:rsid w:val="00301F2D"/>
    <w:rsid w:val="0030685F"/>
    <w:rsid w:val="00306F7A"/>
    <w:rsid w:val="0031148F"/>
    <w:rsid w:val="00312B67"/>
    <w:rsid w:val="003142A6"/>
    <w:rsid w:val="0032150B"/>
    <w:rsid w:val="003368AF"/>
    <w:rsid w:val="0035396C"/>
    <w:rsid w:val="003701CD"/>
    <w:rsid w:val="00371198"/>
    <w:rsid w:val="00372044"/>
    <w:rsid w:val="00384DC7"/>
    <w:rsid w:val="003A02F4"/>
    <w:rsid w:val="003C0880"/>
    <w:rsid w:val="003C11B7"/>
    <w:rsid w:val="003F0CD7"/>
    <w:rsid w:val="003F312C"/>
    <w:rsid w:val="0040065C"/>
    <w:rsid w:val="004068B1"/>
    <w:rsid w:val="004118D9"/>
    <w:rsid w:val="00454F3D"/>
    <w:rsid w:val="00461B78"/>
    <w:rsid w:val="004C5F18"/>
    <w:rsid w:val="004D5981"/>
    <w:rsid w:val="004E5AF5"/>
    <w:rsid w:val="004F7279"/>
    <w:rsid w:val="004F7939"/>
    <w:rsid w:val="00520D78"/>
    <w:rsid w:val="005273FA"/>
    <w:rsid w:val="005432B3"/>
    <w:rsid w:val="00545B2D"/>
    <w:rsid w:val="00553A41"/>
    <w:rsid w:val="0055426E"/>
    <w:rsid w:val="00577CDD"/>
    <w:rsid w:val="00580C98"/>
    <w:rsid w:val="0059087A"/>
    <w:rsid w:val="005B0D1F"/>
    <w:rsid w:val="005B4C02"/>
    <w:rsid w:val="005D2499"/>
    <w:rsid w:val="005D3F06"/>
    <w:rsid w:val="005D411B"/>
    <w:rsid w:val="005E5BFF"/>
    <w:rsid w:val="00624C4C"/>
    <w:rsid w:val="006251BC"/>
    <w:rsid w:val="006431AB"/>
    <w:rsid w:val="00665BFC"/>
    <w:rsid w:val="00681BD5"/>
    <w:rsid w:val="0068530F"/>
    <w:rsid w:val="00686999"/>
    <w:rsid w:val="0068752D"/>
    <w:rsid w:val="006A0D0F"/>
    <w:rsid w:val="006C4B08"/>
    <w:rsid w:val="006C64A6"/>
    <w:rsid w:val="006D39D8"/>
    <w:rsid w:val="006D65EF"/>
    <w:rsid w:val="006E0CBD"/>
    <w:rsid w:val="006E3465"/>
    <w:rsid w:val="006E6217"/>
    <w:rsid w:val="006F08D0"/>
    <w:rsid w:val="00701EC6"/>
    <w:rsid w:val="00704B20"/>
    <w:rsid w:val="00720808"/>
    <w:rsid w:val="007276B9"/>
    <w:rsid w:val="0073253D"/>
    <w:rsid w:val="007327E1"/>
    <w:rsid w:val="00744003"/>
    <w:rsid w:val="00746962"/>
    <w:rsid w:val="007577EC"/>
    <w:rsid w:val="00765844"/>
    <w:rsid w:val="007747C8"/>
    <w:rsid w:val="00777DC5"/>
    <w:rsid w:val="00780C72"/>
    <w:rsid w:val="00780E22"/>
    <w:rsid w:val="007915F1"/>
    <w:rsid w:val="007A023F"/>
    <w:rsid w:val="007C0E84"/>
    <w:rsid w:val="007C204B"/>
    <w:rsid w:val="007C38FE"/>
    <w:rsid w:val="007C4F59"/>
    <w:rsid w:val="007C59F8"/>
    <w:rsid w:val="00830617"/>
    <w:rsid w:val="00830D4E"/>
    <w:rsid w:val="00840640"/>
    <w:rsid w:val="008579A6"/>
    <w:rsid w:val="008728FB"/>
    <w:rsid w:val="00897789"/>
    <w:rsid w:val="008C7FB7"/>
    <w:rsid w:val="008E2B79"/>
    <w:rsid w:val="008E58E2"/>
    <w:rsid w:val="008E743F"/>
    <w:rsid w:val="008F0B5C"/>
    <w:rsid w:val="00915E68"/>
    <w:rsid w:val="009202A1"/>
    <w:rsid w:val="00927AD4"/>
    <w:rsid w:val="00933D92"/>
    <w:rsid w:val="00933E93"/>
    <w:rsid w:val="0094021F"/>
    <w:rsid w:val="00941206"/>
    <w:rsid w:val="009520DC"/>
    <w:rsid w:val="009674DB"/>
    <w:rsid w:val="00974731"/>
    <w:rsid w:val="00983759"/>
    <w:rsid w:val="0098472E"/>
    <w:rsid w:val="009926ED"/>
    <w:rsid w:val="00994E74"/>
    <w:rsid w:val="009A5F17"/>
    <w:rsid w:val="009B0F39"/>
    <w:rsid w:val="009B101F"/>
    <w:rsid w:val="009B5073"/>
    <w:rsid w:val="009B5536"/>
    <w:rsid w:val="009B678E"/>
    <w:rsid w:val="009C3430"/>
    <w:rsid w:val="009D438D"/>
    <w:rsid w:val="009E5908"/>
    <w:rsid w:val="009E62BA"/>
    <w:rsid w:val="009E7B94"/>
    <w:rsid w:val="009F30C8"/>
    <w:rsid w:val="00A10F1D"/>
    <w:rsid w:val="00A15977"/>
    <w:rsid w:val="00A21AFB"/>
    <w:rsid w:val="00A534F7"/>
    <w:rsid w:val="00A63AD5"/>
    <w:rsid w:val="00A71331"/>
    <w:rsid w:val="00A74B5D"/>
    <w:rsid w:val="00AE0D3A"/>
    <w:rsid w:val="00AE5BA3"/>
    <w:rsid w:val="00B03A85"/>
    <w:rsid w:val="00B30636"/>
    <w:rsid w:val="00B40E33"/>
    <w:rsid w:val="00B46309"/>
    <w:rsid w:val="00B55553"/>
    <w:rsid w:val="00B71D31"/>
    <w:rsid w:val="00B72ABB"/>
    <w:rsid w:val="00B95830"/>
    <w:rsid w:val="00B971EC"/>
    <w:rsid w:val="00BA191C"/>
    <w:rsid w:val="00BA2CAE"/>
    <w:rsid w:val="00BB70D8"/>
    <w:rsid w:val="00BD0971"/>
    <w:rsid w:val="00BD3786"/>
    <w:rsid w:val="00BD664C"/>
    <w:rsid w:val="00BD74C2"/>
    <w:rsid w:val="00BF6EC9"/>
    <w:rsid w:val="00C13859"/>
    <w:rsid w:val="00C14D66"/>
    <w:rsid w:val="00C15A7B"/>
    <w:rsid w:val="00C33505"/>
    <w:rsid w:val="00C379A3"/>
    <w:rsid w:val="00C503C6"/>
    <w:rsid w:val="00C64DCC"/>
    <w:rsid w:val="00C81298"/>
    <w:rsid w:val="00C92C32"/>
    <w:rsid w:val="00C9548D"/>
    <w:rsid w:val="00CB23FD"/>
    <w:rsid w:val="00CB4EDD"/>
    <w:rsid w:val="00CC119C"/>
    <w:rsid w:val="00CE1001"/>
    <w:rsid w:val="00CE46C3"/>
    <w:rsid w:val="00CE7DAB"/>
    <w:rsid w:val="00D3232C"/>
    <w:rsid w:val="00D72AFA"/>
    <w:rsid w:val="00D72B8E"/>
    <w:rsid w:val="00D80E7F"/>
    <w:rsid w:val="00D85E64"/>
    <w:rsid w:val="00DA79E5"/>
    <w:rsid w:val="00DB4BE7"/>
    <w:rsid w:val="00DC0F2B"/>
    <w:rsid w:val="00DC3AC8"/>
    <w:rsid w:val="00DC598E"/>
    <w:rsid w:val="00DD6B1D"/>
    <w:rsid w:val="00DE2EAA"/>
    <w:rsid w:val="00DF765C"/>
    <w:rsid w:val="00E33EF5"/>
    <w:rsid w:val="00E34F2A"/>
    <w:rsid w:val="00E35706"/>
    <w:rsid w:val="00E511FE"/>
    <w:rsid w:val="00E67692"/>
    <w:rsid w:val="00E74732"/>
    <w:rsid w:val="00E75365"/>
    <w:rsid w:val="00EA3562"/>
    <w:rsid w:val="00EB4587"/>
    <w:rsid w:val="00EC3ACE"/>
    <w:rsid w:val="00EE117F"/>
    <w:rsid w:val="00EE2104"/>
    <w:rsid w:val="00F0368A"/>
    <w:rsid w:val="00F06D98"/>
    <w:rsid w:val="00F110A3"/>
    <w:rsid w:val="00F12911"/>
    <w:rsid w:val="00F31A88"/>
    <w:rsid w:val="00F4242D"/>
    <w:rsid w:val="00F5347F"/>
    <w:rsid w:val="00F56446"/>
    <w:rsid w:val="00F71E20"/>
    <w:rsid w:val="00F75DE3"/>
    <w:rsid w:val="00F87991"/>
    <w:rsid w:val="00FB2649"/>
    <w:rsid w:val="00FB4914"/>
    <w:rsid w:val="00FB7611"/>
    <w:rsid w:val="00FC46DA"/>
    <w:rsid w:val="00FC60C5"/>
    <w:rsid w:val="00FC717F"/>
    <w:rsid w:val="00FD2213"/>
    <w:rsid w:val="00FE2FDC"/>
    <w:rsid w:val="00FF513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A2E4D"/>
  <w15:chartTrackingRefBased/>
  <w15:docId w15:val="{BB64FA6A-AE75-4219-8F8C-6F681A72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640"/>
    <w:pPr>
      <w:spacing w:after="0" w:line="240" w:lineRule="auto"/>
      <w:jc w:val="both"/>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640"/>
    <w:pPr>
      <w:ind w:left="720"/>
      <w:contextualSpacing/>
    </w:pPr>
  </w:style>
  <w:style w:type="table" w:styleId="TableGrid">
    <w:name w:val="Table Grid"/>
    <w:basedOn w:val="TableNormal"/>
    <w:rsid w:val="0084064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
    <w:name w:val="head"/>
    <w:basedOn w:val="Normal"/>
    <w:rsid w:val="00840640"/>
    <w:pPr>
      <w:framePr w:w="4275" w:h="3106" w:hSpace="180" w:wrap="around" w:vAnchor="text" w:hAnchor="page" w:x="7382" w:y="-3167"/>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814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DF530-C660-4645-8FFD-A35C90026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6</Pages>
  <Words>1553</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 Childs</dc:creator>
  <cp:keywords/>
  <dc:description/>
  <cp:lastModifiedBy>Sasha Childs</cp:lastModifiedBy>
  <cp:revision>10</cp:revision>
  <cp:lastPrinted>2021-07-01T14:33:00Z</cp:lastPrinted>
  <dcterms:created xsi:type="dcterms:W3CDTF">2021-11-02T16:45:00Z</dcterms:created>
  <dcterms:modified xsi:type="dcterms:W3CDTF">2022-04-12T13:38:00Z</dcterms:modified>
</cp:coreProperties>
</file>