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B103" w14:textId="77777777" w:rsidR="00082D73" w:rsidRDefault="003C482C" w:rsidP="003C482C">
      <w:pPr>
        <w:jc w:val="center"/>
        <w:rPr>
          <w:rFonts w:cs="Arial"/>
          <w:b/>
          <w:sz w:val="28"/>
          <w:szCs w:val="28"/>
          <w:u w:val="single"/>
        </w:rPr>
      </w:pPr>
      <w:r w:rsidRPr="003C482C">
        <w:rPr>
          <w:rFonts w:cs="Arial"/>
          <w:b/>
          <w:sz w:val="28"/>
          <w:szCs w:val="28"/>
          <w:u w:val="single"/>
        </w:rPr>
        <w:t>Milton Keynes Virtual School</w:t>
      </w:r>
      <w:r>
        <w:rPr>
          <w:rFonts w:cs="Arial"/>
          <w:b/>
          <w:sz w:val="28"/>
          <w:szCs w:val="28"/>
          <w:u w:val="single"/>
        </w:rPr>
        <w:t xml:space="preserve"> Support for Previously Looked After Children</w:t>
      </w:r>
    </w:p>
    <w:p w14:paraId="47E89EB9" w14:textId="77777777" w:rsidR="00082D73" w:rsidRDefault="00082D73" w:rsidP="00082D73">
      <w:pPr>
        <w:rPr>
          <w:rFonts w:cs="Arial"/>
          <w:sz w:val="28"/>
          <w:szCs w:val="28"/>
        </w:rPr>
      </w:pPr>
    </w:p>
    <w:p w14:paraId="421E08EE" w14:textId="77777777" w:rsidR="00082D73" w:rsidRPr="00534C39" w:rsidRDefault="00534C39" w:rsidP="00082D73">
      <w:pPr>
        <w:rPr>
          <w:rFonts w:cs="Arial"/>
          <w:sz w:val="20"/>
          <w:szCs w:val="20"/>
        </w:rPr>
      </w:pPr>
      <w:r w:rsidRPr="00534C39">
        <w:rPr>
          <w:rFonts w:cs="Arial"/>
          <w:sz w:val="20"/>
          <w:szCs w:val="20"/>
        </w:rPr>
        <w:t xml:space="preserve">The Children and Social Work Act 2017 extended the role of the Virtual School to offer advice, information and guidance to schools and families of children who </w:t>
      </w:r>
      <w:r w:rsidR="00DC0F43">
        <w:rPr>
          <w:rFonts w:cs="Arial"/>
          <w:sz w:val="20"/>
          <w:szCs w:val="20"/>
        </w:rPr>
        <w:t xml:space="preserve">are </w:t>
      </w:r>
      <w:r w:rsidR="003C482C">
        <w:rPr>
          <w:rFonts w:cs="Arial"/>
          <w:sz w:val="20"/>
          <w:szCs w:val="20"/>
        </w:rPr>
        <w:t xml:space="preserve">previously </w:t>
      </w:r>
      <w:r w:rsidRPr="00534C39">
        <w:rPr>
          <w:rFonts w:cs="Arial"/>
          <w:sz w:val="20"/>
          <w:szCs w:val="20"/>
        </w:rPr>
        <w:t>looked after following a Special Guardianship Order (SGO), Child Arrangements Order (CAO) and an Adoption Order (AO). Please use the form below to refer.</w:t>
      </w:r>
    </w:p>
    <w:p w14:paraId="1549779E" w14:textId="77777777" w:rsidR="00534C39" w:rsidRPr="00534C39" w:rsidRDefault="00534C39" w:rsidP="00082D73">
      <w:pPr>
        <w:rPr>
          <w:rFonts w:cs="Arial"/>
          <w:sz w:val="20"/>
          <w:szCs w:val="20"/>
        </w:rPr>
      </w:pPr>
    </w:p>
    <w:p w14:paraId="3E7EA41E" w14:textId="77777777" w:rsidR="00082D73" w:rsidRPr="00082D73" w:rsidRDefault="00082D73" w:rsidP="00082D73">
      <w:pPr>
        <w:rPr>
          <w:rFonts w:cs="Arial"/>
          <w:b/>
          <w:u w:val="single"/>
        </w:rPr>
      </w:pPr>
      <w:r w:rsidRPr="00082D73">
        <w:rPr>
          <w:rFonts w:cs="Arial"/>
          <w:b/>
          <w:u w:val="single"/>
        </w:rPr>
        <w:t>Referrer</w:t>
      </w:r>
      <w:r>
        <w:rPr>
          <w:rFonts w:cs="Arial"/>
          <w:b/>
          <w:u w:val="single"/>
        </w:rPr>
        <w:t xml:space="preserve"> (X)</w:t>
      </w:r>
      <w:r w:rsidRPr="00082D73">
        <w:rPr>
          <w:rFonts w:cs="Arial"/>
          <w:b/>
          <w:u w:val="single"/>
        </w:rPr>
        <w:t>:</w:t>
      </w:r>
    </w:p>
    <w:p w14:paraId="1B6AE3D3" w14:textId="77777777" w:rsidR="00082D73" w:rsidRDefault="00082D73" w:rsidP="00082D73">
      <w:pPr>
        <w:rPr>
          <w:rFonts w:cs="Arial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082D73" w:rsidRPr="003B30F4" w14:paraId="653C38CC" w14:textId="77777777" w:rsidTr="003B30F4">
        <w:tc>
          <w:tcPr>
            <w:tcW w:w="1553" w:type="dxa"/>
            <w:shd w:val="clear" w:color="auto" w:fill="auto"/>
          </w:tcPr>
          <w:p w14:paraId="6EB2CFB8" w14:textId="77777777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 xml:space="preserve">School </w:t>
            </w:r>
          </w:p>
        </w:tc>
        <w:tc>
          <w:tcPr>
            <w:tcW w:w="1554" w:type="dxa"/>
            <w:shd w:val="clear" w:color="auto" w:fill="auto"/>
          </w:tcPr>
          <w:p w14:paraId="5CD7BD47" w14:textId="77777777" w:rsidR="00082D73" w:rsidRPr="003B30F4" w:rsidRDefault="00082D73" w:rsidP="003B30F4"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5B853B50" w14:textId="4B8E366B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>Parent</w:t>
            </w:r>
            <w:r w:rsidR="00C402C3">
              <w:rPr>
                <w:rFonts w:cs="Arial"/>
              </w:rPr>
              <w:t>/ Carer</w:t>
            </w:r>
          </w:p>
        </w:tc>
        <w:tc>
          <w:tcPr>
            <w:tcW w:w="1553" w:type="dxa"/>
            <w:shd w:val="clear" w:color="auto" w:fill="auto"/>
          </w:tcPr>
          <w:p w14:paraId="214142D5" w14:textId="77777777" w:rsidR="00082D73" w:rsidRPr="003B30F4" w:rsidRDefault="00082D73" w:rsidP="00EE0A18">
            <w:pPr>
              <w:rPr>
                <w:rFonts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5FADA5E4" w14:textId="77777777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 xml:space="preserve">Children’s Services </w:t>
            </w:r>
          </w:p>
        </w:tc>
        <w:tc>
          <w:tcPr>
            <w:tcW w:w="1554" w:type="dxa"/>
            <w:shd w:val="clear" w:color="auto" w:fill="auto"/>
          </w:tcPr>
          <w:p w14:paraId="23C204BB" w14:textId="77777777" w:rsidR="00082D73" w:rsidRPr="003B30F4" w:rsidRDefault="00082D73" w:rsidP="003B30F4">
            <w:pPr>
              <w:rPr>
                <w:rFonts w:cs="Arial"/>
              </w:rPr>
            </w:pPr>
          </w:p>
        </w:tc>
      </w:tr>
    </w:tbl>
    <w:p w14:paraId="525BD328" w14:textId="77777777" w:rsidR="00DC0F43" w:rsidRPr="00082D73" w:rsidRDefault="00DC0F43" w:rsidP="00DC0F43">
      <w:pPr>
        <w:rPr>
          <w:rFonts w:cs="Arial"/>
        </w:rPr>
      </w:pPr>
    </w:p>
    <w:p w14:paraId="27C098B3" w14:textId="77777777" w:rsidR="00DC0F43" w:rsidRPr="00082D73" w:rsidRDefault="00DC0F43" w:rsidP="00DC0F43">
      <w:pPr>
        <w:rPr>
          <w:rFonts w:cs="Arial"/>
          <w:b/>
          <w:u w:val="single"/>
        </w:rPr>
      </w:pPr>
      <w:r w:rsidRPr="00082D73">
        <w:rPr>
          <w:rFonts w:cs="Arial"/>
          <w:b/>
          <w:u w:val="single"/>
        </w:rPr>
        <w:t>Child’s Details:</w:t>
      </w:r>
    </w:p>
    <w:p w14:paraId="22AEC579" w14:textId="77777777" w:rsidR="00DC0F43" w:rsidRPr="00082D73" w:rsidRDefault="00DC0F43" w:rsidP="00DC0F43">
      <w:pPr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347"/>
        <w:gridCol w:w="3347"/>
      </w:tblGrid>
      <w:tr w:rsidR="00DC0F43" w:rsidRPr="003B30F4" w14:paraId="4B77DEFA" w14:textId="77777777" w:rsidTr="002714BB">
        <w:tc>
          <w:tcPr>
            <w:tcW w:w="2628" w:type="dxa"/>
            <w:shd w:val="clear" w:color="auto" w:fill="auto"/>
          </w:tcPr>
          <w:p w14:paraId="25DA8082" w14:textId="77777777" w:rsidR="00DC0F43" w:rsidRPr="003B30F4" w:rsidRDefault="00DC0F43" w:rsidP="002714BB">
            <w:pPr>
              <w:rPr>
                <w:rFonts w:cs="Arial"/>
              </w:rPr>
            </w:pPr>
            <w:r w:rsidRPr="003B30F4">
              <w:rPr>
                <w:rFonts w:cs="Arial"/>
              </w:rPr>
              <w:t>Name of Child</w:t>
            </w:r>
          </w:p>
        </w:tc>
        <w:tc>
          <w:tcPr>
            <w:tcW w:w="6694" w:type="dxa"/>
            <w:gridSpan w:val="2"/>
            <w:shd w:val="clear" w:color="auto" w:fill="auto"/>
          </w:tcPr>
          <w:p w14:paraId="4A80D4FE" w14:textId="77777777" w:rsidR="00DC0F43" w:rsidRPr="003B30F4" w:rsidRDefault="00DC0F43" w:rsidP="002714BB">
            <w:pPr>
              <w:rPr>
                <w:rFonts w:cs="Arial"/>
              </w:rPr>
            </w:pPr>
          </w:p>
        </w:tc>
      </w:tr>
      <w:tr w:rsidR="00DC0F43" w:rsidRPr="003B30F4" w14:paraId="053B4136" w14:textId="77777777" w:rsidTr="002714BB">
        <w:tc>
          <w:tcPr>
            <w:tcW w:w="2628" w:type="dxa"/>
            <w:shd w:val="clear" w:color="auto" w:fill="auto"/>
          </w:tcPr>
          <w:p w14:paraId="50B1FA55" w14:textId="77777777" w:rsidR="00DC0F43" w:rsidRPr="003B30F4" w:rsidRDefault="00DC0F43" w:rsidP="002714BB">
            <w:pPr>
              <w:rPr>
                <w:rFonts w:cs="Arial"/>
              </w:rPr>
            </w:pPr>
            <w:r w:rsidRPr="003B30F4">
              <w:rPr>
                <w:rFonts w:cs="Arial"/>
              </w:rPr>
              <w:t>Year Group</w:t>
            </w:r>
          </w:p>
        </w:tc>
        <w:tc>
          <w:tcPr>
            <w:tcW w:w="6694" w:type="dxa"/>
            <w:gridSpan w:val="2"/>
            <w:shd w:val="clear" w:color="auto" w:fill="auto"/>
          </w:tcPr>
          <w:p w14:paraId="56DD5CBA" w14:textId="77777777" w:rsidR="00DC0F43" w:rsidRPr="003B30F4" w:rsidRDefault="00DC0F43" w:rsidP="002714BB">
            <w:pPr>
              <w:rPr>
                <w:rFonts w:cs="Arial"/>
              </w:rPr>
            </w:pPr>
          </w:p>
        </w:tc>
      </w:tr>
      <w:tr w:rsidR="0064571B" w:rsidRPr="003B30F4" w14:paraId="06633652" w14:textId="77777777" w:rsidTr="00AE41B6">
        <w:tc>
          <w:tcPr>
            <w:tcW w:w="2628" w:type="dxa"/>
            <w:shd w:val="clear" w:color="auto" w:fill="auto"/>
          </w:tcPr>
          <w:p w14:paraId="4D416ED6" w14:textId="77777777" w:rsidR="0064571B" w:rsidRPr="003B30F4" w:rsidRDefault="0064571B" w:rsidP="002714BB">
            <w:pPr>
              <w:rPr>
                <w:rFonts w:cs="Arial"/>
              </w:rPr>
            </w:pPr>
            <w:r>
              <w:rPr>
                <w:rFonts w:cs="Arial"/>
              </w:rPr>
              <w:t xml:space="preserve">Adoption Order / SGO / CAO </w:t>
            </w:r>
          </w:p>
        </w:tc>
        <w:tc>
          <w:tcPr>
            <w:tcW w:w="3347" w:type="dxa"/>
            <w:shd w:val="clear" w:color="auto" w:fill="auto"/>
          </w:tcPr>
          <w:p w14:paraId="6245E6C0" w14:textId="77777777" w:rsidR="0064571B" w:rsidRPr="003B30F4" w:rsidRDefault="0064571B" w:rsidP="002714BB">
            <w:pPr>
              <w:rPr>
                <w:rFonts w:cs="Arial"/>
              </w:rPr>
            </w:pPr>
          </w:p>
        </w:tc>
        <w:tc>
          <w:tcPr>
            <w:tcW w:w="3347" w:type="dxa"/>
            <w:shd w:val="clear" w:color="auto" w:fill="auto"/>
          </w:tcPr>
          <w:p w14:paraId="2EB239E1" w14:textId="77777777" w:rsidR="0064571B" w:rsidRPr="003B30F4" w:rsidRDefault="0064571B" w:rsidP="002714BB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  <w:tr w:rsidR="00DC0F43" w:rsidRPr="003B30F4" w14:paraId="558D407D" w14:textId="77777777" w:rsidTr="002714BB">
        <w:tc>
          <w:tcPr>
            <w:tcW w:w="2628" w:type="dxa"/>
            <w:shd w:val="clear" w:color="auto" w:fill="auto"/>
          </w:tcPr>
          <w:p w14:paraId="2727A981" w14:textId="77777777" w:rsidR="00DC0F43" w:rsidRDefault="0064571B" w:rsidP="002714BB">
            <w:pPr>
              <w:rPr>
                <w:rFonts w:cs="Arial"/>
              </w:rPr>
            </w:pPr>
            <w:r>
              <w:rPr>
                <w:rFonts w:cs="Arial"/>
              </w:rPr>
              <w:t>Placing Local Authority</w:t>
            </w:r>
          </w:p>
        </w:tc>
        <w:tc>
          <w:tcPr>
            <w:tcW w:w="6694" w:type="dxa"/>
            <w:gridSpan w:val="2"/>
            <w:shd w:val="clear" w:color="auto" w:fill="auto"/>
          </w:tcPr>
          <w:p w14:paraId="379E78CE" w14:textId="77777777" w:rsidR="00DC0F43" w:rsidRPr="003B30F4" w:rsidRDefault="00DC0F43" w:rsidP="002714BB">
            <w:pPr>
              <w:rPr>
                <w:rFonts w:cs="Arial"/>
              </w:rPr>
            </w:pPr>
          </w:p>
        </w:tc>
      </w:tr>
    </w:tbl>
    <w:p w14:paraId="26EFEA75" w14:textId="77777777" w:rsidR="00DC0F43" w:rsidRPr="00082D73" w:rsidRDefault="00DC0F43" w:rsidP="00082D73">
      <w:pPr>
        <w:rPr>
          <w:rFonts w:cs="Arial"/>
        </w:rPr>
      </w:pPr>
    </w:p>
    <w:p w14:paraId="5D024552" w14:textId="77777777" w:rsidR="00082D73" w:rsidRPr="00082D73" w:rsidRDefault="00082D73" w:rsidP="00082D73">
      <w:pPr>
        <w:rPr>
          <w:rFonts w:cs="Arial"/>
          <w:b/>
          <w:u w:val="single"/>
        </w:rPr>
      </w:pPr>
      <w:r w:rsidRPr="00082D73">
        <w:rPr>
          <w:rFonts w:cs="Arial"/>
          <w:b/>
          <w:u w:val="single"/>
        </w:rPr>
        <w:t>School Information:</w:t>
      </w:r>
    </w:p>
    <w:p w14:paraId="3B2A4B2F" w14:textId="77777777" w:rsidR="00082D73" w:rsidRPr="00082D73" w:rsidRDefault="00082D73" w:rsidP="00082D73">
      <w:pPr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082D73" w:rsidRPr="003B30F4" w14:paraId="448B57C7" w14:textId="77777777" w:rsidTr="003B30F4">
        <w:tc>
          <w:tcPr>
            <w:tcW w:w="3510" w:type="dxa"/>
            <w:shd w:val="clear" w:color="auto" w:fill="auto"/>
          </w:tcPr>
          <w:p w14:paraId="60930F3B" w14:textId="77777777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>School Name</w:t>
            </w:r>
          </w:p>
        </w:tc>
        <w:tc>
          <w:tcPr>
            <w:tcW w:w="5812" w:type="dxa"/>
            <w:shd w:val="clear" w:color="auto" w:fill="auto"/>
          </w:tcPr>
          <w:p w14:paraId="04BC3D61" w14:textId="77777777" w:rsidR="00082D73" w:rsidRPr="003B30F4" w:rsidRDefault="00082D73" w:rsidP="003B30F4">
            <w:pPr>
              <w:rPr>
                <w:rFonts w:cs="Arial"/>
              </w:rPr>
            </w:pPr>
          </w:p>
        </w:tc>
      </w:tr>
      <w:tr w:rsidR="00082D73" w:rsidRPr="003B30F4" w14:paraId="18BFEA76" w14:textId="77777777" w:rsidTr="003B30F4">
        <w:tc>
          <w:tcPr>
            <w:tcW w:w="3510" w:type="dxa"/>
            <w:shd w:val="clear" w:color="auto" w:fill="auto"/>
          </w:tcPr>
          <w:p w14:paraId="30B34735" w14:textId="77777777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>Key Contact</w:t>
            </w:r>
          </w:p>
        </w:tc>
        <w:tc>
          <w:tcPr>
            <w:tcW w:w="5812" w:type="dxa"/>
            <w:shd w:val="clear" w:color="auto" w:fill="auto"/>
          </w:tcPr>
          <w:p w14:paraId="68BF94E4" w14:textId="77777777" w:rsidR="00082D73" w:rsidRPr="003B30F4" w:rsidRDefault="00082D73" w:rsidP="003B30F4">
            <w:pPr>
              <w:rPr>
                <w:rFonts w:cs="Arial"/>
              </w:rPr>
            </w:pPr>
          </w:p>
        </w:tc>
      </w:tr>
      <w:tr w:rsidR="00082D73" w:rsidRPr="003B30F4" w14:paraId="5F140A63" w14:textId="77777777" w:rsidTr="003B30F4">
        <w:tc>
          <w:tcPr>
            <w:tcW w:w="3510" w:type="dxa"/>
            <w:shd w:val="clear" w:color="auto" w:fill="auto"/>
          </w:tcPr>
          <w:p w14:paraId="15927F78" w14:textId="77777777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>Telephone Number</w:t>
            </w:r>
          </w:p>
        </w:tc>
        <w:tc>
          <w:tcPr>
            <w:tcW w:w="5812" w:type="dxa"/>
            <w:shd w:val="clear" w:color="auto" w:fill="auto"/>
          </w:tcPr>
          <w:p w14:paraId="3030E6D3" w14:textId="77777777" w:rsidR="00082D73" w:rsidRPr="003B30F4" w:rsidRDefault="00082D73" w:rsidP="003B30F4">
            <w:pPr>
              <w:rPr>
                <w:rFonts w:cs="Arial"/>
              </w:rPr>
            </w:pPr>
          </w:p>
        </w:tc>
      </w:tr>
      <w:tr w:rsidR="00082D73" w:rsidRPr="003B30F4" w14:paraId="43FE169B" w14:textId="77777777" w:rsidTr="003B30F4">
        <w:tc>
          <w:tcPr>
            <w:tcW w:w="3510" w:type="dxa"/>
            <w:shd w:val="clear" w:color="auto" w:fill="auto"/>
          </w:tcPr>
          <w:p w14:paraId="1EDF5AB9" w14:textId="77777777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>Email Address</w:t>
            </w:r>
          </w:p>
        </w:tc>
        <w:tc>
          <w:tcPr>
            <w:tcW w:w="5812" w:type="dxa"/>
            <w:shd w:val="clear" w:color="auto" w:fill="auto"/>
          </w:tcPr>
          <w:p w14:paraId="79A82E1D" w14:textId="77777777" w:rsidR="00082D73" w:rsidRPr="003B30F4" w:rsidRDefault="00082D73" w:rsidP="003B30F4">
            <w:pPr>
              <w:rPr>
                <w:rFonts w:cs="Arial"/>
              </w:rPr>
            </w:pPr>
          </w:p>
        </w:tc>
      </w:tr>
    </w:tbl>
    <w:p w14:paraId="05B60CC2" w14:textId="77777777" w:rsidR="00082D73" w:rsidRPr="00082D73" w:rsidRDefault="00082D73" w:rsidP="00082D73">
      <w:pPr>
        <w:rPr>
          <w:rFonts w:cs="Arial"/>
        </w:rPr>
      </w:pPr>
    </w:p>
    <w:p w14:paraId="341416CA" w14:textId="77777777" w:rsidR="00082D73" w:rsidRPr="00082D73" w:rsidRDefault="00082D73" w:rsidP="00082D73">
      <w:pPr>
        <w:rPr>
          <w:rFonts w:cs="Arial"/>
          <w:b/>
          <w:u w:val="single"/>
        </w:rPr>
      </w:pPr>
      <w:r w:rsidRPr="00082D73">
        <w:rPr>
          <w:rFonts w:cs="Arial"/>
          <w:b/>
          <w:u w:val="single"/>
        </w:rPr>
        <w:t>Family’s Details:</w:t>
      </w:r>
    </w:p>
    <w:p w14:paraId="01BB1296" w14:textId="77777777" w:rsidR="00082D73" w:rsidRPr="00082D73" w:rsidRDefault="00082D73" w:rsidP="00082D73">
      <w:pPr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94"/>
      </w:tblGrid>
      <w:tr w:rsidR="00082D73" w:rsidRPr="003B30F4" w14:paraId="7B4FEFEA" w14:textId="77777777" w:rsidTr="003B30F4">
        <w:tc>
          <w:tcPr>
            <w:tcW w:w="2628" w:type="dxa"/>
            <w:shd w:val="clear" w:color="auto" w:fill="auto"/>
          </w:tcPr>
          <w:p w14:paraId="00C4B7BF" w14:textId="204FE802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>Name of Parent(s)</w:t>
            </w:r>
            <w:r w:rsidR="00C402C3">
              <w:rPr>
                <w:rFonts w:cs="Arial"/>
              </w:rPr>
              <w:t>/ carer</w:t>
            </w:r>
          </w:p>
        </w:tc>
        <w:tc>
          <w:tcPr>
            <w:tcW w:w="6694" w:type="dxa"/>
            <w:shd w:val="clear" w:color="auto" w:fill="auto"/>
          </w:tcPr>
          <w:p w14:paraId="15C9D729" w14:textId="77777777" w:rsidR="00082D73" w:rsidRPr="003B30F4" w:rsidRDefault="00082D73" w:rsidP="003B30F4">
            <w:pPr>
              <w:rPr>
                <w:rFonts w:cs="Arial"/>
              </w:rPr>
            </w:pPr>
          </w:p>
        </w:tc>
      </w:tr>
      <w:tr w:rsidR="00082D73" w:rsidRPr="003B30F4" w14:paraId="27EDA67D" w14:textId="77777777" w:rsidTr="003B30F4">
        <w:tc>
          <w:tcPr>
            <w:tcW w:w="2628" w:type="dxa"/>
            <w:shd w:val="clear" w:color="auto" w:fill="auto"/>
          </w:tcPr>
          <w:p w14:paraId="44B3E1A5" w14:textId="77777777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>Telephone Number</w:t>
            </w:r>
          </w:p>
        </w:tc>
        <w:tc>
          <w:tcPr>
            <w:tcW w:w="6694" w:type="dxa"/>
            <w:shd w:val="clear" w:color="auto" w:fill="auto"/>
          </w:tcPr>
          <w:p w14:paraId="43E449BD" w14:textId="77777777" w:rsidR="00082D73" w:rsidRPr="003B30F4" w:rsidRDefault="00082D73" w:rsidP="003B30F4">
            <w:pPr>
              <w:rPr>
                <w:rFonts w:cs="Arial"/>
              </w:rPr>
            </w:pPr>
          </w:p>
        </w:tc>
      </w:tr>
      <w:tr w:rsidR="00082D73" w:rsidRPr="003B30F4" w14:paraId="382BA54B" w14:textId="77777777" w:rsidTr="003B30F4">
        <w:tc>
          <w:tcPr>
            <w:tcW w:w="2628" w:type="dxa"/>
            <w:shd w:val="clear" w:color="auto" w:fill="auto"/>
          </w:tcPr>
          <w:p w14:paraId="6318C02E" w14:textId="77777777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>Best time to call</w:t>
            </w:r>
          </w:p>
        </w:tc>
        <w:tc>
          <w:tcPr>
            <w:tcW w:w="6694" w:type="dxa"/>
            <w:shd w:val="clear" w:color="auto" w:fill="auto"/>
          </w:tcPr>
          <w:p w14:paraId="47919C72" w14:textId="77777777" w:rsidR="00082D73" w:rsidRPr="003B30F4" w:rsidRDefault="00082D73" w:rsidP="003B30F4">
            <w:pPr>
              <w:rPr>
                <w:rFonts w:cs="Arial"/>
              </w:rPr>
            </w:pPr>
          </w:p>
        </w:tc>
      </w:tr>
    </w:tbl>
    <w:p w14:paraId="2038D128" w14:textId="77777777" w:rsidR="00082D73" w:rsidRPr="00082D73" w:rsidRDefault="00082D73" w:rsidP="00082D73">
      <w:pPr>
        <w:rPr>
          <w:rFonts w:cs="Arial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3"/>
      </w:tblGrid>
      <w:tr w:rsidR="00082D73" w:rsidRPr="003B30F4" w14:paraId="696E5062" w14:textId="77777777" w:rsidTr="003B30F4">
        <w:trPr>
          <w:trHeight w:val="280"/>
        </w:trPr>
        <w:tc>
          <w:tcPr>
            <w:tcW w:w="9283" w:type="dxa"/>
            <w:shd w:val="clear" w:color="auto" w:fill="auto"/>
          </w:tcPr>
          <w:p w14:paraId="3EBCBB68" w14:textId="77777777" w:rsidR="00082D73" w:rsidRPr="003B30F4" w:rsidRDefault="00082D73" w:rsidP="003B30F4">
            <w:pPr>
              <w:rPr>
                <w:rFonts w:cs="Arial"/>
              </w:rPr>
            </w:pPr>
            <w:r w:rsidRPr="003B30F4">
              <w:rPr>
                <w:rFonts w:cs="Arial"/>
              </w:rPr>
              <w:t>Brief outline of issue to be addressed:</w:t>
            </w:r>
          </w:p>
        </w:tc>
      </w:tr>
      <w:tr w:rsidR="00082D73" w:rsidRPr="003B30F4" w14:paraId="5964ECD0" w14:textId="77777777" w:rsidTr="003B30F4">
        <w:trPr>
          <w:trHeight w:val="2573"/>
        </w:trPr>
        <w:tc>
          <w:tcPr>
            <w:tcW w:w="9283" w:type="dxa"/>
            <w:shd w:val="clear" w:color="auto" w:fill="auto"/>
          </w:tcPr>
          <w:p w14:paraId="480EA401" w14:textId="77777777" w:rsidR="0020781D" w:rsidRDefault="0020781D" w:rsidP="0020781D">
            <w:pPr>
              <w:rPr>
                <w:rFonts w:cs="Arial"/>
              </w:rPr>
            </w:pPr>
          </w:p>
          <w:p w14:paraId="74B6A37C" w14:textId="77777777" w:rsidR="0064571B" w:rsidRDefault="0064571B" w:rsidP="0020781D">
            <w:pPr>
              <w:rPr>
                <w:rFonts w:cs="Arial"/>
              </w:rPr>
            </w:pPr>
          </w:p>
          <w:p w14:paraId="1DAAC62F" w14:textId="77777777" w:rsidR="0064571B" w:rsidRDefault="0064571B" w:rsidP="0020781D">
            <w:pPr>
              <w:rPr>
                <w:rFonts w:cs="Arial"/>
              </w:rPr>
            </w:pPr>
          </w:p>
          <w:p w14:paraId="3B81AF8C" w14:textId="77777777" w:rsidR="0064571B" w:rsidRDefault="0064571B" w:rsidP="0020781D">
            <w:pPr>
              <w:rPr>
                <w:rFonts w:cs="Arial"/>
              </w:rPr>
            </w:pPr>
          </w:p>
          <w:p w14:paraId="793869B8" w14:textId="77777777" w:rsidR="0064571B" w:rsidRDefault="0064571B" w:rsidP="0020781D">
            <w:pPr>
              <w:rPr>
                <w:rFonts w:cs="Arial"/>
              </w:rPr>
            </w:pPr>
          </w:p>
          <w:p w14:paraId="043CAC36" w14:textId="77777777" w:rsidR="0064571B" w:rsidRDefault="0064571B" w:rsidP="0020781D">
            <w:pPr>
              <w:rPr>
                <w:rFonts w:cs="Arial"/>
              </w:rPr>
            </w:pPr>
          </w:p>
          <w:p w14:paraId="26A74A8B" w14:textId="77777777" w:rsidR="0064571B" w:rsidRDefault="0064571B" w:rsidP="0020781D">
            <w:pPr>
              <w:rPr>
                <w:rFonts w:cs="Arial"/>
              </w:rPr>
            </w:pPr>
          </w:p>
          <w:p w14:paraId="7AE36F70" w14:textId="77777777" w:rsidR="0064571B" w:rsidRDefault="0064571B" w:rsidP="0020781D">
            <w:pPr>
              <w:rPr>
                <w:rFonts w:cs="Arial"/>
              </w:rPr>
            </w:pPr>
          </w:p>
          <w:p w14:paraId="02371DB1" w14:textId="77777777" w:rsidR="0064571B" w:rsidRDefault="0064571B" w:rsidP="0020781D">
            <w:pPr>
              <w:rPr>
                <w:rFonts w:cs="Arial"/>
              </w:rPr>
            </w:pPr>
          </w:p>
          <w:p w14:paraId="177AC879" w14:textId="77777777" w:rsidR="0064571B" w:rsidRDefault="0064571B" w:rsidP="0020781D">
            <w:pPr>
              <w:rPr>
                <w:rFonts w:cs="Arial"/>
              </w:rPr>
            </w:pPr>
          </w:p>
          <w:p w14:paraId="5C699423" w14:textId="77777777" w:rsidR="0064571B" w:rsidRPr="003B30F4" w:rsidRDefault="0064571B" w:rsidP="0020781D">
            <w:pPr>
              <w:rPr>
                <w:rFonts w:cs="Arial"/>
              </w:rPr>
            </w:pPr>
          </w:p>
        </w:tc>
      </w:tr>
      <w:tr w:rsidR="00BA5310" w:rsidRPr="003B30F4" w14:paraId="252DE704" w14:textId="77777777" w:rsidTr="003B30F4">
        <w:trPr>
          <w:trHeight w:val="2573"/>
        </w:trPr>
        <w:tc>
          <w:tcPr>
            <w:tcW w:w="9283" w:type="dxa"/>
            <w:shd w:val="clear" w:color="auto" w:fill="auto"/>
          </w:tcPr>
          <w:p w14:paraId="7C10A243" w14:textId="77777777" w:rsidR="00BA5310" w:rsidRDefault="00BA5310" w:rsidP="0020781D">
            <w:pPr>
              <w:rPr>
                <w:rFonts w:cs="Arial"/>
              </w:rPr>
            </w:pPr>
          </w:p>
        </w:tc>
      </w:tr>
    </w:tbl>
    <w:p w14:paraId="4A7C50A4" w14:textId="77777777" w:rsidR="0064571B" w:rsidRDefault="0064571B" w:rsidP="00082D73">
      <w:pPr>
        <w:rPr>
          <w:rFonts w:cs="Arial"/>
          <w:sz w:val="28"/>
          <w:szCs w:val="28"/>
        </w:rPr>
      </w:pPr>
    </w:p>
    <w:p w14:paraId="1E2E7660" w14:textId="77777777" w:rsidR="00082D73" w:rsidRPr="00082D73" w:rsidRDefault="00082D73" w:rsidP="00082D73">
      <w:pPr>
        <w:rPr>
          <w:rFonts w:cs="Arial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082D73" w:rsidRPr="003B30F4" w14:paraId="0D18404C" w14:textId="77777777" w:rsidTr="00997F6E">
        <w:tc>
          <w:tcPr>
            <w:tcW w:w="9242" w:type="dxa"/>
            <w:shd w:val="clear" w:color="auto" w:fill="auto"/>
          </w:tcPr>
          <w:p w14:paraId="1964B90D" w14:textId="77777777" w:rsidR="00082D73" w:rsidRPr="003B30F4" w:rsidRDefault="00082D73" w:rsidP="003B30F4">
            <w:pPr>
              <w:rPr>
                <w:rFonts w:cs="Arial"/>
                <w:sz w:val="22"/>
                <w:szCs w:val="22"/>
              </w:rPr>
            </w:pPr>
          </w:p>
          <w:p w14:paraId="481BF247" w14:textId="77777777" w:rsidR="00806BBE" w:rsidRDefault="00806BBE" w:rsidP="003B30F4">
            <w:pPr>
              <w:rPr>
                <w:rFonts w:cs="Arial"/>
                <w:sz w:val="22"/>
                <w:szCs w:val="22"/>
              </w:rPr>
            </w:pPr>
            <w:r w:rsidRPr="00806BBE">
              <w:rPr>
                <w:rFonts w:cs="Arial"/>
                <w:sz w:val="22"/>
                <w:szCs w:val="22"/>
              </w:rPr>
              <w:t>We collect and use information about you so t</w:t>
            </w:r>
            <w:r>
              <w:rPr>
                <w:rFonts w:cs="Arial"/>
                <w:sz w:val="22"/>
                <w:szCs w:val="22"/>
              </w:rPr>
              <w:t>hat we can provide you with education services under Children and Social Worker Act 2017 l</w:t>
            </w:r>
            <w:r w:rsidRPr="00806BBE">
              <w:rPr>
                <w:rFonts w:cs="Arial"/>
                <w:sz w:val="22"/>
                <w:szCs w:val="22"/>
              </w:rPr>
              <w:t xml:space="preserve">egislation.  Full details about how we use this data and the rights you have around this can be found at </w:t>
            </w:r>
            <w:hyperlink r:id="rId10" w:history="1">
              <w:r w:rsidRPr="00A23E0B">
                <w:rPr>
                  <w:rStyle w:val="Hyperlink"/>
                  <w:rFonts w:cs="Arial"/>
                  <w:sz w:val="22"/>
                  <w:szCs w:val="22"/>
                </w:rPr>
                <w:t>www.milton-keynes.gov.uk/privacy</w:t>
              </w:r>
            </w:hyperlink>
          </w:p>
          <w:p w14:paraId="732A5D5D" w14:textId="77777777" w:rsidR="00806BBE" w:rsidRDefault="00806BBE" w:rsidP="003B30F4">
            <w:pPr>
              <w:rPr>
                <w:rFonts w:cs="Arial"/>
                <w:sz w:val="22"/>
                <w:szCs w:val="22"/>
              </w:rPr>
            </w:pPr>
          </w:p>
          <w:p w14:paraId="3B4CB53E" w14:textId="77777777" w:rsidR="00082D73" w:rsidRDefault="00806BBE" w:rsidP="003B30F4">
            <w:pPr>
              <w:rPr>
                <w:rFonts w:cs="Arial"/>
                <w:sz w:val="22"/>
                <w:szCs w:val="22"/>
              </w:rPr>
            </w:pPr>
            <w:r w:rsidRPr="00806BBE">
              <w:rPr>
                <w:rFonts w:cs="Arial"/>
                <w:sz w:val="22"/>
                <w:szCs w:val="22"/>
              </w:rPr>
              <w:t xml:space="preserve">If you have any data protection queries, please contact the Data Protection Officer at </w:t>
            </w:r>
            <w:hyperlink r:id="rId11" w:history="1">
              <w:r w:rsidRPr="00A23E0B">
                <w:rPr>
                  <w:rStyle w:val="Hyperlink"/>
                  <w:rFonts w:cs="Arial"/>
                  <w:sz w:val="22"/>
                  <w:szCs w:val="22"/>
                </w:rPr>
                <w:t>data.protection@milton-keynes.gov.uk</w:t>
              </w:r>
            </w:hyperlink>
          </w:p>
          <w:p w14:paraId="08D1DA20" w14:textId="77777777" w:rsidR="00806BBE" w:rsidRPr="003B30F4" w:rsidRDefault="00806BBE" w:rsidP="003B30F4">
            <w:pPr>
              <w:rPr>
                <w:rFonts w:cs="Arial"/>
                <w:sz w:val="22"/>
                <w:szCs w:val="22"/>
              </w:rPr>
            </w:pPr>
          </w:p>
          <w:p w14:paraId="75A9C5DA" w14:textId="77777777" w:rsidR="00082D73" w:rsidRPr="003B30F4" w:rsidRDefault="00082D73" w:rsidP="003B30F4">
            <w:pPr>
              <w:rPr>
                <w:rFonts w:cs="Arial"/>
                <w:sz w:val="22"/>
                <w:szCs w:val="22"/>
              </w:rPr>
            </w:pPr>
          </w:p>
        </w:tc>
      </w:tr>
      <w:tr w:rsidR="00806BBE" w:rsidRPr="003B30F4" w14:paraId="2EF6DD78" w14:textId="77777777" w:rsidTr="00997F6E">
        <w:trPr>
          <w:trHeight w:val="1840"/>
        </w:trPr>
        <w:tc>
          <w:tcPr>
            <w:tcW w:w="9242" w:type="dxa"/>
            <w:shd w:val="clear" w:color="auto" w:fill="auto"/>
          </w:tcPr>
          <w:p w14:paraId="76676013" w14:textId="77777777" w:rsidR="00806BBE" w:rsidRPr="003B30F4" w:rsidRDefault="00806BBE" w:rsidP="003B30F4">
            <w:pPr>
              <w:jc w:val="both"/>
              <w:rPr>
                <w:rFonts w:cs="Arial"/>
                <w:sz w:val="22"/>
                <w:szCs w:val="22"/>
              </w:rPr>
            </w:pPr>
            <w:r w:rsidRPr="003B30F4">
              <w:rPr>
                <w:rFonts w:cs="Arial"/>
                <w:sz w:val="22"/>
                <w:szCs w:val="22"/>
              </w:rPr>
              <w:t>Name:</w:t>
            </w:r>
            <w:r w:rsidR="00D92F01">
              <w:rPr>
                <w:rFonts w:cs="Arial"/>
                <w:sz w:val="22"/>
                <w:szCs w:val="22"/>
              </w:rPr>
              <w:t xml:space="preserve"> </w:t>
            </w:r>
          </w:p>
          <w:p w14:paraId="76DDA924" w14:textId="77777777" w:rsidR="00806BBE" w:rsidRPr="003B30F4" w:rsidRDefault="00806BBE" w:rsidP="003B30F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0AECE2E" w14:textId="77777777" w:rsidR="00806BBE" w:rsidRPr="003B30F4" w:rsidRDefault="00806BBE" w:rsidP="003B30F4">
            <w:pPr>
              <w:jc w:val="both"/>
              <w:rPr>
                <w:rFonts w:cs="Arial"/>
                <w:sz w:val="22"/>
                <w:szCs w:val="22"/>
              </w:rPr>
            </w:pPr>
            <w:r w:rsidRPr="003B30F4">
              <w:rPr>
                <w:rFonts w:cs="Arial"/>
                <w:sz w:val="22"/>
                <w:szCs w:val="22"/>
              </w:rPr>
              <w:t>Relationship to child/young person:</w:t>
            </w:r>
            <w:r w:rsidR="00D92F01">
              <w:rPr>
                <w:rFonts w:cs="Arial"/>
                <w:sz w:val="22"/>
                <w:szCs w:val="22"/>
              </w:rPr>
              <w:t xml:space="preserve"> </w:t>
            </w:r>
          </w:p>
          <w:p w14:paraId="3D28772E" w14:textId="77777777" w:rsidR="00806BBE" w:rsidRPr="003B30F4" w:rsidRDefault="00806BBE" w:rsidP="003B30F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470E997" w14:textId="77777777" w:rsidR="00806BBE" w:rsidRPr="003B30F4" w:rsidRDefault="00806BBE" w:rsidP="003B30F4">
            <w:pPr>
              <w:jc w:val="both"/>
              <w:rPr>
                <w:rFonts w:cs="Arial"/>
                <w:sz w:val="22"/>
                <w:szCs w:val="22"/>
              </w:rPr>
            </w:pPr>
            <w:r w:rsidRPr="003B30F4">
              <w:rPr>
                <w:rFonts w:cs="Arial"/>
                <w:sz w:val="22"/>
                <w:szCs w:val="22"/>
              </w:rPr>
              <w:t>Signed:</w:t>
            </w:r>
            <w:r w:rsidR="00D92F01">
              <w:rPr>
                <w:rFonts w:cs="Arial"/>
                <w:sz w:val="22"/>
                <w:szCs w:val="22"/>
              </w:rPr>
              <w:t xml:space="preserve">  </w:t>
            </w:r>
          </w:p>
          <w:p w14:paraId="0ABE2372" w14:textId="77777777" w:rsidR="00806BBE" w:rsidRPr="003B30F4" w:rsidRDefault="00806BBE" w:rsidP="003B30F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B627ADF" w14:textId="77777777" w:rsidR="00806BBE" w:rsidRPr="003B30F4" w:rsidRDefault="00806BBE" w:rsidP="003B30F4">
            <w:pPr>
              <w:jc w:val="both"/>
              <w:rPr>
                <w:rFonts w:cs="Arial"/>
                <w:sz w:val="22"/>
                <w:szCs w:val="22"/>
              </w:rPr>
            </w:pPr>
            <w:r w:rsidRPr="003B30F4">
              <w:rPr>
                <w:rFonts w:cs="Arial"/>
                <w:sz w:val="22"/>
                <w:szCs w:val="22"/>
              </w:rPr>
              <w:t>DATE:</w:t>
            </w:r>
            <w:r w:rsidR="00D92F01">
              <w:rPr>
                <w:rFonts w:cs="Arial"/>
                <w:sz w:val="22"/>
                <w:szCs w:val="22"/>
              </w:rPr>
              <w:t xml:space="preserve"> </w:t>
            </w:r>
          </w:p>
          <w:p w14:paraId="4C10882A" w14:textId="77777777" w:rsidR="00806BBE" w:rsidRPr="003B30F4" w:rsidRDefault="00806BBE" w:rsidP="003B30F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1449437" w14:textId="77777777" w:rsidR="00806BBE" w:rsidRPr="003B30F4" w:rsidRDefault="00806BBE" w:rsidP="003B30F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F9B161D" w14:textId="77777777" w:rsidR="00082D73" w:rsidRDefault="00082D73" w:rsidP="00082D73"/>
    <w:p w14:paraId="0BAC485B" w14:textId="77777777" w:rsidR="0043435D" w:rsidRDefault="0043435D" w:rsidP="00082D73">
      <w:pPr>
        <w:rPr>
          <w:rFonts w:cs="Arial"/>
          <w:b/>
          <w:sz w:val="28"/>
          <w:szCs w:val="28"/>
          <w:lang w:val="en-US"/>
        </w:rPr>
      </w:pPr>
    </w:p>
    <w:p w14:paraId="6B607B29" w14:textId="77777777" w:rsidR="00082D73" w:rsidRPr="006D0CCB" w:rsidRDefault="00082D73" w:rsidP="00082D73">
      <w:pPr>
        <w:rPr>
          <w:rFonts w:cs="Arial"/>
          <w:b/>
          <w:sz w:val="28"/>
          <w:szCs w:val="28"/>
          <w:lang w:val="en-US"/>
        </w:rPr>
      </w:pPr>
    </w:p>
    <w:p w14:paraId="6F61C542" w14:textId="77777777" w:rsidR="00082D73" w:rsidRPr="006D0CCB" w:rsidRDefault="00082D73" w:rsidP="00082D73">
      <w:pPr>
        <w:rPr>
          <w:rFonts w:cs="Arial"/>
          <w:lang w:val="en-US"/>
        </w:rPr>
      </w:pPr>
    </w:p>
    <w:p w14:paraId="14D96E70" w14:textId="77777777" w:rsidR="00082D73" w:rsidRPr="006D0CCB" w:rsidRDefault="00082D73" w:rsidP="00082D73">
      <w:pPr>
        <w:rPr>
          <w:rFonts w:cs="Arial"/>
          <w:lang w:val="en-US"/>
        </w:rPr>
      </w:pPr>
    </w:p>
    <w:p w14:paraId="5F83143E" w14:textId="77777777" w:rsidR="00464F6B" w:rsidRPr="00464F6B" w:rsidRDefault="00464F6B" w:rsidP="00FE6421"/>
    <w:sectPr w:rsidR="00464F6B" w:rsidRPr="00464F6B" w:rsidSect="00082D73">
      <w:headerReference w:type="even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576F" w14:textId="77777777" w:rsidR="009B4196" w:rsidRDefault="009B4196" w:rsidP="00EA0D65">
      <w:r>
        <w:separator/>
      </w:r>
    </w:p>
  </w:endnote>
  <w:endnote w:type="continuationSeparator" w:id="0">
    <w:p w14:paraId="77994E6E" w14:textId="77777777" w:rsidR="009B4196" w:rsidRDefault="009B4196" w:rsidP="00EA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BA3A" w14:textId="77777777" w:rsidR="009B4196" w:rsidRDefault="009B4196" w:rsidP="00EA0D65">
      <w:r>
        <w:separator/>
      </w:r>
    </w:p>
  </w:footnote>
  <w:footnote w:type="continuationSeparator" w:id="0">
    <w:p w14:paraId="2ADE11D1" w14:textId="77777777" w:rsidR="009B4196" w:rsidRDefault="009B4196" w:rsidP="00EA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9BA2" w14:textId="77777777" w:rsidR="00EA0D65" w:rsidRDefault="00BA5310">
    <w:pPr>
      <w:pStyle w:val="Header"/>
    </w:pPr>
    <w:r>
      <w:rPr>
        <w:noProof/>
        <w:lang w:eastAsia="en-GB" w:bidi="ar-SA"/>
      </w:rPr>
      <w:pict w14:anchorId="7214C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08" o:spid="_x0000_s1026" type="#_x0000_t75" style="position:absolute;margin-left:0;margin-top:0;width:601.2pt;height:788.65pt;z-index:-251658240;mso-position-horizontal:center;mso-position-horizontal-relative:margin;mso-position-vertical:center;mso-position-vertical-relative:margin" o:allowincell="f">
          <v:imagedata r:id="rId1" o:title="WBC_LH_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FED5" w14:textId="21131488" w:rsidR="003C482C" w:rsidRDefault="00B117C8" w:rsidP="00B117C8">
    <w:pPr>
      <w:pStyle w:val="Header"/>
      <w:jc w:val="right"/>
    </w:pPr>
    <w:r>
      <w:rPr>
        <w:noProof/>
      </w:rPr>
      <w:drawing>
        <wp:inline distT="0" distB="0" distL="0" distR="0" wp14:anchorId="3CC80174" wp14:editId="6F386FD1">
          <wp:extent cx="2162175" cy="542925"/>
          <wp:effectExtent l="0" t="0" r="9525" b="9525"/>
          <wp:docPr id="1" name="Picture 1" descr="Milton Keynes City Council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lton Keynes City Council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10"/>
    <w:rsid w:val="00082D73"/>
    <w:rsid w:val="000E742C"/>
    <w:rsid w:val="00167092"/>
    <w:rsid w:val="001E3B5B"/>
    <w:rsid w:val="0020781D"/>
    <w:rsid w:val="00241CAC"/>
    <w:rsid w:val="003B30F4"/>
    <w:rsid w:val="003B5837"/>
    <w:rsid w:val="003C482C"/>
    <w:rsid w:val="003C5290"/>
    <w:rsid w:val="003E446D"/>
    <w:rsid w:val="00410B42"/>
    <w:rsid w:val="0043435D"/>
    <w:rsid w:val="00445ED0"/>
    <w:rsid w:val="00464F6B"/>
    <w:rsid w:val="004F3651"/>
    <w:rsid w:val="00534C39"/>
    <w:rsid w:val="006122E1"/>
    <w:rsid w:val="0064571B"/>
    <w:rsid w:val="00654800"/>
    <w:rsid w:val="00677CAC"/>
    <w:rsid w:val="00730C77"/>
    <w:rsid w:val="00787746"/>
    <w:rsid w:val="0079096B"/>
    <w:rsid w:val="007D1577"/>
    <w:rsid w:val="00806BBE"/>
    <w:rsid w:val="00816A10"/>
    <w:rsid w:val="00835C76"/>
    <w:rsid w:val="008809E7"/>
    <w:rsid w:val="00935C31"/>
    <w:rsid w:val="0097514A"/>
    <w:rsid w:val="00975866"/>
    <w:rsid w:val="00981454"/>
    <w:rsid w:val="00990886"/>
    <w:rsid w:val="00997F6E"/>
    <w:rsid w:val="009B4196"/>
    <w:rsid w:val="00A14267"/>
    <w:rsid w:val="00A23E0B"/>
    <w:rsid w:val="00A31EDA"/>
    <w:rsid w:val="00AA477F"/>
    <w:rsid w:val="00B117C8"/>
    <w:rsid w:val="00BA5310"/>
    <w:rsid w:val="00BC7033"/>
    <w:rsid w:val="00C402C3"/>
    <w:rsid w:val="00C505ED"/>
    <w:rsid w:val="00CF14B7"/>
    <w:rsid w:val="00D839D5"/>
    <w:rsid w:val="00D92F01"/>
    <w:rsid w:val="00DA4AEE"/>
    <w:rsid w:val="00DB350F"/>
    <w:rsid w:val="00DB5987"/>
    <w:rsid w:val="00DC0F43"/>
    <w:rsid w:val="00E6147B"/>
    <w:rsid w:val="00E74E1A"/>
    <w:rsid w:val="00EA0D65"/>
    <w:rsid w:val="00EC26D6"/>
    <w:rsid w:val="00EE0A18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4F9C0"/>
  <w15:docId w15:val="{2D6AB27E-9C3A-4088-BF7D-FFD89A11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21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64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E64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64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6421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642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E642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E642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FE6421"/>
    <w:rPr>
      <w:b/>
      <w:bCs/>
    </w:rPr>
  </w:style>
  <w:style w:type="character" w:styleId="Emphasis">
    <w:name w:val="Emphasis"/>
    <w:uiPriority w:val="20"/>
    <w:qFormat/>
    <w:rsid w:val="00FE6421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/>
    </w:rPr>
  </w:style>
  <w:style w:type="character" w:styleId="IntenseEmphasis">
    <w:name w:val="Intense Emphasis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uiPriority w:val="33"/>
    <w:qFormat/>
    <w:rsid w:val="00FE642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D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0D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D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0D65"/>
    <w:rPr>
      <w:sz w:val="24"/>
      <w:szCs w:val="24"/>
    </w:rPr>
  </w:style>
  <w:style w:type="paragraph" w:customStyle="1" w:styleId="Default">
    <w:name w:val="Default"/>
    <w:rsid w:val="00935C3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935C31"/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5C31"/>
    <w:rPr>
      <w:rFonts w:ascii="Segoe UI" w:hAnsi="Segoe UI" w:cs="Segoe UI"/>
      <w:sz w:val="18"/>
      <w:szCs w:val="18"/>
      <w:lang w:val="en-US" w:eastAsia="en-US" w:bidi="en-US"/>
    </w:rPr>
  </w:style>
  <w:style w:type="character" w:styleId="Hyperlink">
    <w:name w:val="Hyperlink"/>
    <w:uiPriority w:val="99"/>
    <w:unhideWhenUsed/>
    <w:rsid w:val="00806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.protection@milton-keynes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ilton-keynes.gov.uk/priva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ouglas\AppData\Local\Microsoft\Windows\Temporary%20Internet%20Files\Content.Outlook\1JBNCLHH\WBC_LH_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12D7522AFD44798A29B7402AD6C38" ma:contentTypeVersion="1" ma:contentTypeDescription="Create a new document." ma:contentTypeScope="" ma:versionID="842c39a14ccecf1999e46387f6207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D6A1-6D25-41AE-9D87-F12490FB5C9B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69B235-D553-4C16-AB8A-C3D42EA48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373BC1-A416-4F11-BD1F-D1DF3D7AA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38516-379B-4A5D-AEA1-F782A5C7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WBC_LH_15</Template>
  <TotalTime>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1395</CharactersWithSpaces>
  <SharedDoc>false</SharedDoc>
  <HLinks>
    <vt:vector size="12" baseType="variant">
      <vt:variant>
        <vt:i4>6356992</vt:i4>
      </vt:variant>
      <vt:variant>
        <vt:i4>3</vt:i4>
      </vt:variant>
      <vt:variant>
        <vt:i4>0</vt:i4>
      </vt:variant>
      <vt:variant>
        <vt:i4>5</vt:i4>
      </vt:variant>
      <vt:variant>
        <vt:lpwstr>mailto:data.protection@milton-keynes.gov.uk</vt:lpwstr>
      </vt:variant>
      <vt:variant>
        <vt:lpwstr/>
      </vt:variant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http://www.milton-keynes.gov.uk/privacy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RDouglas</dc:creator>
  <cp:lastModifiedBy>Philip Roberts</cp:lastModifiedBy>
  <cp:revision>3</cp:revision>
  <cp:lastPrinted>2018-07-23T09:43:00Z</cp:lastPrinted>
  <dcterms:created xsi:type="dcterms:W3CDTF">2023-04-12T13:53:00Z</dcterms:created>
  <dcterms:modified xsi:type="dcterms:W3CDTF">2023-04-12T13:55:00Z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0x010100BB212D7522AFD44798A29B7402AD6C38</vt:lpwstr>
  </property>
  <property fmtid="{D5CDD505-2E9C-101B-9397-08002B2CF9AE}" pid="3" name="Order">
    <vt:r8>83000</vt:r8>
  </property>
</Properties>
</file>