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A96" w14:textId="1DA88689" w:rsidR="002D01C7" w:rsidRPr="002D01C7" w:rsidRDefault="005E15BF" w:rsidP="002D01C7">
      <w:pPr>
        <w:tabs>
          <w:tab w:val="left" w:pos="6285"/>
        </w:tabs>
        <w:sectPr w:rsidR="002D01C7" w:rsidRPr="002D01C7" w:rsidSect="009D0053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3260" w:right="1418" w:bottom="1418" w:left="1418" w:header="964" w:footer="249" w:gutter="0"/>
          <w:cols w:space="708"/>
          <w:titlePg/>
          <w:docGrid w:linePitch="360"/>
        </w:sectPr>
      </w:pPr>
      <w:r>
        <w:rPr>
          <w:rFonts w:asciiTheme="minorHAnsi" w:eastAsiaTheme="minorHAnsi" w:hAnsiTheme="minorHAnsi" w:cstheme="minorHAnsi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E12D47" wp14:editId="07795C4B">
            <wp:simplePos x="0" y="0"/>
            <wp:positionH relativeFrom="margin">
              <wp:posOffset>3780568</wp:posOffset>
            </wp:positionH>
            <wp:positionV relativeFrom="margin">
              <wp:posOffset>-1195262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B6F94" w14:textId="775E1333" w:rsidR="00115D02" w:rsidRDefault="00115D02" w:rsidP="00115D02">
      <w:pPr>
        <w:tabs>
          <w:tab w:val="left" w:pos="6285"/>
        </w:tabs>
        <w:rPr>
          <w:rFonts w:asciiTheme="minorHAnsi" w:eastAsiaTheme="minorHAnsi" w:hAnsiTheme="minorHAnsi" w:cstheme="minorHAnsi"/>
          <w:b/>
          <w:noProof/>
          <w:sz w:val="12"/>
          <w:szCs w:val="12"/>
        </w:rPr>
      </w:pPr>
      <w:r w:rsidRPr="009D0053">
        <w:rPr>
          <w:rFonts w:asciiTheme="minorHAnsi" w:hAnsiTheme="minorHAnsi" w:cstheme="minorHAnsi"/>
          <w:szCs w:val="24"/>
        </w:rPr>
        <w:t xml:space="preserve">Children </w:t>
      </w:r>
      <w:r>
        <w:rPr>
          <w:rFonts w:asciiTheme="minorHAnsi" w:hAnsiTheme="minorHAnsi" w:cstheme="minorHAnsi"/>
          <w:szCs w:val="24"/>
        </w:rPr>
        <w:t xml:space="preserve">who are </w:t>
      </w:r>
      <w:r w:rsidRPr="009D0053">
        <w:rPr>
          <w:rFonts w:asciiTheme="minorHAnsi" w:hAnsiTheme="minorHAnsi" w:cstheme="minorHAnsi"/>
          <w:szCs w:val="24"/>
        </w:rPr>
        <w:t xml:space="preserve">missing </w:t>
      </w:r>
      <w:r>
        <w:rPr>
          <w:rFonts w:asciiTheme="minorHAnsi" w:hAnsiTheme="minorHAnsi" w:cstheme="minorHAnsi"/>
          <w:szCs w:val="24"/>
        </w:rPr>
        <w:t xml:space="preserve">from </w:t>
      </w:r>
      <w:r w:rsidRPr="009D0053">
        <w:rPr>
          <w:rFonts w:asciiTheme="minorHAnsi" w:hAnsiTheme="minorHAnsi" w:cstheme="minorHAnsi"/>
          <w:szCs w:val="24"/>
        </w:rPr>
        <w:t xml:space="preserve">education are children of compulsory school age who are not registered pupils at a school </w:t>
      </w:r>
      <w:r>
        <w:rPr>
          <w:rFonts w:asciiTheme="minorHAnsi" w:hAnsiTheme="minorHAnsi" w:cstheme="minorHAnsi"/>
          <w:szCs w:val="24"/>
        </w:rPr>
        <w:t>and</w:t>
      </w:r>
      <w:r w:rsidRPr="009D0053">
        <w:rPr>
          <w:rFonts w:asciiTheme="minorHAnsi" w:hAnsiTheme="minorHAnsi" w:cstheme="minorHAnsi"/>
          <w:szCs w:val="24"/>
        </w:rPr>
        <w:t xml:space="preserve"> are not receiving suitable education otherwise than at a </w:t>
      </w:r>
      <w:r w:rsidR="001C1C4F" w:rsidRPr="009D0053">
        <w:rPr>
          <w:rFonts w:asciiTheme="minorHAnsi" w:hAnsiTheme="minorHAnsi" w:cstheme="minorHAnsi"/>
          <w:szCs w:val="24"/>
        </w:rPr>
        <w:t>school</w:t>
      </w:r>
      <w:r w:rsidR="001C1C4F">
        <w:rPr>
          <w:rFonts w:asciiTheme="minorHAnsi" w:eastAsiaTheme="minorHAnsi" w:hAnsiTheme="minorHAnsi" w:cstheme="minorHAnsi"/>
          <w:b/>
          <w:noProof/>
          <w:sz w:val="12"/>
          <w:szCs w:val="12"/>
        </w:rPr>
        <w:t>.</w:t>
      </w:r>
    </w:p>
    <w:p w14:paraId="76400BDE" w14:textId="77777777" w:rsidR="00115D02" w:rsidRDefault="00115D02" w:rsidP="00115D02">
      <w:pPr>
        <w:tabs>
          <w:tab w:val="left" w:pos="6285"/>
        </w:tabs>
        <w:rPr>
          <w:rFonts w:asciiTheme="minorHAnsi" w:eastAsiaTheme="minorHAnsi" w:hAnsiTheme="minorHAnsi" w:cstheme="minorHAnsi"/>
          <w:b/>
          <w:noProof/>
          <w:sz w:val="12"/>
          <w:szCs w:val="12"/>
        </w:rPr>
      </w:pPr>
    </w:p>
    <w:p w14:paraId="549037BA" w14:textId="77777777" w:rsidR="0021221E" w:rsidRDefault="001137C5" w:rsidP="717E88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15D02">
        <w:rPr>
          <w:rFonts w:asciiTheme="minorHAnsi" w:hAnsiTheme="minorHAnsi" w:cstheme="minorHAnsi"/>
        </w:rPr>
        <w:t xml:space="preserve">his form </w:t>
      </w:r>
      <w:r w:rsidR="00160DB8">
        <w:rPr>
          <w:rFonts w:asciiTheme="minorHAnsi" w:hAnsiTheme="minorHAnsi" w:cstheme="minorHAnsi"/>
        </w:rPr>
        <w:t>applies to</w:t>
      </w:r>
      <w:r w:rsidR="00115D02">
        <w:rPr>
          <w:rFonts w:asciiTheme="minorHAnsi" w:hAnsiTheme="minorHAnsi" w:cstheme="minorHAnsi"/>
        </w:rPr>
        <w:t xml:space="preserve"> pupils who have been absent from school without </w:t>
      </w:r>
      <w:r w:rsidR="00102C12">
        <w:rPr>
          <w:rFonts w:asciiTheme="minorHAnsi" w:hAnsiTheme="minorHAnsi" w:cstheme="minorHAnsi"/>
        </w:rPr>
        <w:t xml:space="preserve">reasonable </w:t>
      </w:r>
      <w:r w:rsidR="00115D02">
        <w:rPr>
          <w:rFonts w:asciiTheme="minorHAnsi" w:hAnsiTheme="minorHAnsi" w:cstheme="minorHAnsi"/>
        </w:rPr>
        <w:t xml:space="preserve">explanation, </w:t>
      </w:r>
      <w:r>
        <w:rPr>
          <w:rFonts w:asciiTheme="minorHAnsi" w:hAnsiTheme="minorHAnsi" w:cstheme="minorHAnsi"/>
        </w:rPr>
        <w:t xml:space="preserve">or a child who is expected to join a school fails to start </w:t>
      </w:r>
      <w:r w:rsidR="00115D02">
        <w:rPr>
          <w:rFonts w:asciiTheme="minorHAnsi" w:hAnsiTheme="minorHAnsi" w:cstheme="minorHAnsi"/>
        </w:rPr>
        <w:t xml:space="preserve">and their </w:t>
      </w:r>
      <w:r w:rsidR="00115D02" w:rsidRPr="00767C71">
        <w:rPr>
          <w:rFonts w:asciiTheme="minorHAnsi" w:hAnsiTheme="minorHAnsi" w:cstheme="minorHAnsi"/>
        </w:rPr>
        <w:t>whereabouts and circumstances are not known</w:t>
      </w:r>
      <w:r w:rsidR="00160DB8">
        <w:rPr>
          <w:rFonts w:asciiTheme="minorHAnsi" w:hAnsiTheme="minorHAnsi" w:cstheme="minorHAnsi"/>
        </w:rPr>
        <w:t xml:space="preserve">. </w:t>
      </w:r>
      <w:r w:rsidR="001D1E4A">
        <w:rPr>
          <w:rFonts w:asciiTheme="minorHAnsi" w:hAnsiTheme="minorHAnsi" w:cstheme="minorHAnsi"/>
        </w:rPr>
        <w:t xml:space="preserve"> </w:t>
      </w:r>
      <w:r w:rsidR="00160DB8">
        <w:rPr>
          <w:rFonts w:asciiTheme="minorHAnsi" w:hAnsiTheme="minorHAnsi" w:cstheme="minorHAnsi"/>
        </w:rPr>
        <w:t xml:space="preserve">Prior to completing this form, the </w:t>
      </w:r>
      <w:r>
        <w:rPr>
          <w:rFonts w:asciiTheme="minorHAnsi" w:hAnsiTheme="minorHAnsi" w:cstheme="minorHAnsi"/>
        </w:rPr>
        <w:t xml:space="preserve">school </w:t>
      </w:r>
      <w:r w:rsidR="00160DB8">
        <w:rPr>
          <w:rFonts w:asciiTheme="minorHAnsi" w:hAnsiTheme="minorHAnsi" w:cstheme="minorHAnsi"/>
        </w:rPr>
        <w:t xml:space="preserve">should </w:t>
      </w:r>
      <w:r>
        <w:rPr>
          <w:rFonts w:asciiTheme="minorHAnsi" w:hAnsiTheme="minorHAnsi" w:cstheme="minorHAnsi"/>
        </w:rPr>
        <w:t>undertake an initial investigation</w:t>
      </w:r>
      <w:r w:rsidR="00160DB8">
        <w:rPr>
          <w:rFonts w:asciiTheme="minorHAnsi" w:hAnsiTheme="minorHAnsi" w:cstheme="minorHAnsi"/>
        </w:rPr>
        <w:t xml:space="preserve"> within 10 days of absence</w:t>
      </w:r>
      <w:r w:rsidR="009F09E6">
        <w:rPr>
          <w:rFonts w:asciiTheme="minorHAnsi" w:hAnsiTheme="minorHAnsi" w:cstheme="minorHAnsi"/>
        </w:rPr>
        <w:t xml:space="preserve"> to establish </w:t>
      </w:r>
      <w:r w:rsidR="00274FB8">
        <w:rPr>
          <w:rFonts w:asciiTheme="minorHAnsi" w:hAnsiTheme="minorHAnsi" w:cstheme="minorHAnsi"/>
        </w:rPr>
        <w:t>the</w:t>
      </w:r>
      <w:r w:rsidR="001D1E4A">
        <w:rPr>
          <w:rFonts w:asciiTheme="minorHAnsi" w:hAnsiTheme="minorHAnsi" w:cstheme="minorHAnsi"/>
        </w:rPr>
        <w:t xml:space="preserve"> whereabouts for the child and </w:t>
      </w:r>
      <w:r w:rsidR="00274FB8">
        <w:rPr>
          <w:rFonts w:asciiTheme="minorHAnsi" w:hAnsiTheme="minorHAnsi" w:cstheme="minorHAnsi"/>
        </w:rPr>
        <w:t>reasons for not attending</w:t>
      </w:r>
      <w:r w:rsidR="00115D02">
        <w:rPr>
          <w:rFonts w:asciiTheme="minorHAnsi" w:hAnsiTheme="minorHAnsi" w:cstheme="minorHAnsi"/>
        </w:rPr>
        <w:t xml:space="preserve">. </w:t>
      </w:r>
      <w:r w:rsidR="00115D02" w:rsidRPr="00767C71">
        <w:rPr>
          <w:rFonts w:asciiTheme="minorHAnsi" w:hAnsiTheme="minorHAnsi" w:cstheme="minorHAnsi"/>
        </w:rPr>
        <w:t xml:space="preserve"> </w:t>
      </w:r>
    </w:p>
    <w:p w14:paraId="6C8442AF" w14:textId="77777777" w:rsidR="0021221E" w:rsidRDefault="0021221E" w:rsidP="717E8832">
      <w:pPr>
        <w:rPr>
          <w:rFonts w:asciiTheme="minorHAnsi" w:hAnsiTheme="minorHAnsi" w:cstheme="minorHAnsi"/>
        </w:rPr>
      </w:pPr>
    </w:p>
    <w:p w14:paraId="449DA1E9" w14:textId="3BB6BD2D" w:rsidR="717E8832" w:rsidRPr="001D1E4A" w:rsidRDefault="001C1C4F" w:rsidP="717E88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pupil is known to be </w:t>
      </w:r>
      <w:r w:rsidR="0080363D">
        <w:rPr>
          <w:rFonts w:asciiTheme="minorHAnsi" w:hAnsiTheme="minorHAnsi" w:cstheme="minorHAnsi"/>
        </w:rPr>
        <w:t xml:space="preserve">living </w:t>
      </w:r>
      <w:r>
        <w:rPr>
          <w:rFonts w:asciiTheme="minorHAnsi" w:hAnsiTheme="minorHAnsi" w:cstheme="minorHAnsi"/>
        </w:rPr>
        <w:t xml:space="preserve">in Milton Keynes but not </w:t>
      </w:r>
      <w:r w:rsidR="003C0505">
        <w:rPr>
          <w:rFonts w:asciiTheme="minorHAnsi" w:hAnsiTheme="minorHAnsi" w:cstheme="minorHAnsi"/>
        </w:rPr>
        <w:t xml:space="preserve">regularly </w:t>
      </w:r>
      <w:r>
        <w:rPr>
          <w:rFonts w:asciiTheme="minorHAnsi" w:hAnsiTheme="minorHAnsi" w:cstheme="minorHAnsi"/>
        </w:rPr>
        <w:t xml:space="preserve">attending school, the pupil should remain on roll </w:t>
      </w:r>
      <w:r w:rsidR="003C0505">
        <w:rPr>
          <w:rFonts w:asciiTheme="minorHAnsi" w:hAnsiTheme="minorHAnsi" w:cstheme="minorHAnsi"/>
        </w:rPr>
        <w:t>whilst the school investigates and follows non-attendance proce</w:t>
      </w:r>
      <w:r w:rsidR="00D42155">
        <w:rPr>
          <w:rFonts w:asciiTheme="minorHAnsi" w:hAnsiTheme="minorHAnsi" w:cstheme="minorHAnsi"/>
        </w:rPr>
        <w:t>dures</w:t>
      </w:r>
      <w:r>
        <w:rPr>
          <w:rFonts w:asciiTheme="minorHAnsi" w:hAnsiTheme="minorHAnsi" w:cstheme="minorHAnsi"/>
        </w:rPr>
        <w:t xml:space="preserve">. </w:t>
      </w:r>
      <w:r w:rsidR="00115D02">
        <w:t xml:space="preserve"> </w:t>
      </w:r>
    </w:p>
    <w:p w14:paraId="6650BBAF" w14:textId="77777777" w:rsidR="00CA0F9E" w:rsidRDefault="00CA0F9E" w:rsidP="717E8832"/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4820"/>
        <w:gridCol w:w="5234"/>
        <w:gridCol w:w="10"/>
      </w:tblGrid>
      <w:tr w:rsidR="000E0843" w:rsidRPr="00FE2793" w14:paraId="42DD65E3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E97FED" w14:textId="4C7161BF" w:rsidR="000E0843" w:rsidRPr="000E0843" w:rsidRDefault="000E0843" w:rsidP="000E0843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E08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Pupil details</w:t>
            </w:r>
          </w:p>
        </w:tc>
      </w:tr>
      <w:tr w:rsidR="00CA0F9E" w:rsidRPr="00FE2793" w14:paraId="3FC190F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24581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486BB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7BBB292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E4510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Pupils name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5D4A1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338E50FC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27E449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DBA3B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12C29114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C5AE6F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1BED4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0293D65A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44595F" w14:textId="72F341EC" w:rsidR="00CA0F9E" w:rsidRPr="00FE2793" w:rsidRDefault="00FE279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Chosen e</w:t>
            </w:r>
            <w:r w:rsidR="00CA0F9E" w:rsidRPr="00FE2793">
              <w:rPr>
                <w:rFonts w:asciiTheme="minorHAnsi" w:hAnsiTheme="minorHAnsi" w:cstheme="minorHAnsi"/>
              </w:rPr>
              <w:t>thnicity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578B0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6327FFE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92E913" w14:textId="07BE926A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Language(s) spoken</w:t>
            </w:r>
            <w:r w:rsidR="00FE2793" w:rsidRPr="00FE2793">
              <w:rPr>
                <w:rFonts w:asciiTheme="minorHAnsi" w:hAnsiTheme="minorHAnsi" w:cstheme="minorHAnsi"/>
              </w:rPr>
              <w:t xml:space="preserve"> and/or languages spoken at home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46874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4C8C1DB1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924CD8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SEN needs (please specify)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AA5DA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62D97C8D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30A47C26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5BDB6E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Date last attended school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DD36A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CA0F9E" w:rsidRPr="00FE2793" w14:paraId="02B150E8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2D685E" w14:textId="77777777" w:rsidR="00CA0F9E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FE2793">
              <w:rPr>
                <w:rFonts w:asciiTheme="minorHAnsi" w:hAnsiTheme="minorHAnsi" w:cstheme="minorHAnsi"/>
              </w:rPr>
              <w:t>Reason for non-attendance (if known)</w:t>
            </w:r>
          </w:p>
          <w:p w14:paraId="313B9459" w14:textId="52BE94BC" w:rsidR="00255C86" w:rsidRPr="00FE2793" w:rsidRDefault="00255C86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43B3C" w14:textId="77777777" w:rsidR="00CA0F9E" w:rsidRPr="00FE2793" w:rsidRDefault="00CA0F9E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7A732F" w:rsidRPr="008C1C5D" w14:paraId="0385BCF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21C4C0" w14:textId="46DF05EC" w:rsidR="007A732F" w:rsidRPr="000E0843" w:rsidRDefault="000E0843" w:rsidP="000E0843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E08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Family details</w:t>
            </w:r>
          </w:p>
        </w:tc>
      </w:tr>
      <w:tr w:rsidR="006D4808" w:rsidRPr="008C1C5D" w14:paraId="785335EB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1A440C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Parent(s)/carer(s) name</w:t>
            </w:r>
          </w:p>
          <w:p w14:paraId="287B7EA4" w14:textId="3A9C66A3" w:rsidR="00034EE4" w:rsidRPr="006D4808" w:rsidRDefault="00034EE4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61513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BB0AE1" w:rsidRPr="008C1C5D" w14:paraId="729CEB8C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C76548" w14:textId="08CC3F61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5305B" w14:textId="77777777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BB0AE1" w:rsidRPr="008C1C5D" w14:paraId="546B4E3D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496000" w14:textId="6DF1ECDD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Contact numbers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49E57" w14:textId="77777777" w:rsidR="00BB0AE1" w:rsidRPr="006D4808" w:rsidRDefault="00BB0AE1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3BBE49F5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7447E8" w14:textId="77777777" w:rsidR="006D4808" w:rsidRDefault="006D4808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Last known home address</w:t>
            </w:r>
          </w:p>
          <w:p w14:paraId="52A07473" w14:textId="77777777" w:rsidR="00BA2359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2B48652B" w14:textId="3DF74861" w:rsidR="00BA2359" w:rsidRPr="006D4808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F9D9D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27BB7B62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1FB476" w14:textId="77777777" w:rsidR="006D4808" w:rsidRDefault="00BB0AE1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address</w:t>
            </w:r>
            <w:r w:rsidR="006D4808" w:rsidRPr="006D4808">
              <w:rPr>
                <w:rFonts w:asciiTheme="minorHAnsi" w:hAnsiTheme="minorHAnsi" w:cstheme="minorHAnsi"/>
              </w:rPr>
              <w:t xml:space="preserve"> (if known)</w:t>
            </w:r>
          </w:p>
          <w:p w14:paraId="30B67EC2" w14:textId="77777777" w:rsidR="00BA2359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0E27FF25" w14:textId="635AE2AA" w:rsidR="00BA2359" w:rsidRPr="006D4808" w:rsidRDefault="00BA2359" w:rsidP="006D4808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ED69A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57D83437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1BA659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6D4808">
              <w:rPr>
                <w:rFonts w:asciiTheme="minorHAnsi" w:hAnsiTheme="minorHAnsi" w:cstheme="minorHAnsi"/>
              </w:rPr>
              <w:t>Sibling details</w:t>
            </w:r>
          </w:p>
          <w:p w14:paraId="20905976" w14:textId="192FB411" w:rsidR="00173B87" w:rsidRPr="006D4808" w:rsidRDefault="00173B87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E6A14" w14:textId="77777777" w:rsidR="006D4808" w:rsidRP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6D4808" w:rsidRPr="008C1C5D" w14:paraId="401E81E4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580F9A" w14:textId="35332F73" w:rsidR="00BA2359" w:rsidRPr="006D4808" w:rsidRDefault="00A35C7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 p</w:t>
            </w:r>
            <w:r w:rsidR="006D4808" w:rsidRPr="006D4808">
              <w:rPr>
                <w:rFonts w:asciiTheme="minorHAnsi" w:hAnsiTheme="minorHAnsi" w:cstheme="minorHAnsi"/>
              </w:rPr>
              <w:t>rofessional involvement</w:t>
            </w:r>
            <w:r w:rsidR="002E6353">
              <w:rPr>
                <w:rFonts w:asciiTheme="minorHAnsi" w:hAnsiTheme="minorHAnsi" w:cstheme="minorHAnsi"/>
              </w:rPr>
              <w:t xml:space="preserve">, </w:t>
            </w:r>
            <w:r w:rsidR="00BA2359">
              <w:rPr>
                <w:rFonts w:asciiTheme="minorHAnsi" w:hAnsiTheme="minorHAnsi" w:cstheme="minorHAnsi"/>
              </w:rPr>
              <w:t>i.e.,</w:t>
            </w:r>
            <w:r w:rsidR="002E6353">
              <w:rPr>
                <w:rFonts w:asciiTheme="minorHAnsi" w:hAnsiTheme="minorHAnsi" w:cstheme="minorHAnsi"/>
              </w:rPr>
              <w:t xml:space="preserve"> Social Worker or Virtual School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C6FE7" w14:textId="77777777" w:rsidR="006D4808" w:rsidRDefault="006D4808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795B56D1" w14:textId="120DA9DE" w:rsidR="00BA2359" w:rsidRPr="006D4808" w:rsidRDefault="00BA2359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A35C73" w:rsidRPr="008C1C5D" w14:paraId="73441BB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7B965B" w14:textId="0CDA74B1" w:rsidR="00A15237" w:rsidRPr="00957362" w:rsidRDefault="00A15237" w:rsidP="00A15237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573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Provide full details of </w:t>
            </w:r>
            <w:r w:rsidR="004C68E0" w:rsidRPr="009573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your</w:t>
            </w:r>
            <w:r w:rsidRPr="009573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investigation to identify the child’s whereabouts</w:t>
            </w:r>
          </w:p>
        </w:tc>
      </w:tr>
      <w:tr w:rsidR="00197450" w:rsidRPr="008C1C5D" w14:paraId="2AFA306E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00757B" w14:textId="45EE7445" w:rsidR="00173B87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197450">
              <w:rPr>
                <w:rFonts w:asciiTheme="minorHAnsi" w:hAnsiTheme="minorHAnsi" w:cstheme="minorHAnsi"/>
              </w:rPr>
              <w:t>C</w:t>
            </w:r>
            <w:r w:rsidR="00C50C4F">
              <w:rPr>
                <w:rFonts w:asciiTheme="minorHAnsi" w:hAnsiTheme="minorHAnsi" w:cstheme="minorHAnsi"/>
              </w:rPr>
              <w:t xml:space="preserve">onfirm dates and </w:t>
            </w:r>
            <w:r w:rsidR="007A732F">
              <w:rPr>
                <w:rFonts w:asciiTheme="minorHAnsi" w:hAnsiTheme="minorHAnsi" w:cstheme="minorHAnsi"/>
              </w:rPr>
              <w:t xml:space="preserve">contact </w:t>
            </w:r>
            <w:r w:rsidR="00C50C4F">
              <w:rPr>
                <w:rFonts w:asciiTheme="minorHAnsi" w:hAnsiTheme="minorHAnsi" w:cstheme="minorHAnsi"/>
              </w:rPr>
              <w:t xml:space="preserve">details </w:t>
            </w:r>
            <w:r w:rsidRPr="00197450">
              <w:rPr>
                <w:rFonts w:asciiTheme="minorHAnsi" w:hAnsiTheme="minorHAnsi" w:cstheme="minorHAnsi"/>
              </w:rPr>
              <w:t>with parent(s)/carer(s)</w:t>
            </w:r>
          </w:p>
        </w:tc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7C9F9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7EFC2A92" w14:textId="6955E8F1" w:rsidR="009171E3" w:rsidRPr="00197450" w:rsidRDefault="009171E3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43596776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20BC82" w14:textId="5001668D" w:rsidR="00173B87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197450">
              <w:rPr>
                <w:rFonts w:asciiTheme="minorHAnsi" w:hAnsiTheme="minorHAnsi" w:cstheme="minorHAnsi"/>
              </w:rPr>
              <w:t>C</w:t>
            </w:r>
            <w:r w:rsidR="009171E3">
              <w:rPr>
                <w:rFonts w:asciiTheme="minorHAnsi" w:hAnsiTheme="minorHAnsi" w:cstheme="minorHAnsi"/>
              </w:rPr>
              <w:t xml:space="preserve">onfirm dates and </w:t>
            </w:r>
            <w:r w:rsidR="007A732F">
              <w:rPr>
                <w:rFonts w:asciiTheme="minorHAnsi" w:hAnsiTheme="minorHAnsi" w:cstheme="minorHAnsi"/>
              </w:rPr>
              <w:t xml:space="preserve">contact </w:t>
            </w:r>
            <w:r w:rsidR="009171E3">
              <w:rPr>
                <w:rFonts w:asciiTheme="minorHAnsi" w:hAnsiTheme="minorHAnsi" w:cstheme="minorHAnsi"/>
              </w:rPr>
              <w:t xml:space="preserve">details </w:t>
            </w:r>
            <w:r w:rsidRPr="00197450">
              <w:rPr>
                <w:rFonts w:asciiTheme="minorHAnsi" w:hAnsiTheme="minorHAnsi" w:cstheme="minorHAnsi"/>
              </w:rPr>
              <w:t xml:space="preserve">with pupil’s friends and relatives 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CDF6D" w14:textId="77777777" w:rsidR="007A732F" w:rsidRPr="00197450" w:rsidRDefault="007A732F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3F6FE964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5092E7C2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E2F44E" w14:textId="417A1AFA" w:rsidR="00173B87" w:rsidRPr="00197450" w:rsidRDefault="00173B87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dates and contact details</w:t>
            </w:r>
            <w:r w:rsidR="00197450" w:rsidRPr="00197450">
              <w:rPr>
                <w:rFonts w:asciiTheme="minorHAnsi" w:hAnsiTheme="minorHAnsi" w:cstheme="minorHAnsi"/>
              </w:rPr>
              <w:t xml:space="preserve"> with local schools attended by siblings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33764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3430D61D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48C06DA3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D1D36C" w14:textId="5B75080E" w:rsidR="00173B87" w:rsidRPr="00197450" w:rsidRDefault="00173B87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 dates and contact details </w:t>
            </w:r>
            <w:r w:rsidR="00197450" w:rsidRPr="00197450">
              <w:rPr>
                <w:rFonts w:asciiTheme="minorHAnsi" w:hAnsiTheme="minorHAnsi" w:cstheme="minorHAnsi"/>
              </w:rPr>
              <w:t>with other local authorities or schools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896D3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58AEE628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54E9B60C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3AEFA4" w14:textId="630C0268" w:rsidR="00173B87" w:rsidRPr="00197450" w:rsidRDefault="00173B87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dates and details of h</w:t>
            </w:r>
            <w:r w:rsidR="00197450" w:rsidRPr="00197450">
              <w:rPr>
                <w:rFonts w:asciiTheme="minorHAnsi" w:hAnsiTheme="minorHAnsi" w:cstheme="minorHAnsi"/>
              </w:rPr>
              <w:t>ome visit(s) or welfare checks</w:t>
            </w:r>
            <w:r>
              <w:rPr>
                <w:rFonts w:asciiTheme="minorHAnsi" w:hAnsiTheme="minorHAnsi" w:cstheme="minorHAnsi"/>
              </w:rPr>
              <w:t xml:space="preserve"> undertaken by school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082FDD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2620D720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14:paraId="58A5608F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F9D8E1" w14:textId="2C0B42F0" w:rsidR="001560BE" w:rsidRPr="00197450" w:rsidRDefault="00197450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197450">
              <w:rPr>
                <w:rFonts w:asciiTheme="minorHAnsi" w:hAnsiTheme="minorHAnsi" w:cstheme="minorHAnsi"/>
              </w:rPr>
              <w:t>C</w:t>
            </w:r>
            <w:r w:rsidR="00173B87">
              <w:rPr>
                <w:rFonts w:asciiTheme="minorHAnsi" w:hAnsiTheme="minorHAnsi" w:cstheme="minorHAnsi"/>
              </w:rPr>
              <w:t xml:space="preserve">onfirm dates and </w:t>
            </w:r>
            <w:r w:rsidR="001560BE">
              <w:rPr>
                <w:rFonts w:asciiTheme="minorHAnsi" w:hAnsiTheme="minorHAnsi" w:cstheme="minorHAnsi"/>
              </w:rPr>
              <w:t xml:space="preserve">contact </w:t>
            </w:r>
            <w:r w:rsidR="00173B87">
              <w:rPr>
                <w:rFonts w:asciiTheme="minorHAnsi" w:hAnsiTheme="minorHAnsi" w:cstheme="minorHAnsi"/>
              </w:rPr>
              <w:t>details</w:t>
            </w:r>
            <w:r w:rsidRPr="00197450">
              <w:rPr>
                <w:rFonts w:asciiTheme="minorHAnsi" w:hAnsiTheme="minorHAnsi" w:cstheme="minorHAnsi"/>
              </w:rPr>
              <w:t xml:space="preserve"> with neighbours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20682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08C069BE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5D39FC" w14:paraId="1E4D9FD9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C84E76" w14:textId="77777777" w:rsidR="005D39FC" w:rsidRDefault="005D39FC" w:rsidP="005D39FC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refer to the safeguarding webpage and toolkits that may support schools:</w:t>
            </w:r>
          </w:p>
          <w:p w14:paraId="7176F82E" w14:textId="77777777" w:rsidR="005D39FC" w:rsidRDefault="005D39FC" w:rsidP="005D39FC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  <w:p w14:paraId="6B579412" w14:textId="29DAB169" w:rsidR="005D39FC" w:rsidRPr="00197450" w:rsidRDefault="005D39FC" w:rsidP="00197450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hyperlink r:id="rId17" w:history="1">
              <w:r w:rsidRPr="002C326F">
                <w:rPr>
                  <w:rStyle w:val="Hyperlink"/>
                  <w:rFonts w:asciiTheme="minorHAnsi" w:hAnsiTheme="minorHAnsi" w:cstheme="minorHAnsi"/>
                </w:rPr>
                <w:t>Safeguarding | Milton Keynes City Council (milton-keynes.gov.uk)</w:t>
              </w:r>
            </w:hyperlink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86955" w14:textId="77777777" w:rsidR="005D39FC" w:rsidRPr="00197450" w:rsidRDefault="005D39FC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197450" w:rsidRPr="008C1C5D" w14:paraId="275F715E" w14:textId="77777777" w:rsidTr="009B297D">
        <w:trPr>
          <w:gridAfter w:val="1"/>
          <w:wAfter w:w="10" w:type="dxa"/>
        </w:trPr>
        <w:tc>
          <w:tcPr>
            <w:tcW w:w="483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962E65" w14:textId="45D4D965" w:rsidR="00197450" w:rsidRPr="00197450" w:rsidRDefault="005D39FC" w:rsidP="005D39FC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confirm if you have submitted a MARF and the date it was sent.</w:t>
            </w:r>
          </w:p>
        </w:tc>
        <w:tc>
          <w:tcPr>
            <w:tcW w:w="52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ECBDA" w14:textId="77777777" w:rsidR="00197450" w:rsidRPr="00197450" w:rsidRDefault="00197450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</w:p>
        </w:tc>
      </w:tr>
      <w:tr w:rsidR="00396170" w:rsidRPr="008C1C5D" w14:paraId="58DB29F7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711FBB" w14:textId="68AC4620" w:rsidR="00396170" w:rsidRPr="000D1D6B" w:rsidRDefault="000D1D6B" w:rsidP="000D1D6B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D1D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Additional information on probable whereabouts of the pupil and actions taken</w:t>
            </w:r>
          </w:p>
        </w:tc>
      </w:tr>
      <w:tr w:rsidR="005B7A30" w:rsidRPr="008C1C5D" w14:paraId="113F55F2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52FB" w14:textId="073C5441" w:rsidR="005B7A30" w:rsidRPr="009710DF" w:rsidRDefault="005B7A30" w:rsidP="007B216D">
            <w:pPr>
              <w:tabs>
                <w:tab w:val="left" w:pos="9600"/>
              </w:tabs>
              <w:ind w:right="181"/>
              <w:jc w:val="lef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4"/>
              </w:rPr>
            </w:pPr>
            <w:r w:rsidRPr="009710D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4"/>
              </w:rPr>
              <w:t>This box will expand – please provide as much information as possible</w:t>
            </w:r>
          </w:p>
          <w:p w14:paraId="1516A45C" w14:textId="77777777" w:rsidR="005B7A30" w:rsidRPr="009710DF" w:rsidRDefault="005B7A30" w:rsidP="005B7A30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8952EE" w14:textId="12F9D2BF" w:rsidR="007B216D" w:rsidRPr="009710DF" w:rsidRDefault="007B216D" w:rsidP="005B7A30">
            <w:pPr>
              <w:tabs>
                <w:tab w:val="left" w:pos="9600"/>
              </w:tabs>
              <w:ind w:right="18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B297D" w:rsidRPr="006E4BD2" w14:paraId="6F1F2C40" w14:textId="77777777" w:rsidTr="009B297D"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145C9" w14:textId="70760848" w:rsidR="009B297D" w:rsidRPr="008156E9" w:rsidRDefault="009B297D" w:rsidP="009B297D">
            <w:pPr>
              <w:tabs>
                <w:tab w:val="left" w:pos="9600"/>
              </w:tabs>
              <w:ind w:right="181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</w:pPr>
            <w:r w:rsidRPr="008156E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Return the form to</w:t>
            </w:r>
            <w:r w:rsidRPr="008156E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: </w:t>
            </w:r>
            <w:hyperlink r:id="rId18" w:history="1">
              <w:r w:rsidR="009710DF" w:rsidRPr="008156E9">
                <w:rPr>
                  <w:rStyle w:val="Hyperlink"/>
                  <w:rFonts w:asciiTheme="minorHAnsi" w:hAnsiTheme="minorHAnsi" w:cstheme="minorHAnsi"/>
                </w:rPr>
                <w:t>cme@milton-keynes.gov.uk</w:t>
              </w:r>
            </w:hyperlink>
            <w:r w:rsidRPr="008156E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9B297D" w:rsidRPr="008C1C5D" w14:paraId="7833CD9E" w14:textId="77777777" w:rsidTr="009710DF">
        <w:trPr>
          <w:gridBefore w:val="1"/>
          <w:wBefore w:w="11" w:type="dxa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F17363" w14:textId="77777777" w:rsidR="009B297D" w:rsidRPr="008156E9" w:rsidRDefault="009B297D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8156E9">
              <w:rPr>
                <w:rFonts w:asciiTheme="minorHAnsi" w:hAnsiTheme="minorHAnsi" w:cstheme="minorHAnsi"/>
              </w:rPr>
              <w:t xml:space="preserve">Name of person completing form 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4523D" w14:textId="77777777" w:rsidR="009B297D" w:rsidRPr="008C1C5D" w:rsidRDefault="009B297D" w:rsidP="00CC7C6A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9B297D" w:rsidRPr="008C1C5D" w14:paraId="72CE82C0" w14:textId="77777777" w:rsidTr="009710DF">
        <w:trPr>
          <w:gridBefore w:val="1"/>
          <w:wBefore w:w="11" w:type="dxa"/>
        </w:trPr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640FF8" w14:textId="77777777" w:rsidR="009B297D" w:rsidRPr="008156E9" w:rsidRDefault="009B297D" w:rsidP="00CC7C6A">
            <w:pPr>
              <w:tabs>
                <w:tab w:val="left" w:pos="9600"/>
              </w:tabs>
              <w:ind w:right="181"/>
              <w:rPr>
                <w:rFonts w:asciiTheme="minorHAnsi" w:hAnsiTheme="minorHAnsi" w:cstheme="minorHAnsi"/>
              </w:rPr>
            </w:pPr>
            <w:r w:rsidRPr="008156E9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59ABF" w14:textId="77777777" w:rsidR="009B297D" w:rsidRPr="008C1C5D" w:rsidRDefault="009B297D" w:rsidP="00CC7C6A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</w:tbl>
    <w:p w14:paraId="3D1065F6" w14:textId="39A00B82" w:rsidR="00CA0F9E" w:rsidRPr="009D0053" w:rsidRDefault="00CA0F9E" w:rsidP="717E8832">
      <w:pPr>
        <w:rPr>
          <w:rFonts w:asciiTheme="minorHAnsi" w:eastAsiaTheme="minorEastAsia" w:hAnsiTheme="minorHAnsi" w:cstheme="minorHAnsi"/>
          <w:b/>
          <w:bCs/>
          <w:sz w:val="32"/>
          <w:szCs w:val="32"/>
        </w:rPr>
      </w:pPr>
    </w:p>
    <w:sectPr w:rsidR="00CA0F9E" w:rsidRPr="009D0053" w:rsidSect="00254B9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6D29" w14:textId="77777777" w:rsidR="00AF0BE1" w:rsidRDefault="00AF0BE1" w:rsidP="00AE487A">
      <w:r>
        <w:separator/>
      </w:r>
    </w:p>
  </w:endnote>
  <w:endnote w:type="continuationSeparator" w:id="0">
    <w:p w14:paraId="03674BFC" w14:textId="77777777" w:rsidR="00AF0BE1" w:rsidRDefault="00AF0BE1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58DB" w14:textId="7EBFE65D" w:rsidR="00854D1F" w:rsidRDefault="005D39FC">
    <w:pPr>
      <w:pStyle w:val="Footer"/>
    </w:pPr>
    <w:r>
      <w:rPr>
        <w:rFonts w:asciiTheme="minorHAnsi" w:hAnsiTheme="minorHAnsi" w:cstheme="minorHAnsi"/>
        <w:b/>
        <w:noProof/>
        <w:sz w:val="80"/>
        <w:szCs w:val="80"/>
      </w:rPr>
      <w:pict w14:anchorId="5D407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3" o:spid="_x0000_s1025" type="#_x0000_t75" style="position:absolute;left:0;text-align:left;margin-left:95.25pt;margin-top:312.25pt;width:453.4pt;height:465.9pt;z-index:-251658240;mso-position-horizontal-relative:margin;mso-position-vertical-relative:margin" o:allowincell="f">
          <v:imagedata r:id="rId1" o:title="teal mk" gain="19661f" blacklevel="22938f" grayscale="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699C" w14:textId="77777777" w:rsidR="00AF0BE1" w:rsidRDefault="00AF0BE1" w:rsidP="00AE487A">
      <w:r>
        <w:separator/>
      </w:r>
    </w:p>
  </w:footnote>
  <w:footnote w:type="continuationSeparator" w:id="0">
    <w:p w14:paraId="3CC2BA33" w14:textId="77777777" w:rsidR="00AF0BE1" w:rsidRDefault="00AF0BE1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48" w14:textId="0C3A49FD" w:rsidR="00854D1F" w:rsidRDefault="005D39FC">
    <w:pPr>
      <w:pStyle w:val="Header"/>
    </w:pPr>
    <w:r>
      <w:rPr>
        <w:noProof/>
      </w:rPr>
      <w:pict w14:anchorId="3335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4" o:spid="_x0000_s1026" type="#_x0000_t75" style="position:absolute;left:0;text-align:left;margin-left:0;margin-top:0;width:453.4pt;height:465.9pt;z-index:-251657216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8B9F" w14:textId="18276522" w:rsidR="00854D1F" w:rsidRDefault="005D39FC">
    <w:pPr>
      <w:pStyle w:val="Header"/>
    </w:pPr>
    <w:r>
      <w:rPr>
        <w:noProof/>
      </w:rPr>
      <w:pict w14:anchorId="3A5F7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5" o:spid="_x0000_s1027" type="#_x0000_t75" style="position:absolute;left:0;text-align:left;margin-left:0;margin-top:0;width:453.4pt;height:465.9pt;z-index:-251656192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453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652F2EC5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60BAF8FD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0CAFE10D" w14:textId="77777777" w:rsidR="00FA72ED" w:rsidRDefault="00FA72ED" w:rsidP="00DA4813">
    <w:pPr>
      <w:rPr>
        <w:rFonts w:asciiTheme="minorHAnsi" w:hAnsiTheme="minorHAnsi" w:cstheme="minorHAnsi"/>
        <w:b/>
        <w:sz w:val="32"/>
        <w:szCs w:val="32"/>
      </w:rPr>
    </w:pPr>
  </w:p>
  <w:p w14:paraId="4D663EE9" w14:textId="77777777" w:rsidR="009710DF" w:rsidRDefault="009710DF" w:rsidP="00FA72ED">
    <w:pPr>
      <w:jc w:val="center"/>
      <w:rPr>
        <w:rFonts w:asciiTheme="minorHAnsi" w:hAnsiTheme="minorHAnsi" w:cstheme="minorHAnsi"/>
        <w:b/>
        <w:sz w:val="32"/>
        <w:szCs w:val="32"/>
      </w:rPr>
    </w:pPr>
  </w:p>
  <w:p w14:paraId="1678806E" w14:textId="772B2639" w:rsidR="007A1CDD" w:rsidRPr="005C15D7" w:rsidRDefault="005C15D7" w:rsidP="00FA72ED">
    <w:pPr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>Child Missing in Education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3422">
    <w:abstractNumId w:val="3"/>
  </w:num>
  <w:num w:numId="2" w16cid:durableId="1074471458">
    <w:abstractNumId w:val="4"/>
  </w:num>
  <w:num w:numId="3" w16cid:durableId="185757938">
    <w:abstractNumId w:val="2"/>
  </w:num>
  <w:num w:numId="4" w16cid:durableId="887840742">
    <w:abstractNumId w:val="0"/>
  </w:num>
  <w:num w:numId="5" w16cid:durableId="753206780">
    <w:abstractNumId w:val="5"/>
  </w:num>
  <w:num w:numId="6" w16cid:durableId="121000136">
    <w:abstractNumId w:val="1"/>
  </w:num>
  <w:num w:numId="7" w16cid:durableId="292835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29F5"/>
    <w:rsid w:val="00024DD0"/>
    <w:rsid w:val="00034EE4"/>
    <w:rsid w:val="000C1221"/>
    <w:rsid w:val="000D1D6B"/>
    <w:rsid w:val="000E0843"/>
    <w:rsid w:val="00102C12"/>
    <w:rsid w:val="001137C5"/>
    <w:rsid w:val="00115D02"/>
    <w:rsid w:val="00141118"/>
    <w:rsid w:val="001560BE"/>
    <w:rsid w:val="00160DB8"/>
    <w:rsid w:val="001726DA"/>
    <w:rsid w:val="00173B87"/>
    <w:rsid w:val="00185420"/>
    <w:rsid w:val="00197450"/>
    <w:rsid w:val="001C1C4F"/>
    <w:rsid w:val="001D1E4A"/>
    <w:rsid w:val="001D255B"/>
    <w:rsid w:val="0021221E"/>
    <w:rsid w:val="00231A01"/>
    <w:rsid w:val="00254B91"/>
    <w:rsid w:val="00255C86"/>
    <w:rsid w:val="00274FB8"/>
    <w:rsid w:val="002C326F"/>
    <w:rsid w:val="002D01C7"/>
    <w:rsid w:val="002E6353"/>
    <w:rsid w:val="00331597"/>
    <w:rsid w:val="00347223"/>
    <w:rsid w:val="00350F71"/>
    <w:rsid w:val="0039255F"/>
    <w:rsid w:val="00396170"/>
    <w:rsid w:val="003B5249"/>
    <w:rsid w:val="003C0505"/>
    <w:rsid w:val="00404604"/>
    <w:rsid w:val="004C5A55"/>
    <w:rsid w:val="004C68E0"/>
    <w:rsid w:val="004F0284"/>
    <w:rsid w:val="00512CF3"/>
    <w:rsid w:val="005B7A30"/>
    <w:rsid w:val="005C15D7"/>
    <w:rsid w:val="005D39FC"/>
    <w:rsid w:val="005E15BF"/>
    <w:rsid w:val="006449D8"/>
    <w:rsid w:val="00665482"/>
    <w:rsid w:val="00671F64"/>
    <w:rsid w:val="00695BF1"/>
    <w:rsid w:val="006D4808"/>
    <w:rsid w:val="00767C71"/>
    <w:rsid w:val="007A1CDD"/>
    <w:rsid w:val="007A732F"/>
    <w:rsid w:val="007B216D"/>
    <w:rsid w:val="007E3945"/>
    <w:rsid w:val="007F1DAE"/>
    <w:rsid w:val="0080363D"/>
    <w:rsid w:val="00814FF3"/>
    <w:rsid w:val="008156E9"/>
    <w:rsid w:val="008206B6"/>
    <w:rsid w:val="00854D1F"/>
    <w:rsid w:val="00881CFD"/>
    <w:rsid w:val="008F66CE"/>
    <w:rsid w:val="009171E3"/>
    <w:rsid w:val="0092503C"/>
    <w:rsid w:val="00957362"/>
    <w:rsid w:val="009710DF"/>
    <w:rsid w:val="00981585"/>
    <w:rsid w:val="00987BBF"/>
    <w:rsid w:val="00997F2E"/>
    <w:rsid w:val="009B297D"/>
    <w:rsid w:val="009D0053"/>
    <w:rsid w:val="009D0461"/>
    <w:rsid w:val="009E3A9E"/>
    <w:rsid w:val="009F09E6"/>
    <w:rsid w:val="00A15237"/>
    <w:rsid w:val="00A22F34"/>
    <w:rsid w:val="00A32F12"/>
    <w:rsid w:val="00A35C73"/>
    <w:rsid w:val="00A81728"/>
    <w:rsid w:val="00A8597D"/>
    <w:rsid w:val="00A90A6F"/>
    <w:rsid w:val="00AE487A"/>
    <w:rsid w:val="00AF0BE1"/>
    <w:rsid w:val="00B559AA"/>
    <w:rsid w:val="00B57755"/>
    <w:rsid w:val="00B746E2"/>
    <w:rsid w:val="00B7797F"/>
    <w:rsid w:val="00BA2359"/>
    <w:rsid w:val="00BB0AE1"/>
    <w:rsid w:val="00C3715B"/>
    <w:rsid w:val="00C50397"/>
    <w:rsid w:val="00C50C4F"/>
    <w:rsid w:val="00C75EDB"/>
    <w:rsid w:val="00CA0F9E"/>
    <w:rsid w:val="00CA115B"/>
    <w:rsid w:val="00D02994"/>
    <w:rsid w:val="00D07446"/>
    <w:rsid w:val="00D42155"/>
    <w:rsid w:val="00D5434D"/>
    <w:rsid w:val="00D61BA6"/>
    <w:rsid w:val="00DA4813"/>
    <w:rsid w:val="00DB2F47"/>
    <w:rsid w:val="00DD21BB"/>
    <w:rsid w:val="00DD5F7E"/>
    <w:rsid w:val="00E043C8"/>
    <w:rsid w:val="00E06F30"/>
    <w:rsid w:val="00E62BF9"/>
    <w:rsid w:val="00F1267D"/>
    <w:rsid w:val="00F4046A"/>
    <w:rsid w:val="00F81BD1"/>
    <w:rsid w:val="00F81C40"/>
    <w:rsid w:val="00FA72ED"/>
    <w:rsid w:val="00FC64DD"/>
    <w:rsid w:val="00FC66B1"/>
    <w:rsid w:val="00FE2793"/>
    <w:rsid w:val="00FE5D81"/>
    <w:rsid w:val="24A4D1C3"/>
    <w:rsid w:val="3F6BA7C3"/>
    <w:rsid w:val="605D4224"/>
    <w:rsid w:val="717E8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character" w:styleId="Hyperlink">
    <w:name w:val="Hyperlink"/>
    <w:basedOn w:val="DefaultParagraphFont"/>
    <w:rsid w:val="00197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me@milton-keynes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milton-keynes.gov.uk/schools-and-lifelong-learning/support-and-advice-education-settings-during-covid-19/safeguard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2DCEB251A68DF48B01E4833806E165C" ma:contentTypeVersion="7" ma:contentTypeDescription="MKC Branded Excel Template Document" ma:contentTypeScope="" ma:versionID="704481df08ec1da56aa3316d41c127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93A7-F030-4749-B57C-5672B401B694}"/>
</file>

<file path=customXml/itemProps2.xml><?xml version="1.0" encoding="utf-8"?>
<ds:datastoreItem xmlns:ds="http://schemas.openxmlformats.org/officeDocument/2006/customXml" ds:itemID="{F343F935-8B53-47F9-92DE-831F16CFF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69CBF-45BA-44E4-9EAB-BD845360272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EDC47A-2C0D-4679-8DF2-345229528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Cathy Shaw</cp:lastModifiedBy>
  <cp:revision>61</cp:revision>
  <cp:lastPrinted>2022-07-13T17:11:00Z</cp:lastPrinted>
  <dcterms:created xsi:type="dcterms:W3CDTF">2023-08-04T09:03:00Z</dcterms:created>
  <dcterms:modified xsi:type="dcterms:W3CDTF">2023-08-15T14:19:00Z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0x01010054A39C6B0182D84CB6645B035BA02E08007511FD9D63B7844088633660E155277F</vt:lpwstr>
  </property>
  <property fmtid="{D5CDD505-2E9C-101B-9397-08002B2CF9AE}" pid="3" name="MediaServiceImageTags">
    <vt:lpwstr/>
  </property>
</Properties>
</file>