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6901" w14:textId="77777777" w:rsidR="002D7378" w:rsidRPr="00AB2B65" w:rsidRDefault="000E7712" w:rsidP="002D7378">
      <w:pPr>
        <w:spacing w:before="29"/>
        <w:ind w:left="114" w:right="874"/>
        <w:jc w:val="center"/>
        <w:rPr>
          <w:rFonts w:cstheme="minorHAnsi"/>
          <w:spacing w:val="-1"/>
          <w:sz w:val="48"/>
          <w:szCs w:val="48"/>
        </w:rPr>
      </w:pPr>
      <w:r w:rsidRPr="00AB2B65">
        <w:rPr>
          <w:rFonts w:cstheme="minorHAnsi"/>
          <w:noProof/>
          <w:spacing w:val="-1"/>
          <w:sz w:val="48"/>
          <w:szCs w:val="4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8CF5131" wp14:editId="046A9AAC">
            <wp:simplePos x="0" y="0"/>
            <wp:positionH relativeFrom="column">
              <wp:posOffset>8813800</wp:posOffset>
            </wp:positionH>
            <wp:positionV relativeFrom="paragraph">
              <wp:posOffset>-280035</wp:posOffset>
            </wp:positionV>
            <wp:extent cx="971550" cy="880110"/>
            <wp:effectExtent l="0" t="0" r="0" b="0"/>
            <wp:wrapThrough wrapText="bothSides">
              <wp:wrapPolygon edited="0">
                <wp:start x="8471" y="0"/>
                <wp:lineTo x="6353" y="2805"/>
                <wp:lineTo x="6776" y="7948"/>
                <wp:lineTo x="0" y="12623"/>
                <wp:lineTo x="0" y="21039"/>
                <wp:lineTo x="21176" y="21039"/>
                <wp:lineTo x="21176" y="11688"/>
                <wp:lineTo x="14824" y="7948"/>
                <wp:lineTo x="14824" y="0"/>
                <wp:lineTo x="84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65">
        <w:rPr>
          <w:rFonts w:cstheme="minorHAnsi"/>
          <w:spacing w:val="-1"/>
          <w:sz w:val="48"/>
          <w:szCs w:val="48"/>
        </w:rPr>
        <w:t xml:space="preserve">                  </w:t>
      </w:r>
      <w:r w:rsidR="002D7378" w:rsidRPr="00AB2B65">
        <w:rPr>
          <w:rFonts w:cstheme="minorHAnsi"/>
          <w:spacing w:val="-1"/>
          <w:sz w:val="48"/>
          <w:szCs w:val="48"/>
        </w:rPr>
        <w:t xml:space="preserve">EMA subject review – </w:t>
      </w:r>
      <w:r w:rsidR="00907667" w:rsidRPr="00AB2B65">
        <w:rPr>
          <w:rFonts w:cstheme="minorHAnsi"/>
          <w:spacing w:val="-1"/>
          <w:sz w:val="48"/>
          <w:szCs w:val="48"/>
        </w:rPr>
        <w:t>Science</w:t>
      </w:r>
      <w:r w:rsidR="002D7378" w:rsidRPr="00AB2B65">
        <w:rPr>
          <w:rFonts w:cstheme="minorHAnsi"/>
          <w:spacing w:val="-1"/>
          <w:sz w:val="48"/>
          <w:szCs w:val="48"/>
        </w:rPr>
        <w:t xml:space="preserve"> at KS1 &amp; KS2</w:t>
      </w:r>
    </w:p>
    <w:p w14:paraId="7B801AB6" w14:textId="77777777" w:rsidR="002D7378" w:rsidRPr="00AB2B65" w:rsidRDefault="002D7378" w:rsidP="002D7378">
      <w:pPr>
        <w:spacing w:before="29"/>
        <w:ind w:left="114" w:right="874"/>
        <w:jc w:val="center"/>
        <w:rPr>
          <w:rFonts w:cstheme="minorHAnsi"/>
          <w:spacing w:val="-1"/>
          <w:sz w:val="16"/>
          <w:szCs w:val="16"/>
        </w:rPr>
      </w:pPr>
    </w:p>
    <w:p w14:paraId="7C8D9FAA" w14:textId="77777777" w:rsidR="002D7378" w:rsidRPr="00AB2B65" w:rsidRDefault="002D7378" w:rsidP="002D7378">
      <w:pPr>
        <w:spacing w:before="29"/>
        <w:ind w:left="114" w:right="874"/>
        <w:jc w:val="center"/>
        <w:rPr>
          <w:rFonts w:cstheme="minorHAnsi"/>
          <w:spacing w:val="-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55"/>
        <w:gridCol w:w="4819"/>
        <w:gridCol w:w="5867"/>
      </w:tblGrid>
      <w:tr w:rsidR="00AB2B65" w:rsidRPr="00AB2B65" w14:paraId="60048624" w14:textId="77777777" w:rsidTr="00DE657B">
        <w:tc>
          <w:tcPr>
            <w:tcW w:w="9747" w:type="dxa"/>
            <w:gridSpan w:val="3"/>
            <w:shd w:val="clear" w:color="auto" w:fill="DBE5F1" w:themeFill="accent1" w:themeFillTint="33"/>
          </w:tcPr>
          <w:p w14:paraId="60333E28" w14:textId="77777777" w:rsidR="00D92304" w:rsidRPr="00AB2B65" w:rsidRDefault="001C5A6A" w:rsidP="001C5A6A">
            <w:pPr>
              <w:pStyle w:val="BodyTex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 xml:space="preserve">Key stage 1                                                </w:t>
            </w:r>
            <w:r w:rsidR="00D92304" w:rsidRPr="00AB2B65">
              <w:rPr>
                <w:rFonts w:asciiTheme="minorHAnsi" w:hAnsiTheme="minorHAnsi" w:cstheme="minorHAnsi"/>
                <w:sz w:val="22"/>
                <w:szCs w:val="22"/>
              </w:rPr>
              <w:t>Aims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28E4790C" w14:textId="49B7C426" w:rsidR="00D92304" w:rsidRPr="00AB2B65" w:rsidRDefault="001C5A6A" w:rsidP="00933FF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Implications for BAME</w:t>
            </w:r>
            <w:r w:rsidR="00C9112F">
              <w:rPr>
                <w:rFonts w:asciiTheme="minorHAnsi" w:hAnsiTheme="minorHAnsi" w:cstheme="minorHAnsi"/>
                <w:sz w:val="22"/>
                <w:szCs w:val="22"/>
              </w:rPr>
              <w:t xml:space="preserve"> and EAL learners</w:t>
            </w:r>
          </w:p>
        </w:tc>
      </w:tr>
      <w:tr w:rsidR="00AB2B65" w:rsidRPr="00AB2B65" w14:paraId="1395022E" w14:textId="77777777" w:rsidTr="00DE657B">
        <w:tc>
          <w:tcPr>
            <w:tcW w:w="9747" w:type="dxa"/>
            <w:gridSpan w:val="3"/>
          </w:tcPr>
          <w:p w14:paraId="289B098B" w14:textId="77777777" w:rsidR="001C5A6A" w:rsidRPr="00AB2B65" w:rsidRDefault="001C5A6A" w:rsidP="00D92304">
            <w:pPr>
              <w:rPr>
                <w:rFonts w:cstheme="minorHAnsi"/>
              </w:rPr>
            </w:pPr>
          </w:p>
          <w:p w14:paraId="5EC9D3A4" w14:textId="2CB9085B" w:rsidR="00783E81" w:rsidRDefault="0066644E" w:rsidP="00783E81">
            <w:pPr>
              <w:rPr>
                <w:rFonts w:cstheme="minorHAnsi"/>
              </w:rPr>
            </w:pPr>
            <w:r w:rsidRPr="00AB2B65">
              <w:rPr>
                <w:rFonts w:cstheme="minorHAnsi"/>
              </w:rPr>
              <w:t>Working scientifically</w:t>
            </w:r>
            <w:r w:rsidR="00783E81" w:rsidRPr="00AB2B65">
              <w:rPr>
                <w:rFonts w:cstheme="minorHAnsi"/>
              </w:rPr>
              <w:t xml:space="preserve">, pupils should be taught to use the following practical scientific methods, </w:t>
            </w:r>
            <w:proofErr w:type="gramStart"/>
            <w:r w:rsidR="00783E81" w:rsidRPr="00AB2B65">
              <w:rPr>
                <w:rFonts w:cstheme="minorHAnsi"/>
              </w:rPr>
              <w:t>processes</w:t>
            </w:r>
            <w:proofErr w:type="gramEnd"/>
            <w:r w:rsidR="00783E81" w:rsidRPr="00AB2B65">
              <w:rPr>
                <w:rFonts w:cstheme="minorHAnsi"/>
              </w:rPr>
              <w:t xml:space="preserve"> and skills </w:t>
            </w:r>
          </w:p>
          <w:p w14:paraId="51825E01" w14:textId="77777777" w:rsidR="00F92564" w:rsidRPr="00AB2B65" w:rsidRDefault="00F92564" w:rsidP="00783E81">
            <w:pPr>
              <w:rPr>
                <w:rFonts w:cstheme="minorHAnsi"/>
              </w:rPr>
            </w:pPr>
          </w:p>
          <w:p w14:paraId="7FC9129E" w14:textId="6A116ED1" w:rsidR="00004BBD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asking simple questions and recognising that they can be answered in different ways </w:t>
            </w:r>
          </w:p>
          <w:p w14:paraId="39D53F36" w14:textId="77777777" w:rsidR="00F92564" w:rsidRPr="00AB2B65" w:rsidRDefault="00F92564" w:rsidP="00F92564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DC21A5" w14:textId="44E6DB0D" w:rsidR="00004BBD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observing closely, using simple equipment </w:t>
            </w:r>
          </w:p>
          <w:p w14:paraId="676E52CB" w14:textId="77777777" w:rsidR="00F92564" w:rsidRPr="00AB2B65" w:rsidRDefault="00F92564" w:rsidP="00F925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B03A6A9" w14:textId="3F555BBB" w:rsidR="00004BBD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performing simple tests </w:t>
            </w:r>
          </w:p>
          <w:p w14:paraId="48ACDDB0" w14:textId="77777777" w:rsidR="00F92564" w:rsidRPr="00AB2B65" w:rsidRDefault="00F92564" w:rsidP="00F925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1D7490" w14:textId="5EE7E543" w:rsidR="00004BBD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identifying and classifying </w:t>
            </w:r>
          </w:p>
          <w:p w14:paraId="0153273E" w14:textId="77777777" w:rsidR="00F92564" w:rsidRPr="00AB2B65" w:rsidRDefault="00F92564" w:rsidP="00F925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0DA9FA" w14:textId="3A4ED3A5" w:rsidR="00004BBD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using their observations and ideas </w:t>
            </w:r>
            <w:r w:rsidR="00004BBD"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suggest answers to questions</w:t>
            </w:r>
          </w:p>
          <w:p w14:paraId="7D1A21E7" w14:textId="77777777" w:rsidR="00F92564" w:rsidRPr="00AB2B65" w:rsidRDefault="00F92564" w:rsidP="00F925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3ECACB" w14:textId="77777777" w:rsidR="00783E81" w:rsidRPr="00AB2B65" w:rsidRDefault="00783E81" w:rsidP="00783E8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gathering and recording data </w:t>
            </w:r>
            <w:r w:rsidR="00004BBD"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help in answering questions</w:t>
            </w:r>
          </w:p>
          <w:p w14:paraId="69F68198" w14:textId="77777777" w:rsidR="00783E81" w:rsidRPr="00AB2B65" w:rsidRDefault="00783E81" w:rsidP="00D92304">
            <w:pPr>
              <w:rPr>
                <w:rFonts w:cstheme="minorHAnsi"/>
              </w:rPr>
            </w:pPr>
          </w:p>
          <w:p w14:paraId="30D698BC" w14:textId="77777777" w:rsidR="008C32D1" w:rsidRPr="00AB2B65" w:rsidRDefault="008C32D1" w:rsidP="00783E81">
            <w:pPr>
              <w:rPr>
                <w:rFonts w:cstheme="minorHAnsi"/>
              </w:rPr>
            </w:pPr>
          </w:p>
        </w:tc>
        <w:tc>
          <w:tcPr>
            <w:tcW w:w="5867" w:type="dxa"/>
          </w:tcPr>
          <w:p w14:paraId="33AE2915" w14:textId="77777777" w:rsidR="00D92304" w:rsidRPr="00AB2B65" w:rsidRDefault="00D92304" w:rsidP="00FD6540">
            <w:pPr>
              <w:rPr>
                <w:rFonts w:cstheme="minorHAnsi"/>
              </w:rPr>
            </w:pPr>
          </w:p>
          <w:p w14:paraId="3B6ADABA" w14:textId="0C2F1C48" w:rsidR="00125F41" w:rsidRPr="00881826" w:rsidRDefault="00125F41" w:rsidP="00881826">
            <w:pPr>
              <w:pStyle w:val="ListParagraph"/>
              <w:ind w:left="360"/>
              <w:rPr>
                <w:rFonts w:cstheme="minorHAnsi"/>
              </w:rPr>
            </w:pPr>
            <w:r w:rsidRPr="00881826">
              <w:rPr>
                <w:rFonts w:cstheme="minorHAnsi"/>
              </w:rPr>
              <w:t xml:space="preserve">The aims of the </w:t>
            </w:r>
            <w:r w:rsidR="00AB2B65" w:rsidRPr="00881826">
              <w:rPr>
                <w:rFonts w:cstheme="minorHAnsi"/>
              </w:rPr>
              <w:t>Science</w:t>
            </w:r>
            <w:r w:rsidRPr="00881826">
              <w:rPr>
                <w:rFonts w:cstheme="minorHAnsi"/>
              </w:rPr>
              <w:t xml:space="preserve"> POS present significant language expectations for KS1 learners for whom English is not their first language</w:t>
            </w:r>
            <w:r w:rsidR="00AB2B65" w:rsidRPr="00881826">
              <w:rPr>
                <w:rFonts w:cstheme="minorHAnsi"/>
              </w:rPr>
              <w:t>. Vocabulary includes a wide range of common words that also have a specific scientific meaning, as well as extensive new subject specific vocabulary.</w:t>
            </w:r>
            <w:r w:rsidR="00881826">
              <w:rPr>
                <w:rFonts w:cstheme="minorHAnsi"/>
              </w:rPr>
              <w:t xml:space="preserve"> All these elements need to be systematically taught.</w:t>
            </w:r>
          </w:p>
          <w:p w14:paraId="6823963B" w14:textId="77777777" w:rsidR="00881826" w:rsidRPr="00AB2B65" w:rsidRDefault="00881826" w:rsidP="00881826">
            <w:pPr>
              <w:pStyle w:val="ListParagraph"/>
              <w:rPr>
                <w:rFonts w:cstheme="minorHAnsi"/>
              </w:rPr>
            </w:pPr>
          </w:p>
          <w:p w14:paraId="191F8C21" w14:textId="0E110EC4" w:rsidR="00881826" w:rsidRDefault="00881826" w:rsidP="00881826">
            <w:pPr>
              <w:pStyle w:val="ListParagraph"/>
              <w:numPr>
                <w:ilvl w:val="0"/>
                <w:numId w:val="28"/>
              </w:numPr>
            </w:pPr>
            <w:r w:rsidRPr="008C498E">
              <w:t>Diversity is reflected in the teaching of</w:t>
            </w:r>
            <w:r>
              <w:t xml:space="preserve"> Science </w:t>
            </w:r>
            <w:r w:rsidRPr="008C498E">
              <w:t>and the exemplification of ideas and events. Pupils from culturally diverse backgrounds feel included throughout the learning.</w:t>
            </w:r>
          </w:p>
          <w:p w14:paraId="6A4F7BB1" w14:textId="77777777" w:rsidR="00881826" w:rsidRPr="004B29A9" w:rsidRDefault="00881826" w:rsidP="00881826"/>
          <w:p w14:paraId="06492DDD" w14:textId="77777777" w:rsidR="00881826" w:rsidRDefault="00881826" w:rsidP="00881826">
            <w:pPr>
              <w:pStyle w:val="ListParagraph"/>
              <w:widowControl/>
              <w:numPr>
                <w:ilvl w:val="0"/>
                <w:numId w:val="27"/>
              </w:numPr>
            </w:pPr>
            <w:r>
              <w:t>L</w:t>
            </w:r>
            <w:r w:rsidRPr="00B27B5D">
              <w:t xml:space="preserve">earning </w:t>
            </w:r>
            <w:r>
              <w:t xml:space="preserve">is </w:t>
            </w:r>
            <w:r w:rsidRPr="00B27B5D">
              <w:t xml:space="preserve">accessible and engaging for </w:t>
            </w:r>
            <w:r>
              <w:t>BAME and EAL</w:t>
            </w:r>
            <w:r w:rsidRPr="00B27B5D">
              <w:t xml:space="preserve"> learners</w:t>
            </w:r>
            <w:r>
              <w:t xml:space="preserve">: </w:t>
            </w:r>
          </w:p>
          <w:p w14:paraId="407134BA" w14:textId="77777777" w:rsidR="00881826" w:rsidRDefault="00881826" w:rsidP="00881826">
            <w:pPr>
              <w:pStyle w:val="ListParagraph"/>
              <w:numPr>
                <w:ilvl w:val="0"/>
                <w:numId w:val="9"/>
              </w:numPr>
            </w:pPr>
            <w:r>
              <w:t>F</w:t>
            </w:r>
            <w:r w:rsidRPr="00B27B5D">
              <w:t xml:space="preserve">irst language learning and consolidation </w:t>
            </w:r>
            <w:r>
              <w:t xml:space="preserve">is </w:t>
            </w:r>
            <w:r w:rsidRPr="00B27B5D">
              <w:t>encouraged</w:t>
            </w:r>
          </w:p>
          <w:p w14:paraId="52009B50" w14:textId="77777777" w:rsidR="00881826" w:rsidRDefault="00881826" w:rsidP="00881826">
            <w:pPr>
              <w:pStyle w:val="ListParagraph"/>
              <w:numPr>
                <w:ilvl w:val="0"/>
                <w:numId w:val="9"/>
              </w:numPr>
            </w:pPr>
            <w:r>
              <w:t>Technical language is explicitly taught and modelled</w:t>
            </w:r>
          </w:p>
          <w:p w14:paraId="7C531A6F" w14:textId="184E8C57" w:rsidR="00881826" w:rsidRDefault="00881826" w:rsidP="00881826">
            <w:pPr>
              <w:pStyle w:val="ListParagraph"/>
              <w:numPr>
                <w:ilvl w:val="0"/>
                <w:numId w:val="9"/>
              </w:numPr>
            </w:pPr>
            <w:r>
              <w:t>Science can be studied in familiar cultural contexts</w:t>
            </w:r>
          </w:p>
          <w:p w14:paraId="1B2A1461" w14:textId="77777777" w:rsidR="00881826" w:rsidRPr="006A7C52" w:rsidRDefault="00881826" w:rsidP="00881826"/>
          <w:p w14:paraId="118ED712" w14:textId="77777777" w:rsidR="00AB2B65" w:rsidRDefault="00881826" w:rsidP="00881826">
            <w:pPr>
              <w:numPr>
                <w:ilvl w:val="0"/>
                <w:numId w:val="27"/>
              </w:numPr>
              <w:contextualSpacing/>
            </w:pPr>
            <w:r>
              <w:t>G</w:t>
            </w:r>
            <w:r w:rsidRPr="0071692F">
              <w:t xml:space="preserve">roupings </w:t>
            </w:r>
            <w:r>
              <w:t xml:space="preserve">are </w:t>
            </w:r>
            <w:r w:rsidRPr="0071692F">
              <w:t>flexible depending on task</w:t>
            </w:r>
            <w:r>
              <w:t xml:space="preserve">. Language based activities, such as questioning, </w:t>
            </w:r>
            <w:proofErr w:type="gramStart"/>
            <w:r>
              <w:t>recording</w:t>
            </w:r>
            <w:proofErr w:type="gramEnd"/>
            <w:r>
              <w:t xml:space="preserve"> and hypothesizing, have EAL learners grouped with strong English language exponents.</w:t>
            </w:r>
          </w:p>
          <w:p w14:paraId="0C402340" w14:textId="68BF4E36" w:rsidR="00881826" w:rsidRPr="00881826" w:rsidRDefault="00881826" w:rsidP="00881826">
            <w:pPr>
              <w:contextualSpacing/>
            </w:pPr>
          </w:p>
        </w:tc>
      </w:tr>
      <w:tr w:rsidR="00AB2B65" w:rsidRPr="00AB2B65" w14:paraId="59877573" w14:textId="77777777" w:rsidTr="00DE657B">
        <w:trPr>
          <w:trHeight w:val="362"/>
        </w:trPr>
        <w:tc>
          <w:tcPr>
            <w:tcW w:w="9747" w:type="dxa"/>
            <w:gridSpan w:val="3"/>
            <w:shd w:val="clear" w:color="auto" w:fill="DBE5F1" w:themeFill="accent1" w:themeFillTint="33"/>
          </w:tcPr>
          <w:p w14:paraId="56814D77" w14:textId="77777777" w:rsidR="002D7378" w:rsidRPr="00AB2B65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Key stage 1                      </w:t>
            </w:r>
            <w:r w:rsidR="00964FCF"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</w:t>
            </w:r>
            <w:r w:rsidR="004C5D4B" w:rsidRPr="00AB2B65">
              <w:rPr>
                <w:rFonts w:asciiTheme="minorHAnsi" w:hAnsiTheme="minorHAnsi" w:cstheme="minorHAnsi"/>
                <w:sz w:val="22"/>
                <w:szCs w:val="22"/>
              </w:rPr>
              <w:t>Subject content</w:t>
            </w:r>
            <w:r w:rsidR="00964FCF" w:rsidRPr="00AB2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3985B542" w14:textId="7DB149E2" w:rsidR="002D7378" w:rsidRPr="00AB2B65" w:rsidRDefault="002D7378" w:rsidP="00933FF3">
            <w:pPr>
              <w:pStyle w:val="BodyTex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Implications for BAME</w:t>
            </w:r>
            <w:r w:rsidR="00C9112F">
              <w:rPr>
                <w:rFonts w:asciiTheme="minorHAnsi" w:hAnsiTheme="minorHAnsi" w:cstheme="minorHAnsi"/>
                <w:sz w:val="22"/>
                <w:szCs w:val="22"/>
              </w:rPr>
              <w:t xml:space="preserve"> and EAL learners</w:t>
            </w:r>
          </w:p>
        </w:tc>
      </w:tr>
      <w:tr w:rsidR="00AB2B65" w:rsidRPr="00AB2B65" w14:paraId="0F8EA924" w14:textId="77777777" w:rsidTr="00DE657B">
        <w:tc>
          <w:tcPr>
            <w:tcW w:w="9747" w:type="dxa"/>
            <w:gridSpan w:val="3"/>
            <w:vAlign w:val="center"/>
          </w:tcPr>
          <w:p w14:paraId="3CB199C4" w14:textId="77777777" w:rsidR="00E93E6E" w:rsidRPr="00AB2B65" w:rsidRDefault="00E93E6E" w:rsidP="007D0774">
            <w:pPr>
              <w:pStyle w:val="ListParagraph"/>
              <w:jc w:val="center"/>
              <w:rPr>
                <w:rFonts w:cstheme="minorHAnsi"/>
              </w:rPr>
            </w:pPr>
          </w:p>
          <w:p w14:paraId="0464B7A4" w14:textId="77777777" w:rsidR="00E93E6E" w:rsidRPr="00AB2B65" w:rsidRDefault="00E93E6E" w:rsidP="006E70CC">
            <w:pPr>
              <w:rPr>
                <w:rFonts w:cstheme="minorHAnsi"/>
              </w:rPr>
            </w:pPr>
            <w:r w:rsidRPr="00AB2B65">
              <w:rPr>
                <w:rFonts w:cstheme="minorHAnsi"/>
              </w:rPr>
              <w:t>For each unit pupils should be taught to:</w:t>
            </w:r>
          </w:p>
        </w:tc>
        <w:tc>
          <w:tcPr>
            <w:tcW w:w="5867" w:type="dxa"/>
            <w:vMerge w:val="restart"/>
          </w:tcPr>
          <w:p w14:paraId="26E5D457" w14:textId="77777777" w:rsidR="00E93E6E" w:rsidRPr="00AB2B65" w:rsidRDefault="00E93E6E">
            <w:pPr>
              <w:rPr>
                <w:rFonts w:cstheme="minorHAnsi"/>
              </w:rPr>
            </w:pPr>
          </w:p>
          <w:p w14:paraId="5A0FC533" w14:textId="77777777" w:rsidR="00E93E6E" w:rsidRPr="00AB2B65" w:rsidRDefault="00E93E6E" w:rsidP="002072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Diversity is reflected in the teaching and resourcing of </w:t>
            </w:r>
            <w:r w:rsidR="003354D1" w:rsidRPr="00AB2B65">
              <w:rPr>
                <w:rFonts w:cstheme="minorHAnsi"/>
              </w:rPr>
              <w:t>science</w:t>
            </w:r>
            <w:r w:rsidRPr="00AB2B65">
              <w:rPr>
                <w:rFonts w:cstheme="minorHAnsi"/>
              </w:rPr>
              <w:t xml:space="preserve"> and the exemplification </w:t>
            </w:r>
            <w:r w:rsidR="003354D1" w:rsidRPr="00AB2B65">
              <w:rPr>
                <w:rFonts w:cstheme="minorHAnsi"/>
              </w:rPr>
              <w:t>topics covered</w:t>
            </w:r>
            <w:r w:rsidRPr="00AB2B65">
              <w:rPr>
                <w:rFonts w:cstheme="minorHAnsi"/>
              </w:rPr>
              <w:t>. Pupils from culturally diverse backgrounds feel included throughout the learning.</w:t>
            </w:r>
          </w:p>
          <w:p w14:paraId="2A0D2D31" w14:textId="77777777" w:rsidR="00E93E6E" w:rsidRPr="00AB2B65" w:rsidRDefault="00E93E6E" w:rsidP="002072EF">
            <w:pPr>
              <w:rPr>
                <w:rFonts w:cstheme="minorHAnsi"/>
              </w:rPr>
            </w:pPr>
          </w:p>
          <w:p w14:paraId="568B6759" w14:textId="77777777" w:rsidR="00E93E6E" w:rsidRPr="00AB2B65" w:rsidRDefault="00E93E6E" w:rsidP="002072EF">
            <w:pPr>
              <w:rPr>
                <w:rFonts w:cstheme="minorHAnsi"/>
              </w:rPr>
            </w:pPr>
          </w:p>
          <w:p w14:paraId="771BF720" w14:textId="77777777" w:rsidR="00E93E6E" w:rsidRDefault="00881826" w:rsidP="0088182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81826">
              <w:rPr>
                <w:rFonts w:cstheme="minorHAnsi"/>
              </w:rPr>
              <w:t>E</w:t>
            </w:r>
            <w:r w:rsidR="00E93E6E" w:rsidRPr="00881826">
              <w:rPr>
                <w:rFonts w:cstheme="minorHAnsi"/>
              </w:rPr>
              <w:t>vidence exists of the curriculum reflecting the div</w:t>
            </w:r>
            <w:r w:rsidR="00633A78" w:rsidRPr="00881826">
              <w:rPr>
                <w:rFonts w:cstheme="minorHAnsi"/>
              </w:rPr>
              <w:t>ersity and language needs of BAM</w:t>
            </w:r>
            <w:r w:rsidR="00E93E6E" w:rsidRPr="00881826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 xml:space="preserve">and EAL </w:t>
            </w:r>
            <w:r w:rsidR="00E93E6E" w:rsidRPr="00881826">
              <w:rPr>
                <w:rFonts w:cstheme="minorHAnsi"/>
              </w:rPr>
              <w:t>learner</w:t>
            </w:r>
            <w:r>
              <w:rPr>
                <w:rFonts w:cstheme="minorHAnsi"/>
              </w:rPr>
              <w:t>s</w:t>
            </w:r>
          </w:p>
          <w:p w14:paraId="3D97137A" w14:textId="77777777" w:rsidR="00881826" w:rsidRDefault="00881826" w:rsidP="00881826">
            <w:pPr>
              <w:rPr>
                <w:rFonts w:cstheme="minorHAnsi"/>
              </w:rPr>
            </w:pPr>
          </w:p>
          <w:p w14:paraId="51F00479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New vocabulary is systematically taught, including pre-teaching and first language learning. </w:t>
            </w:r>
          </w:p>
          <w:p w14:paraId="782136BB" w14:textId="77777777" w:rsidR="00817F38" w:rsidRPr="00817F38" w:rsidRDefault="00817F38" w:rsidP="00817F38">
            <w:pPr>
              <w:rPr>
                <w:rFonts w:cstheme="minorHAnsi"/>
              </w:rPr>
            </w:pPr>
          </w:p>
          <w:p w14:paraId="40C369FB" w14:textId="7CE8EEE3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First language learning is encouraged and access to first language resources is facilitated</w:t>
            </w:r>
          </w:p>
          <w:p w14:paraId="23C59954" w14:textId="77777777" w:rsidR="00817F38" w:rsidRPr="00817F38" w:rsidRDefault="00817F38" w:rsidP="00817F38">
            <w:pPr>
              <w:pStyle w:val="ListParagraph"/>
              <w:rPr>
                <w:rFonts w:cstheme="minorHAnsi"/>
              </w:rPr>
            </w:pPr>
          </w:p>
          <w:p w14:paraId="3D08A42A" w14:textId="14C0BA9A" w:rsidR="00817F38" w:rsidRPr="00817F38" w:rsidRDefault="00817F38" w:rsidP="00817F38">
            <w:pPr>
              <w:rPr>
                <w:rFonts w:cstheme="minorHAnsi"/>
              </w:rPr>
            </w:pPr>
          </w:p>
        </w:tc>
      </w:tr>
      <w:tr w:rsidR="00AB2B65" w:rsidRPr="00AB2B65" w14:paraId="7F40CD6A" w14:textId="77777777" w:rsidTr="00DE657B">
        <w:tc>
          <w:tcPr>
            <w:tcW w:w="4928" w:type="dxa"/>
            <w:gridSpan w:val="2"/>
          </w:tcPr>
          <w:p w14:paraId="6EFB814C" w14:textId="77777777" w:rsidR="00E93E6E" w:rsidRPr="00AB2B65" w:rsidRDefault="00E93E6E" w:rsidP="002072E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Year 1</w:t>
            </w:r>
          </w:p>
          <w:p w14:paraId="419C3BCB" w14:textId="77777777" w:rsidR="00E93E6E" w:rsidRPr="00AB2B65" w:rsidRDefault="00E93E6E" w:rsidP="002072E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Plants</w:t>
            </w:r>
          </w:p>
          <w:p w14:paraId="21AEA5E7" w14:textId="703F5BD5" w:rsidR="00E93E6E" w:rsidRPr="00AB2B65" w:rsidRDefault="00E93E6E" w:rsidP="002072EF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and name a variety of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plants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41F4983" w14:textId="0E096FC9" w:rsidR="00E93E6E" w:rsidRPr="00AB2B65" w:rsidRDefault="00E93E6E" w:rsidP="002072EF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describe basic structure of plants</w:t>
            </w:r>
          </w:p>
          <w:p w14:paraId="7F540213" w14:textId="77777777" w:rsidR="00E93E6E" w:rsidRPr="00AB2B65" w:rsidRDefault="00E93E6E" w:rsidP="002072E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Animals including humans</w:t>
            </w:r>
          </w:p>
          <w:p w14:paraId="54E08AC9" w14:textId="23F3E101" w:rsidR="00E93E6E" w:rsidRPr="00AB2B65" w:rsidRDefault="00E93E6E" w:rsidP="002072E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name a variety of common animals including fish, amphibians, reptiles, birds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453932D6" w14:textId="203DFC1F" w:rsidR="00E93E6E" w:rsidRPr="00AB2B65" w:rsidRDefault="00E93E6E" w:rsidP="002072E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name a variety of common animals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carnivores, herbivores…</w:t>
            </w:r>
          </w:p>
          <w:p w14:paraId="3E601236" w14:textId="1B123BAD" w:rsidR="00E93E6E" w:rsidRPr="00AB2B65" w:rsidRDefault="00E93E6E" w:rsidP="002072E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and compare the structure of animals </w:t>
            </w:r>
          </w:p>
          <w:p w14:paraId="06A76CA0" w14:textId="66EC9E11" w:rsidR="00E93E6E" w:rsidRPr="00AB2B65" w:rsidRDefault="00E93E6E" w:rsidP="002072E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identify, name, draw and label the human body </w:t>
            </w:r>
          </w:p>
          <w:p w14:paraId="5FFEE2C8" w14:textId="77777777" w:rsidR="00E93E6E" w:rsidRPr="00AB2B65" w:rsidRDefault="00E93E6E" w:rsidP="005539B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Everyday materials</w:t>
            </w:r>
          </w:p>
          <w:p w14:paraId="504EF663" w14:textId="08A104B0" w:rsidR="00E93E6E" w:rsidRPr="00AB2B65" w:rsidRDefault="00E93E6E" w:rsidP="005539B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distinguish between an object and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(its)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material </w:t>
            </w:r>
          </w:p>
          <w:p w14:paraId="004F04BE" w14:textId="129523A8" w:rsidR="00E93E6E" w:rsidRPr="00AB2B65" w:rsidRDefault="00E93E6E" w:rsidP="005539B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name everyday materials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2759927" w14:textId="1283EA75" w:rsidR="00E93E6E" w:rsidRPr="00AB2B65" w:rsidRDefault="00E93E6E" w:rsidP="005539B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physical properties of materials </w:t>
            </w:r>
          </w:p>
          <w:p w14:paraId="24816CD9" w14:textId="751699EC" w:rsidR="00E93E6E" w:rsidRPr="00AB2B65" w:rsidRDefault="00E93E6E" w:rsidP="005539B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compare and group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everyday materials </w:t>
            </w:r>
          </w:p>
          <w:p w14:paraId="1439967A" w14:textId="77777777" w:rsidR="00E93E6E" w:rsidRPr="00AB2B65" w:rsidRDefault="00E93E6E" w:rsidP="005539B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Seasonal changes</w:t>
            </w:r>
          </w:p>
          <w:p w14:paraId="004E9167" w14:textId="77777777" w:rsidR="00E93E6E" w:rsidRPr="00AB2B65" w:rsidRDefault="00E93E6E" w:rsidP="00E16C2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observe changes across the four seasons </w:t>
            </w:r>
          </w:p>
          <w:p w14:paraId="612CD00B" w14:textId="3814842A" w:rsidR="00E93E6E" w:rsidRPr="00AB2B65" w:rsidRDefault="00E93E6E" w:rsidP="00E16C2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observe and describe weather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seasons…</w:t>
            </w:r>
          </w:p>
          <w:p w14:paraId="0F36159C" w14:textId="77777777" w:rsidR="00E93E6E" w:rsidRPr="00AB2B65" w:rsidRDefault="00E93E6E" w:rsidP="00E16C2B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28E7BAD8" w14:textId="77777777" w:rsidR="00E93E6E" w:rsidRPr="00AB2B65" w:rsidRDefault="00E93E6E" w:rsidP="002072E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lastRenderedPageBreak/>
              <w:t>Year 2</w:t>
            </w:r>
          </w:p>
          <w:p w14:paraId="5CF7BAA5" w14:textId="77777777" w:rsidR="00E93E6E" w:rsidRPr="00AB2B65" w:rsidRDefault="00E93E6E" w:rsidP="00B128A5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Plants</w:t>
            </w:r>
          </w:p>
          <w:p w14:paraId="26C04567" w14:textId="3B8D19B4" w:rsidR="00E93E6E" w:rsidRPr="00AB2B65" w:rsidRDefault="00E93E6E" w:rsidP="00B128A5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observe and describe how seeds grow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EE16CC3" w14:textId="41FB1B93" w:rsidR="00E93E6E" w:rsidRPr="00636A03" w:rsidRDefault="00E93E6E" w:rsidP="000673A6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out and describe how plants need water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166E13" w14:textId="77777777" w:rsidR="00E93E6E" w:rsidRPr="00AB2B65" w:rsidRDefault="00E93E6E" w:rsidP="00B128A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Animals including humans</w:t>
            </w:r>
          </w:p>
          <w:p w14:paraId="5C89A4D8" w14:textId="003FDE72" w:rsidR="00E93E6E" w:rsidRPr="00AB2B65" w:rsidRDefault="00E93E6E" w:rsidP="00B128A5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notice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have offspring which grow into adults </w:t>
            </w:r>
          </w:p>
          <w:p w14:paraId="2785D96C" w14:textId="614576D3" w:rsidR="00E93E6E" w:rsidRPr="00AB2B65" w:rsidRDefault="00E93E6E" w:rsidP="00B128A5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out about and describe basic needs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0DDF1D9" w14:textId="406FEF46" w:rsidR="00E93E6E" w:rsidRPr="00636A03" w:rsidRDefault="00E93E6E" w:rsidP="00B128A5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the importance for humans of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D93DF28" w14:textId="77777777" w:rsidR="00E93E6E" w:rsidRPr="00AB2B65" w:rsidRDefault="00E93E6E" w:rsidP="00B128A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Everyday materials</w:t>
            </w:r>
          </w:p>
          <w:p w14:paraId="2CE4ECC1" w14:textId="21269687" w:rsidR="00E93E6E" w:rsidRPr="00AB2B65" w:rsidRDefault="00E93E6E" w:rsidP="00B128A5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compare suitability of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materials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A93B140" w14:textId="77777777" w:rsidR="00F92564" w:rsidRPr="00F92564" w:rsidRDefault="00F92564" w:rsidP="000673A6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properties of s</w:t>
            </w:r>
            <w:r w:rsidR="00E93E6E" w:rsidRP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hapes of solid objects </w:t>
            </w:r>
            <w:r w:rsidRP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how</w:t>
            </w:r>
            <w:r w:rsidR="00E93E6E" w:rsidRP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changed by squashing, bending, twisting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022DC3F9" w14:textId="5957DBAF" w:rsidR="00E93E6E" w:rsidRPr="00F92564" w:rsidRDefault="00E93E6E" w:rsidP="00F9256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925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Living things &amp; habitats</w:t>
            </w:r>
          </w:p>
          <w:p w14:paraId="30C3D564" w14:textId="500C3D7E" w:rsidR="00E93E6E" w:rsidRPr="00AB2B65" w:rsidRDefault="00E93E6E" w:rsidP="000673A6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explore and compare the differences between things that are living, dead, never alive </w:t>
            </w:r>
          </w:p>
          <w:p w14:paraId="63DE1E11" w14:textId="57771B63" w:rsidR="00E93E6E" w:rsidRPr="00AB2B65" w:rsidRDefault="00E93E6E" w:rsidP="000673A6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that most living things live in habitats </w:t>
            </w:r>
          </w:p>
          <w:p w14:paraId="5B34609E" w14:textId="4352A32E" w:rsidR="00E93E6E" w:rsidRPr="00AB2B65" w:rsidRDefault="00E93E6E" w:rsidP="000673A6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and name a variety of plants and 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7101F1C" w14:textId="2C0C7AB1" w:rsidR="006E70CC" w:rsidRPr="00F92564" w:rsidRDefault="00E93E6E" w:rsidP="006E70CC">
            <w:pPr>
              <w:pStyle w:val="Default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how animals obtain their food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67" w:type="dxa"/>
            <w:vMerge/>
          </w:tcPr>
          <w:p w14:paraId="40866796" w14:textId="77777777" w:rsidR="00E93E6E" w:rsidRPr="00AB2B65" w:rsidRDefault="00E93E6E" w:rsidP="002072EF">
            <w:pPr>
              <w:rPr>
                <w:rFonts w:cstheme="minorHAnsi"/>
              </w:rPr>
            </w:pPr>
          </w:p>
        </w:tc>
      </w:tr>
      <w:tr w:rsidR="00AB2B65" w:rsidRPr="00AB2B65" w14:paraId="030B0633" w14:textId="77777777" w:rsidTr="00DE657B">
        <w:tc>
          <w:tcPr>
            <w:tcW w:w="9747" w:type="dxa"/>
            <w:gridSpan w:val="3"/>
            <w:shd w:val="clear" w:color="auto" w:fill="DBE5F1" w:themeFill="accent1" w:themeFillTint="33"/>
          </w:tcPr>
          <w:p w14:paraId="7415593C" w14:textId="77777777" w:rsidR="003C0E49" w:rsidRPr="00AB2B65" w:rsidRDefault="006E70CC" w:rsidP="003C0E49">
            <w:pPr>
              <w:pStyle w:val="BodyTex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 xml:space="preserve">Lower </w:t>
            </w:r>
            <w:r w:rsidR="001C5A6A" w:rsidRPr="00AB2B65">
              <w:rPr>
                <w:rFonts w:asciiTheme="minorHAnsi" w:hAnsiTheme="minorHAnsi" w:cstheme="minorHAnsi"/>
                <w:sz w:val="22"/>
                <w:szCs w:val="22"/>
              </w:rPr>
              <w:t>Key stage 2                                                 Aims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720D4B34" w14:textId="156C4F60" w:rsidR="001C5A6A" w:rsidRPr="00AB2B65" w:rsidRDefault="001C5A6A" w:rsidP="003C0E4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Implications for BAME</w:t>
            </w:r>
            <w:r w:rsidR="00C9112F">
              <w:rPr>
                <w:rFonts w:asciiTheme="minorHAnsi" w:hAnsiTheme="minorHAnsi" w:cstheme="minorHAnsi"/>
                <w:sz w:val="22"/>
                <w:szCs w:val="22"/>
              </w:rPr>
              <w:t xml:space="preserve"> and EAL learners</w:t>
            </w:r>
          </w:p>
        </w:tc>
      </w:tr>
      <w:tr w:rsidR="00AB2B65" w:rsidRPr="00AB2B65" w14:paraId="55DFE10B" w14:textId="77777777" w:rsidTr="00DE657B">
        <w:tc>
          <w:tcPr>
            <w:tcW w:w="9747" w:type="dxa"/>
            <w:gridSpan w:val="3"/>
          </w:tcPr>
          <w:p w14:paraId="58F99330" w14:textId="77777777" w:rsidR="006E70CC" w:rsidRPr="00AB2B65" w:rsidRDefault="006E70CC" w:rsidP="006E70CC">
            <w:p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Working scientifically, pupils should be taught to use the following practical scientific methods, </w:t>
            </w:r>
            <w:proofErr w:type="gramStart"/>
            <w:r w:rsidRPr="00AB2B65">
              <w:rPr>
                <w:rFonts w:cstheme="minorHAnsi"/>
              </w:rPr>
              <w:t>processes</w:t>
            </w:r>
            <w:proofErr w:type="gramEnd"/>
            <w:r w:rsidRPr="00AB2B65">
              <w:rPr>
                <w:rFonts w:cstheme="minorHAnsi"/>
              </w:rPr>
              <w:t xml:space="preserve"> and skills </w:t>
            </w:r>
          </w:p>
          <w:p w14:paraId="79908F46" w14:textId="77777777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asking relevant questions and using different types of scientific enquiries to answer them </w:t>
            </w:r>
          </w:p>
          <w:p w14:paraId="39D5646B" w14:textId="77777777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setting up simple practical enquiries,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comparative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fair tests </w:t>
            </w:r>
          </w:p>
          <w:p w14:paraId="4A7A3D9A" w14:textId="6F33662D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making systematic and careful observations and, where appropriate, taking accurate measurements </w:t>
            </w:r>
          </w:p>
          <w:p w14:paraId="4E9A29E4" w14:textId="6A41890B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gathering, recording,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classifying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presenting data in ways to help in answering questions </w:t>
            </w:r>
          </w:p>
          <w:p w14:paraId="0B45EDB8" w14:textId="3A22F5EE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recording findings using simple scientific language, drawings, labelled diagrams, keys, bar charts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14BD4FD0" w14:textId="7950CF94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reporting on findings from enquiries, including oral and written explanations, displays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presentations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DAB993B" w14:textId="1480233F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using results to draw simple conclusions, make predictions for new values, suggest improvements</w:t>
            </w:r>
            <w:r w:rsidR="00F925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B224EE3" w14:textId="77777777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identifying differences, similarities or changes related to simple scientific ideas and processes </w:t>
            </w:r>
          </w:p>
          <w:p w14:paraId="6E394E3A" w14:textId="77777777" w:rsidR="006E70CC" w:rsidRPr="00AB2B65" w:rsidRDefault="006E70CC" w:rsidP="006E70C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using straightforward scientific evidence to answer questions or to support their findings. </w:t>
            </w:r>
          </w:p>
        </w:tc>
        <w:tc>
          <w:tcPr>
            <w:tcW w:w="5867" w:type="dxa"/>
          </w:tcPr>
          <w:p w14:paraId="277AF956" w14:textId="77777777" w:rsidR="00D10635" w:rsidRPr="00AB2B65" w:rsidRDefault="00D10635">
            <w:pPr>
              <w:rPr>
                <w:rFonts w:cstheme="minorHAnsi"/>
              </w:rPr>
            </w:pPr>
          </w:p>
          <w:p w14:paraId="3018513F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>Diversity is reflected in the selection of topics, teaching, resourcing and the exemplification of ideas and events. Pupils from culturally diverse backgrounds feel included throughout the learning</w:t>
            </w:r>
          </w:p>
          <w:p w14:paraId="2FF1B28F" w14:textId="77777777" w:rsidR="00FC220E" w:rsidRDefault="00FC220E" w:rsidP="00FC220E">
            <w:pPr>
              <w:rPr>
                <w:rFonts w:cstheme="minorHAnsi"/>
              </w:rPr>
            </w:pPr>
          </w:p>
          <w:p w14:paraId="665BD52A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Links are made to BAME scientists and innovators and a global perspective on Science is maintained.</w:t>
            </w:r>
          </w:p>
          <w:p w14:paraId="6C0D9574" w14:textId="77777777" w:rsidR="00FC220E" w:rsidRPr="00FC220E" w:rsidRDefault="00FC220E" w:rsidP="00FC220E">
            <w:pPr>
              <w:pStyle w:val="ListParagraph"/>
              <w:rPr>
                <w:rFonts w:cstheme="minorHAnsi"/>
              </w:rPr>
            </w:pPr>
          </w:p>
          <w:p w14:paraId="575DC8B8" w14:textId="77777777" w:rsidR="001C5A6A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81826">
              <w:rPr>
                <w:rFonts w:cstheme="minorHAnsi"/>
              </w:rPr>
              <w:t xml:space="preserve">Evidence exists of the curriculum reflecting the diversity and language needs of BAME </w:t>
            </w:r>
            <w:r>
              <w:rPr>
                <w:rFonts w:cstheme="minorHAnsi"/>
              </w:rPr>
              <w:t xml:space="preserve">and EAL </w:t>
            </w:r>
            <w:r w:rsidRPr="00881826">
              <w:rPr>
                <w:rFonts w:cstheme="minorHAnsi"/>
              </w:rPr>
              <w:t>learner</w:t>
            </w:r>
            <w:r>
              <w:rPr>
                <w:rFonts w:cstheme="minorHAnsi"/>
              </w:rPr>
              <w:t>s</w:t>
            </w:r>
          </w:p>
          <w:p w14:paraId="33BC323B" w14:textId="6776E5E1" w:rsidR="00FC220E" w:rsidRPr="00FC220E" w:rsidRDefault="00FC220E" w:rsidP="00FC220E">
            <w:pPr>
              <w:rPr>
                <w:rFonts w:cstheme="minorHAnsi"/>
              </w:rPr>
            </w:pPr>
          </w:p>
        </w:tc>
      </w:tr>
      <w:tr w:rsidR="00AB2B65" w:rsidRPr="00AB2B65" w14:paraId="67815394" w14:textId="77777777" w:rsidTr="00DE657B">
        <w:tc>
          <w:tcPr>
            <w:tcW w:w="9747" w:type="dxa"/>
            <w:gridSpan w:val="3"/>
            <w:shd w:val="clear" w:color="auto" w:fill="DBE5F1" w:themeFill="accent1" w:themeFillTint="33"/>
          </w:tcPr>
          <w:p w14:paraId="08C93426" w14:textId="77777777" w:rsidR="001C5A6A" w:rsidRPr="00AB2B65" w:rsidRDefault="006E70CC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Lower </w:t>
            </w:r>
            <w:r w:rsidR="001C5A6A"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Key stage 2      </w:t>
            </w:r>
            <w:r w:rsidR="00964FCF"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                   </w:t>
            </w:r>
            <w:r w:rsidR="001C5A6A" w:rsidRPr="00AB2B65">
              <w:rPr>
                <w:rFonts w:asciiTheme="minorHAnsi" w:hAnsiTheme="minorHAnsi" w:cstheme="minorHAnsi"/>
                <w:sz w:val="22"/>
                <w:szCs w:val="22"/>
              </w:rPr>
              <w:t>Subject content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29E23E6B" w14:textId="772DDB7B" w:rsidR="001C5A6A" w:rsidRPr="00AB2B65" w:rsidRDefault="001C5A6A" w:rsidP="000531EC">
            <w:pPr>
              <w:jc w:val="center"/>
              <w:rPr>
                <w:rFonts w:cstheme="minorHAnsi"/>
              </w:rPr>
            </w:pPr>
            <w:r w:rsidRPr="00AB2B65">
              <w:rPr>
                <w:rFonts w:cstheme="minorHAnsi"/>
              </w:rPr>
              <w:t>Implications for BAME</w:t>
            </w:r>
            <w:r w:rsidR="00C9112F">
              <w:rPr>
                <w:rFonts w:cstheme="minorHAnsi"/>
              </w:rPr>
              <w:t xml:space="preserve"> and EAL learners</w:t>
            </w:r>
          </w:p>
        </w:tc>
      </w:tr>
      <w:tr w:rsidR="00AB2B65" w:rsidRPr="00AB2B65" w14:paraId="29741DFA" w14:textId="77777777" w:rsidTr="00DE657B">
        <w:tc>
          <w:tcPr>
            <w:tcW w:w="9747" w:type="dxa"/>
            <w:gridSpan w:val="3"/>
          </w:tcPr>
          <w:p w14:paraId="67704442" w14:textId="77777777" w:rsidR="006E70CC" w:rsidRPr="00AB2B65" w:rsidRDefault="006E70CC" w:rsidP="006E70CC">
            <w:pPr>
              <w:pStyle w:val="BodyText"/>
              <w:spacing w:before="183" w:line="288" w:lineRule="auto"/>
              <w:ind w:right="20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For each unit pupils should be taught to:</w:t>
            </w:r>
          </w:p>
        </w:tc>
        <w:tc>
          <w:tcPr>
            <w:tcW w:w="5867" w:type="dxa"/>
          </w:tcPr>
          <w:p w14:paraId="58F77C9B" w14:textId="77777777" w:rsidR="006E70CC" w:rsidRPr="00AB2B65" w:rsidRDefault="006E70CC">
            <w:pPr>
              <w:rPr>
                <w:rFonts w:cstheme="minorHAnsi"/>
              </w:rPr>
            </w:pPr>
          </w:p>
        </w:tc>
      </w:tr>
      <w:tr w:rsidR="00AB2B65" w:rsidRPr="00AB2B65" w14:paraId="7B80B11B" w14:textId="77777777" w:rsidTr="001914CC">
        <w:tc>
          <w:tcPr>
            <w:tcW w:w="4873" w:type="dxa"/>
          </w:tcPr>
          <w:p w14:paraId="66AEC73A" w14:textId="77777777" w:rsidR="002F7716" w:rsidRPr="00AB2B65" w:rsidRDefault="002F7716" w:rsidP="00AB364C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Year 3</w:t>
            </w:r>
          </w:p>
          <w:p w14:paraId="5A1DD9E1" w14:textId="77777777" w:rsidR="002F7716" w:rsidRPr="00AB2B65" w:rsidRDefault="002F7716" w:rsidP="00DE657B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Plants</w:t>
            </w:r>
          </w:p>
          <w:p w14:paraId="463C7676" w14:textId="0A78EA1F" w:rsidR="002F7716" w:rsidRPr="00AB2B65" w:rsidRDefault="002F7716" w:rsidP="00DE657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identify and describe the functions of parts </w:t>
            </w:r>
          </w:p>
          <w:p w14:paraId="18997206" w14:textId="25E9D435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explore the requirements of plants for </w:t>
            </w:r>
          </w:p>
          <w:p w14:paraId="51B80BE6" w14:textId="6A3E02AA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investigate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how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water is transported </w:t>
            </w:r>
          </w:p>
          <w:p w14:paraId="342B6BC9" w14:textId="77777777" w:rsidR="00A72931" w:rsidRPr="00A72931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explore the part that flowers play </w:t>
            </w:r>
          </w:p>
          <w:p w14:paraId="3E9BF3C1" w14:textId="0F00FE60" w:rsidR="002F7716" w:rsidRPr="00A72931" w:rsidRDefault="002F7716" w:rsidP="00A7293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7293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Animals and humans</w:t>
            </w:r>
          </w:p>
          <w:p w14:paraId="7FE3042F" w14:textId="5FE384F8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that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right types of nutrition </w:t>
            </w:r>
          </w:p>
          <w:p w14:paraId="43246D72" w14:textId="72F5CB2F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that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some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animals have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skeletons…</w:t>
            </w:r>
          </w:p>
          <w:p w14:paraId="67877751" w14:textId="77777777" w:rsidR="002F7716" w:rsidRPr="00AB2B65" w:rsidRDefault="002F7716" w:rsidP="00DE657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Rocks</w:t>
            </w:r>
          </w:p>
          <w:p w14:paraId="52F95483" w14:textId="61DD718E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compare and group together rocks </w:t>
            </w:r>
          </w:p>
          <w:p w14:paraId="422C099F" w14:textId="31FEBDA1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in simple terms how fossils are formed </w:t>
            </w:r>
          </w:p>
          <w:p w14:paraId="4C79A3AA" w14:textId="77777777" w:rsidR="00A72931" w:rsidRPr="00A72931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soils are made from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rocks…</w:t>
            </w:r>
          </w:p>
          <w:p w14:paraId="146E9160" w14:textId="19362016" w:rsidR="002F7716" w:rsidRPr="00A72931" w:rsidRDefault="002F7716" w:rsidP="00A7293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7293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Light</w:t>
            </w:r>
          </w:p>
          <w:p w14:paraId="70CBC452" w14:textId="71888905" w:rsidR="002F7716" w:rsidRPr="00AB2B65" w:rsidRDefault="002F7716" w:rsidP="00DE657B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they need light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order to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see </w:t>
            </w:r>
          </w:p>
          <w:p w14:paraId="5CFAC433" w14:textId="026FC054" w:rsidR="00A72931" w:rsidRPr="00A72931" w:rsidRDefault="002F7716" w:rsidP="00A72931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notice that light is reflected from surfaces </w:t>
            </w:r>
          </w:p>
          <w:p w14:paraId="70C3C130" w14:textId="64696320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how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shadows are formed</w:t>
            </w:r>
          </w:p>
          <w:p w14:paraId="20D74EDE" w14:textId="3C2B85AC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patterns in the way shadows change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7EF95B02" w14:textId="77777777" w:rsidR="002F7716" w:rsidRPr="00AB2B65" w:rsidRDefault="002F7716" w:rsidP="002F771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Forces and magnets</w:t>
            </w:r>
          </w:p>
          <w:p w14:paraId="3F255D0E" w14:textId="77777777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compare how things move on different surfaces </w:t>
            </w:r>
          </w:p>
          <w:p w14:paraId="176FA958" w14:textId="77777777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notice that some forces need contact between two objects, but magnetic forces can act at a distance </w:t>
            </w:r>
          </w:p>
          <w:p w14:paraId="31C064D8" w14:textId="77777777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observe how magnets attract or repel each other and attract some materials and not others </w:t>
            </w:r>
          </w:p>
          <w:p w14:paraId="3CE97E12" w14:textId="1FCB9A56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compare and group together a variety of everyday materials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the basis of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whether they are attracted to a magnet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4965CF1" w14:textId="77777777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magnets as having two poles </w:t>
            </w:r>
          </w:p>
          <w:p w14:paraId="777872AC" w14:textId="0A715111" w:rsidR="002F7716" w:rsidRPr="00AB2B65" w:rsidRDefault="002F7716" w:rsidP="002F7716">
            <w:pPr>
              <w:pStyle w:val="Default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predict whether two magnets will attract or repel each other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2D42A9E" w14:textId="77777777" w:rsidR="002F7716" w:rsidRPr="00AB2B65" w:rsidRDefault="002F7716" w:rsidP="00E470B4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  <w:gridSpan w:val="2"/>
          </w:tcPr>
          <w:p w14:paraId="0073CC3D" w14:textId="77777777" w:rsidR="00E470B4" w:rsidRPr="00AB2B65" w:rsidRDefault="00E470B4" w:rsidP="00AB364C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lastRenderedPageBreak/>
              <w:t>Year 4</w:t>
            </w:r>
          </w:p>
          <w:p w14:paraId="756EF5A8" w14:textId="77777777" w:rsidR="00E470B4" w:rsidRPr="00AB2B65" w:rsidRDefault="00E470B4" w:rsidP="00E470B4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Living things and their habitat</w:t>
            </w:r>
          </w:p>
          <w:p w14:paraId="3CD32266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living things can be grouped in a variety of ways </w:t>
            </w:r>
          </w:p>
          <w:p w14:paraId="0ADB6585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explore and use classification keys to help group, identify and name a variety of living things in their local and wider environment </w:t>
            </w:r>
          </w:p>
          <w:p w14:paraId="1DD25737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environments can change and that this can sometimes pose dangers to living things. </w:t>
            </w:r>
          </w:p>
          <w:p w14:paraId="29689FCA" w14:textId="77777777" w:rsidR="00E470B4" w:rsidRPr="00AB2B65" w:rsidRDefault="00E470B4" w:rsidP="00E470B4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Animals including humans</w:t>
            </w:r>
          </w:p>
          <w:p w14:paraId="2DC6D4D0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simple functions of the basic parts of the digestive system in humans </w:t>
            </w:r>
          </w:p>
          <w:p w14:paraId="3FDEED87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the different types of teeth in humans and their simple functions </w:t>
            </w:r>
          </w:p>
          <w:p w14:paraId="664B3632" w14:textId="77777777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construct and interpret a variety of food chains, identifying producers,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predators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prey. </w:t>
            </w:r>
          </w:p>
          <w:p w14:paraId="6E6B1A6A" w14:textId="77777777" w:rsidR="00E470B4" w:rsidRPr="00AB2B65" w:rsidRDefault="00E470B4" w:rsidP="00E470B4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States of matter</w:t>
            </w:r>
          </w:p>
          <w:p w14:paraId="1DE1572F" w14:textId="02A0ABAE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compare and group materials togethe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r…</w:t>
            </w:r>
          </w:p>
          <w:p w14:paraId="68DA7785" w14:textId="1AE4B1A2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observe that some materials change state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028142B" w14:textId="28669C84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the part played by evaporation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C9A69D9" w14:textId="77777777" w:rsidR="00E470B4" w:rsidRPr="00AB2B65" w:rsidRDefault="00E470B4" w:rsidP="00E470B4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Sound</w:t>
            </w:r>
          </w:p>
          <w:p w14:paraId="0ADB7477" w14:textId="472166E9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how sounds are made, associating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200FA969" w14:textId="6F0B42E3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that vibrations from sounds travel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13E2F31E" w14:textId="27CEA96C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patterns between the pitch of a sound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049594CD" w14:textId="0F8E9F0E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patterns between the volume of a sound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97A3A36" w14:textId="2A9EA9A6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that sounds get fainter as the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1181D3B" w14:textId="77777777" w:rsidR="00E470B4" w:rsidRPr="00AB2B65" w:rsidRDefault="00E470B4" w:rsidP="00E470B4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Electricity</w:t>
            </w:r>
          </w:p>
          <w:p w14:paraId="752644C2" w14:textId="59A845DC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appliances that run on electricity </w:t>
            </w:r>
          </w:p>
          <w:p w14:paraId="5828CEFF" w14:textId="256E2BDE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construct a simple series electrical circuit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099E4AE" w14:textId="4A5A1ED3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whether or not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lamp will light in a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1AE6AB19" w14:textId="1B11A03B" w:rsidR="00E470B4" w:rsidRPr="00AB2B65" w:rsidRDefault="00E470B4" w:rsidP="00E470B4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a switch opens and closes a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4A4871D" w14:textId="3C0A3824" w:rsidR="00A72931" w:rsidRPr="00FC220E" w:rsidRDefault="00E470B4" w:rsidP="00FC220E">
            <w:pPr>
              <w:pStyle w:val="Default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some common conductors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5867" w:type="dxa"/>
          </w:tcPr>
          <w:p w14:paraId="3DF9EBCB" w14:textId="77777777" w:rsidR="00817F38" w:rsidRDefault="00817F38" w:rsidP="00817F38">
            <w:pPr>
              <w:pStyle w:val="ListParagraph"/>
              <w:rPr>
                <w:rFonts w:cstheme="minorHAnsi"/>
              </w:rPr>
            </w:pPr>
          </w:p>
          <w:p w14:paraId="6DDF75BE" w14:textId="7A5F8839" w:rsidR="00817F38" w:rsidRPr="00AB2B65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Diversity is reflected in the teaching and resourcing of science and the exemplification topics covered. Pupils from culturally diverse backgrounds feel included </w:t>
            </w:r>
            <w:r w:rsidRPr="00AB2B65">
              <w:rPr>
                <w:rFonts w:cstheme="minorHAnsi"/>
              </w:rPr>
              <w:lastRenderedPageBreak/>
              <w:t>throughout the learning.</w:t>
            </w:r>
          </w:p>
          <w:p w14:paraId="28F08067" w14:textId="77777777" w:rsidR="00817F38" w:rsidRPr="00AB2B65" w:rsidRDefault="00817F38" w:rsidP="00817F38">
            <w:pPr>
              <w:rPr>
                <w:rFonts w:cstheme="minorHAnsi"/>
              </w:rPr>
            </w:pPr>
          </w:p>
          <w:p w14:paraId="2D7AC5E3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81826">
              <w:rPr>
                <w:rFonts w:cstheme="minorHAnsi"/>
              </w:rPr>
              <w:t xml:space="preserve">Evidence exists of the curriculum reflecting the diversity and language needs of BAME </w:t>
            </w:r>
            <w:r>
              <w:rPr>
                <w:rFonts w:cstheme="minorHAnsi"/>
              </w:rPr>
              <w:t xml:space="preserve">and EAL </w:t>
            </w:r>
            <w:r w:rsidRPr="00881826">
              <w:rPr>
                <w:rFonts w:cstheme="minorHAnsi"/>
              </w:rPr>
              <w:t>learner</w:t>
            </w:r>
            <w:r>
              <w:rPr>
                <w:rFonts w:cstheme="minorHAnsi"/>
              </w:rPr>
              <w:t>s</w:t>
            </w:r>
          </w:p>
          <w:p w14:paraId="5A066078" w14:textId="77777777" w:rsidR="00817F38" w:rsidRDefault="00817F38" w:rsidP="00817F38">
            <w:pPr>
              <w:rPr>
                <w:rFonts w:cstheme="minorHAnsi"/>
              </w:rPr>
            </w:pPr>
          </w:p>
          <w:p w14:paraId="41AFAE9D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New vocabulary is systematically taught, including pre-teaching and first language learning. </w:t>
            </w:r>
          </w:p>
          <w:p w14:paraId="0BCAA0C5" w14:textId="77777777" w:rsidR="00817F38" w:rsidRPr="00817F38" w:rsidRDefault="00817F38" w:rsidP="00817F38">
            <w:pPr>
              <w:pStyle w:val="ListParagraph"/>
              <w:rPr>
                <w:rFonts w:cstheme="minorHAnsi"/>
              </w:rPr>
            </w:pPr>
          </w:p>
          <w:p w14:paraId="77864FF9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Science illustrated dictionaries are available in lessons</w:t>
            </w:r>
          </w:p>
          <w:p w14:paraId="76B6FC50" w14:textId="77777777" w:rsidR="00817F38" w:rsidRPr="00817F38" w:rsidRDefault="00817F38" w:rsidP="00817F38">
            <w:pPr>
              <w:pStyle w:val="ListParagraph"/>
              <w:rPr>
                <w:rFonts w:cstheme="minorHAnsi"/>
              </w:rPr>
            </w:pPr>
          </w:p>
          <w:p w14:paraId="64FA88D0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First language learning is encouraged and access to first language resources is facilitated</w:t>
            </w:r>
          </w:p>
          <w:p w14:paraId="16E05D72" w14:textId="77777777" w:rsidR="002F7716" w:rsidRPr="00AB2B65" w:rsidRDefault="002F7716">
            <w:pPr>
              <w:rPr>
                <w:rFonts w:cstheme="minorHAnsi"/>
              </w:rPr>
            </w:pPr>
          </w:p>
          <w:p w14:paraId="432848E1" w14:textId="2D7CF4D9" w:rsidR="002F7716" w:rsidRPr="00881826" w:rsidRDefault="002F7716" w:rsidP="00881826">
            <w:pPr>
              <w:rPr>
                <w:rFonts w:cstheme="minorHAnsi"/>
              </w:rPr>
            </w:pPr>
          </w:p>
        </w:tc>
      </w:tr>
      <w:tr w:rsidR="00AB2B65" w:rsidRPr="00AB2B65" w14:paraId="40FBF473" w14:textId="77777777" w:rsidTr="006E26CF">
        <w:tc>
          <w:tcPr>
            <w:tcW w:w="9747" w:type="dxa"/>
            <w:gridSpan w:val="3"/>
            <w:shd w:val="clear" w:color="auto" w:fill="DBE5F1" w:themeFill="accent1" w:themeFillTint="33"/>
          </w:tcPr>
          <w:p w14:paraId="1317630E" w14:textId="77777777" w:rsidR="00391086" w:rsidRPr="00AB2B65" w:rsidRDefault="00391086" w:rsidP="006E26CF">
            <w:pPr>
              <w:pStyle w:val="BodyTex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Upper Key stage 2                                                 Aims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033FC883" w14:textId="3549F412" w:rsidR="00391086" w:rsidRPr="00AB2B65" w:rsidRDefault="00391086" w:rsidP="006E26CF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Implications for BAME</w:t>
            </w:r>
            <w:r w:rsidR="00C9112F">
              <w:rPr>
                <w:rFonts w:asciiTheme="minorHAnsi" w:hAnsiTheme="minorHAnsi" w:cstheme="minorHAnsi"/>
                <w:sz w:val="22"/>
                <w:szCs w:val="22"/>
              </w:rPr>
              <w:t xml:space="preserve"> and EAL learners</w:t>
            </w:r>
          </w:p>
        </w:tc>
      </w:tr>
      <w:tr w:rsidR="00AB2B65" w:rsidRPr="00AB2B65" w14:paraId="6D08389C" w14:textId="77777777" w:rsidTr="006E26CF">
        <w:tc>
          <w:tcPr>
            <w:tcW w:w="9747" w:type="dxa"/>
            <w:gridSpan w:val="3"/>
          </w:tcPr>
          <w:p w14:paraId="1CDDB5BA" w14:textId="77777777" w:rsidR="00391086" w:rsidRPr="00AB2B65" w:rsidRDefault="00391086" w:rsidP="00391086">
            <w:p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Working scientifically, pupils should be taught to use the following practical scientific methods, </w:t>
            </w:r>
            <w:proofErr w:type="gramStart"/>
            <w:r w:rsidRPr="00AB2B65">
              <w:rPr>
                <w:rFonts w:cstheme="minorHAnsi"/>
              </w:rPr>
              <w:t>processes</w:t>
            </w:r>
            <w:proofErr w:type="gramEnd"/>
            <w:r w:rsidRPr="00AB2B65">
              <w:rPr>
                <w:rFonts w:cstheme="minorHAnsi"/>
              </w:rPr>
              <w:t xml:space="preserve"> and skills </w:t>
            </w:r>
          </w:p>
          <w:p w14:paraId="009151CD" w14:textId="77777777" w:rsidR="00391086" w:rsidRPr="00AB2B65" w:rsidRDefault="00391086" w:rsidP="00391086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planning different types of scientific enquiries to answer questions, including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recognising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controlling variables where necessary </w:t>
            </w:r>
          </w:p>
          <w:p w14:paraId="61FBE5E9" w14:textId="77777777" w:rsidR="00391086" w:rsidRPr="00AB2B65" w:rsidRDefault="00391086" w:rsidP="00391086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taking measurements, using a range of scientific equipment, with increasing accuracy and precision, taking repeat readings when appropriate </w:t>
            </w:r>
          </w:p>
          <w:p w14:paraId="17AFFD94" w14:textId="77777777" w:rsidR="00391086" w:rsidRPr="00AB2B65" w:rsidRDefault="00391086" w:rsidP="00391086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recording data and results of increasing complexity using scientific diagrams and labels, classification keys, tables, scatter graphs,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line graphs </w:t>
            </w:r>
          </w:p>
          <w:p w14:paraId="559FE537" w14:textId="77777777" w:rsidR="00391086" w:rsidRPr="00AB2B65" w:rsidRDefault="00391086" w:rsidP="00391086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using test results to make predictions to set up further comparative and fair tests </w:t>
            </w:r>
          </w:p>
          <w:p w14:paraId="72294FA3" w14:textId="77777777" w:rsidR="00391086" w:rsidRPr="00AB2B65" w:rsidRDefault="00391086" w:rsidP="00391086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reporting and presenting findings from enquiries, including conclusions, causal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relationships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explanations of and degree of trust in results, in oral and written forms such as displays and other presentations </w:t>
            </w:r>
          </w:p>
          <w:p w14:paraId="35E10631" w14:textId="4AE4E5B2" w:rsidR="00A72931" w:rsidRPr="00FC220E" w:rsidRDefault="00391086" w:rsidP="00A7293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identifying scientific evidence that has been used to support or refute ideas or arguments.</w:t>
            </w:r>
            <w:r w:rsidRPr="00AB2B65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67" w:type="dxa"/>
          </w:tcPr>
          <w:p w14:paraId="14B767E3" w14:textId="47974993" w:rsidR="00391086" w:rsidRDefault="00391086" w:rsidP="006E26CF">
            <w:pPr>
              <w:rPr>
                <w:rFonts w:cstheme="minorHAnsi"/>
              </w:rPr>
            </w:pPr>
          </w:p>
          <w:p w14:paraId="11EE5B01" w14:textId="77777777" w:rsidR="00FC220E" w:rsidRPr="00AB2B65" w:rsidRDefault="00FC220E" w:rsidP="006E26CF">
            <w:pPr>
              <w:rPr>
                <w:rFonts w:cstheme="minorHAnsi"/>
              </w:rPr>
            </w:pPr>
          </w:p>
          <w:p w14:paraId="734FF457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>Diversity is reflected in the selection of topics, teaching, resourcing and the exemplification of ideas and events. Pupils from culturally diverse backgrounds feel included throughout the learning</w:t>
            </w:r>
          </w:p>
          <w:p w14:paraId="5D5DA437" w14:textId="77777777" w:rsidR="00FC220E" w:rsidRDefault="00FC220E" w:rsidP="00FC220E">
            <w:pPr>
              <w:rPr>
                <w:rFonts w:cstheme="minorHAnsi"/>
              </w:rPr>
            </w:pPr>
          </w:p>
          <w:p w14:paraId="21FC9A8C" w14:textId="77777777" w:rsidR="00391086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C220E">
              <w:rPr>
                <w:rFonts w:cstheme="minorHAnsi"/>
              </w:rPr>
              <w:t xml:space="preserve">Links are made to BAME scientists and innovators and </w:t>
            </w:r>
            <w:r w:rsidRPr="00FC220E">
              <w:rPr>
                <w:rFonts w:cstheme="minorHAnsi"/>
              </w:rPr>
              <w:lastRenderedPageBreak/>
              <w:t>a global perspective on Science is maintained.</w:t>
            </w:r>
          </w:p>
          <w:p w14:paraId="2A3CD590" w14:textId="77777777" w:rsidR="00FC220E" w:rsidRPr="00AB2B65" w:rsidRDefault="00FC220E" w:rsidP="00FC220E">
            <w:pPr>
              <w:rPr>
                <w:rFonts w:cstheme="minorHAnsi"/>
              </w:rPr>
            </w:pPr>
          </w:p>
          <w:p w14:paraId="5B191A06" w14:textId="3AE4158C" w:rsidR="00FC220E" w:rsidRP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81826">
              <w:rPr>
                <w:rFonts w:cstheme="minorHAnsi"/>
              </w:rPr>
              <w:t xml:space="preserve">Evidence exists of the curriculum reflecting the diversity and language needs of BAME </w:t>
            </w:r>
            <w:r>
              <w:rPr>
                <w:rFonts w:cstheme="minorHAnsi"/>
              </w:rPr>
              <w:t xml:space="preserve">and EAL </w:t>
            </w:r>
            <w:r w:rsidRPr="00881826">
              <w:rPr>
                <w:rFonts w:cstheme="minorHAnsi"/>
              </w:rPr>
              <w:t>learner</w:t>
            </w:r>
            <w:r>
              <w:rPr>
                <w:rFonts w:cstheme="minorHAnsi"/>
              </w:rPr>
              <w:t>s</w:t>
            </w:r>
          </w:p>
        </w:tc>
      </w:tr>
      <w:tr w:rsidR="00AB2B65" w:rsidRPr="00AB2B65" w14:paraId="76CA6F5B" w14:textId="77777777" w:rsidTr="006E26CF">
        <w:tc>
          <w:tcPr>
            <w:tcW w:w="9747" w:type="dxa"/>
            <w:gridSpan w:val="3"/>
            <w:shd w:val="clear" w:color="auto" w:fill="DBE5F1" w:themeFill="accent1" w:themeFillTint="33"/>
          </w:tcPr>
          <w:p w14:paraId="6F70B01B" w14:textId="77777777" w:rsidR="00391086" w:rsidRPr="00AB2B65" w:rsidRDefault="00104372" w:rsidP="006E26CF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Uppe</w:t>
            </w:r>
            <w:r w:rsidR="00391086" w:rsidRPr="00AB2B6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r Key stage 2                            </w:t>
            </w:r>
            <w:r w:rsidR="00391086" w:rsidRPr="00AB2B65">
              <w:rPr>
                <w:rFonts w:asciiTheme="minorHAnsi" w:hAnsiTheme="minorHAnsi" w:cstheme="minorHAnsi"/>
                <w:sz w:val="22"/>
                <w:szCs w:val="22"/>
              </w:rPr>
              <w:t>Subject content</w:t>
            </w:r>
          </w:p>
        </w:tc>
        <w:tc>
          <w:tcPr>
            <w:tcW w:w="5867" w:type="dxa"/>
            <w:shd w:val="clear" w:color="auto" w:fill="DBE5F1" w:themeFill="accent1" w:themeFillTint="33"/>
          </w:tcPr>
          <w:p w14:paraId="5120EA54" w14:textId="71253013" w:rsidR="00391086" w:rsidRPr="00AB2B65" w:rsidRDefault="00391086" w:rsidP="006E26CF">
            <w:pPr>
              <w:jc w:val="center"/>
              <w:rPr>
                <w:rFonts w:cstheme="minorHAnsi"/>
              </w:rPr>
            </w:pPr>
            <w:r w:rsidRPr="00AB2B65">
              <w:rPr>
                <w:rFonts w:cstheme="minorHAnsi"/>
              </w:rPr>
              <w:t>Implications for BAME</w:t>
            </w:r>
            <w:r w:rsidR="00C9112F">
              <w:rPr>
                <w:rFonts w:cstheme="minorHAnsi"/>
              </w:rPr>
              <w:t xml:space="preserve"> and EAL learners</w:t>
            </w:r>
          </w:p>
        </w:tc>
      </w:tr>
      <w:tr w:rsidR="00AB2B65" w:rsidRPr="00AB2B65" w14:paraId="5292C702" w14:textId="77777777" w:rsidTr="006E26CF">
        <w:tc>
          <w:tcPr>
            <w:tcW w:w="9747" w:type="dxa"/>
            <w:gridSpan w:val="3"/>
          </w:tcPr>
          <w:p w14:paraId="4F1EE3E7" w14:textId="77777777" w:rsidR="00391086" w:rsidRPr="00AB2B65" w:rsidRDefault="00391086" w:rsidP="006E26CF">
            <w:pPr>
              <w:pStyle w:val="BodyText"/>
              <w:spacing w:before="183" w:line="288" w:lineRule="auto"/>
              <w:ind w:right="20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sz w:val="22"/>
                <w:szCs w:val="22"/>
              </w:rPr>
              <w:t>For each unit pupils should be taught to:</w:t>
            </w:r>
          </w:p>
        </w:tc>
        <w:tc>
          <w:tcPr>
            <w:tcW w:w="5867" w:type="dxa"/>
          </w:tcPr>
          <w:p w14:paraId="6F19F9D8" w14:textId="77777777" w:rsidR="00391086" w:rsidRPr="00AB2B65" w:rsidRDefault="00391086" w:rsidP="006E26CF">
            <w:pPr>
              <w:rPr>
                <w:rFonts w:cstheme="minorHAnsi"/>
              </w:rPr>
            </w:pPr>
          </w:p>
        </w:tc>
      </w:tr>
      <w:tr w:rsidR="00AB2B65" w:rsidRPr="00AB2B65" w14:paraId="20CC5EF4" w14:textId="77777777" w:rsidTr="006E26CF">
        <w:tc>
          <w:tcPr>
            <w:tcW w:w="4873" w:type="dxa"/>
          </w:tcPr>
          <w:p w14:paraId="63E97529" w14:textId="77777777" w:rsidR="00391086" w:rsidRPr="00AB2B65" w:rsidRDefault="00262F87" w:rsidP="006E26C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Year 5</w:t>
            </w:r>
          </w:p>
          <w:p w14:paraId="0E409325" w14:textId="77777777" w:rsidR="00262F87" w:rsidRPr="00AB2B65" w:rsidRDefault="00262F87" w:rsidP="00262F87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Living things and their habitat</w:t>
            </w:r>
          </w:p>
          <w:p w14:paraId="5E599F79" w14:textId="541EADFD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differences in the life cycles of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F47C52B" w14:textId="2B69E765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life process of reproduction in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F63BEC9" w14:textId="77777777" w:rsidR="00262F87" w:rsidRPr="00AB2B65" w:rsidRDefault="00391086" w:rsidP="00262F8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Animals and humans</w:t>
            </w:r>
          </w:p>
          <w:p w14:paraId="609B1FC0" w14:textId="41511160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changes as humans develop to old </w:t>
            </w:r>
            <w:r w:rsidR="00A72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 </w:t>
            </w:r>
          </w:p>
          <w:p w14:paraId="3A1DF6F8" w14:textId="77777777" w:rsidR="00262F87" w:rsidRPr="00AB2B65" w:rsidRDefault="00262F87" w:rsidP="00262F8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Properties and changes of materials</w:t>
            </w:r>
          </w:p>
          <w:p w14:paraId="2A98695A" w14:textId="4CF26030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compare and group together </w:t>
            </w:r>
            <w:proofErr w:type="spell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everyday</w:t>
            </w:r>
            <w:proofErr w:type="spellEnd"/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340E72B2" w14:textId="5FA16374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that some materials will dissolve in liquid to form a solution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2952D7B4" w14:textId="7D356ED0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knowledge of solids,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liquids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gases to decide how mixtures might be separated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A29E157" w14:textId="3CC88468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give reasons, based on evidence from comparative and fair tests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3B6B559" w14:textId="77777777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demonstrate that dissolving, mixing and changes of state are reversible changes </w:t>
            </w:r>
          </w:p>
          <w:p w14:paraId="73580300" w14:textId="66852A55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 that some changes result in the formation of new materials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127817E1" w14:textId="77777777" w:rsidR="00262F87" w:rsidRPr="00AB2B65" w:rsidRDefault="00262F87" w:rsidP="00262F8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Earth and Space</w:t>
            </w:r>
          </w:p>
          <w:p w14:paraId="2438D667" w14:textId="3DED6DA9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the movement of the Earth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3385E1B8" w14:textId="66521686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movement of the Moon relative 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32312171" w14:textId="506C1BE5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the Sun, </w:t>
            </w:r>
            <w:proofErr w:type="gramStart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Earth</w:t>
            </w:r>
            <w:proofErr w:type="gramEnd"/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Moon as 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bodies </w:t>
            </w:r>
          </w:p>
          <w:p w14:paraId="21DCBE79" w14:textId="62C483A8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the idea of the Earth’s rotation to explain day and night and apparent movement of sun </w:t>
            </w:r>
          </w:p>
          <w:p w14:paraId="2C83FA4E" w14:textId="77777777" w:rsidR="00262F87" w:rsidRPr="00AB2B65" w:rsidRDefault="00262F87" w:rsidP="00262F8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Forces</w:t>
            </w:r>
          </w:p>
          <w:p w14:paraId="5E264DB6" w14:textId="0DE2C31A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 that unsupported objects fall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E8034FA" w14:textId="4290E962" w:rsidR="00262F87" w:rsidRPr="00AB2B65" w:rsidRDefault="00262F87" w:rsidP="00262F87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the effects of air resistance, water resistance and friction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77D5050" w14:textId="7C18B5B1" w:rsidR="00CE59B6" w:rsidRPr="00817F38" w:rsidRDefault="00262F87" w:rsidP="00817F38">
            <w:pPr>
              <w:pStyle w:val="Default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that some mechanisms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74" w:type="dxa"/>
            <w:gridSpan w:val="2"/>
          </w:tcPr>
          <w:p w14:paraId="3D7EB958" w14:textId="77777777" w:rsidR="00391086" w:rsidRPr="00AB2B65" w:rsidRDefault="003A5A4D" w:rsidP="006E26C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Year 6</w:t>
            </w:r>
          </w:p>
          <w:p w14:paraId="41994C38" w14:textId="77777777" w:rsidR="00391086" w:rsidRPr="00AB2B65" w:rsidRDefault="00391086" w:rsidP="006E26CF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Living things and their habitat</w:t>
            </w:r>
          </w:p>
          <w:p w14:paraId="310DE5B9" w14:textId="1FBC9832" w:rsidR="000C3ABE" w:rsidRPr="00AB2B65" w:rsidRDefault="003A5A4D" w:rsidP="000C3AB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how living things are classified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D32BAD4" w14:textId="1B2A6533" w:rsidR="003A5A4D" w:rsidRPr="00AB2B65" w:rsidRDefault="003A5A4D" w:rsidP="000C3AB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give reasons for classifying plants and animals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</w:t>
            </w: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E3641F1" w14:textId="77777777" w:rsidR="00391086" w:rsidRPr="00AB2B65" w:rsidRDefault="00391086" w:rsidP="000C3ABE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Animals including humans</w:t>
            </w:r>
          </w:p>
          <w:p w14:paraId="228C75D2" w14:textId="74F50A0B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and name the main parts of the human</w:t>
            </w:r>
          </w:p>
          <w:p w14:paraId="0190C6C5" w14:textId="4190286F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the impact of diet, exercise, drugs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2A262000" w14:textId="33189FD0" w:rsidR="003A5A4D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the ways in which nutrients and water are transported within animals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13A66ED4" w14:textId="77777777" w:rsidR="003A5A4D" w:rsidRPr="00AB2B65" w:rsidRDefault="003A5A4D" w:rsidP="000C3AB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Evolution and inheritance</w:t>
            </w:r>
          </w:p>
          <w:p w14:paraId="72F67D49" w14:textId="4AD8AC79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 that living things have changed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5315FE7" w14:textId="73B29D71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recognise that living things produce offspring 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02390540" w14:textId="6CF4FF4F" w:rsidR="003A5A4D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how animals and plants are adapted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08B241E" w14:textId="77777777" w:rsidR="003A5A4D" w:rsidRPr="00AB2B65" w:rsidRDefault="003A5A4D" w:rsidP="000C3ABE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Light</w:t>
            </w:r>
          </w:p>
          <w:p w14:paraId="54F571C2" w14:textId="23F4B5CC" w:rsidR="000C3ABE" w:rsidRPr="00AB2B65" w:rsidRDefault="003A5A4D" w:rsidP="003A5A4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proofErr w:type="spellStart"/>
            <w:r w:rsidRPr="00AB2B65">
              <w:rPr>
                <w:rFonts w:cstheme="minorHAnsi"/>
              </w:rPr>
              <w:t>recognise</w:t>
            </w:r>
            <w:proofErr w:type="spellEnd"/>
            <w:r w:rsidRPr="00AB2B65">
              <w:rPr>
                <w:rFonts w:cstheme="minorHAnsi"/>
              </w:rPr>
              <w:t xml:space="preserve"> light appears to travel in straight lines </w:t>
            </w:r>
          </w:p>
          <w:p w14:paraId="671A0EAB" w14:textId="6FE20204" w:rsidR="000C3ABE" w:rsidRPr="00AB2B65" w:rsidRDefault="003A5A4D" w:rsidP="003A5A4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>use the idea that light travels in straight lines</w:t>
            </w:r>
            <w:r w:rsidR="00CE59B6">
              <w:rPr>
                <w:rFonts w:cstheme="minorHAnsi"/>
              </w:rPr>
              <w:t>…</w:t>
            </w:r>
            <w:r w:rsidRPr="00AB2B65">
              <w:rPr>
                <w:rFonts w:cstheme="minorHAnsi"/>
              </w:rPr>
              <w:t xml:space="preserve"> </w:t>
            </w:r>
          </w:p>
          <w:p w14:paraId="6DB1A53D" w14:textId="3255C4EC" w:rsidR="000C3ABE" w:rsidRPr="00AB2B65" w:rsidRDefault="003A5A4D" w:rsidP="003A5A4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explain that we see things because </w:t>
            </w:r>
            <w:r w:rsidR="00CE59B6">
              <w:rPr>
                <w:rFonts w:cstheme="minorHAnsi"/>
              </w:rPr>
              <w:t>…</w:t>
            </w:r>
          </w:p>
          <w:p w14:paraId="531CFD4F" w14:textId="32E626B3" w:rsidR="00391086" w:rsidRPr="00AB2B65" w:rsidRDefault="003A5A4D" w:rsidP="003A5A4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 xml:space="preserve">use the idea that light travels in straight </w:t>
            </w:r>
            <w:r w:rsidR="00CE59B6">
              <w:rPr>
                <w:rFonts w:cstheme="minorHAnsi"/>
              </w:rPr>
              <w:t>…</w:t>
            </w:r>
          </w:p>
          <w:p w14:paraId="1A2EAC20" w14:textId="77777777" w:rsidR="00391086" w:rsidRPr="00AB2B65" w:rsidRDefault="00391086" w:rsidP="000C3ABE">
            <w:pPr>
              <w:rPr>
                <w:rFonts w:cstheme="minorHAnsi"/>
                <w:b/>
              </w:rPr>
            </w:pPr>
            <w:r w:rsidRPr="00AB2B65">
              <w:rPr>
                <w:rFonts w:cstheme="minorHAnsi"/>
                <w:b/>
              </w:rPr>
              <w:t>Electricity</w:t>
            </w:r>
          </w:p>
          <w:p w14:paraId="0B8DF4BC" w14:textId="42676330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associate the brightness of a lamp or the volume of a buzzer with cells used in the circuit </w:t>
            </w:r>
          </w:p>
          <w:p w14:paraId="5FF2911C" w14:textId="074CB1EE" w:rsidR="000C3ABE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compare and give reasons for variations in how components function</w:t>
            </w:r>
            <w:r w:rsidR="00CE5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77B5BD94" w14:textId="77777777" w:rsidR="00391086" w:rsidRPr="00AB2B65" w:rsidRDefault="003A5A4D" w:rsidP="003A5A4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B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recognised symbols when representing a simple circuit in a diagram. </w:t>
            </w:r>
          </w:p>
        </w:tc>
        <w:tc>
          <w:tcPr>
            <w:tcW w:w="5867" w:type="dxa"/>
          </w:tcPr>
          <w:p w14:paraId="1236D1E0" w14:textId="77777777" w:rsidR="00391086" w:rsidRPr="00AB2B65" w:rsidRDefault="00391086" w:rsidP="006E26CF">
            <w:pPr>
              <w:rPr>
                <w:rFonts w:cstheme="minorHAnsi"/>
              </w:rPr>
            </w:pPr>
          </w:p>
          <w:p w14:paraId="5F041492" w14:textId="77777777" w:rsidR="00391086" w:rsidRDefault="00391086" w:rsidP="006E26C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AB2B65">
              <w:rPr>
                <w:rFonts w:cstheme="minorHAnsi"/>
              </w:rPr>
              <w:t>Diversity is reflected in the selection of topics, teaching, resourcing and the exemplification of ideas and events. Pupils from culturally diverse backgrounds feel included throughout the learning</w:t>
            </w:r>
          </w:p>
          <w:p w14:paraId="2CD3E6DA" w14:textId="77777777" w:rsidR="00817F38" w:rsidRDefault="00817F38" w:rsidP="00817F38">
            <w:pPr>
              <w:rPr>
                <w:rFonts w:cstheme="minorHAnsi"/>
              </w:rPr>
            </w:pPr>
          </w:p>
          <w:p w14:paraId="2A220DD4" w14:textId="77777777" w:rsidR="00817F38" w:rsidRDefault="00817F38" w:rsidP="00817F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Links are made to BAME scientists </w:t>
            </w:r>
            <w:r w:rsidR="00FC220E">
              <w:rPr>
                <w:rFonts w:cstheme="minorHAnsi"/>
              </w:rPr>
              <w:t>and innovators and a global perspective on Science is maintained.</w:t>
            </w:r>
          </w:p>
          <w:p w14:paraId="777950A9" w14:textId="77777777" w:rsidR="00FC220E" w:rsidRPr="00FC220E" w:rsidRDefault="00FC220E" w:rsidP="00FC220E">
            <w:pPr>
              <w:pStyle w:val="ListParagraph"/>
              <w:rPr>
                <w:rFonts w:cstheme="minorHAnsi"/>
              </w:rPr>
            </w:pPr>
          </w:p>
          <w:p w14:paraId="7C4F2C8A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81826">
              <w:rPr>
                <w:rFonts w:cstheme="minorHAnsi"/>
              </w:rPr>
              <w:t xml:space="preserve">Evidence exists of the curriculum reflecting the diversity and language needs of BAME </w:t>
            </w:r>
            <w:r>
              <w:rPr>
                <w:rFonts w:cstheme="minorHAnsi"/>
              </w:rPr>
              <w:t xml:space="preserve">and EAL </w:t>
            </w:r>
            <w:r w:rsidRPr="00881826">
              <w:rPr>
                <w:rFonts w:cstheme="minorHAnsi"/>
              </w:rPr>
              <w:t>learner</w:t>
            </w:r>
            <w:r>
              <w:rPr>
                <w:rFonts w:cstheme="minorHAnsi"/>
              </w:rPr>
              <w:t>s</w:t>
            </w:r>
          </w:p>
          <w:p w14:paraId="046CA492" w14:textId="77777777" w:rsidR="00FC220E" w:rsidRDefault="00FC220E" w:rsidP="00FC220E">
            <w:pPr>
              <w:rPr>
                <w:rFonts w:cstheme="minorHAnsi"/>
              </w:rPr>
            </w:pPr>
          </w:p>
          <w:p w14:paraId="56F22105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New vocabulary is systematically taught, including pre-teaching and first language learning. </w:t>
            </w:r>
          </w:p>
          <w:p w14:paraId="21E9AE8F" w14:textId="77777777" w:rsidR="00FC220E" w:rsidRPr="00817F38" w:rsidRDefault="00FC220E" w:rsidP="00FC220E">
            <w:pPr>
              <w:pStyle w:val="ListParagraph"/>
              <w:rPr>
                <w:rFonts w:cstheme="minorHAnsi"/>
              </w:rPr>
            </w:pPr>
          </w:p>
          <w:p w14:paraId="1CDA7373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Science illustrated dictionaries are available in lessons</w:t>
            </w:r>
          </w:p>
          <w:p w14:paraId="038BD1E8" w14:textId="77777777" w:rsidR="00FC220E" w:rsidRPr="00817F38" w:rsidRDefault="00FC220E" w:rsidP="00FC220E">
            <w:pPr>
              <w:pStyle w:val="ListParagraph"/>
              <w:rPr>
                <w:rFonts w:cstheme="minorHAnsi"/>
              </w:rPr>
            </w:pPr>
          </w:p>
          <w:p w14:paraId="26005D91" w14:textId="77777777" w:rsidR="00FC220E" w:rsidRDefault="00FC220E" w:rsidP="00FC22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First language learning is encouraged and access to first language resources is facilitated</w:t>
            </w:r>
          </w:p>
          <w:p w14:paraId="6CF57D14" w14:textId="3EAA6644" w:rsidR="00FC220E" w:rsidRPr="00FC220E" w:rsidRDefault="00FC220E" w:rsidP="00FC220E">
            <w:pPr>
              <w:ind w:left="360"/>
              <w:rPr>
                <w:rFonts w:cstheme="minorHAnsi"/>
              </w:rPr>
            </w:pPr>
          </w:p>
        </w:tc>
      </w:tr>
    </w:tbl>
    <w:p w14:paraId="7E675D89" w14:textId="652902DD" w:rsidR="00636A03" w:rsidRPr="00B27B5D" w:rsidRDefault="00636A03" w:rsidP="00636A03">
      <w:r>
        <w:lastRenderedPageBreak/>
        <w:t xml:space="preserve">Questions to support self-evaluation of inclusion in the </w:t>
      </w:r>
      <w:r w:rsidR="00CE59B6">
        <w:t>Science</w:t>
      </w:r>
      <w:r>
        <w:t xml:space="preserve"> curriculum</w:t>
      </w:r>
    </w:p>
    <w:p w14:paraId="5B6385B0" w14:textId="72302F52" w:rsidR="00AB2B65" w:rsidRPr="0071692F" w:rsidRDefault="00AB2B65" w:rsidP="00AB2B65"/>
    <w:tbl>
      <w:tblPr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5"/>
      </w:tblGrid>
      <w:tr w:rsidR="00AB2B65" w:rsidRPr="0071692F" w14:paraId="43D53C31" w14:textId="77777777" w:rsidTr="00282BDE">
        <w:trPr>
          <w:trHeight w:val="359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33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CA2FB" w14:textId="327E4EF9" w:rsidR="00AB2B65" w:rsidRPr="0071692F" w:rsidRDefault="00636A03" w:rsidP="00282BDE">
            <w:r>
              <w:rPr>
                <w:b/>
                <w:bCs/>
              </w:rPr>
              <w:t>How inclusive is the Science curriculum</w:t>
            </w:r>
            <w:r w:rsidR="00AB2B65" w:rsidRPr="0071692F">
              <w:rPr>
                <w:b/>
                <w:bCs/>
              </w:rPr>
              <w:t>?</w:t>
            </w:r>
          </w:p>
        </w:tc>
      </w:tr>
      <w:tr w:rsidR="00AB2B65" w:rsidRPr="0071692F" w14:paraId="1A746872" w14:textId="77777777" w:rsidTr="00282BDE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308CD" w14:textId="77777777" w:rsidR="00AB2B65" w:rsidRPr="0071692F" w:rsidRDefault="00AB2B65" w:rsidP="00282BDE">
            <w:r w:rsidRPr="0071692F">
              <w:t>Is the curriculum giving pupils the essential knowledge and skills they need?</w:t>
            </w:r>
          </w:p>
          <w:p w14:paraId="66259AFA" w14:textId="77777777" w:rsidR="00AB2B65" w:rsidRPr="0071692F" w:rsidRDefault="00AB2B65" w:rsidP="00282BDE">
            <w:r w:rsidRPr="0071692F">
              <w:t>(next stage/destinations)</w:t>
            </w:r>
          </w:p>
          <w:p w14:paraId="4BB76859" w14:textId="77777777" w:rsidR="00AB2B65" w:rsidRPr="0071692F" w:rsidRDefault="00AB2B65" w:rsidP="00282BDE"/>
          <w:p w14:paraId="562AFE04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Do EAL learners have the language tools and vocabulary to access the curriculum?</w:t>
            </w:r>
          </w:p>
          <w:p w14:paraId="4A5FB792" w14:textId="77777777" w:rsidR="00AB2B65" w:rsidRPr="0071692F" w:rsidRDefault="00AB2B65" w:rsidP="00282BDE">
            <w:pPr>
              <w:pStyle w:val="ListParagraph"/>
            </w:pPr>
          </w:p>
          <w:p w14:paraId="551226E4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Do BAME pupils understand that there are no limits to their aspirations?</w:t>
            </w:r>
          </w:p>
          <w:p w14:paraId="346AE447" w14:textId="77777777" w:rsidR="00AB2B65" w:rsidRPr="0071692F" w:rsidRDefault="00AB2B65" w:rsidP="00282BDE"/>
          <w:p w14:paraId="03C43D68" w14:textId="77777777" w:rsidR="00AB2B65" w:rsidRPr="0071692F" w:rsidRDefault="00AB2B65" w:rsidP="00282BDE"/>
        </w:tc>
      </w:tr>
      <w:tr w:rsidR="00AB2B65" w:rsidRPr="0071692F" w14:paraId="4BFC1CA2" w14:textId="77777777" w:rsidTr="00282BDE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79096" w14:textId="77777777" w:rsidR="00AB2B65" w:rsidRPr="0071692F" w:rsidRDefault="00AB2B65" w:rsidP="00282BDE">
            <w:r w:rsidRPr="0071692F">
              <w:t>Do pupils know and remember more?</w:t>
            </w:r>
          </w:p>
          <w:p w14:paraId="2ED2CD05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How does knowledge and recollection compare to non-EAL peers?</w:t>
            </w:r>
          </w:p>
          <w:p w14:paraId="680FFC79" w14:textId="77777777" w:rsidR="00AB2B65" w:rsidRPr="0071692F" w:rsidRDefault="00AB2B65" w:rsidP="00282BDE"/>
          <w:p w14:paraId="4855AEFC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Does the knowledge demonstrated by pupils indicate a view that embraces diversity?</w:t>
            </w:r>
          </w:p>
          <w:p w14:paraId="1A26CB25" w14:textId="77777777" w:rsidR="00AB2B65" w:rsidRPr="0071692F" w:rsidRDefault="00AB2B65" w:rsidP="00282BDE"/>
          <w:p w14:paraId="5D4C1CDC" w14:textId="77777777" w:rsidR="00AB2B65" w:rsidRPr="0071692F" w:rsidRDefault="00AB2B65" w:rsidP="00282BDE"/>
        </w:tc>
      </w:tr>
      <w:tr w:rsidR="00AB2B65" w:rsidRPr="0071692F" w14:paraId="60EEB8C4" w14:textId="77777777" w:rsidTr="00282BDE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33E3B" w14:textId="77777777" w:rsidR="00AB2B65" w:rsidRPr="0071692F" w:rsidRDefault="00AB2B65" w:rsidP="00282BDE">
            <w:r w:rsidRPr="0071692F">
              <w:t>Is the curriculum cumulative?</w:t>
            </w:r>
          </w:p>
          <w:p w14:paraId="25D72CEF" w14:textId="77777777" w:rsidR="00AB2B65" w:rsidRPr="0071692F" w:rsidRDefault="00AB2B65" w:rsidP="00282BDE">
            <w:r w:rsidRPr="0071692F">
              <w:t>(step by step in learning more knowledge)</w:t>
            </w:r>
          </w:p>
          <w:p w14:paraId="4AE39BF3" w14:textId="77777777" w:rsidR="00AB2B65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Are there any gaps in learning for EAL/BAME pupils?</w:t>
            </w:r>
          </w:p>
          <w:p w14:paraId="18E28BED" w14:textId="77777777" w:rsidR="00AB2B65" w:rsidRPr="0071692F" w:rsidRDefault="00AB2B65" w:rsidP="00282BDE">
            <w:pPr>
              <w:pStyle w:val="ListParagraph"/>
            </w:pPr>
          </w:p>
          <w:p w14:paraId="461EC3FC" w14:textId="4BFFDEC6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 xml:space="preserve">Do pupils </w:t>
            </w:r>
            <w:r>
              <w:t xml:space="preserve">see themselves represented in </w:t>
            </w:r>
            <w:r w:rsidR="00636A03">
              <w:t>scientists and inventors</w:t>
            </w:r>
            <w:r>
              <w:t xml:space="preserve"> studied, and contexts explored? </w:t>
            </w:r>
          </w:p>
          <w:p w14:paraId="25517FED" w14:textId="77777777" w:rsidR="00AB2B65" w:rsidRPr="0071692F" w:rsidRDefault="00AB2B65" w:rsidP="00282BDE"/>
          <w:p w14:paraId="42A577B8" w14:textId="77777777" w:rsidR="00AB2B65" w:rsidRPr="0071692F" w:rsidRDefault="00AB2B65" w:rsidP="00282BDE"/>
        </w:tc>
      </w:tr>
      <w:tr w:rsidR="00AB2B65" w:rsidRPr="0071692F" w14:paraId="14BD3986" w14:textId="77777777" w:rsidTr="00282BDE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318C3" w14:textId="77777777" w:rsidR="00AB2B65" w:rsidRPr="0071692F" w:rsidRDefault="00AB2B65" w:rsidP="00282BDE">
            <w:r w:rsidRPr="0071692F">
              <w:t>How well does the subject curriculum fit in with other subjects?</w:t>
            </w:r>
          </w:p>
          <w:p w14:paraId="6049B759" w14:textId="77777777" w:rsidR="00AB2B65" w:rsidRDefault="00AB2B65" w:rsidP="00AB2B65">
            <w:pPr>
              <w:pStyle w:val="ListParagraph"/>
              <w:numPr>
                <w:ilvl w:val="0"/>
                <w:numId w:val="8"/>
              </w:numPr>
            </w:pPr>
            <w:r>
              <w:t>Are links made to other subjects?</w:t>
            </w:r>
          </w:p>
          <w:p w14:paraId="070BA841" w14:textId="77777777" w:rsidR="00AB2B65" w:rsidRDefault="00AB2B65" w:rsidP="00282BDE">
            <w:pPr>
              <w:pStyle w:val="ListParagraph"/>
            </w:pPr>
          </w:p>
          <w:p w14:paraId="65426DB3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 xml:space="preserve">Are links made to BAME mathematicians, scientists, sportsman, </w:t>
            </w:r>
            <w:proofErr w:type="gramStart"/>
            <w:r w:rsidRPr="0071692F">
              <w:t>artists</w:t>
            </w:r>
            <w:proofErr w:type="gramEnd"/>
            <w:r w:rsidRPr="0071692F">
              <w:t xml:space="preserve"> and musicians?</w:t>
            </w:r>
          </w:p>
          <w:p w14:paraId="40774CAF" w14:textId="77777777" w:rsidR="00AB2B65" w:rsidRPr="0071692F" w:rsidRDefault="00AB2B65" w:rsidP="00282BDE">
            <w:pPr>
              <w:pStyle w:val="ListParagraph"/>
            </w:pPr>
          </w:p>
          <w:p w14:paraId="3BC5BB8D" w14:textId="77777777" w:rsidR="00AB2B65" w:rsidRPr="0071692F" w:rsidRDefault="00AB2B65" w:rsidP="00AB2B65">
            <w:pPr>
              <w:pStyle w:val="ListParagraph"/>
              <w:numPr>
                <w:ilvl w:val="0"/>
                <w:numId w:val="8"/>
              </w:numPr>
            </w:pPr>
            <w:r w:rsidRPr="0071692F">
              <w:t>Are there opportunities for pupils to study in their first/other language?</w:t>
            </w:r>
          </w:p>
          <w:p w14:paraId="2BB8F23B" w14:textId="77777777" w:rsidR="00AB2B65" w:rsidRPr="0071692F" w:rsidRDefault="00AB2B65" w:rsidP="00282BDE"/>
          <w:p w14:paraId="71318B63" w14:textId="77777777" w:rsidR="00AB2B65" w:rsidRPr="0071692F" w:rsidRDefault="00AB2B65" w:rsidP="00282BDE"/>
        </w:tc>
      </w:tr>
    </w:tbl>
    <w:p w14:paraId="729CEA6F" w14:textId="77777777" w:rsidR="009338CD" w:rsidRDefault="009338CD" w:rsidP="00AB2B65">
      <w:pPr>
        <w:textAlignment w:val="baseline"/>
      </w:pPr>
    </w:p>
    <w:p w14:paraId="77CD550C" w14:textId="261444B7" w:rsidR="00AB2B65" w:rsidRPr="00F12C2B" w:rsidRDefault="00AB2B65" w:rsidP="00AB2B65">
      <w:pPr>
        <w:textAlignment w:val="baseline"/>
      </w:pPr>
      <w:r w:rsidRPr="00F12C2B">
        <w:t>Examples of resources that reflect the diversity of the local community and figures in Science:</w:t>
      </w:r>
    </w:p>
    <w:p w14:paraId="1B44A014" w14:textId="77777777" w:rsidR="00F12C2B" w:rsidRPr="00F12C2B" w:rsidRDefault="00F12C2B" w:rsidP="00F12C2B">
      <w:pPr>
        <w:pStyle w:val="ListParagraph"/>
        <w:numPr>
          <w:ilvl w:val="0"/>
          <w:numId w:val="8"/>
        </w:numPr>
        <w:textAlignment w:val="baseline"/>
      </w:pPr>
      <w:r w:rsidRPr="00F12C2B">
        <w:t xml:space="preserve">Scholastic: </w:t>
      </w:r>
      <w:hyperlink r:id="rId6" w:history="1">
        <w:r w:rsidRPr="00F12C2B">
          <w:rPr>
            <w:rStyle w:val="Hyperlink"/>
          </w:rPr>
          <w:t>https://www.scholastic.com/parents/books-and-reading/raise-a-reader-blog/7-books-to-inspire-young-inventors.html</w:t>
        </w:r>
      </w:hyperlink>
    </w:p>
    <w:p w14:paraId="32BDD657" w14:textId="77777777" w:rsidR="00F12C2B" w:rsidRPr="00F12C2B" w:rsidRDefault="00F12C2B" w:rsidP="00F12C2B">
      <w:pPr>
        <w:pStyle w:val="ListParagraph"/>
        <w:numPr>
          <w:ilvl w:val="0"/>
          <w:numId w:val="8"/>
        </w:numPr>
        <w:textAlignment w:val="baseline"/>
      </w:pPr>
      <w:r>
        <w:t xml:space="preserve">British Library: </w:t>
      </w:r>
      <w:hyperlink r:id="rId7" w:history="1">
        <w:r w:rsidRPr="00DE0159">
          <w:rPr>
            <w:rStyle w:val="Hyperlink"/>
          </w:rPr>
          <w:t>https://www.bl.uk/childrens-books/articles/non-fiction-books-for-children#</w:t>
        </w:r>
      </w:hyperlink>
      <w:r>
        <w:t xml:space="preserve"> </w:t>
      </w:r>
    </w:p>
    <w:p w14:paraId="37D48E7D" w14:textId="77777777" w:rsidR="00F12C2B" w:rsidRPr="00F12C2B" w:rsidRDefault="00F12C2B" w:rsidP="00AB2B65">
      <w:pPr>
        <w:textAlignment w:val="baseline"/>
      </w:pPr>
    </w:p>
    <w:p w14:paraId="706B24CD" w14:textId="77777777" w:rsidR="00F12C2B" w:rsidRDefault="00AB2B65" w:rsidP="00F12C2B">
      <w:pPr>
        <w:rPr>
          <w:b/>
          <w:bCs/>
        </w:rPr>
      </w:pPr>
      <w:r w:rsidRPr="00D37EDA">
        <w:rPr>
          <w:b/>
          <w:bCs/>
        </w:rPr>
        <w:t>Local resources</w:t>
      </w:r>
    </w:p>
    <w:p w14:paraId="596FD30B" w14:textId="77777777" w:rsidR="00AB2B65" w:rsidRDefault="009E62EB" w:rsidP="00F12C2B">
      <w:pPr>
        <w:pStyle w:val="ListParagraph"/>
        <w:numPr>
          <w:ilvl w:val="0"/>
          <w:numId w:val="25"/>
        </w:numPr>
      </w:pPr>
      <w:r>
        <w:t xml:space="preserve">MK Museum: </w:t>
      </w:r>
      <w:hyperlink r:id="rId8" w:history="1">
        <w:r w:rsidRPr="00DE0159">
          <w:rPr>
            <w:rStyle w:val="Hyperlink"/>
          </w:rPr>
          <w:t>https://miltonkeynesmuseum.org.uk/</w:t>
        </w:r>
      </w:hyperlink>
    </w:p>
    <w:p w14:paraId="32002F87" w14:textId="77777777" w:rsidR="00F12C2B" w:rsidRDefault="009E62EB" w:rsidP="00F12C2B">
      <w:pPr>
        <w:pStyle w:val="ListParagraph"/>
        <w:widowControl/>
        <w:numPr>
          <w:ilvl w:val="0"/>
          <w:numId w:val="25"/>
        </w:numPr>
        <w:spacing w:after="200" w:line="276" w:lineRule="auto"/>
      </w:pPr>
      <w:r>
        <w:lastRenderedPageBreak/>
        <w:t xml:space="preserve">Bletchley Park: </w:t>
      </w:r>
      <w:hyperlink r:id="rId9" w:history="1">
        <w:r w:rsidRPr="00DE0159">
          <w:rPr>
            <w:rStyle w:val="Hyperlink"/>
          </w:rPr>
          <w:t>https://bletchleypark.org.uk/</w:t>
        </w:r>
      </w:hyperlink>
      <w:r>
        <w:t xml:space="preserve"> </w:t>
      </w:r>
    </w:p>
    <w:p w14:paraId="4C2C2269" w14:textId="77777777" w:rsidR="00F12C2B" w:rsidRDefault="00F12C2B" w:rsidP="00F12C2B">
      <w:pPr>
        <w:pStyle w:val="ListParagraph"/>
        <w:widowControl/>
        <w:numPr>
          <w:ilvl w:val="0"/>
          <w:numId w:val="25"/>
        </w:numPr>
        <w:spacing w:after="200" w:line="276" w:lineRule="auto"/>
      </w:pPr>
      <w:r>
        <w:t xml:space="preserve">MK African Diaspora Foundation: </w:t>
      </w:r>
      <w:hyperlink r:id="rId10" w:history="1">
        <w:r w:rsidRPr="00DE0159">
          <w:rPr>
            <w:rStyle w:val="Hyperlink"/>
          </w:rPr>
          <w:t>http://www.africandiasporafoundation.org.uk/who-we-are/</w:t>
        </w:r>
      </w:hyperlink>
      <w:r>
        <w:t xml:space="preserve"> </w:t>
      </w:r>
    </w:p>
    <w:p w14:paraId="54310437" w14:textId="77777777" w:rsidR="009E62EB" w:rsidRDefault="009E62EB" w:rsidP="009E62EB">
      <w:pPr>
        <w:pStyle w:val="ListParagraph"/>
        <w:widowControl/>
        <w:ind w:left="1080"/>
      </w:pPr>
    </w:p>
    <w:p w14:paraId="777B854C" w14:textId="77777777" w:rsidR="00AB2B65" w:rsidRPr="00D37EDA" w:rsidRDefault="00AB2B65" w:rsidP="00AB2B65">
      <w:pPr>
        <w:rPr>
          <w:b/>
          <w:bCs/>
        </w:rPr>
      </w:pPr>
      <w:r w:rsidRPr="00D37EDA">
        <w:rPr>
          <w:b/>
          <w:bCs/>
        </w:rPr>
        <w:t>Websites</w:t>
      </w:r>
    </w:p>
    <w:p w14:paraId="0718AAE0" w14:textId="3D495C67" w:rsidR="00103A37" w:rsidRDefault="00103A37" w:rsidP="009E62EB">
      <w:pPr>
        <w:pStyle w:val="ListParagraph"/>
        <w:widowControl/>
        <w:numPr>
          <w:ilvl w:val="0"/>
          <w:numId w:val="25"/>
        </w:numPr>
      </w:pPr>
      <w:r>
        <w:t xml:space="preserve">Access and engagement in </w:t>
      </w:r>
      <w:r>
        <w:t>science</w:t>
      </w:r>
      <w:r>
        <w:t>.</w:t>
      </w:r>
      <w:r>
        <w:t xml:space="preserve"> Teaching pupils for whom English is an additional language</w:t>
      </w:r>
      <w:r>
        <w:t xml:space="preserve">: </w:t>
      </w:r>
      <w:hyperlink r:id="rId11" w:history="1">
        <w:r w:rsidRPr="001303A4">
          <w:rPr>
            <w:rStyle w:val="Hyperlink"/>
          </w:rPr>
          <w:t>https://www.naldic.org.uk/Resources/NALDIC/Teaching%20and%20Learning/0610-2002Science.pdf</w:t>
        </w:r>
      </w:hyperlink>
      <w:r>
        <w:t xml:space="preserve"> </w:t>
      </w:r>
    </w:p>
    <w:p w14:paraId="58B5B436" w14:textId="74BCB92B" w:rsidR="00F12C2B" w:rsidRDefault="00F12C2B" w:rsidP="009E62EB">
      <w:pPr>
        <w:pStyle w:val="ListParagraph"/>
        <w:widowControl/>
        <w:numPr>
          <w:ilvl w:val="0"/>
          <w:numId w:val="25"/>
        </w:numPr>
      </w:pPr>
      <w:r>
        <w:t xml:space="preserve">The Association for Science Education: </w:t>
      </w:r>
      <w:hyperlink r:id="rId12" w:history="1">
        <w:r w:rsidRPr="00DE0159">
          <w:rPr>
            <w:rStyle w:val="Hyperlink"/>
          </w:rPr>
          <w:t>https://www.ase.org.uk/</w:t>
        </w:r>
      </w:hyperlink>
      <w:r>
        <w:t xml:space="preserve"> </w:t>
      </w:r>
    </w:p>
    <w:p w14:paraId="4DCF6258" w14:textId="77777777" w:rsidR="009E62EB" w:rsidRPr="007A7D93" w:rsidRDefault="009E62EB" w:rsidP="009E62EB">
      <w:pPr>
        <w:pStyle w:val="ListParagraph"/>
        <w:widowControl/>
        <w:numPr>
          <w:ilvl w:val="0"/>
          <w:numId w:val="25"/>
        </w:numPr>
      </w:pPr>
      <w:r>
        <w:t xml:space="preserve">Biography.com: </w:t>
      </w:r>
      <w:hyperlink r:id="rId13" w:history="1">
        <w:r w:rsidRPr="00B278A5">
          <w:rPr>
            <w:rStyle w:val="Hyperlink"/>
          </w:rPr>
          <w:t>https://www.biography.com/people/groups/black-inventors</w:t>
        </w:r>
      </w:hyperlink>
      <w:r>
        <w:t xml:space="preserve"> </w:t>
      </w:r>
      <w:r w:rsidRPr="007A7D93">
        <w:rPr>
          <w:sz w:val="24"/>
          <w:szCs w:val="24"/>
        </w:rPr>
        <w:t xml:space="preserve">    </w:t>
      </w:r>
    </w:p>
    <w:p w14:paraId="27FCA4EF" w14:textId="77777777" w:rsidR="00AB2B65" w:rsidRDefault="009E62EB" w:rsidP="00AB2B65">
      <w:pPr>
        <w:pStyle w:val="ListParagraph"/>
        <w:widowControl/>
        <w:numPr>
          <w:ilvl w:val="0"/>
          <w:numId w:val="25"/>
        </w:numPr>
      </w:pPr>
      <w:r>
        <w:t xml:space="preserve">History.com: </w:t>
      </w:r>
      <w:hyperlink r:id="rId14" w:history="1">
        <w:r w:rsidRPr="00DE0159">
          <w:rPr>
            <w:rStyle w:val="Hyperlink"/>
          </w:rPr>
          <w:t>https://www.history.com/news/8-black-inventors-african-american</w:t>
        </w:r>
      </w:hyperlink>
      <w:r>
        <w:t xml:space="preserve"> </w:t>
      </w:r>
    </w:p>
    <w:p w14:paraId="22502BEF" w14:textId="77777777" w:rsidR="009E62EB" w:rsidRPr="0071692F" w:rsidRDefault="009E62EB" w:rsidP="00AB2B65">
      <w:pPr>
        <w:pStyle w:val="ListParagraph"/>
        <w:widowControl/>
        <w:numPr>
          <w:ilvl w:val="0"/>
          <w:numId w:val="25"/>
        </w:numPr>
      </w:pPr>
      <w:r>
        <w:t xml:space="preserve">Famous Scientists site: </w:t>
      </w:r>
      <w:hyperlink r:id="rId15" w:history="1">
        <w:r w:rsidRPr="00DE0159">
          <w:rPr>
            <w:rStyle w:val="Hyperlink"/>
          </w:rPr>
          <w:t>https://www.famousscientists.org/famous-muslim-arab-persian-scientists-and-their-inventions/</w:t>
        </w:r>
      </w:hyperlink>
      <w:r>
        <w:t xml:space="preserve"> </w:t>
      </w:r>
    </w:p>
    <w:p w14:paraId="78B231C2" w14:textId="77777777" w:rsidR="00AB2B65" w:rsidRPr="0071692F" w:rsidRDefault="00103A37" w:rsidP="00AB2B65">
      <w:pPr>
        <w:textAlignment w:val="baseline"/>
      </w:pPr>
      <w:hyperlink r:id="rId16" w:history="1"/>
    </w:p>
    <w:p w14:paraId="672BD9AF" w14:textId="77777777" w:rsidR="00AB2B65" w:rsidRPr="00D37EDA" w:rsidRDefault="00AB2B65" w:rsidP="00AB2B65">
      <w:pPr>
        <w:textAlignment w:val="baseline"/>
        <w:rPr>
          <w:b/>
          <w:bCs/>
        </w:rPr>
      </w:pPr>
      <w:r w:rsidRPr="00D37EDA">
        <w:rPr>
          <w:b/>
          <w:bCs/>
        </w:rPr>
        <w:t>General Resources:</w:t>
      </w:r>
    </w:p>
    <w:p w14:paraId="184AF24E" w14:textId="77777777" w:rsidR="00AB2B65" w:rsidRPr="0071692F" w:rsidRDefault="00AB2B65" w:rsidP="00AB2B65">
      <w:r w:rsidRPr="0071692F">
        <w:t xml:space="preserve">BAME education  </w:t>
      </w:r>
      <w:hyperlink r:id="rId17" w:history="1">
        <w:r w:rsidRPr="0071692F">
          <w:rPr>
            <w:rStyle w:val="Hyperlink"/>
          </w:rPr>
          <w:t>https://libguides.ioe.ac.uk/BAMEresources</w:t>
        </w:r>
      </w:hyperlink>
      <w:r w:rsidRPr="0071692F">
        <w:t xml:space="preserve"> </w:t>
      </w:r>
    </w:p>
    <w:p w14:paraId="0E3E6B1D" w14:textId="77777777" w:rsidR="00AB2B65" w:rsidRPr="0071692F" w:rsidRDefault="00AB2B65" w:rsidP="00AB2B65">
      <w:r w:rsidRPr="0071692F">
        <w:t xml:space="preserve">National Archive – BAME histories  </w:t>
      </w:r>
      <w:hyperlink r:id="rId18" w:history="1">
        <w:r w:rsidRPr="0071692F">
          <w:rPr>
            <w:rStyle w:val="Hyperlink"/>
          </w:rPr>
          <w:t>https://www.nationalarchives.gov.uk/education/resources/black-asian-and-minority-ethnic-histories/</w:t>
        </w:r>
      </w:hyperlink>
      <w:r w:rsidRPr="0071692F">
        <w:t xml:space="preserve"> </w:t>
      </w:r>
    </w:p>
    <w:p w14:paraId="0B9FE3AC" w14:textId="77777777" w:rsidR="00AB2B65" w:rsidRPr="0071692F" w:rsidRDefault="00AB2B65" w:rsidP="00AB2B65">
      <w:r w:rsidRPr="0071692F">
        <w:t>D</w:t>
      </w:r>
      <w:r>
        <w:t>iversity texts</w:t>
      </w:r>
      <w:r w:rsidRPr="0071692F">
        <w:t xml:space="preserve">: </w:t>
      </w:r>
      <w:hyperlink r:id="rId19" w:history="1">
        <w:r w:rsidRPr="0071692F">
          <w:rPr>
            <w:rStyle w:val="Hyperlink"/>
          </w:rPr>
          <w:t>https://www.letterboxlibrary.com/</w:t>
        </w:r>
      </w:hyperlink>
      <w:r w:rsidRPr="0071692F">
        <w:t xml:space="preserve"> - diversity texts with </w:t>
      </w:r>
      <w:proofErr w:type="spellStart"/>
      <w:r w:rsidRPr="0071692F">
        <w:t>clpe</w:t>
      </w:r>
      <w:proofErr w:type="spellEnd"/>
      <w:r w:rsidRPr="0071692F">
        <w:t xml:space="preserve">    </w:t>
      </w:r>
      <w:hyperlink r:id="rId20" w:history="1">
        <w:r w:rsidRPr="0071692F">
          <w:rPr>
            <w:rStyle w:val="Hyperlink"/>
          </w:rPr>
          <w:t>https://clpe.org.uk/</w:t>
        </w:r>
      </w:hyperlink>
      <w:r w:rsidRPr="0071692F">
        <w:t xml:space="preserve">   CLPE reflecting realities research: </w:t>
      </w:r>
      <w:hyperlink r:id="rId21" w:history="1">
        <w:r w:rsidRPr="0071692F">
          <w:rPr>
            <w:rStyle w:val="Hyperlink"/>
          </w:rPr>
          <w:t>https://clpe.org.uk/RR</w:t>
        </w:r>
      </w:hyperlink>
    </w:p>
    <w:p w14:paraId="0FEDF070" w14:textId="77777777" w:rsidR="00AB2B65" w:rsidRPr="0071692F" w:rsidRDefault="00103A37" w:rsidP="00AB2B65">
      <w:hyperlink r:id="rId22" w:history="1">
        <w:r w:rsidR="00AB2B65" w:rsidRPr="0071692F">
          <w:rPr>
            <w:rStyle w:val="Hyperlink"/>
          </w:rPr>
          <w:t>https://www.theguardian.com/childrens-books-site/2014/oct/13/50-best-culturally-diverse-childrens-books</w:t>
        </w:r>
      </w:hyperlink>
    </w:p>
    <w:p w14:paraId="362DBFF2" w14:textId="77777777" w:rsidR="00AB2B65" w:rsidRPr="0071692F" w:rsidRDefault="00AB2B65" w:rsidP="00AB2B65"/>
    <w:p w14:paraId="142976CA" w14:textId="77777777" w:rsidR="00AB2B65" w:rsidRPr="0071692F" w:rsidRDefault="00AB2B65" w:rsidP="00AB2B65">
      <w:r w:rsidRPr="0071692F">
        <w:t xml:space="preserve">Links to </w:t>
      </w:r>
      <w:r w:rsidRPr="0071692F">
        <w:rPr>
          <w:sz w:val="28"/>
          <w:szCs w:val="28"/>
        </w:rPr>
        <w:t>EMA Network Diversity and Inclusion seminar</w:t>
      </w:r>
      <w:r w:rsidRPr="0071692F">
        <w:t xml:space="preserve"> – July 2021:</w:t>
      </w:r>
    </w:p>
    <w:p w14:paraId="15BEEEFD" w14:textId="77777777" w:rsidR="00AB2B65" w:rsidRPr="0071692F" w:rsidRDefault="00AB2B65" w:rsidP="00AB2B65">
      <w:pPr>
        <w:adjustRightInd w:val="0"/>
        <w:rPr>
          <w:rFonts w:ascii="Calibri" w:hAnsi="Calibri" w:cs="Calibri"/>
        </w:rPr>
      </w:pPr>
      <w:r w:rsidRPr="0071692F">
        <w:t xml:space="preserve">* Hannah Wilson – </w:t>
      </w:r>
      <w:hyperlink r:id="rId23" w:history="1">
        <w:r w:rsidRPr="0071692F">
          <w:rPr>
            <w:rStyle w:val="Hyperlink"/>
          </w:rPr>
          <w:t xml:space="preserve">Vision and values: embedding diversity, </w:t>
        </w:r>
        <w:proofErr w:type="gramStart"/>
        <w:r w:rsidRPr="0071692F">
          <w:rPr>
            <w:rStyle w:val="Hyperlink"/>
          </w:rPr>
          <w:t>equity</w:t>
        </w:r>
        <w:proofErr w:type="gramEnd"/>
        <w:r w:rsidRPr="0071692F">
          <w:rPr>
            <w:rStyle w:val="Hyperlink"/>
          </w:rPr>
          <w:t xml:space="preserve"> and inclusion in your school</w:t>
        </w:r>
      </w:hyperlink>
    </w:p>
    <w:p w14:paraId="58E31DF3" w14:textId="77777777" w:rsidR="00AB2B65" w:rsidRPr="0071692F" w:rsidRDefault="00AB2B65" w:rsidP="00AB2B65">
      <w:pPr>
        <w:adjustRightInd w:val="0"/>
      </w:pPr>
      <w:r w:rsidRPr="0071692F">
        <w:t>* Bennie Kara –</w:t>
      </w:r>
      <w:hyperlink r:id="rId24" w:history="1">
        <w:r w:rsidRPr="0071692F">
          <w:rPr>
            <w:rStyle w:val="Hyperlink"/>
          </w:rPr>
          <w:t>Diversifying your curriculum</w:t>
        </w:r>
      </w:hyperlink>
    </w:p>
    <w:p w14:paraId="1C00DC67" w14:textId="77777777" w:rsidR="00AB2B65" w:rsidRPr="0071692F" w:rsidRDefault="00AB2B65" w:rsidP="00AB2B65">
      <w:pPr>
        <w:adjustRightInd w:val="0"/>
      </w:pPr>
      <w:r w:rsidRPr="0071692F">
        <w:t xml:space="preserve">* Pauline </w:t>
      </w:r>
      <w:proofErr w:type="spellStart"/>
      <w:r w:rsidRPr="0071692F">
        <w:t>Lyseight</w:t>
      </w:r>
      <w:proofErr w:type="spellEnd"/>
      <w:r w:rsidRPr="0071692F">
        <w:t xml:space="preserve">-jones and Liz Agbettoh - </w:t>
      </w:r>
      <w:hyperlink r:id="rId25" w:history="1">
        <w:r w:rsidRPr="0071692F">
          <w:rPr>
            <w:rStyle w:val="Hyperlink"/>
          </w:rPr>
          <w:t>Honest conversations on race and the importance of language</w:t>
        </w:r>
      </w:hyperlink>
    </w:p>
    <w:p w14:paraId="68142F30" w14:textId="77777777" w:rsidR="00AB2B65" w:rsidRPr="0071692F" w:rsidRDefault="00AB2B65" w:rsidP="00AB2B65">
      <w:pPr>
        <w:adjustRightInd w:val="0"/>
      </w:pPr>
      <w:r w:rsidRPr="0071692F">
        <w:t xml:space="preserve">* </w:t>
      </w:r>
      <w:proofErr w:type="spellStart"/>
      <w:r w:rsidRPr="0071692F">
        <w:t>Shammi</w:t>
      </w:r>
      <w:proofErr w:type="spellEnd"/>
      <w:r w:rsidRPr="0071692F">
        <w:t xml:space="preserve"> Rahman - </w:t>
      </w:r>
      <w:hyperlink r:id="rId26" w:history="1">
        <w:r w:rsidRPr="0071692F">
          <w:rPr>
            <w:rStyle w:val="Hyperlink"/>
          </w:rPr>
          <w:t>Addressing difficult conversations</w:t>
        </w:r>
      </w:hyperlink>
    </w:p>
    <w:p w14:paraId="6963211F" w14:textId="77777777" w:rsidR="00AB2B65" w:rsidRPr="0071692F" w:rsidRDefault="00AB2B65" w:rsidP="00AB2B65">
      <w:pPr>
        <w:adjustRightInd w:val="0"/>
        <w:rPr>
          <w:rFonts w:eastAsia="Calibri" w:cstheme="minorHAnsi"/>
        </w:rPr>
      </w:pPr>
      <w:r w:rsidRPr="0071692F">
        <w:t xml:space="preserve">* Serdar </w:t>
      </w:r>
      <w:proofErr w:type="spellStart"/>
      <w:r w:rsidRPr="0071692F">
        <w:t>Ferit</w:t>
      </w:r>
      <w:proofErr w:type="spellEnd"/>
      <w:r w:rsidRPr="0071692F">
        <w:t xml:space="preserve"> – </w:t>
      </w:r>
      <w:hyperlink r:id="rId27" w:history="1">
        <w:proofErr w:type="spellStart"/>
        <w:r w:rsidRPr="0071692F">
          <w:rPr>
            <w:rStyle w:val="Hyperlink"/>
          </w:rPr>
          <w:t>Lyfta</w:t>
        </w:r>
        <w:proofErr w:type="spellEnd"/>
        <w:r w:rsidRPr="0071692F">
          <w:rPr>
            <w:rStyle w:val="Hyperlink"/>
          </w:rPr>
          <w:t xml:space="preserve"> and immersive human stories</w:t>
        </w:r>
      </w:hyperlink>
      <w:r w:rsidRPr="0071692F">
        <w:t xml:space="preserve"> (Need to scroll through to reach </w:t>
      </w:r>
      <w:proofErr w:type="spellStart"/>
      <w:r w:rsidRPr="0071692F">
        <w:t>Lyfta</w:t>
      </w:r>
      <w:proofErr w:type="spellEnd"/>
      <w:r w:rsidRPr="0071692F">
        <w:t xml:space="preserve"> presentation)</w:t>
      </w:r>
    </w:p>
    <w:p w14:paraId="1AFA968E" w14:textId="77777777" w:rsidR="00AB2B65" w:rsidRPr="0071692F" w:rsidRDefault="00AB2B65" w:rsidP="00AB2B65"/>
    <w:p w14:paraId="1A6E7578" w14:textId="77777777" w:rsidR="00AB2B65" w:rsidRPr="0071692F" w:rsidRDefault="00AB2B65" w:rsidP="00AB2B65">
      <w:r w:rsidRPr="0071692F">
        <w:t xml:space="preserve">Above with </w:t>
      </w:r>
      <w:proofErr w:type="spellStart"/>
      <w:r w:rsidRPr="0071692F">
        <w:t>Urls</w:t>
      </w:r>
      <w:proofErr w:type="spellEnd"/>
      <w:r w:rsidRPr="0071692F">
        <w:t>:</w:t>
      </w:r>
    </w:p>
    <w:p w14:paraId="1A9D32B2" w14:textId="77777777" w:rsidR="00AB2B65" w:rsidRPr="0071692F" w:rsidRDefault="00AB2B65" w:rsidP="00AB2B65">
      <w:r w:rsidRPr="0071692F">
        <w:t xml:space="preserve">Hannah Wilson </w:t>
      </w:r>
      <w:hyperlink r:id="rId28" w:history="1">
        <w:r w:rsidRPr="0071692F">
          <w:rPr>
            <w:rStyle w:val="Hyperlink"/>
          </w:rPr>
          <w:t>https://www.youtube.com/watch?v=6iMXQ_zVSTI</w:t>
        </w:r>
      </w:hyperlink>
    </w:p>
    <w:p w14:paraId="1BAE8FB0" w14:textId="77777777" w:rsidR="00AB2B65" w:rsidRPr="0071692F" w:rsidRDefault="00AB2B65" w:rsidP="00AB2B65">
      <w:r w:rsidRPr="0071692F">
        <w:t xml:space="preserve">Bennie Kara </w:t>
      </w:r>
      <w:hyperlink r:id="rId29" w:history="1">
        <w:r w:rsidRPr="0071692F">
          <w:rPr>
            <w:rStyle w:val="Hyperlink"/>
          </w:rPr>
          <w:t>https://www.youtube.com/watch?v=mg5MquP6-PA</w:t>
        </w:r>
      </w:hyperlink>
    </w:p>
    <w:p w14:paraId="12CB0F2F" w14:textId="77777777" w:rsidR="00AB2B65" w:rsidRPr="0071692F" w:rsidRDefault="00AB2B65" w:rsidP="00AB2B65">
      <w:r w:rsidRPr="0071692F">
        <w:t xml:space="preserve">Pauline </w:t>
      </w:r>
      <w:proofErr w:type="spellStart"/>
      <w:r w:rsidRPr="0071692F">
        <w:t>Lyseight</w:t>
      </w:r>
      <w:proofErr w:type="spellEnd"/>
      <w:r w:rsidRPr="0071692F">
        <w:t xml:space="preserve">-jones </w:t>
      </w:r>
      <w:hyperlink r:id="rId30" w:history="1">
        <w:r w:rsidRPr="0071692F">
          <w:rPr>
            <w:rStyle w:val="Hyperlink"/>
          </w:rPr>
          <w:t>https://www.youtube.com/watch?v=vWv3xwpB-MU</w:t>
        </w:r>
      </w:hyperlink>
    </w:p>
    <w:p w14:paraId="1312330D" w14:textId="77777777" w:rsidR="00AB2B65" w:rsidRDefault="00AB2B65" w:rsidP="00AB2B65">
      <w:proofErr w:type="spellStart"/>
      <w:r w:rsidRPr="0071692F">
        <w:t>Shammi</w:t>
      </w:r>
      <w:proofErr w:type="spellEnd"/>
      <w:r w:rsidRPr="0071692F">
        <w:t xml:space="preserve"> Rahman – Difficult </w:t>
      </w:r>
      <w:proofErr w:type="spellStart"/>
      <w:r w:rsidRPr="0071692F">
        <w:t>converations</w:t>
      </w:r>
      <w:proofErr w:type="spellEnd"/>
      <w:r w:rsidRPr="0071692F">
        <w:t xml:space="preserve"> – first part, </w:t>
      </w:r>
      <w:proofErr w:type="spellStart"/>
      <w:r w:rsidRPr="0071692F">
        <w:t>Lyfta</w:t>
      </w:r>
      <w:proofErr w:type="spellEnd"/>
      <w:r w:rsidRPr="0071692F">
        <w:t xml:space="preserve"> – Moving Stories – second part: </w:t>
      </w:r>
      <w:hyperlink r:id="rId31" w:history="1">
        <w:r w:rsidRPr="0071692F">
          <w:rPr>
            <w:rStyle w:val="Hyperlink"/>
          </w:rPr>
          <w:t>https://www.youtube.com/watch?v=vWv3xwpB-MU</w:t>
        </w:r>
      </w:hyperlink>
      <w:r w:rsidRPr="0071692F">
        <w:t xml:space="preserve"> (Also includes EMA Network resources and MAKE presentation)</w:t>
      </w:r>
    </w:p>
    <w:p w14:paraId="3C3D3D4F" w14:textId="77777777" w:rsidR="00AB2B65" w:rsidRDefault="00AB2B65" w:rsidP="00AB2B65"/>
    <w:p w14:paraId="1465D366" w14:textId="77777777" w:rsidR="00AB2B65" w:rsidRPr="008B48A5" w:rsidRDefault="00AB2B65" w:rsidP="00AB2B65">
      <w:pPr>
        <w:rPr>
          <w:b/>
          <w:bCs/>
        </w:rPr>
      </w:pPr>
      <w:r w:rsidRPr="008B48A5">
        <w:rPr>
          <w:b/>
          <w:bCs/>
        </w:rPr>
        <w:t>OFSTED</w:t>
      </w:r>
    </w:p>
    <w:p w14:paraId="216B9F69" w14:textId="77777777" w:rsidR="002D7378" w:rsidRPr="00AB2B65" w:rsidRDefault="00AB2B65" w:rsidP="002305C4">
      <w:pPr>
        <w:rPr>
          <w:rFonts w:cstheme="minorHAnsi"/>
        </w:rPr>
      </w:pPr>
      <w:r>
        <w:rPr>
          <w:rFonts w:cstheme="minorHAnsi"/>
        </w:rPr>
        <w:t xml:space="preserve">2021 subject review: </w:t>
      </w:r>
      <w:hyperlink r:id="rId32" w:history="1">
        <w:r w:rsidRPr="00DE0159">
          <w:rPr>
            <w:rStyle w:val="Hyperlink"/>
            <w:rFonts w:cstheme="minorHAnsi"/>
          </w:rPr>
          <w:t>https://www.gov.uk/government/news/ofsted-publishes-science-research-review-the-first-in-a-series-of-subject-reviews</w:t>
        </w:r>
      </w:hyperlink>
      <w:r>
        <w:rPr>
          <w:rFonts w:cstheme="minorHAnsi"/>
        </w:rPr>
        <w:t xml:space="preserve"> </w:t>
      </w:r>
    </w:p>
    <w:sectPr w:rsidR="002D7378" w:rsidRPr="00AB2B65" w:rsidSect="002305C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3CA"/>
    <w:multiLevelType w:val="hybridMultilevel"/>
    <w:tmpl w:val="0762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779"/>
    <w:multiLevelType w:val="hybridMultilevel"/>
    <w:tmpl w:val="BF9E9384"/>
    <w:lvl w:ilvl="0" w:tplc="A6B2808A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9E3290D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473C1AA0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3A4FC3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043028B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A6963E2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F704E53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A1CCD3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418C14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2" w15:restartNumberingAfterBreak="0">
    <w:nsid w:val="0739537B"/>
    <w:multiLevelType w:val="hybridMultilevel"/>
    <w:tmpl w:val="C3C854B0"/>
    <w:lvl w:ilvl="0" w:tplc="43405A70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08B2D01C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7C16F31C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0D0E25A0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90E9B9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B30C8B1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7AA4583A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2940F424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51082CC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3" w15:restartNumberingAfterBreak="0">
    <w:nsid w:val="0AFD3AE6"/>
    <w:multiLevelType w:val="hybridMultilevel"/>
    <w:tmpl w:val="990617E0"/>
    <w:lvl w:ilvl="0" w:tplc="2EE42EF2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70889088">
      <w:start w:val="1"/>
      <w:numFmt w:val="bullet"/>
      <w:lvlText w:val="•"/>
      <w:lvlJc w:val="left"/>
      <w:pPr>
        <w:ind w:left="1409" w:hanging="358"/>
      </w:pPr>
      <w:rPr>
        <w:rFonts w:hint="default"/>
      </w:rPr>
    </w:lvl>
    <w:lvl w:ilvl="2" w:tplc="26DC26F2">
      <w:start w:val="1"/>
      <w:numFmt w:val="bullet"/>
      <w:lvlText w:val="•"/>
      <w:lvlJc w:val="left"/>
      <w:pPr>
        <w:ind w:left="2346" w:hanging="358"/>
      </w:pPr>
      <w:rPr>
        <w:rFonts w:hint="default"/>
      </w:rPr>
    </w:lvl>
    <w:lvl w:ilvl="3" w:tplc="68B6A4CE">
      <w:start w:val="1"/>
      <w:numFmt w:val="bullet"/>
      <w:lvlText w:val="•"/>
      <w:lvlJc w:val="left"/>
      <w:pPr>
        <w:ind w:left="3284" w:hanging="358"/>
      </w:pPr>
      <w:rPr>
        <w:rFonts w:hint="default"/>
      </w:rPr>
    </w:lvl>
    <w:lvl w:ilvl="4" w:tplc="E45C4A20">
      <w:start w:val="1"/>
      <w:numFmt w:val="bullet"/>
      <w:lvlText w:val="•"/>
      <w:lvlJc w:val="left"/>
      <w:pPr>
        <w:ind w:left="4221" w:hanging="358"/>
      </w:pPr>
      <w:rPr>
        <w:rFonts w:hint="default"/>
      </w:rPr>
    </w:lvl>
    <w:lvl w:ilvl="5" w:tplc="026059CA">
      <w:start w:val="1"/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EDA0BD66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7" w:tplc="67F8300C">
      <w:start w:val="1"/>
      <w:numFmt w:val="bullet"/>
      <w:lvlText w:val="•"/>
      <w:lvlJc w:val="left"/>
      <w:pPr>
        <w:ind w:left="7033" w:hanging="358"/>
      </w:pPr>
      <w:rPr>
        <w:rFonts w:hint="default"/>
      </w:rPr>
    </w:lvl>
    <w:lvl w:ilvl="8" w:tplc="92400928">
      <w:start w:val="1"/>
      <w:numFmt w:val="bullet"/>
      <w:lvlText w:val="•"/>
      <w:lvlJc w:val="left"/>
      <w:pPr>
        <w:ind w:left="7971" w:hanging="358"/>
      </w:pPr>
      <w:rPr>
        <w:rFonts w:hint="default"/>
      </w:rPr>
    </w:lvl>
  </w:abstractNum>
  <w:abstractNum w:abstractNumId="4" w15:restartNumberingAfterBreak="0">
    <w:nsid w:val="11546B31"/>
    <w:multiLevelType w:val="hybridMultilevel"/>
    <w:tmpl w:val="2782F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CB3"/>
    <w:multiLevelType w:val="hybridMultilevel"/>
    <w:tmpl w:val="6898E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E12CA"/>
    <w:multiLevelType w:val="hybridMultilevel"/>
    <w:tmpl w:val="EBA6EDA8"/>
    <w:lvl w:ilvl="0" w:tplc="CB2C0528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4082284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E08CE2B2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73C031F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A37A1F4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1FE6FE80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1982F88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598256F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BB0D05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7" w15:restartNumberingAfterBreak="0">
    <w:nsid w:val="1B166475"/>
    <w:multiLevelType w:val="hybridMultilevel"/>
    <w:tmpl w:val="4E7C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A9A"/>
    <w:multiLevelType w:val="hybridMultilevel"/>
    <w:tmpl w:val="B486E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16E61"/>
    <w:multiLevelType w:val="hybridMultilevel"/>
    <w:tmpl w:val="908E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63AF1"/>
    <w:multiLevelType w:val="hybridMultilevel"/>
    <w:tmpl w:val="8C424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255C8"/>
    <w:multiLevelType w:val="hybridMultilevel"/>
    <w:tmpl w:val="4E44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18F9"/>
    <w:multiLevelType w:val="hybridMultilevel"/>
    <w:tmpl w:val="9D86C3D0"/>
    <w:lvl w:ilvl="0" w:tplc="7D709B06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B9CC41D0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07E5C36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56053F6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9F5CF88A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67300FE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21044D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1F877C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8BA6F664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13" w15:restartNumberingAfterBreak="0">
    <w:nsid w:val="3B18394A"/>
    <w:multiLevelType w:val="hybridMultilevel"/>
    <w:tmpl w:val="0EFC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C7EA9"/>
    <w:multiLevelType w:val="hybridMultilevel"/>
    <w:tmpl w:val="E9CE4122"/>
    <w:lvl w:ilvl="0" w:tplc="0BEA6F12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6FDE277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881ADE2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2318AD42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35C64C5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7B861DC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D240208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4C0A6A88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7998609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15" w15:restartNumberingAfterBreak="0">
    <w:nsid w:val="3F5D1107"/>
    <w:multiLevelType w:val="hybridMultilevel"/>
    <w:tmpl w:val="00D2B7A8"/>
    <w:lvl w:ilvl="0" w:tplc="A63E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B66CF"/>
    <w:multiLevelType w:val="hybridMultilevel"/>
    <w:tmpl w:val="9AAC3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87040"/>
    <w:multiLevelType w:val="hybridMultilevel"/>
    <w:tmpl w:val="1836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6501D9"/>
    <w:multiLevelType w:val="hybridMultilevel"/>
    <w:tmpl w:val="17964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6338A"/>
    <w:multiLevelType w:val="hybridMultilevel"/>
    <w:tmpl w:val="5492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D11EC"/>
    <w:multiLevelType w:val="hybridMultilevel"/>
    <w:tmpl w:val="8E5AB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9378F"/>
    <w:multiLevelType w:val="hybridMultilevel"/>
    <w:tmpl w:val="4B50CF88"/>
    <w:lvl w:ilvl="0" w:tplc="B04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783"/>
    <w:multiLevelType w:val="hybridMultilevel"/>
    <w:tmpl w:val="49001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02DAF"/>
    <w:multiLevelType w:val="hybridMultilevel"/>
    <w:tmpl w:val="AD60C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A3E43"/>
    <w:multiLevelType w:val="hybridMultilevel"/>
    <w:tmpl w:val="4CCED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76BE7"/>
    <w:multiLevelType w:val="hybridMultilevel"/>
    <w:tmpl w:val="720A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40063E"/>
    <w:multiLevelType w:val="hybridMultilevel"/>
    <w:tmpl w:val="41A6D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826FF"/>
    <w:multiLevelType w:val="hybridMultilevel"/>
    <w:tmpl w:val="67824934"/>
    <w:lvl w:ilvl="0" w:tplc="DF648A8E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E376AA14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EA6827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9BEC16C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6783F2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CA0A93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30440D7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DC30DC60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DB1436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27"/>
  </w:num>
  <w:num w:numId="6">
    <w:abstractNumId w:val="1"/>
  </w:num>
  <w:num w:numId="7">
    <w:abstractNumId w:val="12"/>
  </w:num>
  <w:num w:numId="8">
    <w:abstractNumId w:val="15"/>
  </w:num>
  <w:num w:numId="9">
    <w:abstractNumId w:val="21"/>
  </w:num>
  <w:num w:numId="10">
    <w:abstractNumId w:val="26"/>
  </w:num>
  <w:num w:numId="11">
    <w:abstractNumId w:val="11"/>
  </w:num>
  <w:num w:numId="12">
    <w:abstractNumId w:val="9"/>
  </w:num>
  <w:num w:numId="13">
    <w:abstractNumId w:val="4"/>
  </w:num>
  <w:num w:numId="14">
    <w:abstractNumId w:val="16"/>
  </w:num>
  <w:num w:numId="15">
    <w:abstractNumId w:val="19"/>
  </w:num>
  <w:num w:numId="16">
    <w:abstractNumId w:val="25"/>
  </w:num>
  <w:num w:numId="17">
    <w:abstractNumId w:val="18"/>
  </w:num>
  <w:num w:numId="18">
    <w:abstractNumId w:val="24"/>
  </w:num>
  <w:num w:numId="19">
    <w:abstractNumId w:val="7"/>
  </w:num>
  <w:num w:numId="20">
    <w:abstractNumId w:val="13"/>
  </w:num>
  <w:num w:numId="21">
    <w:abstractNumId w:val="5"/>
  </w:num>
  <w:num w:numId="22">
    <w:abstractNumId w:val="0"/>
  </w:num>
  <w:num w:numId="23">
    <w:abstractNumId w:val="23"/>
  </w:num>
  <w:num w:numId="24">
    <w:abstractNumId w:val="17"/>
  </w:num>
  <w:num w:numId="25">
    <w:abstractNumId w:val="20"/>
  </w:num>
  <w:num w:numId="26">
    <w:abstractNumId w:val="1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78"/>
    <w:rsid w:val="00004BBD"/>
    <w:rsid w:val="000673A6"/>
    <w:rsid w:val="000C3ABE"/>
    <w:rsid w:val="000E7712"/>
    <w:rsid w:val="00103A37"/>
    <w:rsid w:val="00104372"/>
    <w:rsid w:val="00125F41"/>
    <w:rsid w:val="001315B6"/>
    <w:rsid w:val="00180EAA"/>
    <w:rsid w:val="001C5A6A"/>
    <w:rsid w:val="002072EF"/>
    <w:rsid w:val="002305C4"/>
    <w:rsid w:val="00262F87"/>
    <w:rsid w:val="002D7378"/>
    <w:rsid w:val="002F7716"/>
    <w:rsid w:val="003354D1"/>
    <w:rsid w:val="0035588E"/>
    <w:rsid w:val="00376F3C"/>
    <w:rsid w:val="00391086"/>
    <w:rsid w:val="003A5A4D"/>
    <w:rsid w:val="003C0E49"/>
    <w:rsid w:val="004C2DD6"/>
    <w:rsid w:val="004C5D4B"/>
    <w:rsid w:val="005539BC"/>
    <w:rsid w:val="006129E9"/>
    <w:rsid w:val="00633A78"/>
    <w:rsid w:val="00636A03"/>
    <w:rsid w:val="0066644E"/>
    <w:rsid w:val="006E70CC"/>
    <w:rsid w:val="00783E81"/>
    <w:rsid w:val="00790CD1"/>
    <w:rsid w:val="007D0774"/>
    <w:rsid w:val="00817F38"/>
    <w:rsid w:val="00881826"/>
    <w:rsid w:val="008C32D1"/>
    <w:rsid w:val="00907667"/>
    <w:rsid w:val="009226ED"/>
    <w:rsid w:val="009338CD"/>
    <w:rsid w:val="00933FF3"/>
    <w:rsid w:val="00964FCF"/>
    <w:rsid w:val="009E62EB"/>
    <w:rsid w:val="00A40650"/>
    <w:rsid w:val="00A72931"/>
    <w:rsid w:val="00AB2B65"/>
    <w:rsid w:val="00AB364C"/>
    <w:rsid w:val="00AF737E"/>
    <w:rsid w:val="00B128A5"/>
    <w:rsid w:val="00B21F6B"/>
    <w:rsid w:val="00C9112F"/>
    <w:rsid w:val="00C96B76"/>
    <w:rsid w:val="00CC5706"/>
    <w:rsid w:val="00CE59B6"/>
    <w:rsid w:val="00D10635"/>
    <w:rsid w:val="00D175C3"/>
    <w:rsid w:val="00D92304"/>
    <w:rsid w:val="00DE657B"/>
    <w:rsid w:val="00E16C2B"/>
    <w:rsid w:val="00E470B4"/>
    <w:rsid w:val="00E93E6E"/>
    <w:rsid w:val="00F12C2B"/>
    <w:rsid w:val="00F92564"/>
    <w:rsid w:val="00FC220E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436F"/>
  <w15:docId w15:val="{54AD6408-21E7-4753-BF41-7F90F76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37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7378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D7378"/>
    <w:rPr>
      <w:rFonts w:ascii="Arial" w:eastAsia="Arial" w:hAnsi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7378"/>
    <w:pPr>
      <w:spacing w:before="69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378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C5D4B"/>
    <w:pPr>
      <w:ind w:left="720"/>
      <w:contextualSpacing/>
    </w:pPr>
  </w:style>
  <w:style w:type="paragraph" w:customStyle="1" w:styleId="Default">
    <w:name w:val="Default"/>
    <w:rsid w:val="00783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E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B2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ography.com/people/groups/black-inventors" TargetMode="External"/><Relationship Id="rId18" Type="http://schemas.openxmlformats.org/officeDocument/2006/relationships/hyperlink" Target="https://www.nationalarchives.gov.uk/education/resources/black-asian-and-minority-ethnic-histories/" TargetMode="External"/><Relationship Id="rId26" Type="http://schemas.openxmlformats.org/officeDocument/2006/relationships/hyperlink" Target="https://www.youtube.com/watch?v=J5OZRgN8SQ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pe.org.uk/R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l.uk/childrens-books/articles/non-fiction-books-for-children" TargetMode="External"/><Relationship Id="rId12" Type="http://schemas.openxmlformats.org/officeDocument/2006/relationships/hyperlink" Target="https://www.ase.org.uk/" TargetMode="External"/><Relationship Id="rId17" Type="http://schemas.openxmlformats.org/officeDocument/2006/relationships/hyperlink" Target="https://libguides.ioe.ac.uk/BAMEresources" TargetMode="External"/><Relationship Id="rId25" Type="http://schemas.openxmlformats.org/officeDocument/2006/relationships/hyperlink" Target="https://www.youtube.com/watch?v=vWv3xwpB-M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.UK/WINDRUSH/FURTHER-READING" TargetMode="External"/><Relationship Id="rId20" Type="http://schemas.openxmlformats.org/officeDocument/2006/relationships/hyperlink" Target="https://clpe.org.uk/" TargetMode="External"/><Relationship Id="rId29" Type="http://schemas.openxmlformats.org/officeDocument/2006/relationships/hyperlink" Target="https://www.youtube.com/watch?v=mg5MquP6-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holastic.com/parents/books-and-reading/raise-a-reader-blog/7-books-to-inspire-young-inventors.html" TargetMode="External"/><Relationship Id="rId11" Type="http://schemas.openxmlformats.org/officeDocument/2006/relationships/hyperlink" Target="https://www.naldic.org.uk/Resources/NALDIC/Teaching%20and%20Learning/0610-2002Science.pdf" TargetMode="External"/><Relationship Id="rId24" Type="http://schemas.openxmlformats.org/officeDocument/2006/relationships/hyperlink" Target="https://www.youtube.com/watch?v=mg5MquP6-PA" TargetMode="External"/><Relationship Id="rId32" Type="http://schemas.openxmlformats.org/officeDocument/2006/relationships/hyperlink" Target="https://www.gov.uk/government/news/ofsted-publishes-science-research-review-the-first-in-a-series-of-subject-review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mousscientists.org/famous-muslim-arab-persian-scientists-and-their-inventions/" TargetMode="External"/><Relationship Id="rId23" Type="http://schemas.openxmlformats.org/officeDocument/2006/relationships/hyperlink" Target="https://www.youtube.com/watch?v=6iMXQ_zVSTI" TargetMode="External"/><Relationship Id="rId28" Type="http://schemas.openxmlformats.org/officeDocument/2006/relationships/hyperlink" Target="https://www.youtube.com/watch?v=6iMXQ_zVSTI" TargetMode="External"/><Relationship Id="rId10" Type="http://schemas.openxmlformats.org/officeDocument/2006/relationships/hyperlink" Target="http://www.africandiasporafoundation.org.uk/who-we-are/" TargetMode="External"/><Relationship Id="rId19" Type="http://schemas.openxmlformats.org/officeDocument/2006/relationships/hyperlink" Target="https://www.letterboxlibrary.com/" TargetMode="External"/><Relationship Id="rId31" Type="http://schemas.openxmlformats.org/officeDocument/2006/relationships/hyperlink" Target="https://www.youtube.com/watch?v=vWv3xwpB-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etchleypark.org.uk/" TargetMode="External"/><Relationship Id="rId14" Type="http://schemas.openxmlformats.org/officeDocument/2006/relationships/hyperlink" Target="https://www.history.com/news/8-black-inventors-african-american" TargetMode="External"/><Relationship Id="rId22" Type="http://schemas.openxmlformats.org/officeDocument/2006/relationships/hyperlink" Target="https://www.theguardian.com/childrens-books-site/2014/oct/13/50-best-culturally-diverse-childrens-books" TargetMode="External"/><Relationship Id="rId27" Type="http://schemas.openxmlformats.org/officeDocument/2006/relationships/hyperlink" Target="https://www.youtube.com/watch?v=J5OZRgN8SQk" TargetMode="External"/><Relationship Id="rId30" Type="http://schemas.openxmlformats.org/officeDocument/2006/relationships/hyperlink" Target="https://www.youtube.com/watch?v=vWv3xwpB-MU" TargetMode="External"/><Relationship Id="rId8" Type="http://schemas.openxmlformats.org/officeDocument/2006/relationships/hyperlink" Target="https://miltonkeynesmuseum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Beech, Graham</dc:creator>
  <cp:lastModifiedBy>Graham Beech</cp:lastModifiedBy>
  <cp:revision>7</cp:revision>
  <dcterms:created xsi:type="dcterms:W3CDTF">2021-09-07T14:05:00Z</dcterms:created>
  <dcterms:modified xsi:type="dcterms:W3CDTF">2021-09-14T11:38:00Z</dcterms:modified>
</cp:coreProperties>
</file>