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AE26C" w14:textId="14E0677C" w:rsidR="009C4606" w:rsidRPr="006A024C" w:rsidRDefault="009C4606" w:rsidP="006A024C">
      <w:pPr>
        <w:pStyle w:val="Heading1"/>
        <w:spacing w:before="0" w:after="0"/>
      </w:pPr>
      <w:r w:rsidRPr="006A024C">
        <w:t xml:space="preserve">A guide for </w:t>
      </w:r>
      <w:r w:rsidR="003942E6">
        <w:t>family and friends</w:t>
      </w:r>
    </w:p>
    <w:p w14:paraId="7332DB66" w14:textId="42BA0A74" w:rsidR="009C4606" w:rsidRPr="00587559" w:rsidRDefault="009C4606" w:rsidP="00E954C8">
      <w:pPr>
        <w:pStyle w:val="Heading2"/>
        <w:spacing w:before="0" w:after="0"/>
      </w:pPr>
      <w:r w:rsidRPr="00587559">
        <w:t>Family Group Conference Service</w:t>
      </w:r>
    </w:p>
    <w:p w14:paraId="762FD7FB" w14:textId="3B4CBE25" w:rsidR="009C4606" w:rsidRDefault="009C4606" w:rsidP="00E954C8">
      <w:pPr>
        <w:spacing w:after="0"/>
        <w:rPr>
          <w:lang w:val="en-US"/>
        </w:rPr>
      </w:pPr>
      <w:r w:rsidRPr="00587559">
        <w:rPr>
          <w:lang w:val="en-US"/>
        </w:rPr>
        <w:t>‘Families making decisions’</w:t>
      </w:r>
    </w:p>
    <w:p w14:paraId="37D77CAA" w14:textId="77777777" w:rsidR="003463E4" w:rsidRPr="00587559" w:rsidRDefault="003463E4" w:rsidP="00E954C8">
      <w:pPr>
        <w:spacing w:after="0"/>
        <w:rPr>
          <w:lang w:val="en-US"/>
        </w:rPr>
      </w:pPr>
    </w:p>
    <w:p w14:paraId="44239DEE" w14:textId="77777777" w:rsidR="009C4606" w:rsidRPr="00587559" w:rsidRDefault="009C4606" w:rsidP="00E954C8">
      <w:pPr>
        <w:pStyle w:val="Heading2"/>
      </w:pPr>
      <w:r w:rsidRPr="00587559">
        <w:t>What is a Family Group Conference (FGC)?</w:t>
      </w:r>
    </w:p>
    <w:p w14:paraId="34FAFAF2" w14:textId="0A180EF7" w:rsidR="001F59EC" w:rsidRPr="001F59EC" w:rsidRDefault="001F59EC" w:rsidP="001F59EC">
      <w:pPr>
        <w:autoSpaceDE w:val="0"/>
        <w:autoSpaceDN w:val="0"/>
        <w:adjustRightInd w:val="0"/>
        <w:spacing w:after="0" w:line="240" w:lineRule="auto"/>
        <w:rPr>
          <w:rFonts w:ascii="Calibri" w:hAnsi="Calibri" w:cs="Calibri"/>
          <w:szCs w:val="24"/>
        </w:rPr>
      </w:pPr>
      <w:r w:rsidRPr="001F59EC">
        <w:rPr>
          <w:rFonts w:ascii="Calibri" w:hAnsi="Calibri" w:cs="Calibri"/>
          <w:szCs w:val="24"/>
        </w:rPr>
        <w:t>Every family is unique and all families experience</w:t>
      </w:r>
      <w:r>
        <w:rPr>
          <w:rFonts w:ascii="Calibri" w:hAnsi="Calibri" w:cs="Calibri"/>
          <w:szCs w:val="24"/>
        </w:rPr>
        <w:t xml:space="preserve"> </w:t>
      </w:r>
      <w:r w:rsidRPr="001F59EC">
        <w:rPr>
          <w:rFonts w:ascii="Calibri" w:hAnsi="Calibri" w:cs="Calibri"/>
          <w:szCs w:val="24"/>
        </w:rPr>
        <w:t>problems from time to time.</w:t>
      </w:r>
    </w:p>
    <w:p w14:paraId="019AD87F" w14:textId="77777777" w:rsidR="001F59EC" w:rsidRDefault="001F59EC" w:rsidP="001F59EC">
      <w:pPr>
        <w:autoSpaceDE w:val="0"/>
        <w:autoSpaceDN w:val="0"/>
        <w:adjustRightInd w:val="0"/>
        <w:spacing w:after="0" w:line="240" w:lineRule="auto"/>
        <w:rPr>
          <w:rFonts w:ascii="Calibri" w:hAnsi="Calibri" w:cs="Calibri"/>
          <w:szCs w:val="24"/>
        </w:rPr>
      </w:pPr>
    </w:p>
    <w:p w14:paraId="2BCDC061" w14:textId="64E97D31" w:rsidR="001F59EC" w:rsidRPr="001F59EC" w:rsidRDefault="001F59EC" w:rsidP="001F59EC">
      <w:pPr>
        <w:autoSpaceDE w:val="0"/>
        <w:autoSpaceDN w:val="0"/>
        <w:adjustRightInd w:val="0"/>
        <w:spacing w:after="0" w:line="240" w:lineRule="auto"/>
        <w:rPr>
          <w:rFonts w:ascii="Calibri" w:hAnsi="Calibri" w:cs="Calibri"/>
          <w:szCs w:val="24"/>
        </w:rPr>
      </w:pPr>
      <w:r w:rsidRPr="001F59EC">
        <w:rPr>
          <w:rFonts w:ascii="Calibri" w:hAnsi="Calibri" w:cs="Calibri"/>
          <w:szCs w:val="24"/>
        </w:rPr>
        <w:t>We believe that children, young people and families</w:t>
      </w:r>
      <w:r>
        <w:rPr>
          <w:rFonts w:ascii="Calibri" w:hAnsi="Calibri" w:cs="Calibri"/>
          <w:szCs w:val="24"/>
        </w:rPr>
        <w:t xml:space="preserve"> </w:t>
      </w:r>
      <w:r w:rsidRPr="001F59EC">
        <w:rPr>
          <w:rFonts w:ascii="Calibri" w:hAnsi="Calibri" w:cs="Calibri"/>
          <w:szCs w:val="24"/>
        </w:rPr>
        <w:t>know themselves best.</w:t>
      </w:r>
    </w:p>
    <w:p w14:paraId="54D9B39F" w14:textId="77777777" w:rsidR="001F59EC" w:rsidRDefault="001F59EC" w:rsidP="001F59EC">
      <w:pPr>
        <w:autoSpaceDE w:val="0"/>
        <w:autoSpaceDN w:val="0"/>
        <w:adjustRightInd w:val="0"/>
        <w:spacing w:after="0" w:line="240" w:lineRule="auto"/>
        <w:rPr>
          <w:rFonts w:ascii="Calibri" w:hAnsi="Calibri" w:cs="Calibri"/>
          <w:szCs w:val="24"/>
        </w:rPr>
      </w:pPr>
    </w:p>
    <w:p w14:paraId="1EE4D38A" w14:textId="71BA33B7" w:rsidR="001F59EC" w:rsidRDefault="001F59EC" w:rsidP="001F59EC">
      <w:pPr>
        <w:autoSpaceDE w:val="0"/>
        <w:autoSpaceDN w:val="0"/>
        <w:adjustRightInd w:val="0"/>
        <w:spacing w:after="0" w:line="240" w:lineRule="auto"/>
        <w:rPr>
          <w:rFonts w:ascii="Calibri" w:hAnsi="Calibri" w:cs="Calibri"/>
          <w:bCs/>
          <w:szCs w:val="24"/>
        </w:rPr>
      </w:pPr>
      <w:r w:rsidRPr="001F59EC">
        <w:rPr>
          <w:rFonts w:ascii="Calibri" w:hAnsi="Calibri" w:cs="Calibri"/>
          <w:szCs w:val="24"/>
        </w:rPr>
        <w:t>A Family Group Conference is a meeting of family</w:t>
      </w:r>
      <w:r>
        <w:rPr>
          <w:rFonts w:ascii="Calibri" w:hAnsi="Calibri" w:cs="Calibri"/>
          <w:szCs w:val="24"/>
        </w:rPr>
        <w:t xml:space="preserve"> </w:t>
      </w:r>
      <w:r w:rsidRPr="001F59EC">
        <w:rPr>
          <w:rFonts w:ascii="Calibri" w:hAnsi="Calibri" w:cs="Calibri"/>
          <w:szCs w:val="24"/>
        </w:rPr>
        <w:t>members, relatives and friends who work together to</w:t>
      </w:r>
      <w:r>
        <w:rPr>
          <w:rFonts w:ascii="Calibri" w:hAnsi="Calibri" w:cs="Calibri"/>
          <w:szCs w:val="24"/>
        </w:rPr>
        <w:t xml:space="preserve"> </w:t>
      </w:r>
      <w:r w:rsidRPr="001F59EC">
        <w:rPr>
          <w:rFonts w:ascii="Calibri" w:hAnsi="Calibri" w:cs="Calibri"/>
          <w:szCs w:val="24"/>
        </w:rPr>
        <w:t>find out what issues their children may be having and</w:t>
      </w:r>
      <w:r>
        <w:rPr>
          <w:rFonts w:ascii="Calibri" w:hAnsi="Calibri" w:cs="Calibri"/>
          <w:szCs w:val="24"/>
        </w:rPr>
        <w:t xml:space="preserve"> </w:t>
      </w:r>
      <w:r w:rsidRPr="001F59EC">
        <w:rPr>
          <w:rFonts w:ascii="Calibri" w:hAnsi="Calibri" w:cs="Calibri"/>
          <w:bCs/>
          <w:szCs w:val="24"/>
        </w:rPr>
        <w:t>to talk about how to sort out any problems.</w:t>
      </w:r>
    </w:p>
    <w:p w14:paraId="17F68699" w14:textId="77777777" w:rsidR="003463E4" w:rsidRDefault="003463E4" w:rsidP="001F59EC">
      <w:pPr>
        <w:autoSpaceDE w:val="0"/>
        <w:autoSpaceDN w:val="0"/>
        <w:adjustRightInd w:val="0"/>
        <w:spacing w:after="0" w:line="240" w:lineRule="auto"/>
        <w:rPr>
          <w:rFonts w:cs="Calibri"/>
          <w:b/>
          <w:szCs w:val="24"/>
        </w:rPr>
      </w:pPr>
    </w:p>
    <w:p w14:paraId="020F8CD0" w14:textId="28313725" w:rsidR="009C4606" w:rsidRPr="00587559" w:rsidRDefault="009C4606" w:rsidP="001F59EC">
      <w:pPr>
        <w:pStyle w:val="Heading2"/>
      </w:pPr>
      <w:r w:rsidRPr="00587559">
        <w:t xml:space="preserve">Who </w:t>
      </w:r>
      <w:r w:rsidR="001F59EC">
        <w:t>is the Family Group Conference Coordinator</w:t>
      </w:r>
      <w:r w:rsidRPr="00587559">
        <w:t>?</w:t>
      </w:r>
    </w:p>
    <w:p w14:paraId="55C554B6" w14:textId="7F9CA105" w:rsidR="001F59EC" w:rsidRPr="001F59EC" w:rsidRDefault="001F59EC" w:rsidP="001F59EC">
      <w:pPr>
        <w:pStyle w:val="ListParagraph"/>
        <w:numPr>
          <w:ilvl w:val="0"/>
          <w:numId w:val="3"/>
        </w:numPr>
        <w:autoSpaceDE w:val="0"/>
        <w:autoSpaceDN w:val="0"/>
        <w:adjustRightInd w:val="0"/>
        <w:spacing w:after="0" w:line="240" w:lineRule="auto"/>
        <w:rPr>
          <w:rFonts w:ascii="Calibri" w:hAnsi="Calibri" w:cs="Calibri"/>
          <w:spacing w:val="6"/>
          <w:szCs w:val="32"/>
          <w:lang w:val="en-US"/>
        </w:rPr>
      </w:pPr>
      <w:r w:rsidRPr="001F59EC">
        <w:rPr>
          <w:rFonts w:ascii="Calibri" w:hAnsi="Calibri" w:cs="Calibri"/>
          <w:spacing w:val="6"/>
          <w:szCs w:val="32"/>
          <w:lang w:val="en-US"/>
        </w:rPr>
        <w:t>The coordinator is an independent person whose job is to organise and coordinate the meeting.</w:t>
      </w:r>
    </w:p>
    <w:p w14:paraId="0718F60D" w14:textId="4B9BE077" w:rsidR="001F59EC" w:rsidRPr="001F59EC" w:rsidRDefault="001F59EC" w:rsidP="001F59EC">
      <w:pPr>
        <w:pStyle w:val="ListParagraph"/>
        <w:numPr>
          <w:ilvl w:val="0"/>
          <w:numId w:val="3"/>
        </w:numPr>
        <w:autoSpaceDE w:val="0"/>
        <w:autoSpaceDN w:val="0"/>
        <w:adjustRightInd w:val="0"/>
        <w:spacing w:after="0" w:line="240" w:lineRule="auto"/>
        <w:rPr>
          <w:rFonts w:ascii="Calibri" w:hAnsi="Calibri" w:cs="Calibri"/>
          <w:spacing w:val="6"/>
          <w:szCs w:val="32"/>
          <w:lang w:val="en-US"/>
        </w:rPr>
      </w:pPr>
      <w:r w:rsidRPr="001F59EC">
        <w:rPr>
          <w:rFonts w:ascii="Calibri" w:hAnsi="Calibri" w:cs="Calibri"/>
          <w:spacing w:val="6"/>
          <w:szCs w:val="32"/>
          <w:lang w:val="en-US"/>
        </w:rPr>
        <w:t>The coordinator will visit you and your child/ young person and agree who will be invited to attend the meeting.</w:t>
      </w:r>
    </w:p>
    <w:p w14:paraId="27CBB87C" w14:textId="19BF0943" w:rsidR="001F59EC" w:rsidRPr="001F59EC" w:rsidRDefault="001F59EC" w:rsidP="001F59EC">
      <w:pPr>
        <w:pStyle w:val="ListParagraph"/>
        <w:numPr>
          <w:ilvl w:val="0"/>
          <w:numId w:val="3"/>
        </w:numPr>
        <w:autoSpaceDE w:val="0"/>
        <w:autoSpaceDN w:val="0"/>
        <w:adjustRightInd w:val="0"/>
        <w:spacing w:after="0" w:line="240" w:lineRule="auto"/>
        <w:rPr>
          <w:rFonts w:ascii="Calibri" w:hAnsi="Calibri" w:cs="Calibri"/>
          <w:spacing w:val="6"/>
          <w:szCs w:val="32"/>
          <w:lang w:val="en-US"/>
        </w:rPr>
      </w:pPr>
      <w:r w:rsidRPr="001F59EC">
        <w:rPr>
          <w:rFonts w:ascii="Calibri" w:hAnsi="Calibri" w:cs="Calibri"/>
          <w:spacing w:val="6"/>
          <w:szCs w:val="32"/>
          <w:lang w:val="en-US"/>
        </w:rPr>
        <w:t>The coordinator will give you all the information you need about the FGC and reasons for it.</w:t>
      </w:r>
    </w:p>
    <w:p w14:paraId="3B442E17" w14:textId="643DA6D8" w:rsidR="001F59EC" w:rsidRPr="003463E4" w:rsidRDefault="001F59EC" w:rsidP="001F59EC">
      <w:pPr>
        <w:pStyle w:val="ListParagraph"/>
        <w:numPr>
          <w:ilvl w:val="0"/>
          <w:numId w:val="3"/>
        </w:numPr>
        <w:autoSpaceDE w:val="0"/>
        <w:autoSpaceDN w:val="0"/>
        <w:adjustRightInd w:val="0"/>
        <w:spacing w:after="0" w:line="240" w:lineRule="auto"/>
        <w:rPr>
          <w:rFonts w:ascii="Calibri" w:hAnsi="Calibri" w:cs="Calibri"/>
          <w:spacing w:val="6"/>
          <w:szCs w:val="32"/>
          <w:lang w:val="en-US"/>
        </w:rPr>
      </w:pPr>
      <w:r w:rsidRPr="001F59EC">
        <w:rPr>
          <w:rFonts w:ascii="Calibri" w:hAnsi="Calibri" w:cs="Calibri"/>
          <w:spacing w:val="6"/>
          <w:szCs w:val="32"/>
          <w:lang w:val="en-US"/>
        </w:rPr>
        <w:t xml:space="preserve">The coordinator can arrange for any additional support if needed, for example an interpreter or </w:t>
      </w:r>
      <w:r w:rsidRPr="001F59EC">
        <w:rPr>
          <w:rFonts w:ascii="Calibri" w:hAnsi="Calibri" w:cs="Calibri"/>
          <w:spacing w:val="6"/>
          <w:szCs w:val="32"/>
        </w:rPr>
        <w:t>advocate.</w:t>
      </w:r>
    </w:p>
    <w:p w14:paraId="0D63989D" w14:textId="77777777" w:rsidR="003463E4" w:rsidRPr="001F59EC" w:rsidRDefault="003463E4" w:rsidP="003463E4">
      <w:pPr>
        <w:pStyle w:val="ListParagraph"/>
        <w:autoSpaceDE w:val="0"/>
        <w:autoSpaceDN w:val="0"/>
        <w:adjustRightInd w:val="0"/>
        <w:spacing w:after="0" w:line="240" w:lineRule="auto"/>
        <w:ind w:left="360"/>
        <w:rPr>
          <w:rFonts w:ascii="Calibri" w:hAnsi="Calibri" w:cs="Calibri"/>
          <w:spacing w:val="6"/>
          <w:szCs w:val="32"/>
          <w:lang w:val="en-US"/>
        </w:rPr>
      </w:pPr>
    </w:p>
    <w:p w14:paraId="79937CE1" w14:textId="121BD6A1" w:rsidR="009C4606" w:rsidRPr="00587559" w:rsidRDefault="009C4606" w:rsidP="001F59EC">
      <w:pPr>
        <w:pStyle w:val="Heading2"/>
      </w:pPr>
      <w:r w:rsidRPr="00587559">
        <w:t xml:space="preserve">Who </w:t>
      </w:r>
      <w:r w:rsidR="001F59EC">
        <w:t>attends a Family Group Conference</w:t>
      </w:r>
      <w:r w:rsidRPr="00587559">
        <w:t>?</w:t>
      </w:r>
    </w:p>
    <w:p w14:paraId="19A9118A" w14:textId="5552033D" w:rsidR="001F59EC" w:rsidRPr="001F59EC" w:rsidRDefault="001F59EC" w:rsidP="001F59EC">
      <w:pPr>
        <w:pStyle w:val="ListParagraph"/>
        <w:numPr>
          <w:ilvl w:val="0"/>
          <w:numId w:val="4"/>
        </w:numPr>
        <w:autoSpaceDE w:val="0"/>
        <w:autoSpaceDN w:val="0"/>
        <w:adjustRightInd w:val="0"/>
        <w:spacing w:after="0" w:line="240" w:lineRule="auto"/>
        <w:rPr>
          <w:rFonts w:ascii="Calibri" w:hAnsi="Calibri" w:cs="Calibri"/>
          <w:spacing w:val="6"/>
          <w:szCs w:val="32"/>
          <w:lang w:val="en-US"/>
        </w:rPr>
      </w:pPr>
      <w:r w:rsidRPr="001F59EC">
        <w:rPr>
          <w:rFonts w:ascii="Calibri" w:hAnsi="Calibri" w:cs="Calibri"/>
          <w:spacing w:val="6"/>
          <w:szCs w:val="32"/>
          <w:lang w:val="en-US"/>
        </w:rPr>
        <w:t>The child or young person is invited to come along to all or part of the meeting, but it is their choice. If they prefer they could have what is called an ‘advocate’ who supports them to have their voice heard.</w:t>
      </w:r>
    </w:p>
    <w:p w14:paraId="516FF025" w14:textId="5382A6FC" w:rsidR="001F59EC" w:rsidRPr="001F59EC" w:rsidRDefault="001F59EC" w:rsidP="001F59EC">
      <w:pPr>
        <w:pStyle w:val="ListParagraph"/>
        <w:numPr>
          <w:ilvl w:val="0"/>
          <w:numId w:val="4"/>
        </w:numPr>
        <w:autoSpaceDE w:val="0"/>
        <w:autoSpaceDN w:val="0"/>
        <w:adjustRightInd w:val="0"/>
        <w:spacing w:after="0" w:line="240" w:lineRule="auto"/>
        <w:rPr>
          <w:rFonts w:ascii="Calibri" w:hAnsi="Calibri" w:cs="Calibri"/>
          <w:spacing w:val="6"/>
          <w:szCs w:val="32"/>
          <w:lang w:val="en-US"/>
        </w:rPr>
      </w:pPr>
      <w:r w:rsidRPr="001F59EC">
        <w:rPr>
          <w:rFonts w:ascii="Calibri" w:hAnsi="Calibri" w:cs="Calibri"/>
          <w:spacing w:val="6"/>
          <w:szCs w:val="32"/>
          <w:lang w:val="en-US"/>
        </w:rPr>
        <w:t>Anyone who cares about the child/ young person can be invited: close family; other relatives, including those at a distance; and family friends.</w:t>
      </w:r>
    </w:p>
    <w:p w14:paraId="4E5CABFC" w14:textId="02C96489" w:rsidR="001F59EC" w:rsidRPr="001F59EC" w:rsidRDefault="001F59EC" w:rsidP="001F59EC">
      <w:pPr>
        <w:pStyle w:val="ListParagraph"/>
        <w:numPr>
          <w:ilvl w:val="0"/>
          <w:numId w:val="4"/>
        </w:numPr>
        <w:autoSpaceDE w:val="0"/>
        <w:autoSpaceDN w:val="0"/>
        <w:adjustRightInd w:val="0"/>
        <w:spacing w:after="0" w:line="240" w:lineRule="auto"/>
        <w:rPr>
          <w:rFonts w:ascii="Calibri" w:hAnsi="Calibri" w:cs="Calibri"/>
          <w:spacing w:val="6"/>
          <w:szCs w:val="32"/>
          <w:lang w:val="en-US"/>
        </w:rPr>
      </w:pPr>
      <w:r w:rsidRPr="001F59EC">
        <w:rPr>
          <w:rFonts w:ascii="Calibri" w:hAnsi="Calibri" w:cs="Calibri"/>
          <w:spacing w:val="6"/>
          <w:szCs w:val="32"/>
          <w:lang w:val="en-US"/>
        </w:rPr>
        <w:t>The agency who referred you to the FGC Service.</w:t>
      </w:r>
    </w:p>
    <w:p w14:paraId="56AC3950" w14:textId="0A905666" w:rsidR="001F59EC" w:rsidRDefault="001F59EC" w:rsidP="001F59EC">
      <w:pPr>
        <w:pStyle w:val="ListParagraph"/>
        <w:numPr>
          <w:ilvl w:val="0"/>
          <w:numId w:val="4"/>
        </w:numPr>
        <w:autoSpaceDE w:val="0"/>
        <w:autoSpaceDN w:val="0"/>
        <w:adjustRightInd w:val="0"/>
        <w:spacing w:after="0" w:line="240" w:lineRule="auto"/>
        <w:rPr>
          <w:rFonts w:ascii="Calibri" w:hAnsi="Calibri" w:cs="Calibri"/>
          <w:spacing w:val="6"/>
          <w:szCs w:val="32"/>
          <w:lang w:val="en-US"/>
        </w:rPr>
      </w:pPr>
      <w:r w:rsidRPr="001F59EC">
        <w:rPr>
          <w:rFonts w:ascii="Calibri" w:hAnsi="Calibri" w:cs="Calibri"/>
          <w:spacing w:val="6"/>
          <w:szCs w:val="32"/>
          <w:lang w:val="en-US"/>
        </w:rPr>
        <w:t>Any other agencies working with your family that</w:t>
      </w:r>
      <w:r>
        <w:rPr>
          <w:rFonts w:ascii="Calibri" w:hAnsi="Calibri" w:cs="Calibri"/>
          <w:spacing w:val="6"/>
          <w:szCs w:val="32"/>
          <w:lang w:val="en-US"/>
        </w:rPr>
        <w:t xml:space="preserve"> </w:t>
      </w:r>
      <w:r w:rsidRPr="001F59EC">
        <w:rPr>
          <w:rFonts w:ascii="Calibri" w:hAnsi="Calibri" w:cs="Calibri"/>
          <w:spacing w:val="6"/>
          <w:szCs w:val="32"/>
          <w:lang w:val="en-US"/>
        </w:rPr>
        <w:t xml:space="preserve">you want to invite </w:t>
      </w:r>
      <w:r w:rsidRPr="005913B4">
        <w:rPr>
          <w:rFonts w:ascii="Calibri" w:hAnsi="Calibri" w:cs="Calibri"/>
          <w:i/>
          <w:iCs/>
          <w:spacing w:val="6"/>
          <w:szCs w:val="32"/>
          <w:lang w:val="en-US"/>
        </w:rPr>
        <w:t>(and who can give information to support you in finding solutions).</w:t>
      </w:r>
    </w:p>
    <w:p w14:paraId="4CC560F0" w14:textId="77777777" w:rsidR="003463E4" w:rsidRPr="001F59EC" w:rsidRDefault="003463E4" w:rsidP="003463E4">
      <w:pPr>
        <w:pStyle w:val="ListParagraph"/>
        <w:autoSpaceDE w:val="0"/>
        <w:autoSpaceDN w:val="0"/>
        <w:adjustRightInd w:val="0"/>
        <w:spacing w:after="0" w:line="240" w:lineRule="auto"/>
        <w:ind w:left="360"/>
        <w:rPr>
          <w:rFonts w:ascii="Calibri" w:hAnsi="Calibri" w:cs="Calibri"/>
          <w:spacing w:val="6"/>
          <w:szCs w:val="32"/>
          <w:lang w:val="en-US"/>
        </w:rPr>
      </w:pPr>
    </w:p>
    <w:p w14:paraId="48C89569" w14:textId="19824F1D" w:rsidR="009C4606" w:rsidRPr="00587559" w:rsidRDefault="001F59EC" w:rsidP="001F59EC">
      <w:pPr>
        <w:pStyle w:val="Heading2"/>
      </w:pPr>
      <w:r>
        <w:t>Where is the meeting held</w:t>
      </w:r>
      <w:r w:rsidR="009C4606" w:rsidRPr="00587559">
        <w:t>?</w:t>
      </w:r>
    </w:p>
    <w:p w14:paraId="73B686A8" w14:textId="547B408F" w:rsidR="001F59EC" w:rsidRPr="001F59EC" w:rsidRDefault="001F59EC" w:rsidP="001F59EC">
      <w:pPr>
        <w:autoSpaceDE w:val="0"/>
        <w:autoSpaceDN w:val="0"/>
        <w:adjustRightInd w:val="0"/>
        <w:spacing w:after="0" w:line="240" w:lineRule="auto"/>
        <w:rPr>
          <w:rFonts w:ascii="Calibri" w:hAnsi="Calibri" w:cs="Calibri"/>
          <w:szCs w:val="24"/>
        </w:rPr>
      </w:pPr>
      <w:r w:rsidRPr="001F59EC">
        <w:rPr>
          <w:rFonts w:ascii="Calibri" w:hAnsi="Calibri" w:cs="Calibri"/>
          <w:szCs w:val="24"/>
        </w:rPr>
        <w:t>Family Group Conferences take place outside the</w:t>
      </w:r>
      <w:r>
        <w:rPr>
          <w:rFonts w:ascii="Calibri" w:hAnsi="Calibri" w:cs="Calibri"/>
          <w:szCs w:val="24"/>
        </w:rPr>
        <w:t xml:space="preserve"> </w:t>
      </w:r>
      <w:r w:rsidRPr="001F59EC">
        <w:rPr>
          <w:rFonts w:ascii="Calibri" w:hAnsi="Calibri" w:cs="Calibri"/>
          <w:szCs w:val="24"/>
        </w:rPr>
        <w:t>family home at a time and place to suit everyone</w:t>
      </w:r>
      <w:r>
        <w:rPr>
          <w:rFonts w:ascii="Calibri" w:hAnsi="Calibri" w:cs="Calibri"/>
          <w:szCs w:val="24"/>
        </w:rPr>
        <w:t xml:space="preserve"> </w:t>
      </w:r>
      <w:r w:rsidRPr="001F59EC">
        <w:rPr>
          <w:rFonts w:ascii="Calibri" w:hAnsi="Calibri" w:cs="Calibri"/>
          <w:szCs w:val="24"/>
        </w:rPr>
        <w:t>attending. Your coordinator will discuss the various</w:t>
      </w:r>
      <w:r>
        <w:rPr>
          <w:rFonts w:ascii="Calibri" w:hAnsi="Calibri" w:cs="Calibri"/>
          <w:szCs w:val="24"/>
        </w:rPr>
        <w:t xml:space="preserve"> </w:t>
      </w:r>
      <w:r w:rsidRPr="001F59EC">
        <w:rPr>
          <w:rFonts w:ascii="Calibri" w:hAnsi="Calibri" w:cs="Calibri"/>
          <w:szCs w:val="24"/>
        </w:rPr>
        <w:t>options with you.</w:t>
      </w:r>
    </w:p>
    <w:p w14:paraId="3472A610" w14:textId="77777777" w:rsidR="001F59EC" w:rsidRDefault="001F59EC" w:rsidP="001F59EC">
      <w:pPr>
        <w:widowControl w:val="0"/>
        <w:kinsoku w:val="0"/>
        <w:overflowPunct w:val="0"/>
        <w:spacing w:after="0" w:line="279" w:lineRule="exact"/>
        <w:ind w:right="648"/>
        <w:textAlignment w:val="baseline"/>
        <w:rPr>
          <w:rFonts w:ascii="MyriadPro-Light" w:eastAsiaTheme="minorHAnsi" w:hAnsi="MyriadPro-Light" w:cs="MyriadPro-Light"/>
          <w:sz w:val="20"/>
          <w:szCs w:val="20"/>
          <w:lang w:eastAsia="en-US"/>
        </w:rPr>
      </w:pPr>
    </w:p>
    <w:p w14:paraId="370B5393" w14:textId="77777777" w:rsidR="009C4606" w:rsidRPr="00587559" w:rsidRDefault="009C4606" w:rsidP="00E954C8">
      <w:pPr>
        <w:pStyle w:val="Heading2"/>
        <w:spacing w:before="0"/>
      </w:pPr>
      <w:r w:rsidRPr="00587559">
        <w:t>What happens at the meeting?</w:t>
      </w:r>
    </w:p>
    <w:p w14:paraId="48920372" w14:textId="77777777" w:rsidR="009C4606" w:rsidRPr="00587559" w:rsidRDefault="009C4606" w:rsidP="00E954C8">
      <w:pPr>
        <w:pStyle w:val="Heading3"/>
        <w:rPr>
          <w:lang w:val="en-US"/>
        </w:rPr>
      </w:pPr>
      <w:r w:rsidRPr="00587559">
        <w:rPr>
          <w:lang w:val="en-US"/>
        </w:rPr>
        <w:t>Information Sharing:</w:t>
      </w:r>
    </w:p>
    <w:p w14:paraId="0C64CA9F" w14:textId="6FD06738" w:rsidR="001F59EC" w:rsidRPr="001F59EC" w:rsidRDefault="001F59EC" w:rsidP="001F59EC">
      <w:pPr>
        <w:pStyle w:val="ListParagraph"/>
        <w:numPr>
          <w:ilvl w:val="0"/>
          <w:numId w:val="3"/>
        </w:numPr>
        <w:autoSpaceDE w:val="0"/>
        <w:autoSpaceDN w:val="0"/>
        <w:adjustRightInd w:val="0"/>
        <w:spacing w:after="0" w:line="240" w:lineRule="auto"/>
        <w:rPr>
          <w:rFonts w:ascii="Calibri" w:hAnsi="Calibri" w:cs="Calibri"/>
          <w:spacing w:val="6"/>
          <w:szCs w:val="32"/>
          <w:lang w:val="en-US"/>
        </w:rPr>
      </w:pPr>
      <w:r w:rsidRPr="001F59EC">
        <w:rPr>
          <w:rFonts w:ascii="Calibri" w:hAnsi="Calibri" w:cs="Calibri"/>
          <w:spacing w:val="6"/>
          <w:szCs w:val="32"/>
          <w:lang w:val="en-US"/>
        </w:rPr>
        <w:t>Your coordinator will chair this part of the meeting and welcome everyone.</w:t>
      </w:r>
    </w:p>
    <w:p w14:paraId="40D7163C" w14:textId="1BD2FD68" w:rsidR="001F59EC" w:rsidRPr="001F59EC" w:rsidRDefault="001F59EC" w:rsidP="001F59EC">
      <w:pPr>
        <w:pStyle w:val="ListParagraph"/>
        <w:numPr>
          <w:ilvl w:val="0"/>
          <w:numId w:val="3"/>
        </w:numPr>
        <w:autoSpaceDE w:val="0"/>
        <w:autoSpaceDN w:val="0"/>
        <w:adjustRightInd w:val="0"/>
        <w:spacing w:after="0" w:line="240" w:lineRule="auto"/>
        <w:rPr>
          <w:rFonts w:ascii="Calibri" w:hAnsi="Calibri" w:cs="Calibri"/>
          <w:spacing w:val="6"/>
          <w:szCs w:val="32"/>
          <w:lang w:val="en-US"/>
        </w:rPr>
      </w:pPr>
      <w:r w:rsidRPr="001F59EC">
        <w:rPr>
          <w:rFonts w:ascii="Calibri" w:hAnsi="Calibri" w:cs="Calibri"/>
          <w:spacing w:val="6"/>
          <w:szCs w:val="32"/>
          <w:lang w:val="en-US"/>
        </w:rPr>
        <w:t>The referrer and any other agencies invited will share information.</w:t>
      </w:r>
    </w:p>
    <w:p w14:paraId="720DD2E6" w14:textId="0C424A80" w:rsidR="001F59EC" w:rsidRDefault="001F59EC" w:rsidP="001F59EC">
      <w:pPr>
        <w:pStyle w:val="ListParagraph"/>
        <w:numPr>
          <w:ilvl w:val="0"/>
          <w:numId w:val="3"/>
        </w:numPr>
        <w:autoSpaceDE w:val="0"/>
        <w:autoSpaceDN w:val="0"/>
        <w:adjustRightInd w:val="0"/>
        <w:spacing w:after="0" w:line="240" w:lineRule="auto"/>
        <w:rPr>
          <w:rFonts w:ascii="Calibri" w:hAnsi="Calibri" w:cs="Calibri"/>
          <w:spacing w:val="6"/>
          <w:szCs w:val="32"/>
          <w:lang w:val="en-US"/>
        </w:rPr>
      </w:pPr>
      <w:r w:rsidRPr="001F59EC">
        <w:rPr>
          <w:rFonts w:ascii="Calibri" w:hAnsi="Calibri" w:cs="Calibri"/>
          <w:spacing w:val="6"/>
          <w:szCs w:val="32"/>
          <w:lang w:val="en-US"/>
        </w:rPr>
        <w:lastRenderedPageBreak/>
        <w:t>Your coordinator will ensure that everyone has an opportunity to discuss the difficulties that they may be having and are clear about the decisions that need to be made.</w:t>
      </w:r>
    </w:p>
    <w:p w14:paraId="5C516C90" w14:textId="77777777" w:rsidR="003463E4" w:rsidRPr="001F59EC" w:rsidRDefault="003463E4" w:rsidP="003463E4">
      <w:pPr>
        <w:pStyle w:val="ListParagraph"/>
        <w:autoSpaceDE w:val="0"/>
        <w:autoSpaceDN w:val="0"/>
        <w:adjustRightInd w:val="0"/>
        <w:spacing w:after="0" w:line="240" w:lineRule="auto"/>
        <w:ind w:left="360"/>
        <w:rPr>
          <w:rFonts w:ascii="Calibri" w:hAnsi="Calibri" w:cs="Calibri"/>
          <w:spacing w:val="6"/>
          <w:szCs w:val="32"/>
          <w:lang w:val="en-US"/>
        </w:rPr>
      </w:pPr>
    </w:p>
    <w:p w14:paraId="377DC7D6" w14:textId="59822D39" w:rsidR="009C4606" w:rsidRPr="00587559" w:rsidRDefault="009C4606" w:rsidP="001F59EC">
      <w:pPr>
        <w:pStyle w:val="Heading3"/>
        <w:rPr>
          <w:lang w:val="en-US"/>
        </w:rPr>
      </w:pPr>
      <w:r w:rsidRPr="00587559">
        <w:rPr>
          <w:lang w:val="en-US"/>
        </w:rPr>
        <w:t>Private Family Time:</w:t>
      </w:r>
    </w:p>
    <w:p w14:paraId="0BE9E79C" w14:textId="097F413C" w:rsidR="001F59EC" w:rsidRPr="001F59EC" w:rsidRDefault="001F59EC" w:rsidP="001F59EC">
      <w:pPr>
        <w:pStyle w:val="ListParagraph"/>
        <w:numPr>
          <w:ilvl w:val="0"/>
          <w:numId w:val="3"/>
        </w:numPr>
        <w:autoSpaceDE w:val="0"/>
        <w:autoSpaceDN w:val="0"/>
        <w:adjustRightInd w:val="0"/>
        <w:spacing w:after="0" w:line="240" w:lineRule="auto"/>
        <w:rPr>
          <w:rFonts w:ascii="Calibri" w:hAnsi="Calibri" w:cs="Calibri"/>
          <w:spacing w:val="6"/>
          <w:szCs w:val="32"/>
          <w:lang w:val="en-US"/>
        </w:rPr>
      </w:pPr>
      <w:r w:rsidRPr="001F59EC">
        <w:rPr>
          <w:rFonts w:ascii="Calibri" w:hAnsi="Calibri" w:cs="Calibri"/>
          <w:spacing w:val="6"/>
          <w:szCs w:val="32"/>
          <w:lang w:val="en-US"/>
        </w:rPr>
        <w:t>Your coordinator and the agencies will leave the room.</w:t>
      </w:r>
    </w:p>
    <w:p w14:paraId="33E45729" w14:textId="0EB3014C" w:rsidR="001F59EC" w:rsidRPr="001F59EC" w:rsidRDefault="001F59EC" w:rsidP="001F59EC">
      <w:pPr>
        <w:pStyle w:val="ListParagraph"/>
        <w:numPr>
          <w:ilvl w:val="0"/>
          <w:numId w:val="3"/>
        </w:numPr>
        <w:autoSpaceDE w:val="0"/>
        <w:autoSpaceDN w:val="0"/>
        <w:adjustRightInd w:val="0"/>
        <w:spacing w:after="0" w:line="240" w:lineRule="auto"/>
        <w:rPr>
          <w:rFonts w:ascii="Calibri" w:hAnsi="Calibri" w:cs="Calibri"/>
          <w:spacing w:val="6"/>
          <w:szCs w:val="32"/>
          <w:lang w:val="en-US"/>
        </w:rPr>
      </w:pPr>
      <w:r w:rsidRPr="001F59EC">
        <w:rPr>
          <w:rFonts w:ascii="Calibri" w:hAnsi="Calibri" w:cs="Calibri"/>
          <w:spacing w:val="6"/>
          <w:szCs w:val="32"/>
          <w:lang w:val="en-US"/>
        </w:rPr>
        <w:t>Your job as a family group is to decide the best way forward for your child/ young person.</w:t>
      </w:r>
    </w:p>
    <w:p w14:paraId="6CC6601E" w14:textId="79D926C3" w:rsidR="001F59EC" w:rsidRPr="001F59EC" w:rsidRDefault="001F59EC" w:rsidP="001F59EC">
      <w:pPr>
        <w:pStyle w:val="ListParagraph"/>
        <w:numPr>
          <w:ilvl w:val="0"/>
          <w:numId w:val="3"/>
        </w:numPr>
        <w:autoSpaceDE w:val="0"/>
        <w:autoSpaceDN w:val="0"/>
        <w:adjustRightInd w:val="0"/>
        <w:spacing w:after="0" w:line="240" w:lineRule="auto"/>
        <w:rPr>
          <w:rFonts w:ascii="Calibri" w:hAnsi="Calibri" w:cs="Calibri"/>
          <w:spacing w:val="6"/>
          <w:szCs w:val="32"/>
          <w:lang w:val="en-US"/>
        </w:rPr>
      </w:pPr>
      <w:r w:rsidRPr="001F59EC">
        <w:rPr>
          <w:rFonts w:ascii="Calibri" w:hAnsi="Calibri" w:cs="Calibri"/>
          <w:spacing w:val="6"/>
          <w:szCs w:val="32"/>
          <w:lang w:val="en-US"/>
        </w:rPr>
        <w:t>You will agree a plan, decide who does what and decide how you can check that the plan is working successfully.</w:t>
      </w:r>
    </w:p>
    <w:p w14:paraId="3DF1A990" w14:textId="125CDA49" w:rsidR="001F59EC" w:rsidRDefault="001F59EC" w:rsidP="001F59EC">
      <w:pPr>
        <w:pStyle w:val="ListParagraph"/>
        <w:numPr>
          <w:ilvl w:val="0"/>
          <w:numId w:val="3"/>
        </w:numPr>
        <w:autoSpaceDE w:val="0"/>
        <w:autoSpaceDN w:val="0"/>
        <w:adjustRightInd w:val="0"/>
        <w:spacing w:after="0" w:line="240" w:lineRule="auto"/>
        <w:rPr>
          <w:rFonts w:ascii="Calibri" w:hAnsi="Calibri" w:cs="Calibri"/>
          <w:spacing w:val="6"/>
          <w:szCs w:val="32"/>
          <w:lang w:val="en-US"/>
        </w:rPr>
      </w:pPr>
      <w:r w:rsidRPr="001F59EC">
        <w:rPr>
          <w:rFonts w:ascii="Calibri" w:hAnsi="Calibri" w:cs="Calibri"/>
          <w:spacing w:val="6"/>
          <w:szCs w:val="32"/>
          <w:lang w:val="en-US"/>
        </w:rPr>
        <w:t>Your coordinator will be available if you need more information, help or refreshments.</w:t>
      </w:r>
    </w:p>
    <w:p w14:paraId="429D68CB" w14:textId="77777777" w:rsidR="003463E4" w:rsidRPr="001F59EC" w:rsidRDefault="003463E4" w:rsidP="003463E4">
      <w:pPr>
        <w:pStyle w:val="ListParagraph"/>
        <w:autoSpaceDE w:val="0"/>
        <w:autoSpaceDN w:val="0"/>
        <w:adjustRightInd w:val="0"/>
        <w:spacing w:after="0" w:line="240" w:lineRule="auto"/>
        <w:ind w:left="360"/>
        <w:rPr>
          <w:rFonts w:ascii="Calibri" w:hAnsi="Calibri" w:cs="Calibri"/>
          <w:spacing w:val="6"/>
          <w:szCs w:val="32"/>
          <w:lang w:val="en-US"/>
        </w:rPr>
      </w:pPr>
    </w:p>
    <w:p w14:paraId="092E6465" w14:textId="2E81A897" w:rsidR="009C4606" w:rsidRPr="00587559" w:rsidRDefault="001F59EC" w:rsidP="001F59EC">
      <w:pPr>
        <w:pStyle w:val="Heading3"/>
        <w:rPr>
          <w:lang w:val="en-US"/>
        </w:rPr>
      </w:pPr>
      <w:r>
        <w:rPr>
          <w:lang w:val="en-US"/>
        </w:rPr>
        <w:t>Clarifying the plan</w:t>
      </w:r>
      <w:r w:rsidR="009C4606" w:rsidRPr="00587559">
        <w:rPr>
          <w:lang w:val="en-US"/>
        </w:rPr>
        <w:t>:</w:t>
      </w:r>
    </w:p>
    <w:p w14:paraId="22D1269E" w14:textId="77777777" w:rsidR="001F59EC" w:rsidRPr="001F59EC" w:rsidRDefault="001F59EC" w:rsidP="001F59EC">
      <w:pPr>
        <w:pStyle w:val="ListParagraph"/>
        <w:numPr>
          <w:ilvl w:val="0"/>
          <w:numId w:val="5"/>
        </w:numPr>
        <w:autoSpaceDE w:val="0"/>
        <w:autoSpaceDN w:val="0"/>
        <w:adjustRightInd w:val="0"/>
        <w:spacing w:after="0" w:line="240" w:lineRule="auto"/>
        <w:rPr>
          <w:rFonts w:ascii="Calibri" w:hAnsi="Calibri" w:cs="Calibri"/>
          <w:spacing w:val="6"/>
          <w:szCs w:val="32"/>
          <w:lang w:val="en-US"/>
        </w:rPr>
      </w:pPr>
      <w:r w:rsidRPr="001F59EC">
        <w:rPr>
          <w:rFonts w:ascii="Calibri" w:hAnsi="Calibri" w:cs="Calibri"/>
          <w:spacing w:val="6"/>
          <w:szCs w:val="32"/>
          <w:lang w:val="en-US"/>
        </w:rPr>
        <w:t>Your coordinator can help the family make sure that all the questions are covered, the plan is written down and that everyone agrees to their part in the plan.</w:t>
      </w:r>
    </w:p>
    <w:p w14:paraId="78B8E439" w14:textId="77777777" w:rsidR="001F59EC" w:rsidRDefault="001F59EC" w:rsidP="001F59EC">
      <w:pPr>
        <w:autoSpaceDE w:val="0"/>
        <w:autoSpaceDN w:val="0"/>
        <w:adjustRightInd w:val="0"/>
        <w:spacing w:after="0" w:line="240" w:lineRule="auto"/>
        <w:rPr>
          <w:rFonts w:ascii="MyriadPro-Light" w:eastAsiaTheme="minorHAnsi" w:hAnsi="MyriadPro-Light" w:cs="MyriadPro-Light"/>
          <w:sz w:val="20"/>
          <w:szCs w:val="20"/>
          <w:lang w:eastAsia="en-US"/>
        </w:rPr>
      </w:pPr>
    </w:p>
    <w:p w14:paraId="27908128" w14:textId="4CC33AF0" w:rsidR="009C4606" w:rsidRPr="00587559" w:rsidRDefault="009C4606" w:rsidP="001F59EC">
      <w:pPr>
        <w:pStyle w:val="Heading3"/>
        <w:rPr>
          <w:lang w:val="en-US"/>
        </w:rPr>
      </w:pPr>
      <w:r w:rsidRPr="00587559">
        <w:rPr>
          <w:lang w:val="en-US"/>
        </w:rPr>
        <w:t>Agreeing the Plan:</w:t>
      </w:r>
    </w:p>
    <w:p w14:paraId="208978F9" w14:textId="49F978D6" w:rsidR="001F59EC" w:rsidRPr="00486EB6" w:rsidRDefault="001F59EC" w:rsidP="00486EB6">
      <w:pPr>
        <w:pStyle w:val="ListParagraph"/>
        <w:numPr>
          <w:ilvl w:val="0"/>
          <w:numId w:val="3"/>
        </w:numPr>
        <w:autoSpaceDE w:val="0"/>
        <w:autoSpaceDN w:val="0"/>
        <w:adjustRightInd w:val="0"/>
        <w:spacing w:after="0" w:line="240" w:lineRule="auto"/>
        <w:rPr>
          <w:rFonts w:ascii="Calibri" w:hAnsi="Calibri" w:cs="Calibri"/>
          <w:spacing w:val="6"/>
          <w:szCs w:val="32"/>
          <w:lang w:val="en-US"/>
        </w:rPr>
      </w:pPr>
      <w:r w:rsidRPr="00486EB6">
        <w:rPr>
          <w:rFonts w:ascii="Calibri" w:hAnsi="Calibri" w:cs="Calibri"/>
          <w:spacing w:val="6"/>
          <w:szCs w:val="32"/>
          <w:lang w:val="en-US"/>
        </w:rPr>
        <w:t>The referrer rejoins the meeting to hear the plan.</w:t>
      </w:r>
    </w:p>
    <w:p w14:paraId="044E4250" w14:textId="72AD9BB1" w:rsidR="001F59EC" w:rsidRPr="00486EB6" w:rsidRDefault="001F59EC" w:rsidP="00486EB6">
      <w:pPr>
        <w:pStyle w:val="ListParagraph"/>
        <w:numPr>
          <w:ilvl w:val="0"/>
          <w:numId w:val="3"/>
        </w:numPr>
        <w:autoSpaceDE w:val="0"/>
        <w:autoSpaceDN w:val="0"/>
        <w:adjustRightInd w:val="0"/>
        <w:spacing w:after="0" w:line="240" w:lineRule="auto"/>
        <w:rPr>
          <w:rFonts w:ascii="Calibri" w:hAnsi="Calibri" w:cs="Calibri"/>
          <w:spacing w:val="6"/>
          <w:szCs w:val="32"/>
          <w:lang w:val="en-US"/>
        </w:rPr>
      </w:pPr>
      <w:r w:rsidRPr="00486EB6">
        <w:rPr>
          <w:rFonts w:ascii="Calibri" w:hAnsi="Calibri" w:cs="Calibri"/>
          <w:spacing w:val="6"/>
          <w:szCs w:val="32"/>
          <w:lang w:val="en-US"/>
        </w:rPr>
        <w:t xml:space="preserve">Your family can discuss what support you think you need from the agencies to make the plan work. </w:t>
      </w:r>
    </w:p>
    <w:p w14:paraId="56FEC4F8" w14:textId="2E2C806C" w:rsidR="001F59EC" w:rsidRPr="00486EB6" w:rsidRDefault="001F59EC" w:rsidP="00486EB6">
      <w:pPr>
        <w:pStyle w:val="ListParagraph"/>
        <w:numPr>
          <w:ilvl w:val="0"/>
          <w:numId w:val="3"/>
        </w:numPr>
        <w:autoSpaceDE w:val="0"/>
        <w:autoSpaceDN w:val="0"/>
        <w:adjustRightInd w:val="0"/>
        <w:spacing w:after="0" w:line="240" w:lineRule="auto"/>
        <w:rPr>
          <w:rFonts w:ascii="Calibri" w:hAnsi="Calibri" w:cs="Calibri"/>
          <w:spacing w:val="6"/>
          <w:szCs w:val="32"/>
          <w:lang w:val="en-US"/>
        </w:rPr>
      </w:pPr>
      <w:r w:rsidRPr="00486EB6">
        <w:rPr>
          <w:rFonts w:ascii="Calibri" w:hAnsi="Calibri" w:cs="Calibri"/>
          <w:spacing w:val="6"/>
          <w:szCs w:val="32"/>
          <w:lang w:val="en-US"/>
        </w:rPr>
        <w:t>Your plan will be accepted provided it is safe for the child/ young person and you have addressed the agencies’ concerns.</w:t>
      </w:r>
    </w:p>
    <w:p w14:paraId="4CBA9991" w14:textId="5ECA166D" w:rsidR="001F59EC" w:rsidRDefault="001F59EC" w:rsidP="00486EB6">
      <w:pPr>
        <w:pStyle w:val="ListParagraph"/>
        <w:numPr>
          <w:ilvl w:val="0"/>
          <w:numId w:val="3"/>
        </w:numPr>
        <w:autoSpaceDE w:val="0"/>
        <w:autoSpaceDN w:val="0"/>
        <w:adjustRightInd w:val="0"/>
        <w:spacing w:after="0" w:line="240" w:lineRule="auto"/>
        <w:rPr>
          <w:rFonts w:ascii="Calibri" w:hAnsi="Calibri" w:cs="Calibri"/>
          <w:spacing w:val="6"/>
          <w:szCs w:val="32"/>
          <w:lang w:val="en-US"/>
        </w:rPr>
      </w:pPr>
      <w:r w:rsidRPr="00486EB6">
        <w:rPr>
          <w:rFonts w:ascii="Calibri" w:hAnsi="Calibri" w:cs="Calibri"/>
          <w:spacing w:val="6"/>
          <w:szCs w:val="32"/>
          <w:lang w:val="en-US"/>
        </w:rPr>
        <w:t>Usually a date will be agreed for a Review FGC.</w:t>
      </w:r>
    </w:p>
    <w:p w14:paraId="00C2ED51" w14:textId="77777777" w:rsidR="003463E4" w:rsidRPr="00486EB6" w:rsidRDefault="003463E4" w:rsidP="003463E4">
      <w:pPr>
        <w:pStyle w:val="ListParagraph"/>
        <w:autoSpaceDE w:val="0"/>
        <w:autoSpaceDN w:val="0"/>
        <w:adjustRightInd w:val="0"/>
        <w:spacing w:after="0" w:line="240" w:lineRule="auto"/>
        <w:ind w:left="360"/>
        <w:rPr>
          <w:rFonts w:ascii="Calibri" w:hAnsi="Calibri" w:cs="Calibri"/>
          <w:spacing w:val="6"/>
          <w:szCs w:val="32"/>
          <w:lang w:val="en-US"/>
        </w:rPr>
      </w:pPr>
    </w:p>
    <w:p w14:paraId="6D3E4252" w14:textId="09CB47AA" w:rsidR="009C4606" w:rsidRPr="00587559" w:rsidRDefault="009C4606" w:rsidP="00E954C8">
      <w:pPr>
        <w:pStyle w:val="Heading2"/>
      </w:pPr>
      <w:r w:rsidRPr="00587559">
        <w:t>What happens next?</w:t>
      </w:r>
    </w:p>
    <w:p w14:paraId="283430D5" w14:textId="3DF222B2" w:rsidR="00486EB6" w:rsidRPr="00486EB6" w:rsidRDefault="00486EB6" w:rsidP="00486EB6">
      <w:pPr>
        <w:pStyle w:val="ListParagraph"/>
        <w:numPr>
          <w:ilvl w:val="0"/>
          <w:numId w:val="6"/>
        </w:numPr>
        <w:autoSpaceDE w:val="0"/>
        <w:autoSpaceDN w:val="0"/>
        <w:adjustRightInd w:val="0"/>
        <w:spacing w:after="0" w:line="240" w:lineRule="auto"/>
        <w:rPr>
          <w:rFonts w:ascii="Calibri" w:hAnsi="Calibri" w:cs="Calibri"/>
          <w:spacing w:val="6"/>
          <w:szCs w:val="32"/>
          <w:lang w:val="en-US"/>
        </w:rPr>
      </w:pPr>
      <w:r w:rsidRPr="00486EB6">
        <w:rPr>
          <w:rFonts w:ascii="Calibri" w:hAnsi="Calibri" w:cs="Calibri"/>
          <w:spacing w:val="6"/>
          <w:szCs w:val="32"/>
          <w:lang w:val="en-US"/>
        </w:rPr>
        <w:t>Your coordinator will make sure that everyone invited gets a copy of the plan.</w:t>
      </w:r>
    </w:p>
    <w:p w14:paraId="051518A5" w14:textId="3D231DFF" w:rsidR="00486EB6" w:rsidRPr="00486EB6" w:rsidRDefault="00486EB6" w:rsidP="00486EB6">
      <w:pPr>
        <w:pStyle w:val="ListParagraph"/>
        <w:numPr>
          <w:ilvl w:val="0"/>
          <w:numId w:val="6"/>
        </w:numPr>
        <w:autoSpaceDE w:val="0"/>
        <w:autoSpaceDN w:val="0"/>
        <w:adjustRightInd w:val="0"/>
        <w:spacing w:after="0" w:line="240" w:lineRule="auto"/>
        <w:rPr>
          <w:rFonts w:ascii="Calibri" w:hAnsi="Calibri" w:cs="Calibri"/>
          <w:spacing w:val="6"/>
          <w:szCs w:val="32"/>
          <w:lang w:val="en-US"/>
        </w:rPr>
      </w:pPr>
      <w:r w:rsidRPr="00486EB6">
        <w:rPr>
          <w:rFonts w:ascii="Calibri" w:hAnsi="Calibri" w:cs="Calibri"/>
          <w:spacing w:val="6"/>
          <w:szCs w:val="32"/>
          <w:lang w:val="en-US"/>
        </w:rPr>
        <w:t>For the plan to work, everyone involved needs to do their part.</w:t>
      </w:r>
    </w:p>
    <w:p w14:paraId="6FCFAE12" w14:textId="4A2B367F" w:rsidR="00486EB6" w:rsidRDefault="00486EB6" w:rsidP="00486EB6">
      <w:pPr>
        <w:pStyle w:val="ListParagraph"/>
        <w:numPr>
          <w:ilvl w:val="0"/>
          <w:numId w:val="6"/>
        </w:numPr>
        <w:autoSpaceDE w:val="0"/>
        <w:autoSpaceDN w:val="0"/>
        <w:adjustRightInd w:val="0"/>
        <w:spacing w:after="0" w:line="240" w:lineRule="auto"/>
        <w:rPr>
          <w:rFonts w:ascii="Calibri" w:hAnsi="Calibri" w:cs="Calibri"/>
          <w:spacing w:val="6"/>
          <w:szCs w:val="32"/>
          <w:lang w:val="en-US"/>
        </w:rPr>
      </w:pPr>
      <w:r w:rsidRPr="00486EB6">
        <w:rPr>
          <w:rFonts w:ascii="Calibri" w:hAnsi="Calibri" w:cs="Calibri"/>
          <w:spacing w:val="6"/>
          <w:szCs w:val="32"/>
          <w:lang w:val="en-US"/>
        </w:rPr>
        <w:t xml:space="preserve">Your coordinator will organise a </w:t>
      </w:r>
      <w:r w:rsidR="00210707">
        <w:rPr>
          <w:rFonts w:ascii="Calibri" w:hAnsi="Calibri" w:cs="Calibri"/>
          <w:spacing w:val="6"/>
          <w:szCs w:val="32"/>
          <w:lang w:val="en-US"/>
        </w:rPr>
        <w:t>r</w:t>
      </w:r>
      <w:r w:rsidRPr="00486EB6">
        <w:rPr>
          <w:rFonts w:ascii="Calibri" w:hAnsi="Calibri" w:cs="Calibri"/>
          <w:spacing w:val="6"/>
          <w:szCs w:val="32"/>
          <w:lang w:val="en-US"/>
        </w:rPr>
        <w:t>eview FGC to discuss progress since the first FGC and to make any</w:t>
      </w:r>
      <w:r>
        <w:rPr>
          <w:rFonts w:ascii="Calibri" w:hAnsi="Calibri" w:cs="Calibri"/>
          <w:spacing w:val="6"/>
          <w:szCs w:val="32"/>
          <w:lang w:val="en-US"/>
        </w:rPr>
        <w:t xml:space="preserve"> </w:t>
      </w:r>
      <w:r w:rsidRPr="00486EB6">
        <w:rPr>
          <w:rFonts w:ascii="Calibri" w:hAnsi="Calibri" w:cs="Calibri"/>
          <w:spacing w:val="6"/>
          <w:szCs w:val="32"/>
          <w:lang w:val="en-US"/>
        </w:rPr>
        <w:t xml:space="preserve">changes needed to the plan. </w:t>
      </w:r>
    </w:p>
    <w:p w14:paraId="53944323" w14:textId="77777777" w:rsidR="00CE296A" w:rsidRPr="00486EB6" w:rsidRDefault="00CE296A" w:rsidP="00E43A62">
      <w:pPr>
        <w:pStyle w:val="ListParagraph"/>
        <w:autoSpaceDE w:val="0"/>
        <w:autoSpaceDN w:val="0"/>
        <w:adjustRightInd w:val="0"/>
        <w:spacing w:after="0" w:line="240" w:lineRule="auto"/>
        <w:ind w:left="360"/>
        <w:rPr>
          <w:rFonts w:ascii="Calibri" w:hAnsi="Calibri" w:cs="Calibri"/>
          <w:spacing w:val="6"/>
          <w:szCs w:val="32"/>
          <w:lang w:val="en-US"/>
        </w:rPr>
      </w:pPr>
    </w:p>
    <w:p w14:paraId="767DC71B" w14:textId="44F5E016" w:rsidR="009C4606" w:rsidRPr="00E954C8" w:rsidRDefault="009C4606" w:rsidP="00CE296A">
      <w:pPr>
        <w:spacing w:line="240" w:lineRule="auto"/>
        <w:jc w:val="center"/>
        <w:rPr>
          <w:rFonts w:ascii="Calibri" w:hAnsi="Calibri" w:cs="Calibri"/>
          <w:szCs w:val="24"/>
        </w:rPr>
      </w:pPr>
      <w:r w:rsidRPr="00E954C8">
        <w:rPr>
          <w:rFonts w:ascii="Calibri" w:hAnsi="Calibri" w:cs="Calibri"/>
          <w:szCs w:val="24"/>
        </w:rPr>
        <w:t>“</w:t>
      </w:r>
      <w:r w:rsidR="00486EB6" w:rsidRPr="00486EB6">
        <w:rPr>
          <w:rFonts w:ascii="Calibri" w:hAnsi="Calibri" w:cs="Calibri"/>
          <w:szCs w:val="24"/>
        </w:rPr>
        <w:t>Good to talk and to listen too</w:t>
      </w:r>
      <w:r w:rsidRPr="00E954C8">
        <w:rPr>
          <w:rFonts w:ascii="Calibri" w:hAnsi="Calibri" w:cs="Calibri"/>
          <w:szCs w:val="24"/>
        </w:rPr>
        <w:t>”</w:t>
      </w:r>
      <w:r w:rsidR="00E954C8" w:rsidRPr="00E954C8">
        <w:rPr>
          <w:rFonts w:ascii="Calibri" w:hAnsi="Calibri" w:cs="Calibri"/>
          <w:szCs w:val="24"/>
        </w:rPr>
        <w:t xml:space="preserve"> - </w:t>
      </w:r>
      <w:r w:rsidRPr="00E954C8">
        <w:rPr>
          <w:rFonts w:ascii="Calibri" w:hAnsi="Calibri" w:cs="Calibri"/>
          <w:szCs w:val="24"/>
        </w:rPr>
        <w:t>Young person</w:t>
      </w:r>
    </w:p>
    <w:p w14:paraId="37FC26C8" w14:textId="180C44C6" w:rsidR="009C4606" w:rsidRPr="00E954C8" w:rsidRDefault="00486EB6" w:rsidP="00CE296A">
      <w:pPr>
        <w:autoSpaceDE w:val="0"/>
        <w:autoSpaceDN w:val="0"/>
        <w:adjustRightInd w:val="0"/>
        <w:spacing w:after="120" w:line="240" w:lineRule="auto"/>
        <w:jc w:val="center"/>
        <w:rPr>
          <w:rFonts w:ascii="Calibri" w:hAnsi="Calibri" w:cs="Calibri"/>
          <w:szCs w:val="24"/>
        </w:rPr>
      </w:pPr>
      <w:r>
        <w:rPr>
          <w:rFonts w:ascii="Calibri" w:hAnsi="Calibri" w:cs="Calibri"/>
          <w:szCs w:val="24"/>
        </w:rPr>
        <w:t>“</w:t>
      </w:r>
      <w:r w:rsidRPr="00486EB6">
        <w:rPr>
          <w:rFonts w:ascii="Calibri" w:hAnsi="Calibri" w:cs="Calibri"/>
          <w:szCs w:val="24"/>
        </w:rPr>
        <w:t>Things moved on more than I would’ve thought, which was encouraging</w:t>
      </w:r>
      <w:r w:rsidR="009C4606" w:rsidRPr="00E954C8">
        <w:rPr>
          <w:rFonts w:ascii="Calibri" w:hAnsi="Calibri" w:cs="Calibri"/>
          <w:szCs w:val="24"/>
        </w:rPr>
        <w:t>”</w:t>
      </w:r>
      <w:r w:rsidR="00E954C8" w:rsidRPr="00E954C8">
        <w:rPr>
          <w:rFonts w:ascii="Calibri" w:hAnsi="Calibri" w:cs="Calibri"/>
          <w:szCs w:val="24"/>
        </w:rPr>
        <w:t xml:space="preserve"> - </w:t>
      </w:r>
      <w:r>
        <w:rPr>
          <w:rFonts w:ascii="Calibri" w:hAnsi="Calibri" w:cs="Calibri"/>
          <w:szCs w:val="24"/>
        </w:rPr>
        <w:t>P</w:t>
      </w:r>
      <w:r w:rsidR="009C4606" w:rsidRPr="00E954C8">
        <w:rPr>
          <w:rFonts w:ascii="Calibri" w:hAnsi="Calibri" w:cs="Calibri"/>
          <w:szCs w:val="24"/>
        </w:rPr>
        <w:t>arent</w:t>
      </w:r>
    </w:p>
    <w:p w14:paraId="5BBF508F" w14:textId="66C84AA7" w:rsidR="00486EB6" w:rsidRPr="00486EB6" w:rsidRDefault="00486EB6" w:rsidP="00CE296A">
      <w:pPr>
        <w:autoSpaceDE w:val="0"/>
        <w:autoSpaceDN w:val="0"/>
        <w:adjustRightInd w:val="0"/>
        <w:spacing w:after="120" w:line="240" w:lineRule="auto"/>
        <w:jc w:val="center"/>
        <w:rPr>
          <w:rFonts w:ascii="Calibri" w:hAnsi="Calibri" w:cs="Calibri"/>
          <w:szCs w:val="24"/>
        </w:rPr>
      </w:pPr>
      <w:r w:rsidRPr="00486EB6">
        <w:rPr>
          <w:rFonts w:ascii="Calibri" w:hAnsi="Calibri" w:cs="Calibri"/>
          <w:szCs w:val="24"/>
        </w:rPr>
        <w:t>“After initial strained emotion from both sides, we were able to come up with a plan” - Grandparent</w:t>
      </w:r>
    </w:p>
    <w:p w14:paraId="58E64477" w14:textId="0A5E390D" w:rsidR="009C4606" w:rsidRPr="00587559" w:rsidRDefault="009C4606" w:rsidP="00486EB6">
      <w:pPr>
        <w:pStyle w:val="Heading2"/>
      </w:pPr>
      <w:r w:rsidRPr="00587559">
        <w:t>For further information:</w:t>
      </w:r>
    </w:p>
    <w:p w14:paraId="6EB84234" w14:textId="77777777" w:rsidR="009C4606" w:rsidRPr="00E954C8" w:rsidRDefault="009C4606" w:rsidP="009C4606">
      <w:pPr>
        <w:spacing w:line="240" w:lineRule="auto"/>
        <w:rPr>
          <w:rFonts w:ascii="Calibri" w:hAnsi="Calibri" w:cs="Calibri"/>
          <w:szCs w:val="24"/>
        </w:rPr>
      </w:pPr>
      <w:r w:rsidRPr="00E954C8">
        <w:rPr>
          <w:rFonts w:ascii="Calibri" w:hAnsi="Calibri" w:cs="Calibri"/>
          <w:szCs w:val="24"/>
        </w:rPr>
        <w:t>If you need any further information or there is anything you are concerned about, you can speak with your coordinator.</w:t>
      </w:r>
    </w:p>
    <w:p w14:paraId="0C50F9AA" w14:textId="22DC64EE" w:rsidR="009C4606" w:rsidRPr="00E954C8" w:rsidRDefault="009C4606" w:rsidP="00E954C8">
      <w:pPr>
        <w:spacing w:after="0" w:line="240" w:lineRule="auto"/>
        <w:rPr>
          <w:rFonts w:ascii="Calibri" w:hAnsi="Calibri" w:cs="Calibri"/>
          <w:szCs w:val="24"/>
        </w:rPr>
      </w:pPr>
      <w:r w:rsidRPr="00E954C8">
        <w:rPr>
          <w:rFonts w:ascii="Calibri" w:hAnsi="Calibri" w:cs="Calibri"/>
          <w:szCs w:val="24"/>
        </w:rPr>
        <w:t>E</w:t>
      </w:r>
      <w:r w:rsidR="00E954C8" w:rsidRPr="00E954C8">
        <w:rPr>
          <w:rFonts w:ascii="Calibri" w:hAnsi="Calibri" w:cs="Calibri"/>
          <w:szCs w:val="24"/>
        </w:rPr>
        <w:t>mail</w:t>
      </w:r>
      <w:r w:rsidRPr="00E954C8">
        <w:rPr>
          <w:rFonts w:ascii="Calibri" w:hAnsi="Calibri" w:cs="Calibri"/>
          <w:szCs w:val="24"/>
        </w:rPr>
        <w:t xml:space="preserve">: </w:t>
      </w:r>
      <w:hyperlink r:id="rId8" w:history="1">
        <w:r w:rsidRPr="00E954C8">
          <w:rPr>
            <w:rStyle w:val="Hyperlink"/>
            <w:rFonts w:ascii="Calibri" w:hAnsi="Calibri" w:cs="Calibri"/>
            <w:szCs w:val="24"/>
          </w:rPr>
          <w:t>FGC@milton-keynes.gov.uk</w:t>
        </w:r>
      </w:hyperlink>
      <w:r w:rsidRPr="00E954C8">
        <w:rPr>
          <w:rFonts w:ascii="Calibri" w:hAnsi="Calibri" w:cs="Calibri"/>
          <w:szCs w:val="24"/>
        </w:rPr>
        <w:t xml:space="preserve"> </w:t>
      </w:r>
    </w:p>
    <w:p w14:paraId="77A6B3BF" w14:textId="71DC9B15" w:rsidR="009C4606" w:rsidRPr="00E954C8" w:rsidRDefault="00E954C8" w:rsidP="00E954C8">
      <w:pPr>
        <w:spacing w:after="0" w:line="240" w:lineRule="auto"/>
        <w:rPr>
          <w:rFonts w:ascii="Calibri" w:hAnsi="Calibri" w:cs="Calibri"/>
          <w:b/>
          <w:color w:val="0000FF"/>
          <w:spacing w:val="-4"/>
          <w:szCs w:val="24"/>
          <w:u w:val="single"/>
          <w:lang w:val="en-US"/>
        </w:rPr>
      </w:pPr>
      <w:r w:rsidRPr="00E954C8">
        <w:rPr>
          <w:rFonts w:ascii="Calibri" w:hAnsi="Calibri" w:cs="Calibri"/>
          <w:szCs w:val="24"/>
        </w:rPr>
        <w:t xml:space="preserve">Online: </w:t>
      </w:r>
      <w:hyperlink r:id="rId9" w:history="1">
        <w:r w:rsidRPr="00E954C8">
          <w:rPr>
            <w:rStyle w:val="Hyperlink"/>
            <w:rFonts w:ascii="Calibri" w:hAnsi="Calibri" w:cs="Calibri"/>
            <w:b/>
            <w:spacing w:val="-4"/>
            <w:szCs w:val="24"/>
            <w:lang w:val="en-US"/>
          </w:rPr>
          <w:t>www.milton-keynes.gov.uk/FGC</w:t>
        </w:r>
      </w:hyperlink>
    </w:p>
    <w:p w14:paraId="7280D8A2" w14:textId="77777777" w:rsidR="009C4606" w:rsidRPr="00E954C8" w:rsidRDefault="009C4606" w:rsidP="009C4606">
      <w:pPr>
        <w:spacing w:line="240" w:lineRule="auto"/>
        <w:rPr>
          <w:rFonts w:ascii="Calibri" w:hAnsi="Calibri" w:cs="Calibri"/>
          <w:szCs w:val="24"/>
        </w:rPr>
      </w:pPr>
    </w:p>
    <w:sectPr w:rsidR="009C4606" w:rsidRPr="00E954C8" w:rsidSect="006A024C">
      <w:pgSz w:w="11906" w:h="16838"/>
      <w:pgMar w:top="851"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yriadPro-Light">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FF40"/>
    <w:multiLevelType w:val="singleLevel"/>
    <w:tmpl w:val="0883938F"/>
    <w:lvl w:ilvl="0">
      <w:numFmt w:val="bullet"/>
      <w:lvlText w:val="·"/>
      <w:lvlJc w:val="left"/>
      <w:pPr>
        <w:tabs>
          <w:tab w:val="num" w:pos="288"/>
        </w:tabs>
        <w:ind w:left="288" w:hanging="288"/>
      </w:pPr>
      <w:rPr>
        <w:rFonts w:ascii="Symbol" w:hAnsi="Symbol"/>
        <w:snapToGrid/>
        <w:sz w:val="20"/>
      </w:rPr>
    </w:lvl>
  </w:abstractNum>
  <w:abstractNum w:abstractNumId="1" w15:restartNumberingAfterBreak="0">
    <w:nsid w:val="199B0FD2"/>
    <w:multiLevelType w:val="hybridMultilevel"/>
    <w:tmpl w:val="23B4FD7C"/>
    <w:lvl w:ilvl="0" w:tplc="41A4C0F6">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6D96C35"/>
    <w:multiLevelType w:val="hybridMultilevel"/>
    <w:tmpl w:val="24F65B76"/>
    <w:lvl w:ilvl="0" w:tplc="41A4C0F6">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1045C7A"/>
    <w:multiLevelType w:val="hybridMultilevel"/>
    <w:tmpl w:val="16E4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9A2A6B"/>
    <w:multiLevelType w:val="hybridMultilevel"/>
    <w:tmpl w:val="2F46D8A4"/>
    <w:lvl w:ilvl="0" w:tplc="41A4C0F6">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1652C6D"/>
    <w:multiLevelType w:val="hybridMultilevel"/>
    <w:tmpl w:val="0696FE02"/>
    <w:lvl w:ilvl="0" w:tplc="41A4C0F6">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3591730">
    <w:abstractNumId w:val="0"/>
  </w:num>
  <w:num w:numId="2" w16cid:durableId="1233471479">
    <w:abstractNumId w:val="3"/>
  </w:num>
  <w:num w:numId="3" w16cid:durableId="2030983245">
    <w:abstractNumId w:val="2"/>
  </w:num>
  <w:num w:numId="4" w16cid:durableId="2008554689">
    <w:abstractNumId w:val="5"/>
  </w:num>
  <w:num w:numId="5" w16cid:durableId="532042476">
    <w:abstractNumId w:val="4"/>
  </w:num>
  <w:num w:numId="6" w16cid:durableId="1162160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606"/>
    <w:rsid w:val="001F59EC"/>
    <w:rsid w:val="00210707"/>
    <w:rsid w:val="003463E4"/>
    <w:rsid w:val="003942E6"/>
    <w:rsid w:val="00423B65"/>
    <w:rsid w:val="00486EB6"/>
    <w:rsid w:val="00554CAE"/>
    <w:rsid w:val="00587559"/>
    <w:rsid w:val="005913B4"/>
    <w:rsid w:val="0059600A"/>
    <w:rsid w:val="006A024C"/>
    <w:rsid w:val="009A0D3E"/>
    <w:rsid w:val="009C4606"/>
    <w:rsid w:val="00B65B0B"/>
    <w:rsid w:val="00CE296A"/>
    <w:rsid w:val="00E43A62"/>
    <w:rsid w:val="00E954C8"/>
    <w:rsid w:val="00FE3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223B9"/>
  <w15:chartTrackingRefBased/>
  <w15:docId w15:val="{0FB08B66-FDE7-4D8A-991F-4D22788B5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w:qFormat/>
    <w:rsid w:val="00E954C8"/>
    <w:rPr>
      <w:rFonts w:eastAsiaTheme="minorEastAsia"/>
      <w:sz w:val="24"/>
      <w:lang w:eastAsia="en-GB"/>
    </w:rPr>
  </w:style>
  <w:style w:type="paragraph" w:styleId="Heading1">
    <w:name w:val="heading 1"/>
    <w:basedOn w:val="Normal"/>
    <w:next w:val="Normal"/>
    <w:link w:val="Heading1Char"/>
    <w:uiPriority w:val="9"/>
    <w:qFormat/>
    <w:rsid w:val="00E954C8"/>
    <w:pPr>
      <w:keepNext/>
      <w:keepLines/>
      <w:spacing w:before="240" w:line="276" w:lineRule="auto"/>
      <w:outlineLvl w:val="0"/>
    </w:pPr>
    <w:rPr>
      <w:rFonts w:ascii="Calibri" w:eastAsiaTheme="majorEastAsia" w:hAnsi="Calibri" w:cstheme="majorBidi"/>
      <w:color w:val="000000" w:themeColor="text1"/>
      <w:sz w:val="56"/>
      <w:szCs w:val="32"/>
      <w:lang w:val="en-US"/>
    </w:rPr>
  </w:style>
  <w:style w:type="paragraph" w:styleId="Heading2">
    <w:name w:val="heading 2"/>
    <w:basedOn w:val="Normal"/>
    <w:next w:val="Normal"/>
    <w:link w:val="Heading2Char"/>
    <w:uiPriority w:val="9"/>
    <w:unhideWhenUsed/>
    <w:qFormat/>
    <w:rsid w:val="00B65B0B"/>
    <w:pPr>
      <w:keepNext/>
      <w:keepLines/>
      <w:spacing w:before="40"/>
      <w:outlineLvl w:val="1"/>
    </w:pPr>
    <w:rPr>
      <w:rFonts w:ascii="Calibri" w:eastAsiaTheme="majorEastAsia" w:hAnsi="Calibri" w:cstheme="majorBidi"/>
      <w:b/>
      <w:color w:val="000000" w:themeColor="text1"/>
      <w:sz w:val="36"/>
      <w:szCs w:val="26"/>
      <w:lang w:val="en-US"/>
    </w:rPr>
  </w:style>
  <w:style w:type="paragraph" w:styleId="Heading3">
    <w:name w:val="heading 3"/>
    <w:basedOn w:val="Normal"/>
    <w:next w:val="Normal"/>
    <w:link w:val="Heading3Char"/>
    <w:uiPriority w:val="9"/>
    <w:unhideWhenUsed/>
    <w:qFormat/>
    <w:rsid w:val="00E954C8"/>
    <w:pPr>
      <w:keepNext/>
      <w:keepLines/>
      <w:spacing w:before="40" w:after="0"/>
      <w:outlineLvl w:val="2"/>
    </w:pPr>
    <w:rPr>
      <w:rFonts w:asciiTheme="majorHAnsi" w:eastAsiaTheme="majorEastAsia" w:hAnsiTheme="majorHAnsi"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4C8"/>
    <w:rPr>
      <w:rFonts w:ascii="Calibri" w:eastAsiaTheme="majorEastAsia" w:hAnsi="Calibri" w:cstheme="majorBidi"/>
      <w:color w:val="000000" w:themeColor="text1"/>
      <w:sz w:val="56"/>
      <w:szCs w:val="32"/>
      <w:lang w:val="en-US" w:eastAsia="en-GB"/>
    </w:rPr>
  </w:style>
  <w:style w:type="character" w:customStyle="1" w:styleId="Heading2Char">
    <w:name w:val="Heading 2 Char"/>
    <w:basedOn w:val="DefaultParagraphFont"/>
    <w:link w:val="Heading2"/>
    <w:uiPriority w:val="9"/>
    <w:rsid w:val="00B65B0B"/>
    <w:rPr>
      <w:rFonts w:ascii="Calibri" w:eastAsiaTheme="majorEastAsia" w:hAnsi="Calibri" w:cstheme="majorBidi"/>
      <w:b/>
      <w:color w:val="000000" w:themeColor="text1"/>
      <w:sz w:val="36"/>
      <w:szCs w:val="26"/>
      <w:lang w:val="en-US"/>
    </w:rPr>
  </w:style>
  <w:style w:type="paragraph" w:styleId="ListParagraph">
    <w:name w:val="List Paragraph"/>
    <w:basedOn w:val="Normal"/>
    <w:uiPriority w:val="34"/>
    <w:qFormat/>
    <w:rsid w:val="009C4606"/>
    <w:pPr>
      <w:ind w:left="720"/>
      <w:contextualSpacing/>
    </w:pPr>
  </w:style>
  <w:style w:type="character" w:styleId="Hyperlink">
    <w:name w:val="Hyperlink"/>
    <w:basedOn w:val="DefaultParagraphFont"/>
    <w:uiPriority w:val="99"/>
    <w:unhideWhenUsed/>
    <w:rsid w:val="009C4606"/>
    <w:rPr>
      <w:color w:val="0563C1" w:themeColor="hyperlink"/>
      <w:u w:val="single"/>
    </w:rPr>
  </w:style>
  <w:style w:type="character" w:styleId="UnresolvedMention">
    <w:name w:val="Unresolved Mention"/>
    <w:basedOn w:val="DefaultParagraphFont"/>
    <w:uiPriority w:val="99"/>
    <w:semiHidden/>
    <w:unhideWhenUsed/>
    <w:rsid w:val="009C4606"/>
    <w:rPr>
      <w:color w:val="605E5C"/>
      <w:shd w:val="clear" w:color="auto" w:fill="E1DFDD"/>
    </w:rPr>
  </w:style>
  <w:style w:type="character" w:customStyle="1" w:styleId="Heading3Char">
    <w:name w:val="Heading 3 Char"/>
    <w:basedOn w:val="DefaultParagraphFont"/>
    <w:link w:val="Heading3"/>
    <w:uiPriority w:val="9"/>
    <w:rsid w:val="00E954C8"/>
    <w:rPr>
      <w:rFonts w:asciiTheme="majorHAnsi" w:eastAsiaTheme="majorEastAsia" w:hAnsiTheme="majorHAnsi" w:cstheme="majorBidi"/>
      <w:b/>
      <w:color w:val="000000" w:themeColor="text1"/>
      <w:sz w:val="2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GC@milton-keynes.gov.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ilton-keynes.gov.uk/FG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BE606CAD677C468182A3FC6D95A2F8" ma:contentTypeVersion="1" ma:contentTypeDescription="Create a new document." ma:contentTypeScope="" ma:versionID="ec1f73e2dc9afa645c7881a52599fbbd">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F6992B-E546-44B6-8239-8C51BC134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462F9EE-22F6-417F-9AFA-77D8DBEF7F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CBCB02-F2CD-4478-B64A-178D6F14AD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Stapleton</dc:creator>
  <cp:keywords/>
  <dc:description/>
  <cp:lastModifiedBy>Philip Roberts</cp:lastModifiedBy>
  <cp:revision>9</cp:revision>
  <dcterms:created xsi:type="dcterms:W3CDTF">2021-11-29T16:08:00Z</dcterms:created>
  <dcterms:modified xsi:type="dcterms:W3CDTF">2024-04-12T09:30:00Z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0x010100D6BE606CAD677C468182A3FC6D95A2F8</vt:lpwstr>
  </property>
</Properties>
</file>