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0F83" w14:textId="77777777" w:rsidR="00012461" w:rsidRDefault="00012461">
      <w:r>
        <w:t xml:space="preserve">All Year Licence </w:t>
      </w:r>
    </w:p>
    <w:p w14:paraId="21A10F57" w14:textId="598220F7" w:rsidR="00012461" w:rsidRDefault="00012461">
      <w:r>
        <w:t xml:space="preserve">£500.00 </w:t>
      </w:r>
    </w:p>
    <w:p w14:paraId="1CB951A0" w14:textId="16119C92" w:rsidR="00012461" w:rsidRDefault="00012461">
      <w:r>
        <w:t xml:space="preserve">Licence to store, min </w:t>
      </w:r>
      <w:r w:rsidR="00D12AA9">
        <w:t>separation</w:t>
      </w:r>
      <w:r>
        <w:t xml:space="preserve"> distance of greater than 0 metres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6"/>
      </w:tblGrid>
      <w:tr w:rsidR="00D12AA9" w14:paraId="40BB8A56" w14:textId="77777777" w:rsidTr="00012461">
        <w:tc>
          <w:tcPr>
            <w:tcW w:w="1555" w:type="dxa"/>
          </w:tcPr>
          <w:p w14:paraId="4E733A86" w14:textId="556C0775" w:rsidR="00D12AA9" w:rsidRDefault="00D12AA9">
            <w:r>
              <w:t>Length</w:t>
            </w:r>
          </w:p>
        </w:tc>
        <w:tc>
          <w:tcPr>
            <w:tcW w:w="1276" w:type="dxa"/>
          </w:tcPr>
          <w:p w14:paraId="4B596D1B" w14:textId="61F8E8C4" w:rsidR="00D12AA9" w:rsidRDefault="00D12AA9">
            <w:r>
              <w:t>24/25</w:t>
            </w:r>
          </w:p>
        </w:tc>
      </w:tr>
      <w:tr w:rsidR="00D12AA9" w14:paraId="3E00A831" w14:textId="77777777" w:rsidTr="00012461">
        <w:tc>
          <w:tcPr>
            <w:tcW w:w="1555" w:type="dxa"/>
          </w:tcPr>
          <w:p w14:paraId="6C6F48FD" w14:textId="321336C8" w:rsidR="00D12AA9" w:rsidRDefault="00D12AA9">
            <w:r>
              <w:t xml:space="preserve">1 year </w:t>
            </w:r>
          </w:p>
        </w:tc>
        <w:tc>
          <w:tcPr>
            <w:tcW w:w="1276" w:type="dxa"/>
          </w:tcPr>
          <w:p w14:paraId="0B5E5C1E" w14:textId="3DAD4CFC" w:rsidR="00D12AA9" w:rsidRDefault="00D12AA9">
            <w:r>
              <w:t>£202</w:t>
            </w:r>
          </w:p>
        </w:tc>
      </w:tr>
      <w:tr w:rsidR="00D12AA9" w14:paraId="2B219BA8" w14:textId="77777777" w:rsidTr="00012461">
        <w:tc>
          <w:tcPr>
            <w:tcW w:w="1555" w:type="dxa"/>
          </w:tcPr>
          <w:p w14:paraId="75B6E3CC" w14:textId="7572E5D0" w:rsidR="00D12AA9" w:rsidRDefault="00D12AA9">
            <w:r>
              <w:t>2 years</w:t>
            </w:r>
          </w:p>
        </w:tc>
        <w:tc>
          <w:tcPr>
            <w:tcW w:w="1276" w:type="dxa"/>
          </w:tcPr>
          <w:p w14:paraId="421B448D" w14:textId="1A088788" w:rsidR="00D12AA9" w:rsidRDefault="00D12AA9">
            <w:r>
              <w:t>£266</w:t>
            </w:r>
          </w:p>
        </w:tc>
      </w:tr>
      <w:tr w:rsidR="00D12AA9" w14:paraId="1989C645" w14:textId="77777777" w:rsidTr="00012461">
        <w:tc>
          <w:tcPr>
            <w:tcW w:w="1555" w:type="dxa"/>
          </w:tcPr>
          <w:p w14:paraId="435D4BFB" w14:textId="78642EFD" w:rsidR="00D12AA9" w:rsidRDefault="00D12AA9">
            <w:r>
              <w:t xml:space="preserve">3 years </w:t>
            </w:r>
          </w:p>
        </w:tc>
        <w:tc>
          <w:tcPr>
            <w:tcW w:w="1276" w:type="dxa"/>
          </w:tcPr>
          <w:p w14:paraId="32950266" w14:textId="5B73DEE7" w:rsidR="00D12AA9" w:rsidRDefault="00D12AA9">
            <w:r>
              <w:t>£333</w:t>
            </w:r>
          </w:p>
        </w:tc>
      </w:tr>
      <w:tr w:rsidR="00D12AA9" w14:paraId="2723B738" w14:textId="77777777" w:rsidTr="00012461">
        <w:tc>
          <w:tcPr>
            <w:tcW w:w="1555" w:type="dxa"/>
          </w:tcPr>
          <w:p w14:paraId="5587F5EB" w14:textId="24F9161F" w:rsidR="00D12AA9" w:rsidRDefault="00D12AA9">
            <w:r>
              <w:t xml:space="preserve">4 years </w:t>
            </w:r>
          </w:p>
        </w:tc>
        <w:tc>
          <w:tcPr>
            <w:tcW w:w="1276" w:type="dxa"/>
          </w:tcPr>
          <w:p w14:paraId="7329D6D6" w14:textId="52341855" w:rsidR="00D12AA9" w:rsidRDefault="00D12AA9">
            <w:r>
              <w:t>£409</w:t>
            </w:r>
          </w:p>
        </w:tc>
      </w:tr>
      <w:tr w:rsidR="00D12AA9" w14:paraId="1C7221B4" w14:textId="77777777" w:rsidTr="00012461">
        <w:tc>
          <w:tcPr>
            <w:tcW w:w="1555" w:type="dxa"/>
          </w:tcPr>
          <w:p w14:paraId="2038B357" w14:textId="2FF9EFE3" w:rsidR="00D12AA9" w:rsidRDefault="00D12AA9">
            <w:r>
              <w:t xml:space="preserve">5 years </w:t>
            </w:r>
          </w:p>
        </w:tc>
        <w:tc>
          <w:tcPr>
            <w:tcW w:w="1276" w:type="dxa"/>
          </w:tcPr>
          <w:p w14:paraId="7EB2624D" w14:textId="24798A9B" w:rsidR="00D12AA9" w:rsidRDefault="00D12AA9">
            <w:r>
              <w:t>£463</w:t>
            </w:r>
          </w:p>
        </w:tc>
      </w:tr>
    </w:tbl>
    <w:p w14:paraId="39F32F45" w14:textId="77777777" w:rsidR="00012461" w:rsidRDefault="00012461"/>
    <w:p w14:paraId="3A656A49" w14:textId="769546D1" w:rsidR="00012461" w:rsidRDefault="00012461">
      <w:r>
        <w:t xml:space="preserve"> Renewal of licence to store, min </w:t>
      </w:r>
      <w:r w:rsidR="00D12AA9">
        <w:t>separation</w:t>
      </w:r>
      <w:r>
        <w:t xml:space="preserve"> distance of greater than 0 metres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8"/>
      </w:tblGrid>
      <w:tr w:rsidR="00D12AA9" w14:paraId="5E955B96" w14:textId="77777777" w:rsidTr="00D12AA9">
        <w:tc>
          <w:tcPr>
            <w:tcW w:w="1555" w:type="dxa"/>
          </w:tcPr>
          <w:p w14:paraId="59DAA184" w14:textId="77777777" w:rsidR="00D12AA9" w:rsidRDefault="00D12AA9" w:rsidP="001B476C">
            <w:r>
              <w:t>Length</w:t>
            </w:r>
          </w:p>
        </w:tc>
        <w:tc>
          <w:tcPr>
            <w:tcW w:w="1418" w:type="dxa"/>
          </w:tcPr>
          <w:p w14:paraId="626883CE" w14:textId="77777777" w:rsidR="00D12AA9" w:rsidRDefault="00D12AA9" w:rsidP="001B476C">
            <w:r>
              <w:t>24/25</w:t>
            </w:r>
          </w:p>
        </w:tc>
      </w:tr>
      <w:tr w:rsidR="00D12AA9" w14:paraId="0D4EB99C" w14:textId="77777777" w:rsidTr="00D12AA9">
        <w:tc>
          <w:tcPr>
            <w:tcW w:w="1555" w:type="dxa"/>
          </w:tcPr>
          <w:p w14:paraId="22E77CF5" w14:textId="77777777" w:rsidR="00D12AA9" w:rsidRDefault="00D12AA9" w:rsidP="001B476C">
            <w:r>
              <w:t xml:space="preserve">1 year </w:t>
            </w:r>
          </w:p>
        </w:tc>
        <w:tc>
          <w:tcPr>
            <w:tcW w:w="1418" w:type="dxa"/>
          </w:tcPr>
          <w:p w14:paraId="2953C238" w14:textId="72C48A32" w:rsidR="00D12AA9" w:rsidRDefault="00D12AA9" w:rsidP="001B476C">
            <w:r>
              <w:t>£94</w:t>
            </w:r>
          </w:p>
        </w:tc>
      </w:tr>
      <w:tr w:rsidR="00D12AA9" w14:paraId="2D039228" w14:textId="77777777" w:rsidTr="00D12AA9">
        <w:tc>
          <w:tcPr>
            <w:tcW w:w="1555" w:type="dxa"/>
          </w:tcPr>
          <w:p w14:paraId="2033524B" w14:textId="77777777" w:rsidR="00D12AA9" w:rsidRDefault="00D12AA9" w:rsidP="001B476C">
            <w:r>
              <w:t>2 years</w:t>
            </w:r>
          </w:p>
        </w:tc>
        <w:tc>
          <w:tcPr>
            <w:tcW w:w="1418" w:type="dxa"/>
          </w:tcPr>
          <w:p w14:paraId="5A02805F" w14:textId="0BF54AF6" w:rsidR="00D12AA9" w:rsidRDefault="00D12AA9" w:rsidP="001B476C">
            <w:r>
              <w:t>£161</w:t>
            </w:r>
          </w:p>
        </w:tc>
      </w:tr>
      <w:tr w:rsidR="00D12AA9" w14:paraId="46D40762" w14:textId="77777777" w:rsidTr="00D12AA9">
        <w:tc>
          <w:tcPr>
            <w:tcW w:w="1555" w:type="dxa"/>
          </w:tcPr>
          <w:p w14:paraId="7D0AD39B" w14:textId="77777777" w:rsidR="00D12AA9" w:rsidRDefault="00D12AA9" w:rsidP="001B476C">
            <w:r>
              <w:t xml:space="preserve">3 years </w:t>
            </w:r>
          </w:p>
        </w:tc>
        <w:tc>
          <w:tcPr>
            <w:tcW w:w="1418" w:type="dxa"/>
          </w:tcPr>
          <w:p w14:paraId="7031F013" w14:textId="231D5F18" w:rsidR="00D12AA9" w:rsidRDefault="00D12AA9" w:rsidP="001B476C">
            <w:r>
              <w:t>£226</w:t>
            </w:r>
          </w:p>
        </w:tc>
      </w:tr>
      <w:tr w:rsidR="00D12AA9" w14:paraId="63864141" w14:textId="77777777" w:rsidTr="00D12AA9">
        <w:tc>
          <w:tcPr>
            <w:tcW w:w="1555" w:type="dxa"/>
          </w:tcPr>
          <w:p w14:paraId="4F2C0574" w14:textId="77777777" w:rsidR="00D12AA9" w:rsidRDefault="00D12AA9" w:rsidP="001B476C">
            <w:r>
              <w:t xml:space="preserve">4 years </w:t>
            </w:r>
          </w:p>
        </w:tc>
        <w:tc>
          <w:tcPr>
            <w:tcW w:w="1418" w:type="dxa"/>
          </w:tcPr>
          <w:p w14:paraId="58D44C76" w14:textId="39FED133" w:rsidR="00D12AA9" w:rsidRDefault="00D12AA9" w:rsidP="001B476C">
            <w:r>
              <w:t>£291</w:t>
            </w:r>
          </w:p>
        </w:tc>
      </w:tr>
      <w:tr w:rsidR="00D12AA9" w14:paraId="201DA10F" w14:textId="77777777" w:rsidTr="00D12AA9">
        <w:tc>
          <w:tcPr>
            <w:tcW w:w="1555" w:type="dxa"/>
          </w:tcPr>
          <w:p w14:paraId="30823427" w14:textId="77777777" w:rsidR="00D12AA9" w:rsidRDefault="00D12AA9" w:rsidP="001B476C">
            <w:r>
              <w:t xml:space="preserve">5 years </w:t>
            </w:r>
          </w:p>
        </w:tc>
        <w:tc>
          <w:tcPr>
            <w:tcW w:w="1418" w:type="dxa"/>
          </w:tcPr>
          <w:p w14:paraId="3A3BB864" w14:textId="79F9243A" w:rsidR="00D12AA9" w:rsidRDefault="00D12AA9" w:rsidP="001B476C">
            <w:r>
              <w:t>£357</w:t>
            </w:r>
          </w:p>
        </w:tc>
      </w:tr>
    </w:tbl>
    <w:p w14:paraId="71D40998" w14:textId="77777777" w:rsidR="00012461" w:rsidRDefault="00012461"/>
    <w:p w14:paraId="6DB721F1" w14:textId="4F7A0734" w:rsidR="00012461" w:rsidRDefault="00012461">
      <w:r>
        <w:t xml:space="preserve">Licence to store, where no minimum </w:t>
      </w:r>
      <w:r w:rsidR="00D12AA9">
        <w:t>separation</w:t>
      </w:r>
      <w:r>
        <w:t xml:space="preserve"> or </w:t>
      </w:r>
      <w:r w:rsidR="00D12AA9">
        <w:t>0 metres</w:t>
      </w:r>
      <w:r>
        <w:t xml:space="preserve"> minimum is prescribed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6"/>
      </w:tblGrid>
      <w:tr w:rsidR="00D12AA9" w14:paraId="461B7ED9" w14:textId="77777777" w:rsidTr="001B476C">
        <w:tc>
          <w:tcPr>
            <w:tcW w:w="1555" w:type="dxa"/>
          </w:tcPr>
          <w:p w14:paraId="33100A30" w14:textId="77777777" w:rsidR="00D12AA9" w:rsidRDefault="00D12AA9" w:rsidP="001B476C">
            <w:r>
              <w:t>Length</w:t>
            </w:r>
          </w:p>
        </w:tc>
        <w:tc>
          <w:tcPr>
            <w:tcW w:w="1276" w:type="dxa"/>
          </w:tcPr>
          <w:p w14:paraId="4DE78664" w14:textId="77777777" w:rsidR="00D12AA9" w:rsidRDefault="00D12AA9" w:rsidP="001B476C">
            <w:r>
              <w:t>24/25</w:t>
            </w:r>
          </w:p>
        </w:tc>
      </w:tr>
      <w:tr w:rsidR="00D12AA9" w14:paraId="3B3CC79B" w14:textId="77777777" w:rsidTr="001B476C">
        <w:tc>
          <w:tcPr>
            <w:tcW w:w="1555" w:type="dxa"/>
          </w:tcPr>
          <w:p w14:paraId="27DE207A" w14:textId="77777777" w:rsidR="00D12AA9" w:rsidRDefault="00D12AA9" w:rsidP="001B476C">
            <w:r>
              <w:t xml:space="preserve">1 year </w:t>
            </w:r>
          </w:p>
        </w:tc>
        <w:tc>
          <w:tcPr>
            <w:tcW w:w="1276" w:type="dxa"/>
          </w:tcPr>
          <w:p w14:paraId="3D3F2A0B" w14:textId="49A6A94F" w:rsidR="00D12AA9" w:rsidRDefault="00D12AA9" w:rsidP="001B476C">
            <w:r>
              <w:t>£119</w:t>
            </w:r>
          </w:p>
        </w:tc>
      </w:tr>
      <w:tr w:rsidR="00D12AA9" w14:paraId="230C6FD3" w14:textId="77777777" w:rsidTr="001B476C">
        <w:tc>
          <w:tcPr>
            <w:tcW w:w="1555" w:type="dxa"/>
          </w:tcPr>
          <w:p w14:paraId="25C25675" w14:textId="77777777" w:rsidR="00D12AA9" w:rsidRDefault="00D12AA9" w:rsidP="001B476C">
            <w:r>
              <w:t>2 years</w:t>
            </w:r>
          </w:p>
        </w:tc>
        <w:tc>
          <w:tcPr>
            <w:tcW w:w="1276" w:type="dxa"/>
          </w:tcPr>
          <w:p w14:paraId="3F225465" w14:textId="34D89AFC" w:rsidR="00D12AA9" w:rsidRDefault="00D12AA9" w:rsidP="001B476C">
            <w:r>
              <w:t>£154</w:t>
            </w:r>
          </w:p>
        </w:tc>
      </w:tr>
      <w:tr w:rsidR="00D12AA9" w14:paraId="14245A72" w14:textId="77777777" w:rsidTr="001B476C">
        <w:tc>
          <w:tcPr>
            <w:tcW w:w="1555" w:type="dxa"/>
          </w:tcPr>
          <w:p w14:paraId="2F2AAFEB" w14:textId="77777777" w:rsidR="00D12AA9" w:rsidRDefault="00D12AA9" w:rsidP="001B476C">
            <w:r>
              <w:t xml:space="preserve">3 years </w:t>
            </w:r>
          </w:p>
        </w:tc>
        <w:tc>
          <w:tcPr>
            <w:tcW w:w="1276" w:type="dxa"/>
          </w:tcPr>
          <w:p w14:paraId="3A74210A" w14:textId="36E7FD23" w:rsidR="00D12AA9" w:rsidRDefault="00D12AA9" w:rsidP="001B476C">
            <w:r>
              <w:t>£190</w:t>
            </w:r>
          </w:p>
        </w:tc>
      </w:tr>
      <w:tr w:rsidR="00D12AA9" w14:paraId="73B62D09" w14:textId="77777777" w:rsidTr="001B476C">
        <w:tc>
          <w:tcPr>
            <w:tcW w:w="1555" w:type="dxa"/>
          </w:tcPr>
          <w:p w14:paraId="51AE8AC6" w14:textId="77777777" w:rsidR="00D12AA9" w:rsidRDefault="00D12AA9" w:rsidP="001B476C">
            <w:r>
              <w:t xml:space="preserve">4 years </w:t>
            </w:r>
          </w:p>
        </w:tc>
        <w:tc>
          <w:tcPr>
            <w:tcW w:w="1276" w:type="dxa"/>
          </w:tcPr>
          <w:p w14:paraId="3EF90EB6" w14:textId="1ED92A32" w:rsidR="00D12AA9" w:rsidRDefault="00D12AA9" w:rsidP="001B476C">
            <w:r>
              <w:t>£226</w:t>
            </w:r>
          </w:p>
        </w:tc>
      </w:tr>
      <w:tr w:rsidR="00D12AA9" w14:paraId="726E3BD8" w14:textId="77777777" w:rsidTr="001B476C">
        <w:tc>
          <w:tcPr>
            <w:tcW w:w="1555" w:type="dxa"/>
          </w:tcPr>
          <w:p w14:paraId="2EEAB911" w14:textId="77777777" w:rsidR="00D12AA9" w:rsidRDefault="00D12AA9" w:rsidP="001B476C">
            <w:r>
              <w:t xml:space="preserve">5 years </w:t>
            </w:r>
          </w:p>
        </w:tc>
        <w:tc>
          <w:tcPr>
            <w:tcW w:w="1276" w:type="dxa"/>
          </w:tcPr>
          <w:p w14:paraId="5F5C4920" w14:textId="18118DA9" w:rsidR="00D12AA9" w:rsidRDefault="00D12AA9" w:rsidP="001B476C">
            <w:r>
              <w:t>£260</w:t>
            </w:r>
          </w:p>
        </w:tc>
      </w:tr>
    </w:tbl>
    <w:p w14:paraId="5DAAA8C5" w14:textId="77777777" w:rsidR="00012461" w:rsidRDefault="00012461"/>
    <w:p w14:paraId="447C2279" w14:textId="3A84B8E3" w:rsidR="00012461" w:rsidRDefault="00012461">
      <w:r>
        <w:t xml:space="preserve">Renewal of licence to store, where no minimum </w:t>
      </w:r>
      <w:r w:rsidR="00D12AA9">
        <w:t>separation</w:t>
      </w:r>
      <w:r>
        <w:t xml:space="preserve"> or </w:t>
      </w:r>
      <w:r w:rsidR="00D12AA9">
        <w:t>0 metres</w:t>
      </w:r>
      <w:r>
        <w:t xml:space="preserve"> minimum is prescribed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6"/>
      </w:tblGrid>
      <w:tr w:rsidR="00D12AA9" w14:paraId="1126A3F8" w14:textId="77777777" w:rsidTr="001B476C">
        <w:tc>
          <w:tcPr>
            <w:tcW w:w="1555" w:type="dxa"/>
          </w:tcPr>
          <w:p w14:paraId="16F0864B" w14:textId="77777777" w:rsidR="00D12AA9" w:rsidRDefault="00D12AA9" w:rsidP="001B476C">
            <w:r>
              <w:t>Length</w:t>
            </w:r>
          </w:p>
        </w:tc>
        <w:tc>
          <w:tcPr>
            <w:tcW w:w="1276" w:type="dxa"/>
          </w:tcPr>
          <w:p w14:paraId="13752C06" w14:textId="77777777" w:rsidR="00D12AA9" w:rsidRDefault="00D12AA9" w:rsidP="001B476C">
            <w:r>
              <w:t>24/25</w:t>
            </w:r>
          </w:p>
        </w:tc>
      </w:tr>
      <w:tr w:rsidR="00D12AA9" w14:paraId="620BC455" w14:textId="77777777" w:rsidTr="001B476C">
        <w:tc>
          <w:tcPr>
            <w:tcW w:w="1555" w:type="dxa"/>
          </w:tcPr>
          <w:p w14:paraId="126D2701" w14:textId="77777777" w:rsidR="00D12AA9" w:rsidRDefault="00D12AA9" w:rsidP="001B476C">
            <w:r>
              <w:t xml:space="preserve">1 year </w:t>
            </w:r>
          </w:p>
        </w:tc>
        <w:tc>
          <w:tcPr>
            <w:tcW w:w="1276" w:type="dxa"/>
          </w:tcPr>
          <w:p w14:paraId="00413E9D" w14:textId="363CB7DD" w:rsidR="00D12AA9" w:rsidRDefault="00D12AA9" w:rsidP="001B476C">
            <w:r>
              <w:t>£59</w:t>
            </w:r>
          </w:p>
        </w:tc>
      </w:tr>
      <w:tr w:rsidR="00D12AA9" w14:paraId="63B6FDD1" w14:textId="77777777" w:rsidTr="001B476C">
        <w:tc>
          <w:tcPr>
            <w:tcW w:w="1555" w:type="dxa"/>
          </w:tcPr>
          <w:p w14:paraId="7877D82A" w14:textId="77777777" w:rsidR="00D12AA9" w:rsidRDefault="00D12AA9" w:rsidP="001B476C">
            <w:r>
              <w:t>2 years</w:t>
            </w:r>
          </w:p>
        </w:tc>
        <w:tc>
          <w:tcPr>
            <w:tcW w:w="1276" w:type="dxa"/>
          </w:tcPr>
          <w:p w14:paraId="03300185" w14:textId="14A94C5C" w:rsidR="00D12AA9" w:rsidRDefault="00D12AA9" w:rsidP="001B476C">
            <w:r>
              <w:t>£94</w:t>
            </w:r>
          </w:p>
        </w:tc>
      </w:tr>
      <w:tr w:rsidR="00D12AA9" w14:paraId="5866EBEF" w14:textId="77777777" w:rsidTr="001B476C">
        <w:tc>
          <w:tcPr>
            <w:tcW w:w="1555" w:type="dxa"/>
          </w:tcPr>
          <w:p w14:paraId="7E342519" w14:textId="77777777" w:rsidR="00D12AA9" w:rsidRDefault="00D12AA9" w:rsidP="001B476C">
            <w:r>
              <w:t xml:space="preserve">3 years </w:t>
            </w:r>
          </w:p>
        </w:tc>
        <w:tc>
          <w:tcPr>
            <w:tcW w:w="1276" w:type="dxa"/>
          </w:tcPr>
          <w:p w14:paraId="1DB2334E" w14:textId="36057ECE" w:rsidR="00D12AA9" w:rsidRDefault="00D12AA9" w:rsidP="001B476C">
            <w:r>
              <w:t>£132</w:t>
            </w:r>
          </w:p>
        </w:tc>
      </w:tr>
      <w:tr w:rsidR="00D12AA9" w14:paraId="5A40511E" w14:textId="77777777" w:rsidTr="001B476C">
        <w:tc>
          <w:tcPr>
            <w:tcW w:w="1555" w:type="dxa"/>
          </w:tcPr>
          <w:p w14:paraId="7F761D4A" w14:textId="77777777" w:rsidR="00D12AA9" w:rsidRDefault="00D12AA9" w:rsidP="001B476C">
            <w:r>
              <w:t xml:space="preserve">4 years </w:t>
            </w:r>
          </w:p>
        </w:tc>
        <w:tc>
          <w:tcPr>
            <w:tcW w:w="1276" w:type="dxa"/>
          </w:tcPr>
          <w:p w14:paraId="728B04B4" w14:textId="221BD9BD" w:rsidR="00D12AA9" w:rsidRDefault="00D12AA9" w:rsidP="001B476C">
            <w:r>
              <w:t>£166</w:t>
            </w:r>
          </w:p>
        </w:tc>
      </w:tr>
      <w:tr w:rsidR="00D12AA9" w14:paraId="26984F85" w14:textId="77777777" w:rsidTr="001B476C">
        <w:tc>
          <w:tcPr>
            <w:tcW w:w="1555" w:type="dxa"/>
          </w:tcPr>
          <w:p w14:paraId="7074E31B" w14:textId="77777777" w:rsidR="00D12AA9" w:rsidRDefault="00D12AA9" w:rsidP="001B476C">
            <w:r>
              <w:t xml:space="preserve">5 years </w:t>
            </w:r>
          </w:p>
        </w:tc>
        <w:tc>
          <w:tcPr>
            <w:tcW w:w="1276" w:type="dxa"/>
          </w:tcPr>
          <w:p w14:paraId="6C557C8E" w14:textId="3614897F" w:rsidR="00D12AA9" w:rsidRDefault="00D12AA9" w:rsidP="001B476C">
            <w:r>
              <w:t>£202</w:t>
            </w:r>
          </w:p>
        </w:tc>
      </w:tr>
    </w:tbl>
    <w:p w14:paraId="7546B617" w14:textId="77777777" w:rsidR="00012461" w:rsidRDefault="00012461"/>
    <w:p w14:paraId="4514914B" w14:textId="77777777" w:rsidR="00012461" w:rsidRDefault="00012461"/>
    <w:sectPr w:rsidR="00012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61"/>
    <w:rsid w:val="00012461"/>
    <w:rsid w:val="002E638D"/>
    <w:rsid w:val="003546CE"/>
    <w:rsid w:val="00537D6C"/>
    <w:rsid w:val="00D12AA9"/>
    <w:rsid w:val="00EE116E"/>
    <w:rsid w:val="00E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188E"/>
  <w15:chartTrackingRefBased/>
  <w15:docId w15:val="{022CB2E3-DC26-4E23-A2C5-54B9B9FA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Rycraft</dc:creator>
  <cp:keywords/>
  <dc:description/>
  <cp:lastModifiedBy>Chloe Harrison</cp:lastModifiedBy>
  <cp:revision>2</cp:revision>
  <dcterms:created xsi:type="dcterms:W3CDTF">2024-04-10T14:41:00Z</dcterms:created>
  <dcterms:modified xsi:type="dcterms:W3CDTF">2024-04-10T14:41:00Z</dcterms:modified>
</cp:coreProperties>
</file>