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DBF8" w14:textId="1BE760C4" w:rsidR="004A15AC" w:rsidRPr="00CE6B88" w:rsidRDefault="00111DF7" w:rsidP="00CE6B88">
      <w:pPr>
        <w:spacing w:after="0" w:line="240" w:lineRule="auto"/>
        <w:jc w:val="both"/>
        <w:rPr>
          <w:rFonts w:cs="Segoe UI"/>
          <w:b/>
          <w:sz w:val="36"/>
          <w:szCs w:val="36"/>
        </w:rPr>
      </w:pPr>
      <w:r w:rsidRPr="00CE6B88">
        <w:rPr>
          <w:rFonts w:cs="Segoe UI"/>
          <w:b/>
          <w:sz w:val="36"/>
          <w:szCs w:val="36"/>
        </w:rPr>
        <w:t>Application F</w:t>
      </w:r>
      <w:r w:rsidR="00EB7AAE" w:rsidRPr="00CE6B88">
        <w:rPr>
          <w:rFonts w:cs="Segoe UI"/>
          <w:b/>
          <w:sz w:val="36"/>
          <w:szCs w:val="36"/>
        </w:rPr>
        <w:t>orm</w:t>
      </w:r>
      <w:r w:rsidR="005217B5">
        <w:rPr>
          <w:rFonts w:cs="Segoe UI"/>
          <w:b/>
          <w:sz w:val="36"/>
          <w:szCs w:val="36"/>
        </w:rPr>
        <w:t xml:space="preserve"> </w:t>
      </w:r>
      <w:r w:rsidR="00C224C1" w:rsidRPr="00CE6B88">
        <w:rPr>
          <w:rFonts w:cs="Segoe UI"/>
          <w:b/>
          <w:sz w:val="36"/>
          <w:szCs w:val="36"/>
        </w:rPr>
        <w:tab/>
      </w:r>
      <w:r w:rsidR="00C224C1" w:rsidRPr="00CE6B88">
        <w:rPr>
          <w:rFonts w:cs="Segoe UI"/>
          <w:b/>
          <w:sz w:val="36"/>
          <w:szCs w:val="36"/>
        </w:rPr>
        <w:tab/>
      </w:r>
      <w:r w:rsidR="00C224C1" w:rsidRPr="00CE6B88">
        <w:rPr>
          <w:rFonts w:cs="Segoe UI"/>
          <w:b/>
          <w:sz w:val="36"/>
          <w:szCs w:val="36"/>
        </w:rPr>
        <w:tab/>
      </w:r>
      <w:r w:rsidR="00C224C1" w:rsidRPr="00CE6B88">
        <w:rPr>
          <w:rFonts w:cs="Segoe UI"/>
          <w:b/>
          <w:sz w:val="36"/>
          <w:szCs w:val="36"/>
        </w:rPr>
        <w:tab/>
      </w:r>
    </w:p>
    <w:p w14:paraId="13DB6202" w14:textId="77777777" w:rsidR="00CE6B88" w:rsidRPr="00324791" w:rsidRDefault="00CE6B88" w:rsidP="00CE6B88">
      <w:pPr>
        <w:spacing w:after="0" w:line="240" w:lineRule="auto"/>
        <w:ind w:right="2268"/>
        <w:rPr>
          <w:rFonts w:cs="Segoe UI"/>
          <w:sz w:val="16"/>
          <w:szCs w:val="16"/>
        </w:rPr>
      </w:pPr>
    </w:p>
    <w:p w14:paraId="624BA0F2" w14:textId="7BF5E5AF" w:rsidR="009B5B5D" w:rsidRPr="00324791" w:rsidRDefault="00CE6B88" w:rsidP="00324791">
      <w:pPr>
        <w:spacing w:after="0" w:line="240" w:lineRule="auto"/>
        <w:ind w:right="2976"/>
        <w:rPr>
          <w:rFonts w:cs="Segoe UI"/>
          <w:sz w:val="28"/>
          <w:szCs w:val="28"/>
        </w:rPr>
      </w:pPr>
      <w:r w:rsidRPr="00324791">
        <w:rPr>
          <w:rFonts w:cs="Segoe UI"/>
          <w:sz w:val="28"/>
          <w:szCs w:val="28"/>
        </w:rPr>
        <w:t xml:space="preserve">Free school presumption </w:t>
      </w:r>
      <w:r w:rsidR="00801E5E" w:rsidRPr="00324791">
        <w:rPr>
          <w:rFonts w:cs="Segoe UI"/>
          <w:sz w:val="28"/>
          <w:szCs w:val="28"/>
        </w:rPr>
        <w:t>competition</w:t>
      </w:r>
      <w:r w:rsidRPr="00324791">
        <w:rPr>
          <w:rFonts w:cs="Segoe UI"/>
          <w:sz w:val="28"/>
          <w:szCs w:val="28"/>
        </w:rPr>
        <w:t xml:space="preserve"> for </w:t>
      </w:r>
      <w:r w:rsidR="0081301A">
        <w:rPr>
          <w:rFonts w:cs="Segoe UI"/>
          <w:sz w:val="28"/>
          <w:szCs w:val="28"/>
        </w:rPr>
        <w:t xml:space="preserve">a new </w:t>
      </w:r>
      <w:r w:rsidR="004377BA">
        <w:rPr>
          <w:rFonts w:cs="Segoe UI"/>
          <w:sz w:val="28"/>
          <w:szCs w:val="28"/>
        </w:rPr>
        <w:t xml:space="preserve">all through </w:t>
      </w:r>
      <w:r w:rsidR="0081301A">
        <w:rPr>
          <w:rFonts w:cs="Segoe UI"/>
          <w:sz w:val="28"/>
          <w:szCs w:val="28"/>
        </w:rPr>
        <w:t>school</w:t>
      </w:r>
      <w:r w:rsidRPr="00324791">
        <w:rPr>
          <w:rFonts w:cs="Segoe UI"/>
          <w:sz w:val="28"/>
          <w:szCs w:val="28"/>
        </w:rPr>
        <w:t xml:space="preserve"> </w:t>
      </w:r>
      <w:r w:rsidR="003B21D7">
        <w:rPr>
          <w:rFonts w:cs="Segoe UI"/>
          <w:sz w:val="28"/>
          <w:szCs w:val="28"/>
        </w:rPr>
        <w:t xml:space="preserve">in </w:t>
      </w:r>
      <w:r w:rsidR="004377BA">
        <w:rPr>
          <w:rFonts w:cs="Segoe UI"/>
          <w:sz w:val="28"/>
          <w:szCs w:val="28"/>
        </w:rPr>
        <w:t xml:space="preserve">the </w:t>
      </w:r>
      <w:r w:rsidR="003B21D7">
        <w:rPr>
          <w:rFonts w:cs="Segoe UI"/>
          <w:sz w:val="28"/>
          <w:szCs w:val="28"/>
        </w:rPr>
        <w:t xml:space="preserve">area of </w:t>
      </w:r>
      <w:r w:rsidR="004377BA">
        <w:rPr>
          <w:rFonts w:cs="Segoe UI"/>
          <w:sz w:val="28"/>
          <w:szCs w:val="28"/>
        </w:rPr>
        <w:t>MK East</w:t>
      </w:r>
      <w:r w:rsidR="0081301A">
        <w:rPr>
          <w:rFonts w:cs="Segoe UI"/>
          <w:sz w:val="28"/>
          <w:szCs w:val="28"/>
        </w:rPr>
        <w:t xml:space="preserve"> </w:t>
      </w:r>
      <w:r w:rsidRPr="00324791">
        <w:rPr>
          <w:rFonts w:cs="Segoe UI"/>
          <w:sz w:val="28"/>
          <w:szCs w:val="28"/>
        </w:rPr>
        <w:t xml:space="preserve">for </w:t>
      </w:r>
      <w:r w:rsidR="0081301A">
        <w:rPr>
          <w:rFonts w:cs="Segoe UI"/>
          <w:sz w:val="28"/>
          <w:szCs w:val="28"/>
        </w:rPr>
        <w:t>September 202</w:t>
      </w:r>
      <w:r w:rsidR="004377BA">
        <w:rPr>
          <w:rFonts w:cs="Segoe UI"/>
          <w:sz w:val="28"/>
          <w:szCs w:val="28"/>
        </w:rPr>
        <w:t>7</w:t>
      </w:r>
    </w:p>
    <w:p w14:paraId="0A6A42ED" w14:textId="77777777" w:rsidR="00EC6A06" w:rsidRDefault="00EC6A06" w:rsidP="00DC612B">
      <w:pPr>
        <w:spacing w:after="0"/>
        <w:jc w:val="both"/>
        <w:rPr>
          <w:rFonts w:cs="Arial"/>
          <w:sz w:val="16"/>
          <w:szCs w:val="16"/>
        </w:rPr>
      </w:pPr>
    </w:p>
    <w:p w14:paraId="29963DDD" w14:textId="77777777" w:rsidR="00775A4D" w:rsidRPr="00F030A4" w:rsidRDefault="00775A4D" w:rsidP="00CE6B88">
      <w:pPr>
        <w:spacing w:after="0" w:line="240" w:lineRule="auto"/>
        <w:jc w:val="both"/>
        <w:rPr>
          <w:rFonts w:cs="Segoe UI"/>
          <w:sz w:val="16"/>
          <w:szCs w:val="16"/>
        </w:rPr>
      </w:pPr>
    </w:p>
    <w:p w14:paraId="03D010DE" w14:textId="4C348B8A" w:rsidR="009E7BD7" w:rsidRPr="005217B5" w:rsidRDefault="009E7BD7" w:rsidP="005217B5">
      <w:pPr>
        <w:spacing w:after="0" w:line="240" w:lineRule="auto"/>
        <w:rPr>
          <w:rStyle w:val="Hyperlink"/>
          <w:rFonts w:ascii="Times New Roman" w:hAnsi="Times New Roman" w:cs="Arial"/>
          <w:color w:val="auto"/>
          <w:sz w:val="24"/>
          <w:szCs w:val="24"/>
          <w:u w:val="none"/>
        </w:rPr>
      </w:pPr>
      <w:r w:rsidRPr="005217B5">
        <w:rPr>
          <w:rFonts w:cs="Segoe UI"/>
          <w:b/>
          <w:sz w:val="24"/>
          <w:szCs w:val="24"/>
        </w:rPr>
        <w:t xml:space="preserve">Early notice – </w:t>
      </w:r>
      <w:r w:rsidRPr="005217B5">
        <w:rPr>
          <w:rFonts w:cs="Segoe UI"/>
          <w:sz w:val="24"/>
          <w:szCs w:val="24"/>
        </w:rPr>
        <w:t>we</w:t>
      </w:r>
      <w:r w:rsidRPr="005217B5">
        <w:rPr>
          <w:rFonts w:cs="Segoe UI"/>
          <w:b/>
          <w:sz w:val="24"/>
          <w:szCs w:val="24"/>
        </w:rPr>
        <w:t xml:space="preserve"> </w:t>
      </w:r>
      <w:r w:rsidRPr="005217B5">
        <w:rPr>
          <w:rFonts w:cs="Segoe UI"/>
          <w:sz w:val="24"/>
          <w:szCs w:val="24"/>
        </w:rPr>
        <w:t>would welcome early notice from providers inte</w:t>
      </w:r>
      <w:r w:rsidR="0081301A">
        <w:rPr>
          <w:rFonts w:cs="Segoe UI"/>
          <w:sz w:val="24"/>
          <w:szCs w:val="24"/>
        </w:rPr>
        <w:t xml:space="preserve">nding to </w:t>
      </w:r>
      <w:proofErr w:type="gramStart"/>
      <w:r w:rsidR="0081301A">
        <w:rPr>
          <w:rFonts w:cs="Segoe UI"/>
          <w:sz w:val="24"/>
          <w:szCs w:val="24"/>
        </w:rPr>
        <w:t>submit an application</w:t>
      </w:r>
      <w:proofErr w:type="gramEnd"/>
      <w:r w:rsidR="0081301A">
        <w:rPr>
          <w:rFonts w:cs="Segoe UI"/>
          <w:sz w:val="24"/>
          <w:szCs w:val="24"/>
        </w:rPr>
        <w:t xml:space="preserve">.  </w:t>
      </w:r>
      <w:r w:rsidRPr="005217B5">
        <w:rPr>
          <w:rFonts w:cs="Segoe UI"/>
          <w:sz w:val="24"/>
          <w:szCs w:val="24"/>
        </w:rPr>
        <w:t xml:space="preserve">It will be strictly confidential and will help us with preparations for the remainder of this timeline if we know how many applications we may receive. </w:t>
      </w:r>
      <w:r w:rsidR="0081301A">
        <w:rPr>
          <w:rFonts w:cs="Segoe UI"/>
          <w:sz w:val="24"/>
          <w:szCs w:val="24"/>
        </w:rPr>
        <w:t xml:space="preserve"> </w:t>
      </w:r>
      <w:r w:rsidRPr="005217B5">
        <w:rPr>
          <w:rFonts w:cs="Segoe UI"/>
          <w:sz w:val="24"/>
          <w:szCs w:val="24"/>
        </w:rPr>
        <w:t xml:space="preserve">Please send a brief email to </w:t>
      </w:r>
      <w:hyperlink r:id="rId12" w:history="1">
        <w:r w:rsidRPr="005217B5">
          <w:rPr>
            <w:rStyle w:val="Hyperlink"/>
            <w:rFonts w:cs="Segoe UI"/>
            <w:color w:val="auto"/>
            <w:sz w:val="24"/>
            <w:szCs w:val="24"/>
          </w:rPr>
          <w:t>sufficiencyandaccess@milton-keynes.gov.uk</w:t>
        </w:r>
      </w:hyperlink>
      <w:r w:rsidR="001F189E">
        <w:rPr>
          <w:rStyle w:val="Hyperlink"/>
          <w:rFonts w:cs="Segoe UI"/>
          <w:color w:val="auto"/>
          <w:sz w:val="24"/>
          <w:szCs w:val="24"/>
        </w:rPr>
        <w:t xml:space="preserve"> </w:t>
      </w:r>
      <w:r w:rsidR="001F189E" w:rsidRPr="001F189E">
        <w:rPr>
          <w:rStyle w:val="Hyperlink"/>
          <w:rFonts w:cs="Segoe UI"/>
          <w:color w:val="auto"/>
          <w:sz w:val="24"/>
          <w:szCs w:val="24"/>
          <w:u w:val="none"/>
        </w:rPr>
        <w:t xml:space="preserve">by </w:t>
      </w:r>
      <w:r w:rsidR="00CB5CC8">
        <w:rPr>
          <w:rStyle w:val="Hyperlink"/>
          <w:rFonts w:cs="Segoe UI"/>
          <w:b/>
          <w:bCs/>
          <w:color w:val="auto"/>
          <w:sz w:val="24"/>
          <w:szCs w:val="24"/>
          <w:u w:val="none"/>
        </w:rPr>
        <w:t xml:space="preserve">13 June </w:t>
      </w:r>
      <w:r w:rsidR="004377BA" w:rsidRPr="004377BA">
        <w:rPr>
          <w:rStyle w:val="Hyperlink"/>
          <w:rFonts w:cs="Segoe UI"/>
          <w:b/>
          <w:bCs/>
          <w:color w:val="auto"/>
          <w:sz w:val="24"/>
          <w:szCs w:val="24"/>
          <w:u w:val="none"/>
        </w:rPr>
        <w:t>2025</w:t>
      </w:r>
      <w:r w:rsidRPr="005217B5">
        <w:rPr>
          <w:rStyle w:val="Hyperlink"/>
          <w:rFonts w:cs="Segoe UI"/>
          <w:color w:val="auto"/>
          <w:sz w:val="24"/>
          <w:szCs w:val="24"/>
          <w:u w:val="none"/>
        </w:rPr>
        <w:t xml:space="preserve">. </w:t>
      </w:r>
      <w:r w:rsidR="0081301A">
        <w:rPr>
          <w:rStyle w:val="Hyperlink"/>
          <w:rFonts w:cs="Segoe UI"/>
          <w:color w:val="auto"/>
          <w:sz w:val="24"/>
          <w:szCs w:val="24"/>
          <w:u w:val="none"/>
        </w:rPr>
        <w:t xml:space="preserve"> </w:t>
      </w:r>
      <w:r w:rsidRPr="005217B5">
        <w:rPr>
          <w:rStyle w:val="Hyperlink"/>
          <w:rFonts w:cs="Segoe UI"/>
          <w:color w:val="auto"/>
          <w:sz w:val="24"/>
          <w:szCs w:val="24"/>
          <w:u w:val="none"/>
        </w:rPr>
        <w:t xml:space="preserve">If you later choose not to </w:t>
      </w:r>
      <w:proofErr w:type="gramStart"/>
      <w:r w:rsidRPr="005217B5">
        <w:rPr>
          <w:rStyle w:val="Hyperlink"/>
          <w:rFonts w:cs="Segoe UI"/>
          <w:color w:val="auto"/>
          <w:sz w:val="24"/>
          <w:szCs w:val="24"/>
          <w:u w:val="none"/>
        </w:rPr>
        <w:t>apply</w:t>
      </w:r>
      <w:proofErr w:type="gramEnd"/>
      <w:r w:rsidRPr="005217B5">
        <w:rPr>
          <w:rStyle w:val="Hyperlink"/>
          <w:rFonts w:cs="Segoe UI"/>
          <w:color w:val="auto"/>
          <w:sz w:val="24"/>
          <w:szCs w:val="24"/>
          <w:u w:val="none"/>
        </w:rPr>
        <w:t xml:space="preserve"> please let us know. </w:t>
      </w:r>
    </w:p>
    <w:p w14:paraId="6023D65C" w14:textId="12BB8144" w:rsidR="005217B5" w:rsidRPr="005217B5" w:rsidRDefault="00C81ED9" w:rsidP="005217B5">
      <w:pPr>
        <w:spacing w:after="0" w:line="240" w:lineRule="auto"/>
        <w:rPr>
          <w:rFonts w:cs="Arial"/>
          <w:b/>
          <w:sz w:val="24"/>
          <w:szCs w:val="24"/>
        </w:rPr>
      </w:pPr>
      <w:r>
        <w:rPr>
          <w:rFonts w:cs="Arial"/>
          <w:b/>
          <w:sz w:val="24"/>
          <w:szCs w:val="24"/>
        </w:rPr>
        <w:t xml:space="preserve"> </w:t>
      </w:r>
    </w:p>
    <w:p w14:paraId="2926954E" w14:textId="77777777" w:rsidR="005D2FD0" w:rsidRDefault="005D2FD0" w:rsidP="00B645BF">
      <w:pPr>
        <w:spacing w:after="0" w:line="240" w:lineRule="auto"/>
        <w:jc w:val="center"/>
        <w:rPr>
          <w:rFonts w:cs="Arial"/>
          <w:b/>
          <w:sz w:val="24"/>
          <w:szCs w:val="24"/>
        </w:rPr>
      </w:pPr>
      <w:r w:rsidRPr="00270ED3">
        <w:rPr>
          <w:rFonts w:cs="Arial"/>
          <w:b/>
          <w:sz w:val="24"/>
          <w:szCs w:val="24"/>
        </w:rPr>
        <w:t>The deadline for your completed form is midday on 25 July 2025 to</w:t>
      </w:r>
      <w:r w:rsidRPr="005217B5" w:rsidDel="005D2FD0">
        <w:rPr>
          <w:rFonts w:cs="Arial"/>
          <w:b/>
          <w:sz w:val="24"/>
          <w:szCs w:val="24"/>
        </w:rPr>
        <w:t xml:space="preserve"> </w:t>
      </w:r>
    </w:p>
    <w:p w14:paraId="04CEE53B" w14:textId="4942F7BB" w:rsidR="00656F5E" w:rsidRDefault="00857EA4" w:rsidP="00B645BF">
      <w:pPr>
        <w:spacing w:after="0" w:line="240" w:lineRule="auto"/>
        <w:jc w:val="center"/>
        <w:rPr>
          <w:rStyle w:val="Hyperlink"/>
          <w:rFonts w:cs="Segoe UI"/>
          <w:color w:val="auto"/>
          <w:sz w:val="24"/>
          <w:szCs w:val="24"/>
        </w:rPr>
      </w:pPr>
      <w:hyperlink r:id="rId13" w:history="1">
        <w:r w:rsidR="00324791" w:rsidRPr="005217B5">
          <w:rPr>
            <w:rStyle w:val="Hyperlink"/>
            <w:rFonts w:cs="Segoe UI"/>
            <w:color w:val="auto"/>
            <w:sz w:val="24"/>
            <w:szCs w:val="24"/>
          </w:rPr>
          <w:t>sufficiencyandaccess@milton-keynes.gov.uk</w:t>
        </w:r>
      </w:hyperlink>
    </w:p>
    <w:p w14:paraId="103CAAC1" w14:textId="77777777" w:rsidR="002E011C" w:rsidRDefault="002E011C" w:rsidP="00B645BF">
      <w:pPr>
        <w:spacing w:after="0" w:line="240" w:lineRule="auto"/>
        <w:jc w:val="center"/>
        <w:rPr>
          <w:rStyle w:val="Hyperlink"/>
          <w:rFonts w:cs="Segoe UI"/>
          <w:color w:val="auto"/>
          <w:sz w:val="24"/>
          <w:szCs w:val="24"/>
        </w:rPr>
      </w:pPr>
    </w:p>
    <w:p w14:paraId="026F68F0" w14:textId="77777777" w:rsidR="002E011C" w:rsidRPr="002E011C" w:rsidRDefault="002E011C" w:rsidP="00B645BF">
      <w:pPr>
        <w:spacing w:after="0" w:line="240" w:lineRule="auto"/>
        <w:jc w:val="center"/>
        <w:rPr>
          <w:rStyle w:val="Hyperlink"/>
          <w:rFonts w:cs="Segoe UI"/>
          <w:b/>
          <w:color w:val="auto"/>
          <w:sz w:val="24"/>
          <w:szCs w:val="24"/>
          <w:u w:val="none"/>
        </w:rPr>
      </w:pPr>
      <w:r w:rsidRPr="002E011C">
        <w:rPr>
          <w:rStyle w:val="Hyperlink"/>
          <w:rFonts w:cs="Segoe UI"/>
          <w:b/>
          <w:color w:val="auto"/>
          <w:sz w:val="24"/>
          <w:szCs w:val="24"/>
          <w:u w:val="none"/>
        </w:rPr>
        <w:t>We will send you an acknowledgement of receipt.  If this is not received within 24 hours, please contact t</w:t>
      </w:r>
      <w:r>
        <w:rPr>
          <w:rStyle w:val="Hyperlink"/>
          <w:rFonts w:cs="Segoe UI"/>
          <w:b/>
          <w:color w:val="auto"/>
          <w:sz w:val="24"/>
          <w:szCs w:val="24"/>
          <w:u w:val="none"/>
        </w:rPr>
        <w:t>he team to confirm safe receipt.</w:t>
      </w:r>
    </w:p>
    <w:p w14:paraId="071962DB" w14:textId="77777777" w:rsidR="00324791" w:rsidRDefault="00324791" w:rsidP="00324791">
      <w:pPr>
        <w:spacing w:after="0" w:line="240" w:lineRule="auto"/>
        <w:jc w:val="both"/>
        <w:rPr>
          <w:rFonts w:ascii="Times New Roman" w:hAnsi="Times New Roman" w:cs="Arial"/>
        </w:rPr>
      </w:pPr>
    </w:p>
    <w:p w14:paraId="73F230B8" w14:textId="77777777" w:rsidR="004650B0" w:rsidRDefault="004650B0" w:rsidP="004650B0">
      <w:pPr>
        <w:jc w:val="center"/>
        <w:rPr>
          <w:rStyle w:val="Hyperlink"/>
          <w:rFonts w:cs="Segoe UI"/>
          <w:b/>
          <w:color w:val="auto"/>
          <w:sz w:val="32"/>
          <w:szCs w:val="32"/>
          <w:u w:val="none"/>
        </w:rPr>
      </w:pPr>
      <w:r w:rsidRPr="004650B0">
        <w:rPr>
          <w:rStyle w:val="Hyperlink"/>
          <w:rFonts w:cs="Segoe UI"/>
          <w:b/>
          <w:color w:val="auto"/>
          <w:sz w:val="32"/>
          <w:szCs w:val="32"/>
          <w:u w:val="none"/>
        </w:rPr>
        <w:t>NOTE – Applications should be no longer than 60 pages</w:t>
      </w:r>
      <w:r w:rsidR="00115CB4">
        <w:rPr>
          <w:rStyle w:val="Hyperlink"/>
          <w:rFonts w:cs="Segoe UI"/>
          <w:b/>
          <w:color w:val="auto"/>
          <w:sz w:val="32"/>
          <w:szCs w:val="32"/>
          <w:u w:val="none"/>
        </w:rPr>
        <w:t xml:space="preserve"> including annexes</w:t>
      </w:r>
    </w:p>
    <w:p w14:paraId="2D43E66A" w14:textId="77777777" w:rsidR="004650B0" w:rsidRPr="00324791" w:rsidRDefault="004650B0" w:rsidP="00324791">
      <w:pPr>
        <w:spacing w:after="0" w:line="240" w:lineRule="auto"/>
        <w:jc w:val="both"/>
        <w:rPr>
          <w:rFonts w:ascii="Times New Roman" w:hAnsi="Times New Roman" w:cs="Arial"/>
        </w:rPr>
      </w:pPr>
    </w:p>
    <w:p w14:paraId="20EB4A80" w14:textId="77777777" w:rsidR="00AC7FE3" w:rsidRPr="00AC7FE3" w:rsidRDefault="00015347" w:rsidP="00940A87">
      <w:pPr>
        <w:shd w:val="clear" w:color="auto" w:fill="D9D9D9" w:themeFill="background1" w:themeFillShade="D9"/>
        <w:tabs>
          <w:tab w:val="left" w:pos="8175"/>
        </w:tabs>
        <w:spacing w:line="240" w:lineRule="auto"/>
        <w:rPr>
          <w:rFonts w:eastAsia="Times New Roman" w:cs="Arial"/>
          <w:b/>
          <w:sz w:val="16"/>
          <w:szCs w:val="16"/>
          <w:lang w:eastAsia="en-GB"/>
        </w:rPr>
      </w:pPr>
      <w:r>
        <w:rPr>
          <w:b/>
          <w:sz w:val="24"/>
          <w:szCs w:val="24"/>
        </w:rPr>
        <w:t xml:space="preserve">APPLICANT </w:t>
      </w:r>
    </w:p>
    <w:tbl>
      <w:tblPr>
        <w:tblStyle w:val="TableGrid1"/>
        <w:tblW w:w="5000" w:type="pct"/>
        <w:tblInd w:w="108" w:type="dxa"/>
        <w:tblLook w:val="01E0" w:firstRow="1" w:lastRow="1" w:firstColumn="1" w:lastColumn="1" w:noHBand="0" w:noVBand="0"/>
      </w:tblPr>
      <w:tblGrid>
        <w:gridCol w:w="3436"/>
        <w:gridCol w:w="6618"/>
      </w:tblGrid>
      <w:tr w:rsidR="00EB7AAE" w:rsidRPr="00EB7AAE" w14:paraId="46CED7D2" w14:textId="77777777" w:rsidTr="009E7BD7">
        <w:trPr>
          <w:trHeight w:val="424"/>
        </w:trPr>
        <w:tc>
          <w:tcPr>
            <w:tcW w:w="1709" w:type="pct"/>
            <w:shd w:val="clear" w:color="auto" w:fill="E6E6E6"/>
            <w:hideMark/>
          </w:tcPr>
          <w:p w14:paraId="7D95C9BE" w14:textId="77777777" w:rsidR="00EB7AAE" w:rsidRPr="005B5197" w:rsidRDefault="00EB7AAE" w:rsidP="00015347">
            <w:pPr>
              <w:jc w:val="both"/>
              <w:rPr>
                <w:rFonts w:asciiTheme="minorHAnsi" w:hAnsiTheme="minorHAnsi" w:cs="Arial"/>
                <w:sz w:val="24"/>
                <w:szCs w:val="24"/>
              </w:rPr>
            </w:pPr>
            <w:r w:rsidRPr="005B5197">
              <w:rPr>
                <w:rFonts w:asciiTheme="minorHAnsi" w:hAnsiTheme="minorHAnsi" w:cs="Arial"/>
                <w:sz w:val="24"/>
                <w:szCs w:val="24"/>
              </w:rPr>
              <w:t>Name of your organisation</w:t>
            </w:r>
          </w:p>
        </w:tc>
        <w:tc>
          <w:tcPr>
            <w:tcW w:w="3291" w:type="pct"/>
          </w:tcPr>
          <w:p w14:paraId="76697588" w14:textId="77777777" w:rsidR="00EB7AAE" w:rsidRPr="00EB7AAE" w:rsidRDefault="00EB7AAE" w:rsidP="00015347">
            <w:pPr>
              <w:jc w:val="both"/>
              <w:rPr>
                <w:rFonts w:asciiTheme="minorHAnsi" w:hAnsiTheme="minorHAnsi" w:cs="Arial"/>
                <w:sz w:val="24"/>
                <w:szCs w:val="24"/>
              </w:rPr>
            </w:pPr>
          </w:p>
        </w:tc>
      </w:tr>
      <w:tr w:rsidR="00EB7AAE" w:rsidRPr="005B5197" w14:paraId="032ED558" w14:textId="77777777" w:rsidTr="00656F5E">
        <w:tc>
          <w:tcPr>
            <w:tcW w:w="1709" w:type="pct"/>
            <w:shd w:val="clear" w:color="auto" w:fill="E6E6E6"/>
            <w:hideMark/>
          </w:tcPr>
          <w:p w14:paraId="083A5F0C" w14:textId="77777777" w:rsidR="00EB7AAE" w:rsidRPr="005B5197" w:rsidRDefault="009E7BD7" w:rsidP="00656F5E">
            <w:pPr>
              <w:rPr>
                <w:rFonts w:asciiTheme="minorHAnsi" w:hAnsiTheme="minorHAnsi" w:cs="Arial"/>
                <w:sz w:val="24"/>
                <w:szCs w:val="24"/>
              </w:rPr>
            </w:pPr>
            <w:r>
              <w:rPr>
                <w:rFonts w:asciiTheme="minorHAnsi" w:hAnsiTheme="minorHAnsi" w:cs="Arial"/>
                <w:sz w:val="24"/>
                <w:szCs w:val="24"/>
              </w:rPr>
              <w:t>Lead c</w:t>
            </w:r>
            <w:r w:rsidR="00EB7AAE" w:rsidRPr="005B5197">
              <w:rPr>
                <w:rFonts w:asciiTheme="minorHAnsi" w:hAnsiTheme="minorHAnsi" w:cs="Arial"/>
                <w:sz w:val="24"/>
                <w:szCs w:val="24"/>
              </w:rPr>
              <w:t xml:space="preserve">ontact </w:t>
            </w:r>
            <w:r>
              <w:rPr>
                <w:rFonts w:asciiTheme="minorHAnsi" w:hAnsiTheme="minorHAnsi" w:cs="Arial"/>
                <w:sz w:val="24"/>
                <w:szCs w:val="24"/>
              </w:rPr>
              <w:t>n</w:t>
            </w:r>
            <w:r w:rsidR="001B2092" w:rsidRPr="005B5197">
              <w:rPr>
                <w:rFonts w:asciiTheme="minorHAnsi" w:hAnsiTheme="minorHAnsi" w:cs="Arial"/>
                <w:sz w:val="24"/>
                <w:szCs w:val="24"/>
              </w:rPr>
              <w:t>ame</w:t>
            </w:r>
            <w:r w:rsidR="00656F5E">
              <w:rPr>
                <w:rFonts w:asciiTheme="minorHAnsi" w:hAnsiTheme="minorHAnsi" w:cs="Arial"/>
                <w:sz w:val="24"/>
                <w:szCs w:val="24"/>
              </w:rPr>
              <w:t xml:space="preserve"> for your application</w:t>
            </w:r>
          </w:p>
        </w:tc>
        <w:tc>
          <w:tcPr>
            <w:tcW w:w="3291" w:type="pct"/>
          </w:tcPr>
          <w:p w14:paraId="425CF4F9" w14:textId="77777777" w:rsidR="00EB7AAE" w:rsidRPr="005B5197" w:rsidRDefault="00EB7AAE" w:rsidP="00DC612B">
            <w:pPr>
              <w:jc w:val="both"/>
              <w:rPr>
                <w:rFonts w:asciiTheme="minorHAnsi" w:hAnsiTheme="minorHAnsi" w:cs="Arial"/>
                <w:sz w:val="24"/>
                <w:szCs w:val="24"/>
              </w:rPr>
            </w:pPr>
          </w:p>
        </w:tc>
      </w:tr>
      <w:tr w:rsidR="00EB7AAE" w:rsidRPr="005B5197" w14:paraId="45EC2D26" w14:textId="77777777" w:rsidTr="00656F5E">
        <w:trPr>
          <w:trHeight w:val="340"/>
        </w:trPr>
        <w:tc>
          <w:tcPr>
            <w:tcW w:w="1709" w:type="pct"/>
            <w:shd w:val="clear" w:color="auto" w:fill="E6E6E6"/>
            <w:hideMark/>
          </w:tcPr>
          <w:p w14:paraId="36BB3F20" w14:textId="77777777" w:rsidR="00656F5E" w:rsidRPr="005B5197" w:rsidRDefault="00656F5E" w:rsidP="00656F5E">
            <w:pPr>
              <w:rPr>
                <w:rFonts w:asciiTheme="minorHAnsi" w:hAnsiTheme="minorHAnsi" w:cs="Arial"/>
                <w:sz w:val="24"/>
                <w:szCs w:val="24"/>
              </w:rPr>
            </w:pPr>
            <w:r>
              <w:rPr>
                <w:rFonts w:asciiTheme="minorHAnsi" w:hAnsiTheme="minorHAnsi" w:cs="Arial"/>
                <w:sz w:val="24"/>
                <w:szCs w:val="24"/>
              </w:rPr>
              <w:t>E</w:t>
            </w:r>
            <w:r w:rsidR="00EB7AAE" w:rsidRPr="005B5197">
              <w:rPr>
                <w:rFonts w:asciiTheme="minorHAnsi" w:hAnsiTheme="minorHAnsi" w:cs="Arial"/>
                <w:sz w:val="24"/>
                <w:szCs w:val="24"/>
              </w:rPr>
              <w:t>mail</w:t>
            </w:r>
            <w:r>
              <w:rPr>
                <w:rFonts w:asciiTheme="minorHAnsi" w:hAnsiTheme="minorHAnsi" w:cs="Arial"/>
                <w:sz w:val="24"/>
                <w:szCs w:val="24"/>
              </w:rPr>
              <w:t xml:space="preserve"> for lead contact</w:t>
            </w:r>
          </w:p>
        </w:tc>
        <w:tc>
          <w:tcPr>
            <w:tcW w:w="3291" w:type="pct"/>
          </w:tcPr>
          <w:p w14:paraId="48718445" w14:textId="77777777" w:rsidR="00EB7AAE" w:rsidRPr="005B5197" w:rsidRDefault="00EB7AAE" w:rsidP="00DC612B">
            <w:pPr>
              <w:jc w:val="both"/>
              <w:rPr>
                <w:rFonts w:asciiTheme="minorHAnsi" w:hAnsiTheme="minorHAnsi" w:cs="Arial"/>
                <w:sz w:val="24"/>
                <w:szCs w:val="24"/>
              </w:rPr>
            </w:pPr>
          </w:p>
        </w:tc>
      </w:tr>
      <w:tr w:rsidR="00801E5E" w:rsidRPr="005B5197" w14:paraId="66A1AA6F" w14:textId="77777777">
        <w:trPr>
          <w:trHeight w:val="299"/>
        </w:trPr>
        <w:tc>
          <w:tcPr>
            <w:tcW w:w="1709" w:type="pct"/>
            <w:shd w:val="clear" w:color="auto" w:fill="E6E6E6"/>
          </w:tcPr>
          <w:p w14:paraId="108CDBBB" w14:textId="77777777" w:rsidR="00801E5E" w:rsidRPr="005B5197" w:rsidRDefault="00801E5E">
            <w:pPr>
              <w:rPr>
                <w:rFonts w:asciiTheme="minorHAnsi" w:hAnsiTheme="minorHAnsi" w:cs="Arial"/>
                <w:sz w:val="24"/>
                <w:szCs w:val="24"/>
              </w:rPr>
            </w:pPr>
            <w:r w:rsidRPr="005B5197">
              <w:rPr>
                <w:rFonts w:asciiTheme="minorHAnsi" w:hAnsiTheme="minorHAnsi" w:cs="Arial"/>
                <w:sz w:val="24"/>
                <w:szCs w:val="24"/>
              </w:rPr>
              <w:t>Telephone</w:t>
            </w:r>
            <w:r>
              <w:rPr>
                <w:rFonts w:asciiTheme="minorHAnsi" w:hAnsiTheme="minorHAnsi" w:cs="Arial"/>
                <w:sz w:val="24"/>
                <w:szCs w:val="24"/>
              </w:rPr>
              <w:t xml:space="preserve"> for lead contact</w:t>
            </w:r>
          </w:p>
        </w:tc>
        <w:tc>
          <w:tcPr>
            <w:tcW w:w="3291" w:type="pct"/>
          </w:tcPr>
          <w:p w14:paraId="06D64F02" w14:textId="77777777" w:rsidR="00801E5E" w:rsidRPr="005B5197" w:rsidRDefault="00801E5E">
            <w:pPr>
              <w:jc w:val="both"/>
              <w:rPr>
                <w:rFonts w:asciiTheme="minorHAnsi" w:hAnsiTheme="minorHAnsi" w:cs="Arial"/>
                <w:sz w:val="24"/>
                <w:szCs w:val="24"/>
              </w:rPr>
            </w:pPr>
          </w:p>
        </w:tc>
      </w:tr>
      <w:tr w:rsidR="00EB7AAE" w:rsidRPr="005B5197" w14:paraId="4D51B3E4" w14:textId="77777777" w:rsidTr="00656F5E">
        <w:trPr>
          <w:trHeight w:val="610"/>
        </w:trPr>
        <w:tc>
          <w:tcPr>
            <w:tcW w:w="1709" w:type="pct"/>
            <w:shd w:val="clear" w:color="auto" w:fill="E6E6E6"/>
            <w:hideMark/>
          </w:tcPr>
          <w:p w14:paraId="631452B1" w14:textId="77777777" w:rsidR="00EB7AAE" w:rsidRPr="005B5197" w:rsidRDefault="00EB7AAE" w:rsidP="00DC612B">
            <w:pPr>
              <w:jc w:val="both"/>
              <w:rPr>
                <w:rFonts w:asciiTheme="minorHAnsi" w:hAnsiTheme="minorHAnsi" w:cs="Arial"/>
                <w:sz w:val="24"/>
                <w:szCs w:val="24"/>
              </w:rPr>
            </w:pPr>
            <w:r w:rsidRPr="005B5197">
              <w:rPr>
                <w:rFonts w:asciiTheme="minorHAnsi" w:hAnsiTheme="minorHAnsi" w:cs="Arial"/>
                <w:sz w:val="24"/>
                <w:szCs w:val="24"/>
              </w:rPr>
              <w:t>Address</w:t>
            </w:r>
          </w:p>
        </w:tc>
        <w:tc>
          <w:tcPr>
            <w:tcW w:w="3291" w:type="pct"/>
          </w:tcPr>
          <w:p w14:paraId="1DB53F7F" w14:textId="77777777" w:rsidR="00EB7AAE" w:rsidRPr="005B5197" w:rsidRDefault="00EB7AAE" w:rsidP="00DC612B">
            <w:pPr>
              <w:jc w:val="both"/>
              <w:rPr>
                <w:rFonts w:asciiTheme="minorHAnsi" w:hAnsiTheme="minorHAnsi" w:cs="Arial"/>
                <w:sz w:val="24"/>
                <w:szCs w:val="24"/>
              </w:rPr>
            </w:pPr>
          </w:p>
        </w:tc>
      </w:tr>
      <w:tr w:rsidR="00656F5E" w:rsidRPr="005B5197" w14:paraId="5CBFF640" w14:textId="77777777" w:rsidTr="00801E5E">
        <w:tblPrEx>
          <w:tblLook w:val="04A0" w:firstRow="1" w:lastRow="0" w:firstColumn="1" w:lastColumn="0" w:noHBand="0" w:noVBand="1"/>
        </w:tblPrEx>
        <w:trPr>
          <w:trHeight w:val="264"/>
        </w:trPr>
        <w:tc>
          <w:tcPr>
            <w:tcW w:w="1709" w:type="pct"/>
            <w:shd w:val="clear" w:color="auto" w:fill="D9D9D9" w:themeFill="background1" w:themeFillShade="D9"/>
          </w:tcPr>
          <w:p w14:paraId="526F19FA" w14:textId="77777777" w:rsidR="00656F5E" w:rsidRDefault="00656F5E" w:rsidP="0081010A">
            <w:pPr>
              <w:jc w:val="both"/>
              <w:rPr>
                <w:rFonts w:cs="Arial"/>
                <w:sz w:val="24"/>
                <w:szCs w:val="24"/>
              </w:rPr>
            </w:pPr>
            <w:r>
              <w:rPr>
                <w:rFonts w:asciiTheme="minorHAnsi" w:hAnsiTheme="minorHAnsi" w:cs="Arial"/>
                <w:sz w:val="24"/>
                <w:szCs w:val="24"/>
              </w:rPr>
              <w:t>Central email for organisation</w:t>
            </w:r>
          </w:p>
        </w:tc>
        <w:tc>
          <w:tcPr>
            <w:tcW w:w="3291" w:type="pct"/>
          </w:tcPr>
          <w:p w14:paraId="0B447818" w14:textId="77777777" w:rsidR="00656F5E" w:rsidRPr="005B5197" w:rsidRDefault="00656F5E">
            <w:pPr>
              <w:jc w:val="both"/>
              <w:rPr>
                <w:rFonts w:cs="Arial"/>
                <w:sz w:val="24"/>
                <w:szCs w:val="24"/>
              </w:rPr>
            </w:pPr>
          </w:p>
        </w:tc>
      </w:tr>
      <w:tr w:rsidR="00656F5E" w:rsidRPr="005B5197" w14:paraId="18414172" w14:textId="77777777" w:rsidTr="00656F5E">
        <w:trPr>
          <w:trHeight w:val="560"/>
        </w:trPr>
        <w:tc>
          <w:tcPr>
            <w:tcW w:w="1709" w:type="pct"/>
            <w:shd w:val="clear" w:color="auto" w:fill="E6E6E6"/>
          </w:tcPr>
          <w:p w14:paraId="4B56E4AB" w14:textId="77777777" w:rsidR="00656F5E" w:rsidRPr="005B5197" w:rsidRDefault="00656F5E" w:rsidP="00656F5E">
            <w:pPr>
              <w:rPr>
                <w:rFonts w:cs="Arial"/>
                <w:sz w:val="24"/>
                <w:szCs w:val="24"/>
              </w:rPr>
            </w:pPr>
            <w:r>
              <w:rPr>
                <w:rFonts w:asciiTheme="minorHAnsi" w:hAnsiTheme="minorHAnsi" w:cs="Arial"/>
                <w:sz w:val="24"/>
                <w:szCs w:val="24"/>
              </w:rPr>
              <w:t>Central telephone for organisation</w:t>
            </w:r>
          </w:p>
        </w:tc>
        <w:tc>
          <w:tcPr>
            <w:tcW w:w="3291" w:type="pct"/>
          </w:tcPr>
          <w:p w14:paraId="5F8F51C8" w14:textId="77777777" w:rsidR="00656F5E" w:rsidRPr="005B5197" w:rsidRDefault="00656F5E" w:rsidP="00DC612B">
            <w:pPr>
              <w:jc w:val="both"/>
              <w:rPr>
                <w:rFonts w:cs="Arial"/>
                <w:sz w:val="24"/>
                <w:szCs w:val="24"/>
              </w:rPr>
            </w:pPr>
          </w:p>
        </w:tc>
      </w:tr>
    </w:tbl>
    <w:p w14:paraId="1A787973" w14:textId="77777777" w:rsidR="005217B5" w:rsidRDefault="005217B5" w:rsidP="00801E5E">
      <w:pPr>
        <w:spacing w:after="0" w:line="240" w:lineRule="auto"/>
        <w:rPr>
          <w:rFonts w:eastAsia="Times New Roman" w:cs="Arial"/>
          <w:b/>
          <w:sz w:val="24"/>
          <w:szCs w:val="24"/>
          <w:lang w:eastAsia="en-GB"/>
        </w:rPr>
      </w:pPr>
    </w:p>
    <w:p w14:paraId="1AD7EBC0" w14:textId="77777777" w:rsidR="006930E8" w:rsidRDefault="00801E5E" w:rsidP="00801E5E">
      <w:pPr>
        <w:spacing w:after="0" w:line="240" w:lineRule="auto"/>
        <w:rPr>
          <w:rFonts w:eastAsia="Times New Roman" w:cs="Arial"/>
          <w:b/>
          <w:sz w:val="24"/>
          <w:szCs w:val="24"/>
          <w:lang w:eastAsia="en-GB"/>
        </w:rPr>
      </w:pPr>
      <w:r w:rsidRPr="00801E5E">
        <w:rPr>
          <w:rFonts w:eastAsia="Times New Roman" w:cs="Arial"/>
          <w:b/>
          <w:sz w:val="24"/>
          <w:szCs w:val="24"/>
          <w:lang w:eastAsia="en-GB"/>
        </w:rPr>
        <w:t xml:space="preserve">Please type your information </w:t>
      </w:r>
      <w:r w:rsidR="00FA6EE2">
        <w:rPr>
          <w:rFonts w:eastAsia="Times New Roman" w:cs="Arial"/>
          <w:b/>
          <w:sz w:val="24"/>
          <w:szCs w:val="24"/>
          <w:lang w:eastAsia="en-GB"/>
        </w:rPr>
        <w:t xml:space="preserve">into the space </w:t>
      </w:r>
      <w:r w:rsidR="005217B5">
        <w:rPr>
          <w:rFonts w:eastAsia="Times New Roman" w:cs="Arial"/>
          <w:b/>
          <w:sz w:val="24"/>
          <w:szCs w:val="24"/>
          <w:lang w:eastAsia="en-GB"/>
        </w:rPr>
        <w:t>under each of the que</w:t>
      </w:r>
      <w:r w:rsidR="00FA6EE2">
        <w:rPr>
          <w:rFonts w:eastAsia="Times New Roman" w:cs="Arial"/>
          <w:b/>
          <w:sz w:val="24"/>
          <w:szCs w:val="24"/>
          <w:lang w:eastAsia="en-GB"/>
        </w:rPr>
        <w:t>stions below</w:t>
      </w:r>
      <w:r w:rsidRPr="00801E5E">
        <w:rPr>
          <w:rFonts w:eastAsia="Times New Roman" w:cs="Arial"/>
          <w:b/>
          <w:sz w:val="24"/>
          <w:szCs w:val="24"/>
          <w:lang w:eastAsia="en-GB"/>
        </w:rPr>
        <w:t>.</w:t>
      </w:r>
      <w:r>
        <w:rPr>
          <w:rFonts w:eastAsia="Times New Roman" w:cs="Arial"/>
          <w:b/>
          <w:sz w:val="24"/>
          <w:szCs w:val="24"/>
          <w:lang w:eastAsia="en-GB"/>
        </w:rPr>
        <w:t xml:space="preserve"> </w:t>
      </w:r>
      <w:r w:rsidR="00CA2F4F">
        <w:rPr>
          <w:rFonts w:eastAsia="Times New Roman" w:cs="Arial"/>
          <w:b/>
          <w:sz w:val="24"/>
          <w:szCs w:val="24"/>
          <w:lang w:eastAsia="en-GB"/>
        </w:rPr>
        <w:t xml:space="preserve"> </w:t>
      </w:r>
      <w:r w:rsidR="004B4287" w:rsidRPr="00801E5E">
        <w:rPr>
          <w:rFonts w:eastAsia="Times New Roman" w:cs="Arial"/>
          <w:b/>
          <w:sz w:val="24"/>
          <w:szCs w:val="24"/>
          <w:lang w:eastAsia="en-GB"/>
        </w:rPr>
        <w:t>The questions are in line with th</w:t>
      </w:r>
      <w:r w:rsidR="00BC41CE">
        <w:rPr>
          <w:rFonts w:eastAsia="Times New Roman" w:cs="Arial"/>
          <w:b/>
          <w:sz w:val="24"/>
          <w:szCs w:val="24"/>
          <w:lang w:eastAsia="en-GB"/>
        </w:rPr>
        <w:t>e</w:t>
      </w:r>
      <w:r w:rsidR="00FA6EE2">
        <w:rPr>
          <w:rFonts w:eastAsia="Times New Roman" w:cs="Arial"/>
          <w:b/>
          <w:sz w:val="24"/>
          <w:szCs w:val="24"/>
          <w:lang w:eastAsia="en-GB"/>
        </w:rPr>
        <w:t xml:space="preserve"> </w:t>
      </w:r>
      <w:hyperlink r:id="rId14" w:history="1">
        <w:r w:rsidR="00DF640D" w:rsidRPr="00C87C7F">
          <w:rPr>
            <w:rStyle w:val="Hyperlink"/>
            <w:rFonts w:eastAsia="Times New Roman" w:cs="Arial"/>
            <w:b/>
            <w:sz w:val="24"/>
            <w:szCs w:val="24"/>
            <w:lang w:eastAsia="en-GB"/>
          </w:rPr>
          <w:t>model criteria from the Department for Education</w:t>
        </w:r>
      </w:hyperlink>
    </w:p>
    <w:p w14:paraId="687BD65A" w14:textId="77777777" w:rsidR="00DF640D" w:rsidRDefault="00DF640D" w:rsidP="00801E5E">
      <w:pPr>
        <w:spacing w:after="0" w:line="240" w:lineRule="auto"/>
        <w:rPr>
          <w:rStyle w:val="Hyperlink"/>
          <w:rFonts w:cs="Segoe UI"/>
          <w:color w:val="auto"/>
        </w:rPr>
      </w:pPr>
    </w:p>
    <w:p w14:paraId="71DB1DF9" w14:textId="225D7A16" w:rsidR="00111488" w:rsidRPr="00111488" w:rsidRDefault="00111488" w:rsidP="00801E5E">
      <w:pPr>
        <w:spacing w:after="0" w:line="240" w:lineRule="auto"/>
        <w:rPr>
          <w:rStyle w:val="Hyperlink"/>
          <w:rFonts w:cs="Segoe UI"/>
          <w:b/>
          <w:color w:val="auto"/>
          <w:u w:val="none"/>
        </w:rPr>
      </w:pPr>
      <w:r w:rsidRPr="00111488">
        <w:rPr>
          <w:rStyle w:val="Hyperlink"/>
          <w:rFonts w:cs="Segoe UI"/>
          <w:b/>
          <w:color w:val="auto"/>
          <w:u w:val="none"/>
        </w:rPr>
        <w:t>Please ensure that you complete all sections</w:t>
      </w:r>
      <w:r w:rsidR="004377BA">
        <w:rPr>
          <w:rStyle w:val="Hyperlink"/>
          <w:rFonts w:cs="Segoe UI"/>
          <w:b/>
          <w:color w:val="auto"/>
          <w:u w:val="none"/>
        </w:rPr>
        <w:t>:</w:t>
      </w:r>
      <w:r w:rsidR="0011090B">
        <w:rPr>
          <w:rStyle w:val="Hyperlink"/>
          <w:rFonts w:cs="Segoe UI"/>
          <w:b/>
          <w:color w:val="auto"/>
          <w:u w:val="none"/>
        </w:rPr>
        <w:t xml:space="preserve"> </w:t>
      </w:r>
    </w:p>
    <w:tbl>
      <w:tblPr>
        <w:tblStyle w:val="TableGrid"/>
        <w:tblW w:w="0" w:type="auto"/>
        <w:tblLook w:val="04A0" w:firstRow="1" w:lastRow="0" w:firstColumn="1" w:lastColumn="0" w:noHBand="0" w:noVBand="1"/>
      </w:tblPr>
      <w:tblGrid>
        <w:gridCol w:w="1526"/>
        <w:gridCol w:w="2693"/>
        <w:gridCol w:w="1872"/>
      </w:tblGrid>
      <w:tr w:rsidR="0096653E" w14:paraId="52C6E624" w14:textId="77777777" w:rsidTr="00D465A3">
        <w:tc>
          <w:tcPr>
            <w:tcW w:w="1526" w:type="dxa"/>
            <w:shd w:val="clear" w:color="auto" w:fill="auto"/>
          </w:tcPr>
          <w:p w14:paraId="26A380D9" w14:textId="6B95AF96" w:rsidR="0096653E" w:rsidRPr="00D465A3" w:rsidRDefault="0096653E">
            <w:pPr>
              <w:rPr>
                <w:rStyle w:val="Hyperlink"/>
                <w:rFonts w:cs="Segoe UI"/>
                <w:b/>
                <w:bCs/>
                <w:color w:val="auto"/>
                <w:u w:val="none"/>
              </w:rPr>
            </w:pPr>
          </w:p>
        </w:tc>
        <w:tc>
          <w:tcPr>
            <w:tcW w:w="2693" w:type="dxa"/>
            <w:shd w:val="clear" w:color="auto" w:fill="auto"/>
          </w:tcPr>
          <w:p w14:paraId="6992C737" w14:textId="55632D76" w:rsidR="0096653E" w:rsidRPr="00D465A3" w:rsidRDefault="0096653E">
            <w:pPr>
              <w:rPr>
                <w:rStyle w:val="Hyperlink"/>
                <w:rFonts w:cs="Segoe UI"/>
                <w:b/>
                <w:bCs/>
                <w:color w:val="auto"/>
                <w:u w:val="none"/>
              </w:rPr>
            </w:pPr>
          </w:p>
        </w:tc>
        <w:tc>
          <w:tcPr>
            <w:tcW w:w="1872" w:type="dxa"/>
            <w:shd w:val="clear" w:color="auto" w:fill="auto"/>
          </w:tcPr>
          <w:p w14:paraId="3EF186A3" w14:textId="4EDC1C66" w:rsidR="0096653E" w:rsidRPr="00D465A3" w:rsidRDefault="00CB419D">
            <w:pPr>
              <w:rPr>
                <w:rStyle w:val="Hyperlink"/>
                <w:rFonts w:cs="Segoe UI"/>
                <w:b/>
                <w:bCs/>
                <w:color w:val="auto"/>
                <w:u w:val="none"/>
              </w:rPr>
            </w:pPr>
            <w:r w:rsidRPr="00D465A3">
              <w:rPr>
                <w:rStyle w:val="Hyperlink"/>
                <w:rFonts w:cs="Segoe UI"/>
                <w:b/>
                <w:bCs/>
                <w:color w:val="auto"/>
                <w:u w:val="none"/>
              </w:rPr>
              <w:t>Scoring weighting</w:t>
            </w:r>
          </w:p>
        </w:tc>
      </w:tr>
      <w:tr w:rsidR="0082294C" w14:paraId="2A4011E9" w14:textId="0DBCFAF6" w:rsidTr="00CB419D">
        <w:tc>
          <w:tcPr>
            <w:tcW w:w="1526" w:type="dxa"/>
            <w:shd w:val="clear" w:color="auto" w:fill="FBD4B4" w:themeFill="accent6" w:themeFillTint="66"/>
          </w:tcPr>
          <w:p w14:paraId="3EDFEFAA" w14:textId="77777777" w:rsidR="0082294C" w:rsidRPr="00111488" w:rsidRDefault="0082294C">
            <w:pPr>
              <w:rPr>
                <w:rStyle w:val="Hyperlink"/>
                <w:rFonts w:cs="Segoe UI"/>
                <w:color w:val="auto"/>
                <w:u w:val="none"/>
              </w:rPr>
            </w:pPr>
            <w:r w:rsidRPr="00111488">
              <w:rPr>
                <w:rStyle w:val="Hyperlink"/>
                <w:rFonts w:cs="Segoe UI"/>
                <w:color w:val="auto"/>
                <w:u w:val="none"/>
              </w:rPr>
              <w:t>Section A</w:t>
            </w:r>
          </w:p>
        </w:tc>
        <w:tc>
          <w:tcPr>
            <w:tcW w:w="2693" w:type="dxa"/>
            <w:shd w:val="clear" w:color="auto" w:fill="FBD4B4" w:themeFill="accent6" w:themeFillTint="66"/>
          </w:tcPr>
          <w:p w14:paraId="2FFA23E7" w14:textId="77777777" w:rsidR="0082294C" w:rsidRPr="00111488" w:rsidRDefault="0082294C">
            <w:pPr>
              <w:rPr>
                <w:rStyle w:val="Hyperlink"/>
                <w:rFonts w:cs="Segoe UI"/>
                <w:color w:val="auto"/>
                <w:u w:val="none"/>
              </w:rPr>
            </w:pPr>
            <w:r w:rsidRPr="00111488">
              <w:rPr>
                <w:rStyle w:val="Hyperlink"/>
                <w:rFonts w:cs="Segoe UI"/>
                <w:color w:val="auto"/>
                <w:u w:val="none"/>
              </w:rPr>
              <w:t>Your organisation</w:t>
            </w:r>
          </w:p>
        </w:tc>
        <w:tc>
          <w:tcPr>
            <w:tcW w:w="1872" w:type="dxa"/>
            <w:shd w:val="clear" w:color="auto" w:fill="FBD4B4" w:themeFill="accent6" w:themeFillTint="66"/>
          </w:tcPr>
          <w:p w14:paraId="25F45CA0" w14:textId="4160201A" w:rsidR="0082294C" w:rsidRPr="00D465A3" w:rsidRDefault="00EA4BAC" w:rsidP="00081EE6">
            <w:pPr>
              <w:jc w:val="center"/>
              <w:rPr>
                <w:rStyle w:val="Hyperlink"/>
                <w:rFonts w:cs="Segoe UI"/>
                <w:color w:val="auto"/>
                <w:u w:val="none"/>
              </w:rPr>
            </w:pPr>
            <w:r w:rsidRPr="00D465A3">
              <w:rPr>
                <w:rStyle w:val="Hyperlink"/>
                <w:rFonts w:cs="Segoe UI"/>
                <w:color w:val="auto"/>
                <w:u w:val="none"/>
              </w:rPr>
              <w:t>15%</w:t>
            </w:r>
          </w:p>
        </w:tc>
      </w:tr>
      <w:tr w:rsidR="0082294C" w14:paraId="7A171752" w14:textId="0775E8FE" w:rsidTr="00CB419D">
        <w:tc>
          <w:tcPr>
            <w:tcW w:w="1526" w:type="dxa"/>
            <w:shd w:val="clear" w:color="auto" w:fill="C2D69B" w:themeFill="accent3" w:themeFillTint="99"/>
          </w:tcPr>
          <w:p w14:paraId="76FBEBF0" w14:textId="77777777" w:rsidR="0082294C" w:rsidRPr="00111488" w:rsidRDefault="0082294C">
            <w:pPr>
              <w:rPr>
                <w:rStyle w:val="Hyperlink"/>
                <w:rFonts w:cs="Segoe UI"/>
                <w:color w:val="auto"/>
                <w:u w:val="none"/>
              </w:rPr>
            </w:pPr>
            <w:r w:rsidRPr="00111488">
              <w:rPr>
                <w:rStyle w:val="Hyperlink"/>
                <w:rFonts w:cs="Segoe UI"/>
                <w:color w:val="auto"/>
                <w:u w:val="none"/>
              </w:rPr>
              <w:t>Section B</w:t>
            </w:r>
          </w:p>
        </w:tc>
        <w:tc>
          <w:tcPr>
            <w:tcW w:w="2693" w:type="dxa"/>
            <w:shd w:val="clear" w:color="auto" w:fill="C2D69B" w:themeFill="accent3" w:themeFillTint="99"/>
          </w:tcPr>
          <w:p w14:paraId="39973D4A" w14:textId="77777777" w:rsidR="0082294C" w:rsidRPr="00111488" w:rsidRDefault="0082294C">
            <w:pPr>
              <w:rPr>
                <w:rStyle w:val="Hyperlink"/>
                <w:rFonts w:cs="Segoe UI"/>
                <w:color w:val="auto"/>
                <w:u w:val="none"/>
              </w:rPr>
            </w:pPr>
            <w:r w:rsidRPr="00111488">
              <w:rPr>
                <w:rStyle w:val="Hyperlink"/>
                <w:rFonts w:cs="Segoe UI"/>
                <w:color w:val="auto"/>
                <w:u w:val="none"/>
              </w:rPr>
              <w:t>Your vision</w:t>
            </w:r>
          </w:p>
        </w:tc>
        <w:tc>
          <w:tcPr>
            <w:tcW w:w="1872" w:type="dxa"/>
            <w:shd w:val="clear" w:color="auto" w:fill="C2D69B" w:themeFill="accent3" w:themeFillTint="99"/>
          </w:tcPr>
          <w:p w14:paraId="5178156A" w14:textId="7ADF514C" w:rsidR="0082294C" w:rsidRPr="00D465A3" w:rsidRDefault="00EA4BAC" w:rsidP="00081EE6">
            <w:pPr>
              <w:jc w:val="center"/>
              <w:rPr>
                <w:rStyle w:val="Hyperlink"/>
                <w:rFonts w:cs="Segoe UI"/>
                <w:color w:val="auto"/>
                <w:u w:val="none"/>
              </w:rPr>
            </w:pPr>
            <w:r w:rsidRPr="00D465A3">
              <w:rPr>
                <w:rStyle w:val="Hyperlink"/>
                <w:rFonts w:cs="Segoe UI"/>
                <w:color w:val="auto"/>
                <w:u w:val="none"/>
              </w:rPr>
              <w:t>20%</w:t>
            </w:r>
          </w:p>
        </w:tc>
      </w:tr>
      <w:tr w:rsidR="0082294C" w14:paraId="3AAFFD78" w14:textId="0F67E083" w:rsidTr="00CB419D">
        <w:tc>
          <w:tcPr>
            <w:tcW w:w="1526" w:type="dxa"/>
            <w:shd w:val="clear" w:color="auto" w:fill="CCC0D9" w:themeFill="accent4" w:themeFillTint="66"/>
          </w:tcPr>
          <w:p w14:paraId="62E6A404" w14:textId="77777777" w:rsidR="0082294C" w:rsidRPr="00111488" w:rsidRDefault="0082294C">
            <w:pPr>
              <w:rPr>
                <w:rStyle w:val="Hyperlink"/>
                <w:rFonts w:cs="Segoe UI"/>
                <w:color w:val="auto"/>
                <w:u w:val="none"/>
              </w:rPr>
            </w:pPr>
            <w:r w:rsidRPr="00111488">
              <w:rPr>
                <w:rStyle w:val="Hyperlink"/>
                <w:rFonts w:cs="Segoe UI"/>
                <w:color w:val="auto"/>
                <w:u w:val="none"/>
              </w:rPr>
              <w:t>Section C</w:t>
            </w:r>
          </w:p>
        </w:tc>
        <w:tc>
          <w:tcPr>
            <w:tcW w:w="2693" w:type="dxa"/>
            <w:shd w:val="clear" w:color="auto" w:fill="CCC0D9" w:themeFill="accent4" w:themeFillTint="66"/>
          </w:tcPr>
          <w:p w14:paraId="452F17C7" w14:textId="77777777" w:rsidR="0082294C" w:rsidRPr="00111488" w:rsidRDefault="0082294C">
            <w:pPr>
              <w:rPr>
                <w:rStyle w:val="Hyperlink"/>
                <w:rFonts w:cs="Segoe UI"/>
                <w:color w:val="auto"/>
                <w:u w:val="none"/>
              </w:rPr>
            </w:pPr>
            <w:r>
              <w:rPr>
                <w:rStyle w:val="Hyperlink"/>
                <w:rFonts w:cs="Segoe UI"/>
                <w:color w:val="auto"/>
                <w:u w:val="none"/>
              </w:rPr>
              <w:t>Education plan and staffing</w:t>
            </w:r>
          </w:p>
        </w:tc>
        <w:tc>
          <w:tcPr>
            <w:tcW w:w="1872" w:type="dxa"/>
            <w:shd w:val="clear" w:color="auto" w:fill="CCC0D9" w:themeFill="accent4" w:themeFillTint="66"/>
          </w:tcPr>
          <w:p w14:paraId="1F1CAD0D" w14:textId="32851E90" w:rsidR="0082294C" w:rsidRPr="00D465A3" w:rsidRDefault="00EA4BAC" w:rsidP="00081EE6">
            <w:pPr>
              <w:jc w:val="center"/>
              <w:rPr>
                <w:rStyle w:val="Hyperlink"/>
                <w:rFonts w:cs="Segoe UI"/>
                <w:color w:val="auto"/>
                <w:u w:val="none"/>
              </w:rPr>
            </w:pPr>
            <w:r w:rsidRPr="00D465A3">
              <w:rPr>
                <w:rStyle w:val="Hyperlink"/>
                <w:rFonts w:cs="Segoe UI"/>
                <w:color w:val="auto"/>
                <w:u w:val="none"/>
              </w:rPr>
              <w:t>20%</w:t>
            </w:r>
          </w:p>
        </w:tc>
      </w:tr>
      <w:tr w:rsidR="0082294C" w14:paraId="50C1851B" w14:textId="074F873D" w:rsidTr="00CB419D">
        <w:tc>
          <w:tcPr>
            <w:tcW w:w="1526" w:type="dxa"/>
            <w:shd w:val="clear" w:color="auto" w:fill="8DB3E2" w:themeFill="text2" w:themeFillTint="66"/>
          </w:tcPr>
          <w:p w14:paraId="0C9BA5B6" w14:textId="77777777" w:rsidR="0082294C" w:rsidRPr="00111488" w:rsidRDefault="0082294C">
            <w:pPr>
              <w:rPr>
                <w:rStyle w:val="Hyperlink"/>
                <w:rFonts w:cs="Segoe UI"/>
                <w:color w:val="auto"/>
                <w:u w:val="none"/>
              </w:rPr>
            </w:pPr>
            <w:r w:rsidRPr="00111488">
              <w:rPr>
                <w:rStyle w:val="Hyperlink"/>
                <w:rFonts w:cs="Segoe UI"/>
                <w:color w:val="auto"/>
                <w:u w:val="none"/>
              </w:rPr>
              <w:t>Section D</w:t>
            </w:r>
          </w:p>
        </w:tc>
        <w:tc>
          <w:tcPr>
            <w:tcW w:w="2693" w:type="dxa"/>
            <w:shd w:val="clear" w:color="auto" w:fill="8DB3E2" w:themeFill="text2" w:themeFillTint="66"/>
          </w:tcPr>
          <w:p w14:paraId="4A30E4AC" w14:textId="77777777" w:rsidR="0082294C" w:rsidRPr="00111488" w:rsidRDefault="0082294C">
            <w:pPr>
              <w:rPr>
                <w:rStyle w:val="Hyperlink"/>
                <w:rFonts w:cs="Segoe UI"/>
                <w:color w:val="auto"/>
                <w:u w:val="none"/>
              </w:rPr>
            </w:pPr>
            <w:r>
              <w:rPr>
                <w:rStyle w:val="Hyperlink"/>
                <w:rFonts w:cs="Segoe UI"/>
                <w:color w:val="auto"/>
                <w:u w:val="none"/>
              </w:rPr>
              <w:t>Capacity and capability</w:t>
            </w:r>
          </w:p>
        </w:tc>
        <w:tc>
          <w:tcPr>
            <w:tcW w:w="1872" w:type="dxa"/>
            <w:shd w:val="clear" w:color="auto" w:fill="8DB3E2" w:themeFill="text2" w:themeFillTint="66"/>
          </w:tcPr>
          <w:p w14:paraId="1103F419" w14:textId="50C6ADF7" w:rsidR="0082294C" w:rsidRPr="00D465A3" w:rsidRDefault="00EA4BAC" w:rsidP="00081EE6">
            <w:pPr>
              <w:jc w:val="center"/>
              <w:rPr>
                <w:rStyle w:val="Hyperlink"/>
                <w:rFonts w:cs="Segoe UI"/>
                <w:color w:val="auto"/>
                <w:u w:val="none"/>
              </w:rPr>
            </w:pPr>
            <w:r w:rsidRPr="00D465A3">
              <w:rPr>
                <w:rStyle w:val="Hyperlink"/>
                <w:rFonts w:cs="Segoe UI"/>
                <w:color w:val="auto"/>
                <w:u w:val="none"/>
              </w:rPr>
              <w:t>10%</w:t>
            </w:r>
          </w:p>
        </w:tc>
      </w:tr>
      <w:tr w:rsidR="0082294C" w14:paraId="340486A4" w14:textId="251E0008" w:rsidTr="00CB419D">
        <w:tc>
          <w:tcPr>
            <w:tcW w:w="1526" w:type="dxa"/>
            <w:shd w:val="clear" w:color="auto" w:fill="E5B8B7" w:themeFill="accent2" w:themeFillTint="66"/>
          </w:tcPr>
          <w:p w14:paraId="2B1C48DB" w14:textId="77777777" w:rsidR="0082294C" w:rsidRPr="00111488" w:rsidRDefault="0082294C">
            <w:pPr>
              <w:rPr>
                <w:rStyle w:val="Hyperlink"/>
                <w:rFonts w:cs="Segoe UI"/>
                <w:color w:val="auto"/>
                <w:u w:val="none"/>
              </w:rPr>
            </w:pPr>
            <w:r w:rsidRPr="00111488">
              <w:rPr>
                <w:rStyle w:val="Hyperlink"/>
                <w:rFonts w:cs="Segoe UI"/>
                <w:color w:val="auto"/>
                <w:u w:val="none"/>
              </w:rPr>
              <w:t>Section E</w:t>
            </w:r>
          </w:p>
        </w:tc>
        <w:tc>
          <w:tcPr>
            <w:tcW w:w="2693" w:type="dxa"/>
            <w:shd w:val="clear" w:color="auto" w:fill="E5B8B7" w:themeFill="accent2" w:themeFillTint="66"/>
          </w:tcPr>
          <w:p w14:paraId="7723D08C" w14:textId="77777777" w:rsidR="0082294C" w:rsidRPr="00111488" w:rsidRDefault="0082294C">
            <w:pPr>
              <w:rPr>
                <w:rStyle w:val="Hyperlink"/>
                <w:rFonts w:cs="Segoe UI"/>
                <w:color w:val="auto"/>
                <w:u w:val="none"/>
              </w:rPr>
            </w:pPr>
            <w:r>
              <w:rPr>
                <w:rStyle w:val="Hyperlink"/>
                <w:rFonts w:cs="Segoe UI"/>
                <w:color w:val="auto"/>
                <w:u w:val="none"/>
              </w:rPr>
              <w:t>Admissions</w:t>
            </w:r>
          </w:p>
        </w:tc>
        <w:tc>
          <w:tcPr>
            <w:tcW w:w="1872" w:type="dxa"/>
            <w:shd w:val="clear" w:color="auto" w:fill="E5B8B7" w:themeFill="accent2" w:themeFillTint="66"/>
          </w:tcPr>
          <w:p w14:paraId="0AF3EFC0" w14:textId="12685253" w:rsidR="0082294C" w:rsidRPr="00D465A3" w:rsidRDefault="00EA4BAC" w:rsidP="00081EE6">
            <w:pPr>
              <w:jc w:val="center"/>
              <w:rPr>
                <w:rStyle w:val="Hyperlink"/>
                <w:rFonts w:cs="Segoe UI"/>
                <w:color w:val="auto"/>
                <w:u w:val="none"/>
              </w:rPr>
            </w:pPr>
            <w:r w:rsidRPr="00D465A3">
              <w:rPr>
                <w:rStyle w:val="Hyperlink"/>
                <w:rFonts w:cs="Segoe UI"/>
                <w:color w:val="auto"/>
                <w:u w:val="none"/>
              </w:rPr>
              <w:t>4%</w:t>
            </w:r>
          </w:p>
        </w:tc>
      </w:tr>
      <w:tr w:rsidR="0082294C" w14:paraId="0281F6F4" w14:textId="2FF674DC" w:rsidTr="00CB419D">
        <w:tc>
          <w:tcPr>
            <w:tcW w:w="1526" w:type="dxa"/>
            <w:shd w:val="clear" w:color="auto" w:fill="BFBFBF" w:themeFill="background1" w:themeFillShade="BF"/>
          </w:tcPr>
          <w:p w14:paraId="2CAE1E1E" w14:textId="77777777" w:rsidR="0082294C" w:rsidRPr="00111488" w:rsidRDefault="0082294C">
            <w:pPr>
              <w:rPr>
                <w:rStyle w:val="Hyperlink"/>
                <w:rFonts w:cs="Segoe UI"/>
                <w:color w:val="auto"/>
                <w:u w:val="none"/>
              </w:rPr>
            </w:pPr>
            <w:r w:rsidRPr="00111488">
              <w:rPr>
                <w:rStyle w:val="Hyperlink"/>
                <w:rFonts w:cs="Segoe UI"/>
                <w:color w:val="auto"/>
                <w:u w:val="none"/>
              </w:rPr>
              <w:t>Section F</w:t>
            </w:r>
          </w:p>
        </w:tc>
        <w:tc>
          <w:tcPr>
            <w:tcW w:w="2693" w:type="dxa"/>
            <w:shd w:val="clear" w:color="auto" w:fill="BFBFBF" w:themeFill="background1" w:themeFillShade="BF"/>
          </w:tcPr>
          <w:p w14:paraId="2EC624E3" w14:textId="77777777" w:rsidR="0082294C" w:rsidRPr="00111488" w:rsidRDefault="0082294C">
            <w:pPr>
              <w:rPr>
                <w:rStyle w:val="Hyperlink"/>
                <w:rFonts w:cs="Segoe UI"/>
                <w:color w:val="auto"/>
                <w:u w:val="none"/>
              </w:rPr>
            </w:pPr>
            <w:r>
              <w:rPr>
                <w:rStyle w:val="Hyperlink"/>
                <w:rFonts w:cs="Segoe UI"/>
                <w:color w:val="auto"/>
                <w:u w:val="none"/>
              </w:rPr>
              <w:t>Capital project</w:t>
            </w:r>
          </w:p>
        </w:tc>
        <w:tc>
          <w:tcPr>
            <w:tcW w:w="1872" w:type="dxa"/>
            <w:shd w:val="clear" w:color="auto" w:fill="BFBFBF" w:themeFill="background1" w:themeFillShade="BF"/>
          </w:tcPr>
          <w:p w14:paraId="1CEDFBD5" w14:textId="7E9BED62" w:rsidR="0082294C" w:rsidRPr="00D465A3" w:rsidRDefault="00EA4BAC" w:rsidP="00081EE6">
            <w:pPr>
              <w:jc w:val="center"/>
              <w:rPr>
                <w:rStyle w:val="Hyperlink"/>
                <w:rFonts w:cs="Segoe UI"/>
                <w:color w:val="auto"/>
                <w:u w:val="none"/>
              </w:rPr>
            </w:pPr>
            <w:r w:rsidRPr="00D465A3">
              <w:rPr>
                <w:rStyle w:val="Hyperlink"/>
                <w:rFonts w:cs="Segoe UI"/>
                <w:color w:val="auto"/>
                <w:u w:val="none"/>
              </w:rPr>
              <w:t>3.5%</w:t>
            </w:r>
          </w:p>
        </w:tc>
      </w:tr>
      <w:tr w:rsidR="0082294C" w14:paraId="12C96AB3" w14:textId="0DB1C0FC" w:rsidTr="00CB419D">
        <w:tc>
          <w:tcPr>
            <w:tcW w:w="1526" w:type="dxa"/>
            <w:shd w:val="clear" w:color="auto" w:fill="F2DBDB" w:themeFill="accent2" w:themeFillTint="33"/>
          </w:tcPr>
          <w:p w14:paraId="4EEBA3FD" w14:textId="77777777" w:rsidR="0082294C" w:rsidRPr="00111488" w:rsidRDefault="0082294C">
            <w:pPr>
              <w:rPr>
                <w:rStyle w:val="Hyperlink"/>
                <w:rFonts w:cs="Segoe UI"/>
                <w:color w:val="auto"/>
                <w:u w:val="none"/>
              </w:rPr>
            </w:pPr>
            <w:r w:rsidRPr="00111488">
              <w:rPr>
                <w:rStyle w:val="Hyperlink"/>
                <w:rFonts w:cs="Segoe UI"/>
                <w:color w:val="auto"/>
                <w:u w:val="none"/>
              </w:rPr>
              <w:t>Section G</w:t>
            </w:r>
          </w:p>
        </w:tc>
        <w:tc>
          <w:tcPr>
            <w:tcW w:w="2693" w:type="dxa"/>
            <w:shd w:val="clear" w:color="auto" w:fill="F2DBDB" w:themeFill="accent2" w:themeFillTint="33"/>
          </w:tcPr>
          <w:p w14:paraId="40FF0757" w14:textId="77777777" w:rsidR="0082294C" w:rsidRPr="00111488" w:rsidRDefault="0082294C">
            <w:pPr>
              <w:rPr>
                <w:rStyle w:val="Hyperlink"/>
                <w:rFonts w:cs="Segoe UI"/>
                <w:color w:val="auto"/>
                <w:u w:val="none"/>
              </w:rPr>
            </w:pPr>
            <w:r>
              <w:rPr>
                <w:rStyle w:val="Hyperlink"/>
                <w:rFonts w:cs="Segoe UI"/>
                <w:color w:val="auto"/>
                <w:u w:val="none"/>
              </w:rPr>
              <w:t>Finance</w:t>
            </w:r>
          </w:p>
        </w:tc>
        <w:tc>
          <w:tcPr>
            <w:tcW w:w="1872" w:type="dxa"/>
            <w:shd w:val="clear" w:color="auto" w:fill="F2DBDB" w:themeFill="accent2" w:themeFillTint="33"/>
          </w:tcPr>
          <w:p w14:paraId="77454C86" w14:textId="671C354A" w:rsidR="0082294C" w:rsidRPr="00D465A3" w:rsidRDefault="00EA4BAC" w:rsidP="00081EE6">
            <w:pPr>
              <w:jc w:val="center"/>
              <w:rPr>
                <w:rStyle w:val="Hyperlink"/>
                <w:rFonts w:cs="Segoe UI"/>
                <w:color w:val="auto"/>
                <w:u w:val="none"/>
              </w:rPr>
            </w:pPr>
            <w:r w:rsidRPr="00D465A3">
              <w:rPr>
                <w:rStyle w:val="Hyperlink"/>
                <w:rFonts w:cs="Segoe UI"/>
                <w:color w:val="auto"/>
                <w:u w:val="none"/>
              </w:rPr>
              <w:t>4%</w:t>
            </w:r>
          </w:p>
        </w:tc>
      </w:tr>
      <w:tr w:rsidR="0082294C" w14:paraId="4D73C9B0" w14:textId="1206C8C9" w:rsidTr="00CB419D">
        <w:tc>
          <w:tcPr>
            <w:tcW w:w="1526" w:type="dxa"/>
            <w:shd w:val="clear" w:color="auto" w:fill="C4BC96" w:themeFill="background2" w:themeFillShade="BF"/>
          </w:tcPr>
          <w:p w14:paraId="540F238D" w14:textId="77777777" w:rsidR="0082294C" w:rsidRPr="00111488" w:rsidRDefault="0082294C">
            <w:pPr>
              <w:rPr>
                <w:rStyle w:val="Hyperlink"/>
                <w:rFonts w:cs="Segoe UI"/>
                <w:color w:val="auto"/>
                <w:u w:val="none"/>
              </w:rPr>
            </w:pPr>
            <w:r>
              <w:rPr>
                <w:rStyle w:val="Hyperlink"/>
                <w:rFonts w:cs="Segoe UI"/>
                <w:color w:val="auto"/>
                <w:u w:val="none"/>
              </w:rPr>
              <w:t>Section H</w:t>
            </w:r>
          </w:p>
        </w:tc>
        <w:tc>
          <w:tcPr>
            <w:tcW w:w="2693" w:type="dxa"/>
            <w:shd w:val="clear" w:color="auto" w:fill="C4BC96" w:themeFill="background2" w:themeFillShade="BF"/>
          </w:tcPr>
          <w:p w14:paraId="63D3BFD9" w14:textId="77777777" w:rsidR="0082294C" w:rsidRPr="00111488" w:rsidRDefault="0082294C">
            <w:pPr>
              <w:rPr>
                <w:rStyle w:val="Hyperlink"/>
                <w:rFonts w:cs="Segoe UI"/>
                <w:color w:val="auto"/>
                <w:u w:val="none"/>
              </w:rPr>
            </w:pPr>
            <w:r>
              <w:rPr>
                <w:rStyle w:val="Hyperlink"/>
                <w:rFonts w:cs="Segoe UI"/>
                <w:color w:val="auto"/>
                <w:u w:val="none"/>
              </w:rPr>
              <w:t>Leisure and community</w:t>
            </w:r>
          </w:p>
        </w:tc>
        <w:tc>
          <w:tcPr>
            <w:tcW w:w="1872" w:type="dxa"/>
            <w:shd w:val="clear" w:color="auto" w:fill="C4BC96" w:themeFill="background2" w:themeFillShade="BF"/>
          </w:tcPr>
          <w:p w14:paraId="29518164" w14:textId="2A55A537" w:rsidR="0082294C" w:rsidRPr="00D465A3" w:rsidRDefault="0096653E" w:rsidP="00081EE6">
            <w:pPr>
              <w:jc w:val="center"/>
              <w:rPr>
                <w:rStyle w:val="Hyperlink"/>
                <w:rFonts w:cs="Segoe UI"/>
                <w:color w:val="auto"/>
                <w:u w:val="none"/>
              </w:rPr>
            </w:pPr>
            <w:r w:rsidRPr="00D465A3">
              <w:rPr>
                <w:rStyle w:val="Hyperlink"/>
                <w:rFonts w:cs="Segoe UI"/>
                <w:color w:val="auto"/>
                <w:u w:val="none"/>
              </w:rPr>
              <w:t>3.5%</w:t>
            </w:r>
          </w:p>
        </w:tc>
      </w:tr>
      <w:tr w:rsidR="0082294C" w14:paraId="1CF36351" w14:textId="6691AABC" w:rsidTr="00CB419D">
        <w:tc>
          <w:tcPr>
            <w:tcW w:w="1526" w:type="dxa"/>
            <w:shd w:val="clear" w:color="auto" w:fill="FABF8F" w:themeFill="accent6" w:themeFillTint="99"/>
          </w:tcPr>
          <w:p w14:paraId="15BE2BA6" w14:textId="653DF472" w:rsidR="0082294C" w:rsidRPr="004B7019" w:rsidRDefault="0082294C">
            <w:pPr>
              <w:rPr>
                <w:rStyle w:val="Hyperlink"/>
                <w:rFonts w:cs="Segoe UI"/>
                <w:color w:val="auto"/>
                <w:u w:val="none"/>
              </w:rPr>
            </w:pPr>
            <w:r w:rsidRPr="004B7019">
              <w:rPr>
                <w:rStyle w:val="Hyperlink"/>
                <w:rFonts w:cs="Segoe UI"/>
                <w:color w:val="auto"/>
                <w:u w:val="none"/>
              </w:rPr>
              <w:t>S</w:t>
            </w:r>
            <w:r w:rsidRPr="00634C33">
              <w:rPr>
                <w:rStyle w:val="Hyperlink"/>
                <w:rFonts w:cs="Segoe UI"/>
                <w:color w:val="auto"/>
                <w:u w:val="none"/>
              </w:rPr>
              <w:t>ection I</w:t>
            </w:r>
          </w:p>
        </w:tc>
        <w:tc>
          <w:tcPr>
            <w:tcW w:w="2693" w:type="dxa"/>
            <w:shd w:val="clear" w:color="auto" w:fill="FABF8F" w:themeFill="accent6" w:themeFillTint="99"/>
          </w:tcPr>
          <w:p w14:paraId="3B9D4F2E" w14:textId="53397842" w:rsidR="0082294C" w:rsidRPr="004B7019" w:rsidRDefault="0082294C">
            <w:pPr>
              <w:rPr>
                <w:rStyle w:val="Hyperlink"/>
                <w:rFonts w:cs="Segoe UI"/>
                <w:color w:val="auto"/>
                <w:u w:val="none"/>
              </w:rPr>
            </w:pPr>
            <w:r w:rsidRPr="004B7019">
              <w:rPr>
                <w:rStyle w:val="Hyperlink"/>
                <w:rFonts w:cs="Segoe UI"/>
                <w:color w:val="auto"/>
                <w:u w:val="none"/>
              </w:rPr>
              <w:t>P</w:t>
            </w:r>
            <w:r w:rsidRPr="00634C33">
              <w:rPr>
                <w:rStyle w:val="Hyperlink"/>
                <w:rFonts w:cs="Segoe UI"/>
                <w:color w:val="auto"/>
                <w:u w:val="none"/>
              </w:rPr>
              <w:t>artnership working</w:t>
            </w:r>
          </w:p>
        </w:tc>
        <w:tc>
          <w:tcPr>
            <w:tcW w:w="1872" w:type="dxa"/>
            <w:shd w:val="clear" w:color="auto" w:fill="FABF8F" w:themeFill="accent6" w:themeFillTint="99"/>
          </w:tcPr>
          <w:p w14:paraId="7D4FCF53" w14:textId="1CAA3BB6" w:rsidR="0082294C" w:rsidRPr="00D465A3" w:rsidRDefault="0096653E" w:rsidP="00081EE6">
            <w:pPr>
              <w:jc w:val="center"/>
              <w:rPr>
                <w:rStyle w:val="Hyperlink"/>
                <w:rFonts w:cs="Segoe UI"/>
                <w:color w:val="auto"/>
                <w:u w:val="none"/>
              </w:rPr>
            </w:pPr>
            <w:r w:rsidRPr="00D465A3">
              <w:rPr>
                <w:rStyle w:val="Hyperlink"/>
                <w:rFonts w:cs="Segoe UI"/>
                <w:color w:val="auto"/>
                <w:u w:val="none"/>
              </w:rPr>
              <w:t>20%</w:t>
            </w:r>
          </w:p>
        </w:tc>
      </w:tr>
    </w:tbl>
    <w:p w14:paraId="09542081" w14:textId="77777777" w:rsidR="007C6922" w:rsidRDefault="007C6922">
      <w:r>
        <w:br w:type="page"/>
      </w:r>
    </w:p>
    <w:tbl>
      <w:tblPr>
        <w:tblStyle w:val="TableGrid"/>
        <w:tblW w:w="0" w:type="auto"/>
        <w:tblLook w:val="04A0" w:firstRow="1" w:lastRow="0" w:firstColumn="1" w:lastColumn="0" w:noHBand="0" w:noVBand="1"/>
      </w:tblPr>
      <w:tblGrid>
        <w:gridCol w:w="670"/>
        <w:gridCol w:w="9384"/>
      </w:tblGrid>
      <w:tr w:rsidR="0081010A" w14:paraId="5A67E9A7" w14:textId="77777777" w:rsidTr="004377BA">
        <w:tc>
          <w:tcPr>
            <w:tcW w:w="10054" w:type="dxa"/>
            <w:gridSpan w:val="2"/>
            <w:shd w:val="clear" w:color="auto" w:fill="FBD4B4" w:themeFill="accent6" w:themeFillTint="66"/>
          </w:tcPr>
          <w:p w14:paraId="0E75DB3A" w14:textId="7A5E28E7" w:rsidR="0081010A" w:rsidRDefault="00111488" w:rsidP="004D455E">
            <w:pPr>
              <w:rPr>
                <w:rFonts w:eastAsia="Times New Roman" w:cs="Arial"/>
                <w:b/>
                <w:sz w:val="24"/>
                <w:szCs w:val="24"/>
                <w:lang w:eastAsia="en-GB"/>
              </w:rPr>
            </w:pPr>
            <w:r>
              <w:lastRenderedPageBreak/>
              <w:br w:type="page"/>
            </w:r>
            <w:r w:rsidR="004650B0">
              <w:rPr>
                <w:rStyle w:val="Hyperlink"/>
                <w:rFonts w:cs="Segoe UI"/>
                <w:b/>
                <w:color w:val="auto"/>
                <w:u w:val="none"/>
              </w:rPr>
              <w:br w:type="page"/>
            </w:r>
            <w:r w:rsidR="006930E8">
              <w:rPr>
                <w:rFonts w:eastAsia="Times New Roman" w:cs="Arial"/>
                <w:b/>
                <w:sz w:val="24"/>
                <w:szCs w:val="24"/>
                <w:lang w:eastAsia="en-GB"/>
              </w:rPr>
              <w:t xml:space="preserve">SECTION A - </w:t>
            </w:r>
            <w:r w:rsidR="0081010A">
              <w:rPr>
                <w:rFonts w:eastAsia="Times New Roman" w:cs="Arial"/>
                <w:b/>
                <w:sz w:val="24"/>
                <w:szCs w:val="24"/>
                <w:lang w:eastAsia="en-GB"/>
              </w:rPr>
              <w:t>YOUR ORGANISATION</w:t>
            </w:r>
          </w:p>
        </w:tc>
      </w:tr>
      <w:tr w:rsidR="0081010A" w14:paraId="0EAE9229" w14:textId="77777777" w:rsidTr="004377BA">
        <w:tc>
          <w:tcPr>
            <w:tcW w:w="670" w:type="dxa"/>
            <w:shd w:val="clear" w:color="auto" w:fill="FBD4B4" w:themeFill="accent6" w:themeFillTint="66"/>
          </w:tcPr>
          <w:p w14:paraId="16E47C88" w14:textId="146700B6" w:rsidR="0081010A"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A</w:t>
            </w:r>
            <w:r w:rsidR="00A34A9B">
              <w:rPr>
                <w:rFonts w:eastAsia="Times New Roman" w:cs="Arial"/>
                <w:b/>
                <w:sz w:val="24"/>
                <w:szCs w:val="24"/>
                <w:lang w:eastAsia="en-GB"/>
              </w:rPr>
              <w:t>1</w:t>
            </w:r>
          </w:p>
        </w:tc>
        <w:tc>
          <w:tcPr>
            <w:tcW w:w="9384" w:type="dxa"/>
            <w:shd w:val="clear" w:color="auto" w:fill="FBD4B4" w:themeFill="accent6" w:themeFillTint="66"/>
          </w:tcPr>
          <w:p w14:paraId="568A320A" w14:textId="4A3D62CA" w:rsidR="0081010A" w:rsidRPr="00413D1C" w:rsidRDefault="0081010A" w:rsidP="004D455E">
            <w:pPr>
              <w:rPr>
                <w:rFonts w:eastAsia="Times New Roman" w:cs="Arial"/>
                <w:b/>
                <w:sz w:val="24"/>
                <w:szCs w:val="24"/>
                <w:lang w:eastAsia="en-GB"/>
              </w:rPr>
            </w:pPr>
            <w:r w:rsidRPr="00413D1C">
              <w:rPr>
                <w:rFonts w:cs="Arial"/>
                <w:b/>
                <w:sz w:val="24"/>
                <w:szCs w:val="24"/>
              </w:rPr>
              <w:t xml:space="preserve">Please describe your organisation and how governance is structured (include an organisation chart).  </w:t>
            </w:r>
            <w:r w:rsidR="004D6428" w:rsidRPr="004D6428">
              <w:rPr>
                <w:rFonts w:cs="Arial"/>
                <w:b/>
                <w:sz w:val="24"/>
                <w:szCs w:val="24"/>
              </w:rPr>
              <w:t>Provide</w:t>
            </w:r>
            <w:r w:rsidRPr="004D6428">
              <w:rPr>
                <w:rFonts w:cs="Arial"/>
                <w:b/>
                <w:sz w:val="24"/>
                <w:szCs w:val="24"/>
              </w:rPr>
              <w:t xml:space="preserve"> experience</w:t>
            </w:r>
            <w:r w:rsidRPr="00413D1C">
              <w:rPr>
                <w:rFonts w:cs="Arial"/>
                <w:b/>
                <w:sz w:val="24"/>
                <w:szCs w:val="24"/>
              </w:rPr>
              <w:t xml:space="preserve"> your organisation has of establishing a new school or from sponsoring or working with existing organisations. </w:t>
            </w:r>
          </w:p>
        </w:tc>
      </w:tr>
      <w:tr w:rsidR="0081010A" w14:paraId="161A2E73" w14:textId="77777777" w:rsidTr="004377BA">
        <w:tc>
          <w:tcPr>
            <w:tcW w:w="10054" w:type="dxa"/>
            <w:gridSpan w:val="2"/>
          </w:tcPr>
          <w:p w14:paraId="6FF62DB7" w14:textId="77777777" w:rsidR="0081010A" w:rsidRDefault="0081010A" w:rsidP="004D455E">
            <w:pPr>
              <w:rPr>
                <w:rFonts w:eastAsia="Times New Roman" w:cs="Arial"/>
                <w:sz w:val="24"/>
                <w:szCs w:val="24"/>
                <w:lang w:eastAsia="en-GB"/>
              </w:rPr>
            </w:pPr>
          </w:p>
          <w:p w14:paraId="322FEA08" w14:textId="77777777" w:rsidR="008E4DD2" w:rsidRDefault="008E4DD2" w:rsidP="004D455E">
            <w:pPr>
              <w:rPr>
                <w:rFonts w:eastAsia="Times New Roman" w:cs="Arial"/>
                <w:sz w:val="24"/>
                <w:szCs w:val="24"/>
                <w:lang w:eastAsia="en-GB"/>
              </w:rPr>
            </w:pPr>
          </w:p>
          <w:p w14:paraId="5A29F148" w14:textId="77777777" w:rsidR="008E4DD2" w:rsidRPr="00413D1C" w:rsidRDefault="008E4DD2" w:rsidP="004D455E">
            <w:pPr>
              <w:rPr>
                <w:rFonts w:eastAsia="Times New Roman" w:cs="Arial"/>
                <w:sz w:val="24"/>
                <w:szCs w:val="24"/>
                <w:lang w:eastAsia="en-GB"/>
              </w:rPr>
            </w:pPr>
          </w:p>
        </w:tc>
      </w:tr>
      <w:tr w:rsidR="0081010A" w14:paraId="2101C1B0" w14:textId="77777777" w:rsidTr="004377BA">
        <w:tc>
          <w:tcPr>
            <w:tcW w:w="670" w:type="dxa"/>
            <w:shd w:val="clear" w:color="auto" w:fill="FBD4B4" w:themeFill="accent6" w:themeFillTint="66"/>
          </w:tcPr>
          <w:p w14:paraId="0574BCB6" w14:textId="2590641D" w:rsidR="0081010A" w:rsidRPr="00413D1C" w:rsidRDefault="006930E8" w:rsidP="004D455E">
            <w:pPr>
              <w:rPr>
                <w:rFonts w:eastAsia="Times New Roman" w:cs="Arial"/>
                <w:b/>
                <w:sz w:val="24"/>
                <w:szCs w:val="24"/>
                <w:lang w:eastAsia="en-GB"/>
              </w:rPr>
            </w:pPr>
            <w:r w:rsidRPr="00413D1C">
              <w:rPr>
                <w:sz w:val="24"/>
                <w:szCs w:val="24"/>
              </w:rPr>
              <w:br w:type="page"/>
            </w:r>
            <w:r w:rsidR="00BA7059" w:rsidRPr="00413D1C">
              <w:rPr>
                <w:b/>
                <w:sz w:val="24"/>
                <w:szCs w:val="24"/>
              </w:rPr>
              <w:t>A</w:t>
            </w:r>
            <w:r w:rsidR="00A34A9B">
              <w:rPr>
                <w:rFonts w:eastAsia="Times New Roman" w:cs="Arial"/>
                <w:b/>
                <w:sz w:val="24"/>
                <w:szCs w:val="24"/>
                <w:lang w:eastAsia="en-GB"/>
              </w:rPr>
              <w:t>2</w:t>
            </w:r>
          </w:p>
        </w:tc>
        <w:tc>
          <w:tcPr>
            <w:tcW w:w="9384" w:type="dxa"/>
            <w:shd w:val="clear" w:color="auto" w:fill="FBD4B4" w:themeFill="accent6" w:themeFillTint="66"/>
          </w:tcPr>
          <w:p w14:paraId="6A7837CE" w14:textId="59C185F7" w:rsidR="0081010A" w:rsidRPr="00413D1C" w:rsidRDefault="0081010A" w:rsidP="004D455E">
            <w:pPr>
              <w:rPr>
                <w:rFonts w:cs="Arial"/>
                <w:b/>
                <w:sz w:val="24"/>
                <w:szCs w:val="24"/>
              </w:rPr>
            </w:pPr>
            <w:r w:rsidRPr="00413D1C">
              <w:rPr>
                <w:rFonts w:cs="Arial"/>
                <w:b/>
                <w:sz w:val="24"/>
                <w:szCs w:val="24"/>
              </w:rPr>
              <w:t xml:space="preserve">For schools, academies or free schools </w:t>
            </w:r>
            <w:r w:rsidR="00D2363B">
              <w:rPr>
                <w:rFonts w:cs="Arial"/>
                <w:b/>
                <w:sz w:val="24"/>
                <w:szCs w:val="24"/>
              </w:rPr>
              <w:t>within the trust</w:t>
            </w:r>
            <w:r w:rsidRPr="00413D1C">
              <w:rPr>
                <w:rFonts w:cs="Arial"/>
                <w:b/>
                <w:sz w:val="24"/>
                <w:szCs w:val="24"/>
              </w:rPr>
              <w:t>, please give details including the most recent Ofsted and attainment data for each.</w:t>
            </w:r>
            <w:r w:rsidR="00D2363B">
              <w:rPr>
                <w:rFonts w:cs="Arial"/>
                <w:b/>
                <w:sz w:val="24"/>
                <w:szCs w:val="24"/>
              </w:rPr>
              <w:t xml:space="preserve">  If the trust</w:t>
            </w:r>
            <w:r w:rsidR="00682104">
              <w:rPr>
                <w:rFonts w:cs="Arial"/>
                <w:b/>
                <w:sz w:val="24"/>
                <w:szCs w:val="24"/>
              </w:rPr>
              <w:t xml:space="preserve"> </w:t>
            </w:r>
            <w:r w:rsidR="00D2363B">
              <w:rPr>
                <w:rFonts w:cs="Arial"/>
                <w:b/>
                <w:sz w:val="24"/>
                <w:szCs w:val="24"/>
              </w:rPr>
              <w:t>works in partnership with other schools or has supported other schools, Ofsted and attainment data can also be included but please make clear the relationship that the trust has with these additional schools.</w:t>
            </w:r>
          </w:p>
        </w:tc>
      </w:tr>
      <w:tr w:rsidR="006930E8" w14:paraId="7E53B242" w14:textId="77777777" w:rsidTr="004377BA">
        <w:tc>
          <w:tcPr>
            <w:tcW w:w="10054" w:type="dxa"/>
            <w:gridSpan w:val="2"/>
          </w:tcPr>
          <w:p w14:paraId="5FE0046A" w14:textId="77777777" w:rsidR="006930E8" w:rsidRDefault="006930E8" w:rsidP="004D455E">
            <w:pPr>
              <w:rPr>
                <w:rFonts w:eastAsia="Times New Roman" w:cs="Arial"/>
                <w:sz w:val="24"/>
                <w:szCs w:val="24"/>
                <w:lang w:eastAsia="en-GB"/>
              </w:rPr>
            </w:pPr>
          </w:p>
          <w:p w14:paraId="60717F2C" w14:textId="77777777" w:rsidR="008E4DD2" w:rsidRDefault="008E4DD2" w:rsidP="004D455E">
            <w:pPr>
              <w:rPr>
                <w:rFonts w:eastAsia="Times New Roman" w:cs="Arial"/>
                <w:sz w:val="24"/>
                <w:szCs w:val="24"/>
                <w:lang w:eastAsia="en-GB"/>
              </w:rPr>
            </w:pPr>
          </w:p>
          <w:p w14:paraId="5B704D56" w14:textId="77777777" w:rsidR="008E4DD2" w:rsidRPr="00413D1C" w:rsidRDefault="008E4DD2" w:rsidP="004D455E">
            <w:pPr>
              <w:rPr>
                <w:rFonts w:eastAsia="Times New Roman" w:cs="Arial"/>
                <w:sz w:val="24"/>
                <w:szCs w:val="24"/>
                <w:lang w:eastAsia="en-GB"/>
              </w:rPr>
            </w:pPr>
          </w:p>
        </w:tc>
      </w:tr>
      <w:tr w:rsidR="00BA7059" w14:paraId="1B2E179E" w14:textId="77777777" w:rsidTr="004377BA">
        <w:tc>
          <w:tcPr>
            <w:tcW w:w="670" w:type="dxa"/>
            <w:shd w:val="clear" w:color="auto" w:fill="FBD4B4" w:themeFill="accent6" w:themeFillTint="66"/>
          </w:tcPr>
          <w:p w14:paraId="6BEA7BE5" w14:textId="19F60244" w:rsidR="00BA7059"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A</w:t>
            </w:r>
            <w:r w:rsidR="00A34A9B">
              <w:rPr>
                <w:rFonts w:eastAsia="Times New Roman" w:cs="Arial"/>
                <w:b/>
                <w:sz w:val="24"/>
                <w:szCs w:val="24"/>
                <w:lang w:eastAsia="en-GB"/>
              </w:rPr>
              <w:t>3</w:t>
            </w:r>
          </w:p>
        </w:tc>
        <w:tc>
          <w:tcPr>
            <w:tcW w:w="9384" w:type="dxa"/>
            <w:shd w:val="clear" w:color="auto" w:fill="FBD4B4" w:themeFill="accent6" w:themeFillTint="66"/>
          </w:tcPr>
          <w:p w14:paraId="1D9FEC04" w14:textId="77777777" w:rsidR="00BA7059"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 xml:space="preserve">Did you put this application together with support from another company or organisation?  If </w:t>
            </w:r>
            <w:proofErr w:type="gramStart"/>
            <w:r w:rsidRPr="00413D1C">
              <w:rPr>
                <w:rFonts w:eastAsia="Times New Roman" w:cs="Arial"/>
                <w:b/>
                <w:sz w:val="24"/>
                <w:szCs w:val="24"/>
                <w:lang w:eastAsia="en-GB"/>
              </w:rPr>
              <w:t>so</w:t>
            </w:r>
            <w:proofErr w:type="gramEnd"/>
            <w:r w:rsidRPr="00413D1C">
              <w:rPr>
                <w:rFonts w:eastAsia="Times New Roman" w:cs="Arial"/>
                <w:b/>
                <w:sz w:val="24"/>
                <w:szCs w:val="24"/>
                <w:lang w:eastAsia="en-GB"/>
              </w:rPr>
              <w:t xml:space="preserve"> please provide contact details for this organisation.</w:t>
            </w:r>
          </w:p>
        </w:tc>
      </w:tr>
      <w:tr w:rsidR="00BA7059" w:rsidRPr="0081010A" w14:paraId="670C584F" w14:textId="77777777" w:rsidTr="004377BA">
        <w:tc>
          <w:tcPr>
            <w:tcW w:w="10054" w:type="dxa"/>
            <w:gridSpan w:val="2"/>
          </w:tcPr>
          <w:p w14:paraId="1AF8DC46" w14:textId="77777777" w:rsidR="00BA7059" w:rsidRDefault="00BA7059" w:rsidP="004D455E">
            <w:pPr>
              <w:rPr>
                <w:rFonts w:eastAsia="Times New Roman" w:cs="Arial"/>
                <w:sz w:val="24"/>
                <w:szCs w:val="24"/>
                <w:lang w:eastAsia="en-GB"/>
              </w:rPr>
            </w:pPr>
          </w:p>
          <w:p w14:paraId="6F98416F" w14:textId="77777777" w:rsidR="008E4DD2" w:rsidRDefault="008E4DD2" w:rsidP="004D455E">
            <w:pPr>
              <w:rPr>
                <w:rFonts w:eastAsia="Times New Roman" w:cs="Arial"/>
                <w:sz w:val="24"/>
                <w:szCs w:val="24"/>
                <w:lang w:eastAsia="en-GB"/>
              </w:rPr>
            </w:pPr>
          </w:p>
          <w:p w14:paraId="524CCAC9" w14:textId="77777777" w:rsidR="008E4DD2" w:rsidRPr="00413D1C" w:rsidRDefault="008E4DD2" w:rsidP="004D455E">
            <w:pPr>
              <w:rPr>
                <w:rFonts w:eastAsia="Times New Roman" w:cs="Arial"/>
                <w:sz w:val="24"/>
                <w:szCs w:val="24"/>
                <w:lang w:eastAsia="en-GB"/>
              </w:rPr>
            </w:pPr>
          </w:p>
        </w:tc>
      </w:tr>
      <w:tr w:rsidR="00BA7059" w:rsidRPr="0081010A" w14:paraId="43983B01" w14:textId="77777777" w:rsidTr="004377BA">
        <w:tc>
          <w:tcPr>
            <w:tcW w:w="670" w:type="dxa"/>
            <w:shd w:val="clear" w:color="auto" w:fill="FBD4B4" w:themeFill="accent6" w:themeFillTint="66"/>
          </w:tcPr>
          <w:p w14:paraId="5FA4BFFD" w14:textId="31AE57F8" w:rsidR="00BA7059"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A</w:t>
            </w:r>
            <w:r w:rsidR="00A34A9B">
              <w:rPr>
                <w:rFonts w:eastAsia="Times New Roman" w:cs="Arial"/>
                <w:b/>
                <w:sz w:val="24"/>
                <w:szCs w:val="24"/>
                <w:lang w:eastAsia="en-GB"/>
              </w:rPr>
              <w:t>4</w:t>
            </w:r>
          </w:p>
        </w:tc>
        <w:tc>
          <w:tcPr>
            <w:tcW w:w="9384" w:type="dxa"/>
            <w:shd w:val="clear" w:color="auto" w:fill="FBD4B4" w:themeFill="accent6" w:themeFillTint="66"/>
          </w:tcPr>
          <w:p w14:paraId="4E663F53" w14:textId="77777777" w:rsidR="00BA7059"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Please explain how your organisation’s knowledge and experience of the local area would be used to inform your plans to establish this particular school.</w:t>
            </w:r>
          </w:p>
        </w:tc>
      </w:tr>
      <w:tr w:rsidR="00BA7059" w:rsidRPr="0081010A" w14:paraId="5678BFDB" w14:textId="77777777" w:rsidTr="004377BA">
        <w:tc>
          <w:tcPr>
            <w:tcW w:w="10054" w:type="dxa"/>
            <w:gridSpan w:val="2"/>
          </w:tcPr>
          <w:p w14:paraId="5DEF4D04" w14:textId="77777777" w:rsidR="008E4DD2" w:rsidRDefault="008E4DD2" w:rsidP="004D455E">
            <w:pPr>
              <w:rPr>
                <w:rFonts w:eastAsia="Times New Roman" w:cs="Arial"/>
                <w:sz w:val="24"/>
                <w:szCs w:val="24"/>
                <w:lang w:eastAsia="en-GB"/>
              </w:rPr>
            </w:pPr>
          </w:p>
          <w:p w14:paraId="505B8D4D" w14:textId="77777777" w:rsidR="008E4DD2" w:rsidRDefault="008E4DD2" w:rsidP="004D455E">
            <w:pPr>
              <w:rPr>
                <w:rFonts w:eastAsia="Times New Roman" w:cs="Arial"/>
                <w:sz w:val="24"/>
                <w:szCs w:val="24"/>
                <w:lang w:eastAsia="en-GB"/>
              </w:rPr>
            </w:pPr>
          </w:p>
          <w:p w14:paraId="421C65C3" w14:textId="77777777" w:rsidR="008E4DD2" w:rsidRPr="00346C37" w:rsidRDefault="008E4DD2" w:rsidP="004D455E">
            <w:pPr>
              <w:rPr>
                <w:rFonts w:eastAsia="Times New Roman" w:cs="Arial"/>
                <w:sz w:val="24"/>
                <w:szCs w:val="24"/>
                <w:lang w:eastAsia="en-GB"/>
              </w:rPr>
            </w:pPr>
          </w:p>
        </w:tc>
      </w:tr>
    </w:tbl>
    <w:p w14:paraId="7165227A" w14:textId="77777777" w:rsidR="0018754E" w:rsidRDefault="0018754E"/>
    <w:tbl>
      <w:tblPr>
        <w:tblStyle w:val="TableGrid"/>
        <w:tblW w:w="0" w:type="auto"/>
        <w:tblLook w:val="04A0" w:firstRow="1" w:lastRow="0" w:firstColumn="1" w:lastColumn="0" w:noHBand="0" w:noVBand="1"/>
      </w:tblPr>
      <w:tblGrid>
        <w:gridCol w:w="669"/>
        <w:gridCol w:w="9385"/>
      </w:tblGrid>
      <w:tr w:rsidR="00BA7059" w:rsidRPr="006930E8" w14:paraId="279F03CF" w14:textId="77777777" w:rsidTr="00FC04C1">
        <w:tc>
          <w:tcPr>
            <w:tcW w:w="10054" w:type="dxa"/>
            <w:gridSpan w:val="2"/>
            <w:shd w:val="clear" w:color="auto" w:fill="C2D69B" w:themeFill="accent3" w:themeFillTint="99"/>
          </w:tcPr>
          <w:p w14:paraId="4FE88E11" w14:textId="77777777" w:rsidR="00BA7059" w:rsidRPr="00413D1C" w:rsidRDefault="00BA7059" w:rsidP="004D455E">
            <w:pPr>
              <w:rPr>
                <w:rFonts w:cs="Arial"/>
                <w:b/>
                <w:sz w:val="24"/>
                <w:szCs w:val="24"/>
              </w:rPr>
            </w:pPr>
            <w:r w:rsidRPr="00413D1C">
              <w:rPr>
                <w:rFonts w:cs="Arial"/>
                <w:b/>
                <w:sz w:val="24"/>
                <w:szCs w:val="24"/>
              </w:rPr>
              <w:t xml:space="preserve">SECTION </w:t>
            </w:r>
            <w:proofErr w:type="gramStart"/>
            <w:r w:rsidRPr="00413D1C">
              <w:rPr>
                <w:rFonts w:cs="Arial"/>
                <w:b/>
                <w:sz w:val="24"/>
                <w:szCs w:val="24"/>
              </w:rPr>
              <w:t>B  -</w:t>
            </w:r>
            <w:proofErr w:type="gramEnd"/>
            <w:r w:rsidRPr="00413D1C">
              <w:rPr>
                <w:rFonts w:cs="Arial"/>
                <w:b/>
                <w:sz w:val="24"/>
                <w:szCs w:val="24"/>
              </w:rPr>
              <w:t xml:space="preserve"> YOUR VISION</w:t>
            </w:r>
          </w:p>
        </w:tc>
      </w:tr>
      <w:tr w:rsidR="0081010A" w14:paraId="0F77DCC5" w14:textId="77777777" w:rsidTr="00FC04C1">
        <w:tc>
          <w:tcPr>
            <w:tcW w:w="669" w:type="dxa"/>
            <w:shd w:val="clear" w:color="auto" w:fill="C2D69B" w:themeFill="accent3" w:themeFillTint="99"/>
          </w:tcPr>
          <w:p w14:paraId="1A61E9AD" w14:textId="77777777" w:rsidR="0081010A" w:rsidRPr="00413D1C" w:rsidRDefault="0018754E" w:rsidP="004D455E">
            <w:pPr>
              <w:rPr>
                <w:b/>
                <w:sz w:val="24"/>
                <w:szCs w:val="24"/>
              </w:rPr>
            </w:pPr>
            <w:r w:rsidRPr="00413D1C">
              <w:rPr>
                <w:b/>
                <w:sz w:val="24"/>
                <w:szCs w:val="24"/>
              </w:rPr>
              <w:t>B</w:t>
            </w:r>
            <w:r w:rsidR="00BA7059" w:rsidRPr="00413D1C">
              <w:rPr>
                <w:b/>
                <w:sz w:val="24"/>
                <w:szCs w:val="24"/>
              </w:rPr>
              <w:t>1</w:t>
            </w:r>
          </w:p>
        </w:tc>
        <w:tc>
          <w:tcPr>
            <w:tcW w:w="9385" w:type="dxa"/>
            <w:shd w:val="clear" w:color="auto" w:fill="C2D69B" w:themeFill="accent3" w:themeFillTint="99"/>
          </w:tcPr>
          <w:p w14:paraId="394E64A5" w14:textId="77777777" w:rsidR="0081010A" w:rsidRPr="00413D1C" w:rsidRDefault="00BA7059" w:rsidP="004D455E">
            <w:pPr>
              <w:rPr>
                <w:b/>
                <w:sz w:val="24"/>
                <w:szCs w:val="24"/>
              </w:rPr>
            </w:pPr>
            <w:r w:rsidRPr="00413D1C">
              <w:rPr>
                <w:b/>
                <w:sz w:val="24"/>
                <w:szCs w:val="24"/>
              </w:rPr>
              <w:t xml:space="preserve">Please explain your overarching vision for the school and how it meets the requirements in the published specification.  Mention (but do not detail here) if there is an enrichment programme crucial to achieving your vision.  If you already have more than one school, provide a brief overarching vision for your chain and your planned expansion strategy, including how many schools you hope to have in total, geographical spread and timescales.  </w:t>
            </w:r>
          </w:p>
        </w:tc>
      </w:tr>
      <w:tr w:rsidR="00BA7059" w14:paraId="04E162FB" w14:textId="77777777" w:rsidTr="00FC04C1">
        <w:tc>
          <w:tcPr>
            <w:tcW w:w="10054" w:type="dxa"/>
            <w:gridSpan w:val="2"/>
          </w:tcPr>
          <w:p w14:paraId="10DD2404" w14:textId="77777777" w:rsidR="008E4DD2" w:rsidRDefault="008E4DD2" w:rsidP="004D455E">
            <w:pPr>
              <w:shd w:val="clear" w:color="auto" w:fill="FFFFFF" w:themeFill="background1"/>
              <w:rPr>
                <w:sz w:val="24"/>
                <w:szCs w:val="24"/>
              </w:rPr>
            </w:pPr>
          </w:p>
          <w:p w14:paraId="43899F99" w14:textId="77777777" w:rsidR="00D465A3" w:rsidRDefault="00D465A3" w:rsidP="004D455E">
            <w:pPr>
              <w:shd w:val="clear" w:color="auto" w:fill="FFFFFF" w:themeFill="background1"/>
              <w:rPr>
                <w:sz w:val="24"/>
                <w:szCs w:val="24"/>
              </w:rPr>
            </w:pPr>
          </w:p>
          <w:p w14:paraId="045D2858" w14:textId="77777777" w:rsidR="008E4DD2" w:rsidRPr="00413D1C" w:rsidRDefault="008E4DD2" w:rsidP="004D455E">
            <w:pPr>
              <w:shd w:val="clear" w:color="auto" w:fill="FFFFFF" w:themeFill="background1"/>
              <w:rPr>
                <w:sz w:val="24"/>
                <w:szCs w:val="24"/>
              </w:rPr>
            </w:pPr>
          </w:p>
        </w:tc>
      </w:tr>
      <w:tr w:rsidR="0062290B" w:rsidRPr="0018754E" w14:paraId="4844A09F" w14:textId="77777777" w:rsidTr="00FC04C1">
        <w:tc>
          <w:tcPr>
            <w:tcW w:w="669" w:type="dxa"/>
            <w:shd w:val="clear" w:color="auto" w:fill="C2D69B" w:themeFill="accent3" w:themeFillTint="99"/>
          </w:tcPr>
          <w:p w14:paraId="76BEFFDB" w14:textId="31F8BBAC" w:rsidR="0062290B" w:rsidRPr="00413D1C" w:rsidRDefault="0062290B" w:rsidP="004D455E">
            <w:pPr>
              <w:rPr>
                <w:b/>
                <w:sz w:val="24"/>
                <w:szCs w:val="24"/>
              </w:rPr>
            </w:pPr>
            <w:r>
              <w:rPr>
                <w:b/>
                <w:sz w:val="24"/>
                <w:szCs w:val="24"/>
              </w:rPr>
              <w:t>B</w:t>
            </w:r>
            <w:r w:rsidR="00FF263D">
              <w:rPr>
                <w:b/>
                <w:sz w:val="24"/>
                <w:szCs w:val="24"/>
              </w:rPr>
              <w:t>2</w:t>
            </w:r>
          </w:p>
        </w:tc>
        <w:tc>
          <w:tcPr>
            <w:tcW w:w="9385" w:type="dxa"/>
            <w:shd w:val="clear" w:color="auto" w:fill="C2D69B" w:themeFill="accent3" w:themeFillTint="99"/>
          </w:tcPr>
          <w:p w14:paraId="186A7CDB" w14:textId="005DB079" w:rsidR="0062290B" w:rsidRPr="00413D1C" w:rsidRDefault="00FC04C1" w:rsidP="004D455E">
            <w:pPr>
              <w:rPr>
                <w:b/>
                <w:sz w:val="24"/>
                <w:szCs w:val="24"/>
              </w:rPr>
            </w:pPr>
            <w:r w:rsidRPr="00413D1C">
              <w:rPr>
                <w:b/>
                <w:sz w:val="24"/>
                <w:szCs w:val="24"/>
              </w:rPr>
              <w:t>Due to insufficient space on the site, sixth form provision has not been included in the specification.  How would you seek to address the need for sixth form provision from this area if your bid is successful?</w:t>
            </w:r>
          </w:p>
        </w:tc>
      </w:tr>
      <w:tr w:rsidR="00FC04C1" w:rsidRPr="0018754E" w14:paraId="034DC33B" w14:textId="77777777" w:rsidTr="00BA0DC1">
        <w:tc>
          <w:tcPr>
            <w:tcW w:w="10054" w:type="dxa"/>
            <w:gridSpan w:val="2"/>
            <w:shd w:val="clear" w:color="auto" w:fill="auto"/>
          </w:tcPr>
          <w:p w14:paraId="479BE3F3" w14:textId="77777777" w:rsidR="00FC04C1" w:rsidRDefault="00FC04C1" w:rsidP="004D455E">
            <w:pPr>
              <w:rPr>
                <w:b/>
                <w:sz w:val="24"/>
                <w:szCs w:val="24"/>
              </w:rPr>
            </w:pPr>
          </w:p>
          <w:p w14:paraId="7878A62A" w14:textId="77777777" w:rsidR="008E4DD2" w:rsidRDefault="008E4DD2" w:rsidP="004D455E">
            <w:pPr>
              <w:rPr>
                <w:b/>
                <w:sz w:val="24"/>
                <w:szCs w:val="24"/>
              </w:rPr>
            </w:pPr>
          </w:p>
          <w:p w14:paraId="113397A8" w14:textId="77777777" w:rsidR="008E4DD2" w:rsidRPr="00413D1C" w:rsidRDefault="008E4DD2" w:rsidP="004D455E">
            <w:pPr>
              <w:rPr>
                <w:b/>
                <w:sz w:val="24"/>
                <w:szCs w:val="24"/>
              </w:rPr>
            </w:pPr>
          </w:p>
        </w:tc>
      </w:tr>
    </w:tbl>
    <w:p w14:paraId="7F8E2FF5" w14:textId="77777777" w:rsidR="00BA0DC1" w:rsidRDefault="00BA0DC1">
      <w:r>
        <w:br w:type="page"/>
      </w:r>
    </w:p>
    <w:tbl>
      <w:tblPr>
        <w:tblStyle w:val="TableGrid"/>
        <w:tblW w:w="0" w:type="auto"/>
        <w:tblInd w:w="-5" w:type="dxa"/>
        <w:tblLook w:val="04A0" w:firstRow="1" w:lastRow="0" w:firstColumn="1" w:lastColumn="0" w:noHBand="0" w:noVBand="1"/>
      </w:tblPr>
      <w:tblGrid>
        <w:gridCol w:w="674"/>
        <w:gridCol w:w="9385"/>
      </w:tblGrid>
      <w:tr w:rsidR="0018754E" w:rsidRPr="0018754E" w14:paraId="469AA05A" w14:textId="77777777" w:rsidTr="00BA0DC1">
        <w:tc>
          <w:tcPr>
            <w:tcW w:w="674" w:type="dxa"/>
            <w:shd w:val="clear" w:color="auto" w:fill="C2D69B" w:themeFill="accent3" w:themeFillTint="99"/>
          </w:tcPr>
          <w:p w14:paraId="7F33BB05" w14:textId="1840C90F" w:rsidR="0018754E" w:rsidRPr="00413D1C" w:rsidRDefault="007771E2" w:rsidP="004D455E">
            <w:pPr>
              <w:rPr>
                <w:b/>
                <w:sz w:val="24"/>
                <w:szCs w:val="24"/>
              </w:rPr>
            </w:pPr>
            <w:r w:rsidRPr="00413D1C">
              <w:rPr>
                <w:b/>
                <w:sz w:val="24"/>
                <w:szCs w:val="24"/>
              </w:rPr>
              <w:lastRenderedPageBreak/>
              <w:t>B</w:t>
            </w:r>
            <w:r w:rsidR="00FF263D">
              <w:rPr>
                <w:b/>
                <w:sz w:val="24"/>
                <w:szCs w:val="24"/>
              </w:rPr>
              <w:t>3</w:t>
            </w:r>
          </w:p>
        </w:tc>
        <w:tc>
          <w:tcPr>
            <w:tcW w:w="9385" w:type="dxa"/>
            <w:shd w:val="clear" w:color="auto" w:fill="C2D69B" w:themeFill="accent3" w:themeFillTint="99"/>
          </w:tcPr>
          <w:p w14:paraId="7E9AA8F2" w14:textId="77777777" w:rsidR="0018754E" w:rsidRPr="00413D1C" w:rsidRDefault="0018754E" w:rsidP="004D455E">
            <w:pPr>
              <w:rPr>
                <w:b/>
                <w:sz w:val="24"/>
                <w:szCs w:val="24"/>
              </w:rPr>
            </w:pPr>
            <w:r w:rsidRPr="00413D1C">
              <w:rPr>
                <w:b/>
                <w:sz w:val="24"/>
                <w:szCs w:val="24"/>
              </w:rPr>
              <w:t>The specification does not define that the council is seeking a school with a religious ethos or designation.  Please demonstrate:</w:t>
            </w:r>
          </w:p>
          <w:p w14:paraId="0E504F1E" w14:textId="77777777" w:rsidR="0018754E" w:rsidRPr="00413D1C" w:rsidRDefault="0018754E" w:rsidP="004D455E">
            <w:pPr>
              <w:pStyle w:val="ListParagraph"/>
              <w:numPr>
                <w:ilvl w:val="0"/>
                <w:numId w:val="19"/>
              </w:numPr>
              <w:rPr>
                <w:rFonts w:asciiTheme="minorHAnsi" w:eastAsiaTheme="minorHAnsi" w:hAnsiTheme="minorHAnsi" w:cstheme="minorBidi"/>
                <w:b/>
                <w:lang w:eastAsia="en-US"/>
              </w:rPr>
            </w:pPr>
            <w:r w:rsidRPr="00413D1C">
              <w:rPr>
                <w:rFonts w:asciiTheme="minorHAnsi" w:eastAsiaTheme="minorHAnsi" w:hAnsiTheme="minorHAnsi" w:cstheme="minorBidi"/>
                <w:b/>
                <w:lang w:eastAsia="en-US"/>
              </w:rPr>
              <w:t>How the school will be welcoming to pupils of all faiths / world views and none</w:t>
            </w:r>
          </w:p>
          <w:p w14:paraId="39F7E779" w14:textId="77777777" w:rsidR="0018754E" w:rsidRPr="00413D1C" w:rsidRDefault="0018754E" w:rsidP="004D455E">
            <w:pPr>
              <w:pStyle w:val="ListParagraph"/>
              <w:numPr>
                <w:ilvl w:val="0"/>
                <w:numId w:val="19"/>
              </w:numPr>
              <w:rPr>
                <w:rFonts w:asciiTheme="minorHAnsi" w:eastAsiaTheme="minorHAnsi" w:hAnsiTheme="minorHAnsi" w:cstheme="minorBidi"/>
                <w:b/>
                <w:lang w:eastAsia="en-US"/>
              </w:rPr>
            </w:pPr>
            <w:r w:rsidRPr="00413D1C">
              <w:rPr>
                <w:rFonts w:asciiTheme="minorHAnsi" w:eastAsiaTheme="minorHAnsi" w:hAnsiTheme="minorHAnsi" w:cstheme="minorBidi"/>
                <w:b/>
                <w:lang w:eastAsia="en-US"/>
              </w:rPr>
              <w:t>How the school will address the needs of all pupils and parents</w:t>
            </w:r>
          </w:p>
          <w:p w14:paraId="7677E1EC" w14:textId="77777777" w:rsidR="0018754E" w:rsidRPr="00413D1C" w:rsidRDefault="0018754E" w:rsidP="004D455E">
            <w:pPr>
              <w:pStyle w:val="ListParagraph"/>
              <w:numPr>
                <w:ilvl w:val="0"/>
                <w:numId w:val="19"/>
              </w:numPr>
              <w:rPr>
                <w:rFonts w:asciiTheme="minorHAnsi" w:eastAsiaTheme="minorHAnsi" w:hAnsiTheme="minorHAnsi" w:cstheme="minorBidi"/>
                <w:b/>
                <w:lang w:eastAsia="en-US"/>
              </w:rPr>
            </w:pPr>
            <w:r w:rsidRPr="00413D1C">
              <w:rPr>
                <w:rFonts w:asciiTheme="minorHAnsi" w:eastAsiaTheme="minorHAnsi" w:hAnsiTheme="minorHAnsi" w:cstheme="minorBidi"/>
                <w:b/>
                <w:lang w:eastAsia="en-US"/>
              </w:rPr>
              <w:t>How the curriculum will prepare children for life in modern Britain, including SMSC, PHSE, safeguarding, welfare</w:t>
            </w:r>
          </w:p>
          <w:p w14:paraId="70231A2F" w14:textId="77777777" w:rsidR="0018754E" w:rsidRPr="00413D1C" w:rsidRDefault="0018754E" w:rsidP="004D455E">
            <w:pPr>
              <w:pStyle w:val="ListParagraph"/>
              <w:numPr>
                <w:ilvl w:val="0"/>
                <w:numId w:val="19"/>
              </w:numPr>
              <w:rPr>
                <w:rFonts w:asciiTheme="minorHAnsi" w:eastAsiaTheme="minorHAnsi" w:hAnsiTheme="minorHAnsi" w:cstheme="minorBidi"/>
                <w:b/>
                <w:lang w:eastAsia="en-US"/>
              </w:rPr>
            </w:pPr>
            <w:r w:rsidRPr="00413D1C">
              <w:rPr>
                <w:rFonts w:asciiTheme="minorHAnsi" w:eastAsiaTheme="minorHAnsi" w:hAnsiTheme="minorHAnsi" w:cstheme="minorBidi"/>
                <w:b/>
                <w:lang w:eastAsia="en-US"/>
              </w:rPr>
              <w:t>How the school will promote British values</w:t>
            </w:r>
          </w:p>
          <w:p w14:paraId="0DB07C3B" w14:textId="77777777" w:rsidR="00B93378" w:rsidRPr="00413D1C" w:rsidRDefault="0018754E" w:rsidP="004D455E">
            <w:pPr>
              <w:pStyle w:val="ListParagraph"/>
              <w:numPr>
                <w:ilvl w:val="0"/>
                <w:numId w:val="19"/>
              </w:numPr>
              <w:rPr>
                <w:b/>
              </w:rPr>
            </w:pPr>
            <w:r w:rsidRPr="00413D1C">
              <w:rPr>
                <w:rFonts w:asciiTheme="minorHAnsi" w:eastAsiaTheme="minorHAnsi" w:hAnsiTheme="minorHAnsi" w:cstheme="minorBidi"/>
                <w:b/>
                <w:lang w:eastAsia="en-US"/>
              </w:rPr>
              <w:t>How the school will attract pupils from different backgrounds and communities and encourage them to work together, learn about each other’s customs and beliefs.</w:t>
            </w:r>
          </w:p>
        </w:tc>
      </w:tr>
      <w:tr w:rsidR="0018754E" w:rsidRPr="006930E8" w14:paraId="521E2D0A" w14:textId="77777777" w:rsidTr="00BA0DC1">
        <w:tc>
          <w:tcPr>
            <w:tcW w:w="10059" w:type="dxa"/>
            <w:gridSpan w:val="2"/>
          </w:tcPr>
          <w:p w14:paraId="4E7A58FF" w14:textId="77777777" w:rsidR="00AE5153" w:rsidRDefault="00AE5153" w:rsidP="004D455E">
            <w:pPr>
              <w:shd w:val="clear" w:color="auto" w:fill="FFFFFF" w:themeFill="background1"/>
              <w:rPr>
                <w:sz w:val="24"/>
                <w:szCs w:val="24"/>
              </w:rPr>
            </w:pPr>
          </w:p>
          <w:p w14:paraId="2838B755" w14:textId="77777777" w:rsidR="008E4DD2" w:rsidRDefault="008E4DD2" w:rsidP="004D455E">
            <w:pPr>
              <w:shd w:val="clear" w:color="auto" w:fill="FFFFFF" w:themeFill="background1"/>
              <w:rPr>
                <w:sz w:val="24"/>
                <w:szCs w:val="24"/>
              </w:rPr>
            </w:pPr>
          </w:p>
          <w:p w14:paraId="35066A06" w14:textId="77777777" w:rsidR="008E4DD2" w:rsidRPr="00413D1C" w:rsidRDefault="008E4DD2" w:rsidP="004D455E">
            <w:pPr>
              <w:shd w:val="clear" w:color="auto" w:fill="FFFFFF" w:themeFill="background1"/>
              <w:rPr>
                <w:sz w:val="24"/>
                <w:szCs w:val="24"/>
              </w:rPr>
            </w:pPr>
          </w:p>
        </w:tc>
      </w:tr>
      <w:tr w:rsidR="00BA0DC1" w:rsidRPr="00413D1C" w14:paraId="69249665" w14:textId="77777777" w:rsidTr="00BA0DC1">
        <w:tc>
          <w:tcPr>
            <w:tcW w:w="674" w:type="dxa"/>
            <w:shd w:val="clear" w:color="auto" w:fill="C2D69B" w:themeFill="accent3" w:themeFillTint="99"/>
          </w:tcPr>
          <w:p w14:paraId="14F6BEF9" w14:textId="4D69D7FF" w:rsidR="00BA0DC1" w:rsidRPr="00413D1C" w:rsidRDefault="00BA0DC1">
            <w:pPr>
              <w:rPr>
                <w:b/>
                <w:sz w:val="24"/>
                <w:szCs w:val="24"/>
              </w:rPr>
            </w:pPr>
            <w:r>
              <w:rPr>
                <w:b/>
                <w:sz w:val="24"/>
                <w:szCs w:val="24"/>
              </w:rPr>
              <w:t>B</w:t>
            </w:r>
            <w:r w:rsidR="00FF263D">
              <w:rPr>
                <w:b/>
                <w:sz w:val="24"/>
                <w:szCs w:val="24"/>
              </w:rPr>
              <w:t>4</w:t>
            </w:r>
          </w:p>
        </w:tc>
        <w:tc>
          <w:tcPr>
            <w:tcW w:w="9385" w:type="dxa"/>
            <w:shd w:val="clear" w:color="auto" w:fill="C2D69B" w:themeFill="accent3" w:themeFillTint="99"/>
          </w:tcPr>
          <w:p w14:paraId="59090895" w14:textId="77777777" w:rsidR="00BA0DC1" w:rsidRPr="00413D1C" w:rsidRDefault="00BA0DC1">
            <w:pPr>
              <w:rPr>
                <w:rFonts w:eastAsia="Times New Roman" w:cs="Times New Roman"/>
                <w:b/>
                <w:sz w:val="24"/>
                <w:szCs w:val="24"/>
                <w:lang w:eastAsia="en-GB"/>
              </w:rPr>
            </w:pPr>
            <w:r w:rsidRPr="00413D1C">
              <w:rPr>
                <w:rFonts w:eastAsia="Times New Roman" w:cs="Times New Roman"/>
                <w:b/>
                <w:sz w:val="24"/>
                <w:szCs w:val="24"/>
                <w:lang w:eastAsia="en-GB"/>
              </w:rPr>
              <w:t>If your intention is for the school to have a faith ethos, or to be designated as having a religious character, please outline:</w:t>
            </w:r>
          </w:p>
          <w:p w14:paraId="4A9B29D3" w14:textId="77777777" w:rsidR="00BA0DC1" w:rsidRPr="00413D1C" w:rsidRDefault="00BA0DC1">
            <w:pPr>
              <w:pStyle w:val="ListParagraph"/>
              <w:numPr>
                <w:ilvl w:val="2"/>
                <w:numId w:val="20"/>
              </w:numPr>
              <w:ind w:left="1026" w:hanging="425"/>
              <w:rPr>
                <w:rFonts w:asciiTheme="minorHAnsi" w:hAnsiTheme="minorHAnsi"/>
                <w:b/>
              </w:rPr>
            </w:pPr>
            <w:r w:rsidRPr="00413D1C">
              <w:rPr>
                <w:rFonts w:asciiTheme="minorHAnsi" w:hAnsiTheme="minorHAnsi"/>
                <w:b/>
              </w:rPr>
              <w:t>how it will be reflected in the curriculum</w:t>
            </w:r>
          </w:p>
          <w:p w14:paraId="3DA05A7F" w14:textId="77777777" w:rsidR="00BA0DC1" w:rsidRPr="00413D1C" w:rsidRDefault="00BA0DC1">
            <w:pPr>
              <w:pStyle w:val="ListParagraph"/>
              <w:numPr>
                <w:ilvl w:val="2"/>
                <w:numId w:val="20"/>
              </w:numPr>
              <w:ind w:left="1026" w:hanging="425"/>
              <w:rPr>
                <w:rFonts w:asciiTheme="minorHAnsi" w:hAnsiTheme="minorHAnsi"/>
                <w:b/>
              </w:rPr>
            </w:pPr>
            <w:r w:rsidRPr="00413D1C">
              <w:rPr>
                <w:rFonts w:asciiTheme="minorHAnsi" w:hAnsiTheme="minorHAnsi"/>
                <w:b/>
              </w:rPr>
              <w:t xml:space="preserve">proportion of timetable devoted to </w:t>
            </w:r>
            <w:proofErr w:type="gramStart"/>
            <w:r w:rsidRPr="00413D1C">
              <w:rPr>
                <w:rFonts w:asciiTheme="minorHAnsi" w:hAnsiTheme="minorHAnsi"/>
                <w:b/>
              </w:rPr>
              <w:t>RE</w:t>
            </w:r>
            <w:proofErr w:type="gramEnd"/>
            <w:r w:rsidRPr="00413D1C">
              <w:rPr>
                <w:rFonts w:asciiTheme="minorHAnsi" w:hAnsiTheme="minorHAnsi"/>
                <w:b/>
              </w:rPr>
              <w:t xml:space="preserve"> and other faith based subjects</w:t>
            </w:r>
          </w:p>
          <w:p w14:paraId="4BBC819E" w14:textId="77777777" w:rsidR="00BA0DC1" w:rsidRPr="00413D1C" w:rsidRDefault="00BA0DC1">
            <w:pPr>
              <w:numPr>
                <w:ilvl w:val="2"/>
                <w:numId w:val="20"/>
              </w:numPr>
              <w:ind w:left="1026" w:hanging="425"/>
              <w:rPr>
                <w:rFonts w:eastAsia="Times New Roman" w:cs="Times New Roman"/>
                <w:b/>
                <w:sz w:val="24"/>
                <w:szCs w:val="24"/>
                <w:lang w:eastAsia="en-GB"/>
              </w:rPr>
            </w:pPr>
            <w:r w:rsidRPr="00413D1C">
              <w:rPr>
                <w:rFonts w:eastAsia="Times New Roman" w:cs="Times New Roman"/>
                <w:b/>
                <w:sz w:val="24"/>
                <w:szCs w:val="24"/>
                <w:lang w:eastAsia="en-GB"/>
              </w:rPr>
              <w:t>alternatives to prayer and RE that will be available for pupils of different faith or none</w:t>
            </w:r>
          </w:p>
          <w:p w14:paraId="19C56F2E" w14:textId="77777777" w:rsidR="00BA0DC1" w:rsidRPr="00413D1C" w:rsidRDefault="00BA0DC1">
            <w:pPr>
              <w:numPr>
                <w:ilvl w:val="2"/>
                <w:numId w:val="20"/>
              </w:numPr>
              <w:ind w:left="1026" w:hanging="425"/>
              <w:rPr>
                <w:rFonts w:eastAsia="Times New Roman" w:cs="Times New Roman"/>
                <w:b/>
                <w:sz w:val="24"/>
                <w:szCs w:val="24"/>
                <w:lang w:eastAsia="en-GB"/>
              </w:rPr>
            </w:pPr>
            <w:r w:rsidRPr="00413D1C">
              <w:rPr>
                <w:rFonts w:eastAsia="Times New Roman" w:cs="Times New Roman"/>
                <w:b/>
                <w:sz w:val="24"/>
                <w:szCs w:val="24"/>
                <w:lang w:eastAsia="en-GB"/>
              </w:rPr>
              <w:t>how school policies will affect pupils of different faith or none, including uniform, meals</w:t>
            </w:r>
          </w:p>
          <w:p w14:paraId="4646F6F3" w14:textId="77777777" w:rsidR="00BA0DC1" w:rsidRPr="00413D1C" w:rsidRDefault="00BA0DC1">
            <w:pPr>
              <w:numPr>
                <w:ilvl w:val="2"/>
                <w:numId w:val="20"/>
              </w:numPr>
              <w:ind w:left="1026" w:hanging="425"/>
              <w:rPr>
                <w:rFonts w:eastAsia="Times New Roman" w:cs="Times New Roman"/>
                <w:b/>
                <w:sz w:val="24"/>
                <w:szCs w:val="24"/>
                <w:lang w:eastAsia="en-GB"/>
              </w:rPr>
            </w:pPr>
            <w:r w:rsidRPr="00413D1C">
              <w:rPr>
                <w:rFonts w:eastAsia="Times New Roman" w:cs="Times New Roman"/>
                <w:b/>
                <w:sz w:val="24"/>
                <w:szCs w:val="24"/>
                <w:lang w:eastAsia="en-GB"/>
              </w:rPr>
              <w:t>criteria for staff appointments</w:t>
            </w:r>
          </w:p>
          <w:p w14:paraId="2B7CADCF" w14:textId="77777777" w:rsidR="00BA0DC1" w:rsidRPr="00413D1C" w:rsidRDefault="00BA0DC1">
            <w:pPr>
              <w:numPr>
                <w:ilvl w:val="2"/>
                <w:numId w:val="20"/>
              </w:numPr>
              <w:ind w:left="1026" w:hanging="425"/>
              <w:rPr>
                <w:rFonts w:eastAsia="Times New Roman" w:cs="Times New Roman"/>
                <w:b/>
                <w:sz w:val="24"/>
                <w:szCs w:val="24"/>
                <w:lang w:eastAsia="en-GB"/>
              </w:rPr>
            </w:pPr>
            <w:r w:rsidRPr="00413D1C">
              <w:rPr>
                <w:rFonts w:eastAsia="Times New Roman" w:cs="Times New Roman"/>
                <w:b/>
                <w:sz w:val="24"/>
                <w:szCs w:val="24"/>
                <w:lang w:eastAsia="en-GB"/>
              </w:rPr>
              <w:t>how you will seek to attract pupils of different faiths and backgrounds to the school.</w:t>
            </w:r>
          </w:p>
        </w:tc>
      </w:tr>
      <w:tr w:rsidR="00BA0DC1" w:rsidRPr="00413D1C" w14:paraId="6AED6347" w14:textId="77777777" w:rsidTr="00BA0DC1">
        <w:tc>
          <w:tcPr>
            <w:tcW w:w="10059" w:type="dxa"/>
            <w:gridSpan w:val="2"/>
            <w:shd w:val="clear" w:color="auto" w:fill="auto"/>
          </w:tcPr>
          <w:p w14:paraId="3AB40487" w14:textId="77777777" w:rsidR="00BA0DC1" w:rsidRDefault="00BA0DC1">
            <w:pPr>
              <w:rPr>
                <w:rFonts w:eastAsia="Times New Roman" w:cs="Times New Roman"/>
                <w:b/>
                <w:sz w:val="24"/>
                <w:szCs w:val="24"/>
                <w:lang w:eastAsia="en-GB"/>
              </w:rPr>
            </w:pPr>
          </w:p>
          <w:p w14:paraId="58314663" w14:textId="77777777" w:rsidR="008E4DD2" w:rsidRPr="00D465A3" w:rsidRDefault="008E4DD2">
            <w:pPr>
              <w:rPr>
                <w:rFonts w:eastAsia="Times New Roman" w:cs="Times New Roman"/>
                <w:bCs/>
                <w:sz w:val="24"/>
                <w:szCs w:val="24"/>
                <w:lang w:eastAsia="en-GB"/>
              </w:rPr>
            </w:pPr>
          </w:p>
          <w:p w14:paraId="73284509" w14:textId="77777777" w:rsidR="008E4DD2" w:rsidRPr="00413D1C" w:rsidRDefault="008E4DD2">
            <w:pPr>
              <w:rPr>
                <w:rFonts w:eastAsia="Times New Roman" w:cs="Times New Roman"/>
                <w:b/>
                <w:sz w:val="24"/>
                <w:szCs w:val="24"/>
                <w:lang w:eastAsia="en-GB"/>
              </w:rPr>
            </w:pPr>
          </w:p>
        </w:tc>
      </w:tr>
      <w:tr w:rsidR="00BA0DC1" w:rsidRPr="00413D1C" w14:paraId="2791AE80" w14:textId="77777777" w:rsidTr="00BA0DC1">
        <w:tc>
          <w:tcPr>
            <w:tcW w:w="674" w:type="dxa"/>
            <w:shd w:val="clear" w:color="auto" w:fill="C2D69B" w:themeFill="accent3" w:themeFillTint="99"/>
          </w:tcPr>
          <w:p w14:paraId="4CB3011F" w14:textId="68E5F634" w:rsidR="00BA0DC1" w:rsidRPr="00D34BCD" w:rsidRDefault="00BA0DC1">
            <w:pPr>
              <w:rPr>
                <w:b/>
                <w:bCs/>
                <w:sz w:val="24"/>
                <w:szCs w:val="24"/>
              </w:rPr>
            </w:pPr>
            <w:r w:rsidRPr="001579A1">
              <w:rPr>
                <w:b/>
                <w:bCs/>
                <w:sz w:val="24"/>
                <w:szCs w:val="24"/>
              </w:rPr>
              <w:t>B</w:t>
            </w:r>
            <w:r w:rsidR="00FF263D">
              <w:rPr>
                <w:b/>
                <w:bCs/>
                <w:sz w:val="24"/>
                <w:szCs w:val="24"/>
              </w:rPr>
              <w:t>5</w:t>
            </w:r>
          </w:p>
        </w:tc>
        <w:tc>
          <w:tcPr>
            <w:tcW w:w="9385" w:type="dxa"/>
            <w:shd w:val="clear" w:color="auto" w:fill="C2D69B" w:themeFill="accent3" w:themeFillTint="99"/>
          </w:tcPr>
          <w:p w14:paraId="0A3ED583" w14:textId="5B9A9BD8" w:rsidR="00BA0DC1" w:rsidRPr="00413D1C" w:rsidRDefault="00BA0DC1">
            <w:pPr>
              <w:rPr>
                <w:b/>
                <w:sz w:val="24"/>
                <w:szCs w:val="24"/>
              </w:rPr>
            </w:pPr>
            <w:r w:rsidRPr="003761C5">
              <w:rPr>
                <w:b/>
                <w:color w:val="000000" w:themeColor="text1"/>
                <w:sz w:val="24"/>
                <w:szCs w:val="24"/>
              </w:rPr>
              <w:t xml:space="preserve">The school will be operating as an all-through school </w:t>
            </w:r>
            <w:r>
              <w:rPr>
                <w:b/>
                <w:color w:val="000000" w:themeColor="text1"/>
                <w:sz w:val="24"/>
                <w:szCs w:val="24"/>
              </w:rPr>
              <w:t>with separate buildings for the primary and secondary phase</w:t>
            </w:r>
            <w:r w:rsidRPr="003761C5">
              <w:rPr>
                <w:b/>
                <w:color w:val="000000" w:themeColor="text1"/>
                <w:sz w:val="24"/>
                <w:szCs w:val="24"/>
              </w:rPr>
              <w:t xml:space="preserve">. Please detail what experience your trust has with the all-through model and how the trust would maximise the benefits of </w:t>
            </w:r>
            <w:r w:rsidR="004D0663">
              <w:rPr>
                <w:b/>
                <w:color w:val="000000" w:themeColor="text1"/>
                <w:sz w:val="24"/>
                <w:szCs w:val="24"/>
              </w:rPr>
              <w:t>an all-through school</w:t>
            </w:r>
            <w:r w:rsidRPr="003761C5">
              <w:rPr>
                <w:b/>
                <w:color w:val="000000" w:themeColor="text1"/>
                <w:sz w:val="24"/>
                <w:szCs w:val="24"/>
              </w:rPr>
              <w:t>.</w:t>
            </w:r>
          </w:p>
        </w:tc>
      </w:tr>
      <w:tr w:rsidR="00BA0DC1" w:rsidRPr="00413D1C" w14:paraId="49813AAB" w14:textId="77777777" w:rsidTr="00BA0DC1">
        <w:tc>
          <w:tcPr>
            <w:tcW w:w="10059" w:type="dxa"/>
            <w:gridSpan w:val="2"/>
            <w:shd w:val="clear" w:color="auto" w:fill="auto"/>
          </w:tcPr>
          <w:p w14:paraId="6A4D1119" w14:textId="77777777" w:rsidR="00BA0DC1" w:rsidRDefault="00BA0DC1">
            <w:pPr>
              <w:rPr>
                <w:b/>
                <w:color w:val="000000" w:themeColor="text1"/>
                <w:sz w:val="24"/>
                <w:szCs w:val="24"/>
              </w:rPr>
            </w:pPr>
          </w:p>
          <w:p w14:paraId="77A1FDAC" w14:textId="77777777" w:rsidR="008E4DD2" w:rsidRPr="00D465A3" w:rsidRDefault="008E4DD2">
            <w:pPr>
              <w:rPr>
                <w:bCs/>
                <w:color w:val="000000" w:themeColor="text1"/>
                <w:sz w:val="24"/>
                <w:szCs w:val="24"/>
              </w:rPr>
            </w:pPr>
          </w:p>
          <w:p w14:paraId="45D2F802" w14:textId="77777777" w:rsidR="008E4DD2" w:rsidRPr="003761C5" w:rsidRDefault="008E4DD2">
            <w:pPr>
              <w:rPr>
                <w:b/>
                <w:color w:val="000000" w:themeColor="text1"/>
                <w:sz w:val="24"/>
                <w:szCs w:val="24"/>
              </w:rPr>
            </w:pPr>
          </w:p>
        </w:tc>
      </w:tr>
    </w:tbl>
    <w:p w14:paraId="6AB2AFB2" w14:textId="1448C065" w:rsidR="00AE5153" w:rsidRDefault="00AE5153" w:rsidP="004D455E"/>
    <w:p w14:paraId="5B75D9D9" w14:textId="77777777" w:rsidR="00346954" w:rsidRPr="000B18C7" w:rsidRDefault="00346954" w:rsidP="004D455E">
      <w:pPr>
        <w:rPr>
          <w:rFonts w:eastAsia="Times New Roman" w:cs="Arial"/>
          <w:b/>
          <w:sz w:val="16"/>
          <w:szCs w:val="16"/>
          <w:lang w:eastAsia="en-GB"/>
        </w:rPr>
      </w:pPr>
    </w:p>
    <w:tbl>
      <w:tblPr>
        <w:tblStyle w:val="TableGrid"/>
        <w:tblW w:w="0" w:type="auto"/>
        <w:tblLook w:val="04A0" w:firstRow="1" w:lastRow="0" w:firstColumn="1" w:lastColumn="0" w:noHBand="0" w:noVBand="1"/>
      </w:tblPr>
      <w:tblGrid>
        <w:gridCol w:w="668"/>
        <w:gridCol w:w="9386"/>
      </w:tblGrid>
      <w:tr w:rsidR="00A15A56" w:rsidRPr="006930E8" w14:paraId="6E5D9EA3" w14:textId="77777777" w:rsidTr="00BA0DC1">
        <w:tc>
          <w:tcPr>
            <w:tcW w:w="10054" w:type="dxa"/>
            <w:gridSpan w:val="2"/>
            <w:shd w:val="clear" w:color="auto" w:fill="CCC0D9" w:themeFill="accent4" w:themeFillTint="66"/>
          </w:tcPr>
          <w:p w14:paraId="533333F8" w14:textId="67381E32" w:rsidR="00A15A56" w:rsidRPr="00413D1C" w:rsidRDefault="00A15A56" w:rsidP="004D455E">
            <w:pPr>
              <w:rPr>
                <w:rFonts w:cs="Arial"/>
                <w:b/>
                <w:sz w:val="24"/>
                <w:szCs w:val="24"/>
              </w:rPr>
            </w:pPr>
            <w:r w:rsidRPr="00413D1C">
              <w:rPr>
                <w:rFonts w:cs="Arial"/>
                <w:b/>
                <w:sz w:val="24"/>
                <w:szCs w:val="24"/>
              </w:rPr>
              <w:t xml:space="preserve">SECTION </w:t>
            </w:r>
            <w:r w:rsidR="0064072E" w:rsidRPr="00413D1C">
              <w:rPr>
                <w:rFonts w:cs="Arial"/>
                <w:b/>
                <w:sz w:val="24"/>
                <w:szCs w:val="24"/>
              </w:rPr>
              <w:t>C -</w:t>
            </w:r>
            <w:r w:rsidRPr="00413D1C">
              <w:rPr>
                <w:rFonts w:cs="Arial"/>
                <w:b/>
                <w:sz w:val="24"/>
                <w:szCs w:val="24"/>
              </w:rPr>
              <w:t xml:space="preserve"> EDUCATION PLAN AND STAFFING</w:t>
            </w:r>
          </w:p>
        </w:tc>
      </w:tr>
      <w:tr w:rsidR="00A15A56" w:rsidRPr="00BA7059" w14:paraId="20ACD155" w14:textId="77777777" w:rsidTr="00BA0DC1">
        <w:tc>
          <w:tcPr>
            <w:tcW w:w="668" w:type="dxa"/>
            <w:shd w:val="clear" w:color="auto" w:fill="CCC0D9" w:themeFill="accent4" w:themeFillTint="66"/>
          </w:tcPr>
          <w:p w14:paraId="189BC27C" w14:textId="77777777" w:rsidR="00A15A56" w:rsidRPr="00413D1C" w:rsidRDefault="00A15A56" w:rsidP="004D455E">
            <w:pPr>
              <w:rPr>
                <w:b/>
                <w:sz w:val="24"/>
                <w:szCs w:val="24"/>
              </w:rPr>
            </w:pPr>
            <w:r w:rsidRPr="00413D1C">
              <w:rPr>
                <w:b/>
                <w:sz w:val="24"/>
                <w:szCs w:val="24"/>
              </w:rPr>
              <w:t>C1</w:t>
            </w:r>
          </w:p>
        </w:tc>
        <w:tc>
          <w:tcPr>
            <w:tcW w:w="9386" w:type="dxa"/>
            <w:shd w:val="clear" w:color="auto" w:fill="CCC0D9" w:themeFill="accent4" w:themeFillTint="66"/>
          </w:tcPr>
          <w:p w14:paraId="2A80DED9" w14:textId="77777777" w:rsidR="00A15A56" w:rsidRPr="00413D1C" w:rsidRDefault="00A15A56" w:rsidP="004D455E">
            <w:pPr>
              <w:rPr>
                <w:b/>
                <w:sz w:val="24"/>
                <w:szCs w:val="24"/>
                <w:u w:val="single"/>
              </w:rPr>
            </w:pPr>
            <w:r w:rsidRPr="00413D1C">
              <w:rPr>
                <w:b/>
                <w:sz w:val="24"/>
                <w:szCs w:val="24"/>
              </w:rPr>
              <w:t xml:space="preserve">Please explain how your educational offer/curriculum plan meets the requirements for highest quality education for this </w:t>
            </w:r>
            <w:proofErr w:type="gramStart"/>
            <w:r w:rsidRPr="00413D1C">
              <w:rPr>
                <w:b/>
                <w:sz w:val="24"/>
                <w:szCs w:val="24"/>
              </w:rPr>
              <w:t>community:-</w:t>
            </w:r>
            <w:proofErr w:type="gramEnd"/>
            <w:r w:rsidRPr="00413D1C">
              <w:rPr>
                <w:b/>
                <w:sz w:val="24"/>
                <w:szCs w:val="24"/>
              </w:rPr>
              <w:t xml:space="preserve"> </w:t>
            </w:r>
          </w:p>
          <w:p w14:paraId="2CF1EF78" w14:textId="77777777" w:rsidR="00A15A56" w:rsidRDefault="00A15A56" w:rsidP="004D455E">
            <w:pPr>
              <w:pStyle w:val="ListParagraph"/>
              <w:numPr>
                <w:ilvl w:val="0"/>
                <w:numId w:val="24"/>
              </w:numPr>
              <w:rPr>
                <w:rFonts w:asciiTheme="minorHAnsi" w:hAnsiTheme="minorHAnsi"/>
                <w:b/>
              </w:rPr>
            </w:pPr>
            <w:r w:rsidRPr="00413D1C">
              <w:rPr>
                <w:rFonts w:asciiTheme="minorHAnsi" w:hAnsiTheme="minorHAnsi"/>
                <w:b/>
              </w:rPr>
              <w:t>An ambitious and deliverable curriculum consistent with the vision</w:t>
            </w:r>
          </w:p>
          <w:p w14:paraId="64AAD55A" w14:textId="7B19AC26" w:rsidR="007A5746" w:rsidRPr="00C039D6" w:rsidRDefault="007A5746" w:rsidP="004D455E">
            <w:pPr>
              <w:pStyle w:val="ListParagraph"/>
              <w:numPr>
                <w:ilvl w:val="0"/>
                <w:numId w:val="24"/>
              </w:numPr>
              <w:rPr>
                <w:rFonts w:asciiTheme="minorHAnsi" w:hAnsiTheme="minorHAnsi"/>
                <w:b/>
              </w:rPr>
            </w:pPr>
            <w:r w:rsidRPr="00C039D6">
              <w:rPr>
                <w:rFonts w:asciiTheme="minorHAnsi" w:hAnsiTheme="minorHAnsi"/>
                <w:b/>
              </w:rPr>
              <w:t xml:space="preserve">A curriculum appropriate for a specialist SEND unit </w:t>
            </w:r>
          </w:p>
          <w:p w14:paraId="2DBED1C5" w14:textId="6D48AD74" w:rsidR="007A5746" w:rsidRPr="00483AF9" w:rsidRDefault="007A5746" w:rsidP="004D455E">
            <w:pPr>
              <w:pStyle w:val="ListParagraph"/>
              <w:numPr>
                <w:ilvl w:val="0"/>
                <w:numId w:val="24"/>
              </w:numPr>
              <w:rPr>
                <w:rFonts w:asciiTheme="minorHAnsi" w:hAnsiTheme="minorHAnsi"/>
                <w:b/>
              </w:rPr>
            </w:pPr>
            <w:r w:rsidRPr="00C039D6">
              <w:rPr>
                <w:rFonts w:asciiTheme="minorHAnsi" w:hAnsiTheme="minorHAnsi"/>
                <w:b/>
              </w:rPr>
              <w:t>How you would work with wider services, for example SALT/OT to meet the needs of pupils with SEND</w:t>
            </w:r>
          </w:p>
          <w:p w14:paraId="587C90C1" w14:textId="77777777" w:rsidR="00A15A56" w:rsidRPr="00413D1C" w:rsidRDefault="00A15A56" w:rsidP="004D455E">
            <w:pPr>
              <w:pStyle w:val="ListParagraph"/>
              <w:numPr>
                <w:ilvl w:val="0"/>
                <w:numId w:val="24"/>
              </w:numPr>
              <w:rPr>
                <w:rFonts w:asciiTheme="minorHAnsi" w:hAnsiTheme="minorHAnsi"/>
                <w:b/>
              </w:rPr>
            </w:pPr>
            <w:r w:rsidRPr="00413D1C">
              <w:rPr>
                <w:rFonts w:asciiTheme="minorHAnsi" w:hAnsiTheme="minorHAnsi"/>
                <w:b/>
              </w:rPr>
              <w:t>How it meets the needs of the gradual pupil intake</w:t>
            </w:r>
          </w:p>
          <w:p w14:paraId="3DCA24DD" w14:textId="79EF2CB4" w:rsidR="00A15A56" w:rsidRPr="00413D1C" w:rsidRDefault="00A15A56" w:rsidP="004D455E">
            <w:pPr>
              <w:pStyle w:val="ListParagraph"/>
              <w:numPr>
                <w:ilvl w:val="0"/>
                <w:numId w:val="24"/>
              </w:numPr>
              <w:rPr>
                <w:rFonts w:asciiTheme="minorHAnsi" w:hAnsiTheme="minorHAnsi"/>
                <w:b/>
              </w:rPr>
            </w:pPr>
            <w:r w:rsidRPr="00413D1C">
              <w:rPr>
                <w:rFonts w:asciiTheme="minorHAnsi" w:hAnsiTheme="minorHAnsi"/>
                <w:b/>
              </w:rPr>
              <w:t>Qualifications pupil</w:t>
            </w:r>
            <w:r w:rsidR="007A5746">
              <w:rPr>
                <w:rFonts w:asciiTheme="minorHAnsi" w:hAnsiTheme="minorHAnsi"/>
                <w:b/>
              </w:rPr>
              <w:t>s</w:t>
            </w:r>
            <w:r w:rsidRPr="00413D1C">
              <w:rPr>
                <w:rFonts w:asciiTheme="minorHAnsi" w:hAnsiTheme="minorHAnsi"/>
                <w:b/>
              </w:rPr>
              <w:t xml:space="preserve"> will be working towards</w:t>
            </w:r>
            <w:r w:rsidR="007A5746">
              <w:rPr>
                <w:rFonts w:asciiTheme="minorHAnsi" w:hAnsiTheme="minorHAnsi"/>
                <w:b/>
              </w:rPr>
              <w:t xml:space="preserve"> (vocational/GCSEs)</w:t>
            </w:r>
          </w:p>
          <w:p w14:paraId="0EF50994" w14:textId="77777777" w:rsidR="00A15A56" w:rsidRPr="00413D1C" w:rsidRDefault="00A15A56" w:rsidP="004D455E">
            <w:pPr>
              <w:pStyle w:val="ListParagraph"/>
              <w:numPr>
                <w:ilvl w:val="0"/>
                <w:numId w:val="24"/>
              </w:numPr>
              <w:rPr>
                <w:rFonts w:asciiTheme="minorHAnsi" w:hAnsiTheme="minorHAnsi"/>
                <w:b/>
              </w:rPr>
            </w:pPr>
            <w:r w:rsidRPr="00413D1C">
              <w:rPr>
                <w:rFonts w:asciiTheme="minorHAnsi" w:hAnsiTheme="minorHAnsi"/>
                <w:b/>
              </w:rPr>
              <w:t>List of subjects and whether they are different to the national curriculum</w:t>
            </w:r>
          </w:p>
          <w:p w14:paraId="697D3DB1" w14:textId="77777777" w:rsidR="00A15A56" w:rsidRPr="00E02B78" w:rsidRDefault="00A15A56" w:rsidP="004D455E">
            <w:pPr>
              <w:pStyle w:val="ListParagraph"/>
              <w:numPr>
                <w:ilvl w:val="0"/>
                <w:numId w:val="24"/>
              </w:numPr>
              <w:rPr>
                <w:rFonts w:asciiTheme="minorHAnsi" w:hAnsiTheme="minorHAnsi"/>
                <w:b/>
              </w:rPr>
            </w:pPr>
            <w:r w:rsidRPr="00413D1C">
              <w:rPr>
                <w:rFonts w:asciiTheme="minorHAnsi" w:hAnsiTheme="minorHAnsi"/>
                <w:b/>
              </w:rPr>
              <w:t xml:space="preserve">Length of school day including enrichment time, making a distinction between </w:t>
            </w:r>
            <w:r w:rsidRPr="00E02B78">
              <w:rPr>
                <w:rFonts w:asciiTheme="minorHAnsi" w:hAnsiTheme="minorHAnsi"/>
                <w:b/>
              </w:rPr>
              <w:t>compulsory and voluntary activities</w:t>
            </w:r>
          </w:p>
          <w:p w14:paraId="4F36DB10" w14:textId="77777777" w:rsidR="00A15A56" w:rsidRPr="00E02B78" w:rsidRDefault="00A15A56" w:rsidP="004D455E">
            <w:pPr>
              <w:pStyle w:val="ListParagraph"/>
              <w:numPr>
                <w:ilvl w:val="0"/>
                <w:numId w:val="24"/>
              </w:numPr>
              <w:rPr>
                <w:rFonts w:asciiTheme="minorHAnsi" w:hAnsiTheme="minorHAnsi"/>
                <w:b/>
              </w:rPr>
            </w:pPr>
            <w:r w:rsidRPr="00E02B78">
              <w:rPr>
                <w:rFonts w:asciiTheme="minorHAnsi" w:hAnsiTheme="minorHAnsi"/>
                <w:b/>
              </w:rPr>
              <w:lastRenderedPageBreak/>
              <w:t>Details of enrichment and extended services – breakfast club, sports clubs, homework clubs, music/art clubs</w:t>
            </w:r>
            <w:r w:rsidR="007A5746" w:rsidRPr="00E02B78">
              <w:rPr>
                <w:rFonts w:asciiTheme="minorHAnsi" w:hAnsiTheme="minorHAnsi"/>
                <w:b/>
              </w:rPr>
              <w:t xml:space="preserve"> (including children with SEND)</w:t>
            </w:r>
          </w:p>
          <w:p w14:paraId="04B4A1B8" w14:textId="1A859F70" w:rsidR="007A5746" w:rsidRPr="005577E7" w:rsidRDefault="007A5746" w:rsidP="005577E7">
            <w:pPr>
              <w:ind w:left="360"/>
              <w:rPr>
                <w:b/>
              </w:rPr>
            </w:pPr>
          </w:p>
        </w:tc>
      </w:tr>
      <w:tr w:rsidR="00A15A56" w:rsidRPr="006930E8" w14:paraId="6B4ACBCF" w14:textId="77777777" w:rsidTr="00BA0DC1">
        <w:tc>
          <w:tcPr>
            <w:tcW w:w="10054" w:type="dxa"/>
            <w:gridSpan w:val="2"/>
          </w:tcPr>
          <w:p w14:paraId="001021EB" w14:textId="77777777" w:rsidR="00A15A56" w:rsidRDefault="00A15A56" w:rsidP="004D455E">
            <w:pPr>
              <w:shd w:val="clear" w:color="auto" w:fill="FFFFFF" w:themeFill="background1"/>
              <w:rPr>
                <w:sz w:val="24"/>
                <w:szCs w:val="24"/>
              </w:rPr>
            </w:pPr>
          </w:p>
          <w:p w14:paraId="292AC61B" w14:textId="77777777" w:rsidR="008E4DD2" w:rsidRDefault="008E4DD2" w:rsidP="004D455E">
            <w:pPr>
              <w:shd w:val="clear" w:color="auto" w:fill="FFFFFF" w:themeFill="background1"/>
              <w:rPr>
                <w:sz w:val="24"/>
                <w:szCs w:val="24"/>
              </w:rPr>
            </w:pPr>
          </w:p>
          <w:p w14:paraId="20E77A47" w14:textId="77777777" w:rsidR="008E4DD2" w:rsidRPr="00413D1C" w:rsidRDefault="008E4DD2" w:rsidP="004D455E">
            <w:pPr>
              <w:shd w:val="clear" w:color="auto" w:fill="FFFFFF" w:themeFill="background1"/>
              <w:rPr>
                <w:sz w:val="24"/>
                <w:szCs w:val="24"/>
              </w:rPr>
            </w:pPr>
          </w:p>
        </w:tc>
      </w:tr>
      <w:tr w:rsidR="00A15A56" w:rsidRPr="0018754E" w14:paraId="2C3F9E3A" w14:textId="77777777" w:rsidTr="00BA0DC1">
        <w:tc>
          <w:tcPr>
            <w:tcW w:w="668" w:type="dxa"/>
            <w:shd w:val="clear" w:color="auto" w:fill="CCC0D9" w:themeFill="accent4" w:themeFillTint="66"/>
          </w:tcPr>
          <w:p w14:paraId="2F79B21F" w14:textId="77777777" w:rsidR="00A15A56" w:rsidRPr="00413D1C" w:rsidRDefault="00A15A56" w:rsidP="004D455E">
            <w:pPr>
              <w:rPr>
                <w:b/>
                <w:sz w:val="24"/>
                <w:szCs w:val="24"/>
              </w:rPr>
            </w:pPr>
            <w:r w:rsidRPr="00413D1C">
              <w:rPr>
                <w:b/>
                <w:sz w:val="24"/>
                <w:szCs w:val="24"/>
              </w:rPr>
              <w:t>C2</w:t>
            </w:r>
          </w:p>
        </w:tc>
        <w:tc>
          <w:tcPr>
            <w:tcW w:w="9386" w:type="dxa"/>
            <w:shd w:val="clear" w:color="auto" w:fill="CCC0D9" w:themeFill="accent4" w:themeFillTint="66"/>
          </w:tcPr>
          <w:p w14:paraId="6AB314B8" w14:textId="77777777" w:rsidR="00A15A56" w:rsidRPr="00413D1C" w:rsidRDefault="00A15A56" w:rsidP="004D455E">
            <w:pPr>
              <w:rPr>
                <w:b/>
                <w:sz w:val="24"/>
                <w:szCs w:val="24"/>
              </w:rPr>
            </w:pPr>
            <w:r w:rsidRPr="00413D1C">
              <w:rPr>
                <w:b/>
                <w:sz w:val="24"/>
                <w:szCs w:val="24"/>
              </w:rPr>
              <w:t>Measuring pupil performance – Please detail your:</w:t>
            </w:r>
          </w:p>
          <w:p w14:paraId="732EBF4A" w14:textId="77777777" w:rsidR="00A15A56" w:rsidRPr="00413D1C" w:rsidRDefault="00A15A56" w:rsidP="004D455E">
            <w:pPr>
              <w:pStyle w:val="ListParagraph"/>
              <w:numPr>
                <w:ilvl w:val="2"/>
                <w:numId w:val="22"/>
              </w:numPr>
              <w:ind w:left="1168" w:hanging="567"/>
              <w:rPr>
                <w:rFonts w:asciiTheme="minorHAnsi" w:hAnsiTheme="minorHAnsi"/>
                <w:b/>
              </w:rPr>
            </w:pPr>
            <w:r w:rsidRPr="00413D1C">
              <w:rPr>
                <w:rFonts w:asciiTheme="minorHAnsi" w:hAnsiTheme="minorHAnsi"/>
                <w:b/>
              </w:rPr>
              <w:t>Strategy for assessments and data tracking including for ‘looked after children’</w:t>
            </w:r>
          </w:p>
          <w:p w14:paraId="636D8207" w14:textId="77777777" w:rsidR="00A15A56" w:rsidRPr="00413D1C" w:rsidRDefault="00A15A56" w:rsidP="004D455E">
            <w:pPr>
              <w:numPr>
                <w:ilvl w:val="2"/>
                <w:numId w:val="22"/>
              </w:numPr>
              <w:ind w:left="1168" w:hanging="567"/>
              <w:rPr>
                <w:b/>
                <w:sz w:val="24"/>
                <w:szCs w:val="24"/>
              </w:rPr>
            </w:pPr>
            <w:r w:rsidRPr="00413D1C">
              <w:rPr>
                <w:b/>
                <w:sz w:val="24"/>
                <w:szCs w:val="24"/>
              </w:rPr>
              <w:t>How you will establish a baseline of students’ current level of attainment including external validation of this</w:t>
            </w:r>
          </w:p>
          <w:p w14:paraId="7B222207" w14:textId="77777777" w:rsidR="00A15A56" w:rsidRPr="00413D1C" w:rsidRDefault="00A15A56" w:rsidP="004D455E">
            <w:pPr>
              <w:numPr>
                <w:ilvl w:val="2"/>
                <w:numId w:val="22"/>
              </w:numPr>
              <w:ind w:left="1168" w:hanging="567"/>
              <w:rPr>
                <w:b/>
                <w:sz w:val="24"/>
                <w:szCs w:val="24"/>
              </w:rPr>
            </w:pPr>
            <w:r w:rsidRPr="00413D1C">
              <w:rPr>
                <w:b/>
                <w:sz w:val="24"/>
                <w:szCs w:val="24"/>
              </w:rPr>
              <w:t>How you will review success measures and targets</w:t>
            </w:r>
          </w:p>
          <w:p w14:paraId="67805E6D" w14:textId="77777777" w:rsidR="00A15A56" w:rsidRPr="00413D1C" w:rsidRDefault="00A15A56" w:rsidP="004D455E">
            <w:pPr>
              <w:numPr>
                <w:ilvl w:val="2"/>
                <w:numId w:val="22"/>
              </w:numPr>
              <w:ind w:left="1168" w:hanging="567"/>
              <w:rPr>
                <w:b/>
                <w:sz w:val="24"/>
                <w:szCs w:val="24"/>
              </w:rPr>
            </w:pPr>
            <w:r w:rsidRPr="00413D1C">
              <w:rPr>
                <w:b/>
                <w:sz w:val="24"/>
                <w:szCs w:val="24"/>
              </w:rPr>
              <w:t>Strategies to support pupils when they enter and leave the school</w:t>
            </w:r>
          </w:p>
          <w:p w14:paraId="42B36D6A" w14:textId="77777777" w:rsidR="00A15A56" w:rsidRPr="00413D1C" w:rsidRDefault="00A15A56" w:rsidP="004D455E">
            <w:pPr>
              <w:numPr>
                <w:ilvl w:val="2"/>
                <w:numId w:val="22"/>
              </w:numPr>
              <w:ind w:left="1168" w:hanging="567"/>
              <w:rPr>
                <w:b/>
                <w:sz w:val="24"/>
                <w:szCs w:val="24"/>
              </w:rPr>
            </w:pPr>
            <w:r w:rsidRPr="00413D1C">
              <w:rPr>
                <w:b/>
                <w:sz w:val="24"/>
                <w:szCs w:val="24"/>
              </w:rPr>
              <w:t xml:space="preserve">Strategy for achieving targets for performance, behaviour and attendance </w:t>
            </w:r>
          </w:p>
          <w:p w14:paraId="787951F9" w14:textId="77777777" w:rsidR="00A15A56" w:rsidRPr="00E02B78" w:rsidRDefault="00A15A56" w:rsidP="004D455E">
            <w:pPr>
              <w:numPr>
                <w:ilvl w:val="2"/>
                <w:numId w:val="22"/>
              </w:numPr>
              <w:ind w:left="1168" w:hanging="567"/>
              <w:rPr>
                <w:b/>
                <w:sz w:val="24"/>
                <w:szCs w:val="24"/>
              </w:rPr>
            </w:pPr>
            <w:r w:rsidRPr="00E02B78">
              <w:rPr>
                <w:b/>
                <w:sz w:val="24"/>
                <w:szCs w:val="24"/>
              </w:rPr>
              <w:t>Meeting the needs of those requiring literacy intervention</w:t>
            </w:r>
          </w:p>
          <w:p w14:paraId="614AAED2" w14:textId="77777777" w:rsidR="00A15A56" w:rsidRPr="00E02B78" w:rsidRDefault="00A15A56" w:rsidP="004D455E">
            <w:pPr>
              <w:numPr>
                <w:ilvl w:val="2"/>
                <w:numId w:val="22"/>
              </w:numPr>
              <w:ind w:left="1168" w:hanging="567"/>
              <w:rPr>
                <w:b/>
                <w:sz w:val="24"/>
                <w:szCs w:val="24"/>
              </w:rPr>
            </w:pPr>
            <w:r w:rsidRPr="00E02B78">
              <w:rPr>
                <w:b/>
                <w:sz w:val="24"/>
                <w:szCs w:val="24"/>
              </w:rPr>
              <w:t>Meeting the needs of the most able / gifted</w:t>
            </w:r>
          </w:p>
          <w:p w14:paraId="0921A7C0" w14:textId="62B4200E" w:rsidR="00A15A56" w:rsidRPr="00E02B78" w:rsidRDefault="00A15A56" w:rsidP="004D455E">
            <w:pPr>
              <w:numPr>
                <w:ilvl w:val="2"/>
                <w:numId w:val="22"/>
              </w:numPr>
              <w:ind w:left="1168" w:hanging="567"/>
              <w:rPr>
                <w:b/>
                <w:sz w:val="24"/>
                <w:szCs w:val="24"/>
              </w:rPr>
            </w:pPr>
            <w:r w:rsidRPr="00E02B78">
              <w:rPr>
                <w:b/>
                <w:sz w:val="24"/>
                <w:szCs w:val="24"/>
              </w:rPr>
              <w:t>Meeting the needs of children with SEN</w:t>
            </w:r>
            <w:r w:rsidR="007A5746" w:rsidRPr="00E02B78">
              <w:rPr>
                <w:b/>
                <w:sz w:val="24"/>
                <w:szCs w:val="24"/>
              </w:rPr>
              <w:t>D at SEND support/EHCP level</w:t>
            </w:r>
          </w:p>
          <w:p w14:paraId="6B2D3515" w14:textId="77777777" w:rsidR="00A15A56" w:rsidRPr="00413D1C" w:rsidRDefault="00A15A56" w:rsidP="004D455E">
            <w:pPr>
              <w:numPr>
                <w:ilvl w:val="2"/>
                <w:numId w:val="22"/>
              </w:numPr>
              <w:ind w:left="1168" w:hanging="567"/>
              <w:rPr>
                <w:b/>
                <w:sz w:val="24"/>
                <w:szCs w:val="24"/>
              </w:rPr>
            </w:pPr>
            <w:r w:rsidRPr="00413D1C">
              <w:rPr>
                <w:b/>
                <w:sz w:val="24"/>
                <w:szCs w:val="24"/>
              </w:rPr>
              <w:t>How you will ensure inclusivity</w:t>
            </w:r>
          </w:p>
          <w:p w14:paraId="405A59A5" w14:textId="77777777" w:rsidR="00A15A56" w:rsidRPr="00413D1C" w:rsidRDefault="00A15A56" w:rsidP="004D455E">
            <w:pPr>
              <w:numPr>
                <w:ilvl w:val="2"/>
                <w:numId w:val="22"/>
              </w:numPr>
              <w:ind w:left="1168" w:hanging="567"/>
              <w:rPr>
                <w:b/>
                <w:sz w:val="24"/>
                <w:szCs w:val="24"/>
              </w:rPr>
            </w:pPr>
            <w:r w:rsidRPr="00413D1C">
              <w:rPr>
                <w:b/>
                <w:sz w:val="24"/>
                <w:szCs w:val="24"/>
              </w:rPr>
              <w:t>Pupil premium</w:t>
            </w:r>
          </w:p>
          <w:p w14:paraId="652DE1E3" w14:textId="77777777" w:rsidR="00A15A56" w:rsidRPr="00413D1C" w:rsidRDefault="00A15A56" w:rsidP="004D455E">
            <w:pPr>
              <w:numPr>
                <w:ilvl w:val="2"/>
                <w:numId w:val="22"/>
              </w:numPr>
              <w:ind w:left="1168" w:hanging="567"/>
              <w:rPr>
                <w:b/>
                <w:sz w:val="24"/>
                <w:szCs w:val="24"/>
              </w:rPr>
            </w:pPr>
            <w:r w:rsidRPr="00413D1C">
              <w:rPr>
                <w:b/>
                <w:sz w:val="24"/>
                <w:szCs w:val="24"/>
              </w:rPr>
              <w:t>Your plans to liaise with and report progress to parents</w:t>
            </w:r>
          </w:p>
        </w:tc>
      </w:tr>
      <w:tr w:rsidR="00A15A56" w:rsidRPr="006930E8" w14:paraId="3B5A34DA" w14:textId="77777777" w:rsidTr="00BA0DC1">
        <w:tc>
          <w:tcPr>
            <w:tcW w:w="10054" w:type="dxa"/>
            <w:gridSpan w:val="2"/>
          </w:tcPr>
          <w:p w14:paraId="119281DF" w14:textId="77777777" w:rsidR="00A15A56" w:rsidRDefault="00A15A56" w:rsidP="004D455E">
            <w:pPr>
              <w:shd w:val="clear" w:color="auto" w:fill="FFFFFF" w:themeFill="background1"/>
              <w:rPr>
                <w:sz w:val="24"/>
                <w:szCs w:val="24"/>
              </w:rPr>
            </w:pPr>
          </w:p>
          <w:p w14:paraId="07877CDD" w14:textId="77777777" w:rsidR="008E4DD2" w:rsidRDefault="008E4DD2" w:rsidP="004D455E">
            <w:pPr>
              <w:shd w:val="clear" w:color="auto" w:fill="FFFFFF" w:themeFill="background1"/>
              <w:rPr>
                <w:sz w:val="24"/>
                <w:szCs w:val="24"/>
              </w:rPr>
            </w:pPr>
          </w:p>
          <w:p w14:paraId="1FA5EBF7" w14:textId="77777777" w:rsidR="008E4DD2" w:rsidRPr="00413D1C" w:rsidRDefault="008E4DD2" w:rsidP="004D455E">
            <w:pPr>
              <w:shd w:val="clear" w:color="auto" w:fill="FFFFFF" w:themeFill="background1"/>
              <w:rPr>
                <w:sz w:val="24"/>
                <w:szCs w:val="24"/>
              </w:rPr>
            </w:pPr>
          </w:p>
        </w:tc>
      </w:tr>
      <w:tr w:rsidR="00BA0DC1" w:rsidRPr="0018754E" w14:paraId="4F8D3FC9" w14:textId="77777777" w:rsidTr="00BA0DC1">
        <w:tc>
          <w:tcPr>
            <w:tcW w:w="668" w:type="dxa"/>
            <w:shd w:val="clear" w:color="auto" w:fill="CCC0D9" w:themeFill="accent4" w:themeFillTint="66"/>
          </w:tcPr>
          <w:p w14:paraId="0E6F949A" w14:textId="77777777" w:rsidR="00BA0DC1" w:rsidRPr="00413D1C" w:rsidRDefault="00BA0DC1">
            <w:pPr>
              <w:rPr>
                <w:b/>
                <w:sz w:val="24"/>
                <w:szCs w:val="24"/>
              </w:rPr>
            </w:pPr>
            <w:r w:rsidRPr="00413D1C">
              <w:rPr>
                <w:b/>
                <w:sz w:val="24"/>
                <w:szCs w:val="24"/>
              </w:rPr>
              <w:t>C3</w:t>
            </w:r>
          </w:p>
        </w:tc>
        <w:tc>
          <w:tcPr>
            <w:tcW w:w="9386" w:type="dxa"/>
            <w:shd w:val="clear" w:color="auto" w:fill="CCC0D9" w:themeFill="accent4" w:themeFillTint="66"/>
          </w:tcPr>
          <w:p w14:paraId="69A4905D" w14:textId="77777777" w:rsidR="00BA0DC1" w:rsidRPr="00413D1C" w:rsidRDefault="00BA0DC1">
            <w:pPr>
              <w:rPr>
                <w:b/>
                <w:sz w:val="24"/>
                <w:szCs w:val="24"/>
              </w:rPr>
            </w:pPr>
            <w:r w:rsidRPr="00413D1C">
              <w:rPr>
                <w:b/>
                <w:sz w:val="24"/>
                <w:szCs w:val="24"/>
              </w:rPr>
              <w:t>Please outline the intended staffing structure which can deliver the planned curriculum within expected income levels and the extent to which the staffing model matches the curriculum.  Include:</w:t>
            </w:r>
          </w:p>
          <w:p w14:paraId="6943375E" w14:textId="77777777" w:rsidR="00BA0DC1" w:rsidRPr="00413D1C" w:rsidRDefault="00BA0DC1">
            <w:pPr>
              <w:numPr>
                <w:ilvl w:val="2"/>
                <w:numId w:val="25"/>
              </w:numPr>
              <w:ind w:left="1168" w:hanging="567"/>
              <w:rPr>
                <w:b/>
                <w:sz w:val="24"/>
                <w:szCs w:val="24"/>
              </w:rPr>
            </w:pPr>
            <w:r w:rsidRPr="00413D1C">
              <w:rPr>
                <w:b/>
                <w:sz w:val="24"/>
                <w:szCs w:val="24"/>
              </w:rPr>
              <w:t>Whether you are planning to use any of your existing staff and how this will work in practice</w:t>
            </w:r>
          </w:p>
          <w:p w14:paraId="52B00D74" w14:textId="77777777" w:rsidR="00BA0DC1" w:rsidRPr="00413D1C" w:rsidRDefault="00BA0DC1">
            <w:pPr>
              <w:numPr>
                <w:ilvl w:val="2"/>
                <w:numId w:val="25"/>
              </w:numPr>
              <w:ind w:left="1168" w:hanging="567"/>
              <w:rPr>
                <w:b/>
                <w:sz w:val="24"/>
                <w:szCs w:val="24"/>
              </w:rPr>
            </w:pPr>
            <w:r w:rsidRPr="00413D1C">
              <w:rPr>
                <w:b/>
                <w:sz w:val="24"/>
                <w:szCs w:val="24"/>
              </w:rPr>
              <w:t>How you will measure and improve quality of teaching</w:t>
            </w:r>
          </w:p>
          <w:p w14:paraId="47010218" w14:textId="77777777" w:rsidR="00BA0DC1" w:rsidRPr="00413D1C" w:rsidRDefault="00BA0DC1">
            <w:pPr>
              <w:numPr>
                <w:ilvl w:val="2"/>
                <w:numId w:val="25"/>
              </w:numPr>
              <w:ind w:left="1168" w:hanging="567"/>
              <w:rPr>
                <w:b/>
                <w:sz w:val="24"/>
                <w:szCs w:val="24"/>
              </w:rPr>
            </w:pPr>
            <w:r w:rsidRPr="00413D1C">
              <w:rPr>
                <w:b/>
                <w:sz w:val="24"/>
                <w:szCs w:val="24"/>
              </w:rPr>
              <w:t>Your strategy for staff performance management</w:t>
            </w:r>
          </w:p>
          <w:p w14:paraId="0CBA1C3A" w14:textId="77777777" w:rsidR="00BA0DC1" w:rsidRPr="00413D1C" w:rsidRDefault="00BA0DC1">
            <w:pPr>
              <w:numPr>
                <w:ilvl w:val="2"/>
                <w:numId w:val="25"/>
              </w:numPr>
              <w:ind w:left="1168" w:hanging="567"/>
              <w:rPr>
                <w:b/>
                <w:sz w:val="24"/>
                <w:szCs w:val="24"/>
              </w:rPr>
            </w:pPr>
            <w:r w:rsidRPr="00413D1C">
              <w:rPr>
                <w:b/>
                <w:sz w:val="24"/>
                <w:szCs w:val="24"/>
              </w:rPr>
              <w:t>Are you planning to replicate an existing staffing model from another school</w:t>
            </w:r>
          </w:p>
          <w:p w14:paraId="5AD997D0" w14:textId="77777777" w:rsidR="00BA0DC1" w:rsidRPr="00413D1C" w:rsidRDefault="00BA0DC1">
            <w:pPr>
              <w:numPr>
                <w:ilvl w:val="2"/>
                <w:numId w:val="25"/>
              </w:numPr>
              <w:ind w:left="1168" w:hanging="567"/>
              <w:rPr>
                <w:b/>
                <w:sz w:val="24"/>
                <w:szCs w:val="24"/>
              </w:rPr>
            </w:pPr>
            <w:r w:rsidRPr="00413D1C">
              <w:rPr>
                <w:b/>
                <w:sz w:val="24"/>
                <w:szCs w:val="24"/>
              </w:rPr>
              <w:t>Provide a structure chart for phased teaching and support staff (including nursery if primary) each year until the school is at full capacity in line with planned pupil numbers.</w:t>
            </w:r>
          </w:p>
          <w:p w14:paraId="68A1EFFC" w14:textId="77777777" w:rsidR="00BA0DC1" w:rsidRPr="00413D1C" w:rsidRDefault="00BA0DC1">
            <w:pPr>
              <w:numPr>
                <w:ilvl w:val="2"/>
                <w:numId w:val="25"/>
              </w:numPr>
              <w:ind w:left="1168" w:hanging="567"/>
              <w:rPr>
                <w:b/>
                <w:sz w:val="24"/>
                <w:szCs w:val="24"/>
              </w:rPr>
            </w:pPr>
            <w:r w:rsidRPr="00413D1C">
              <w:rPr>
                <w:b/>
                <w:sz w:val="24"/>
                <w:szCs w:val="24"/>
              </w:rPr>
              <w:t>If you are not replicating an existing structure demonstrate that you will have an affordable structure and sensible phasing plans</w:t>
            </w:r>
          </w:p>
          <w:p w14:paraId="27808631" w14:textId="77777777" w:rsidR="00BA0DC1" w:rsidRPr="00E02B78" w:rsidRDefault="00BA0DC1">
            <w:pPr>
              <w:numPr>
                <w:ilvl w:val="2"/>
                <w:numId w:val="25"/>
              </w:numPr>
              <w:ind w:left="1168" w:hanging="567"/>
              <w:rPr>
                <w:b/>
                <w:sz w:val="24"/>
                <w:szCs w:val="24"/>
              </w:rPr>
            </w:pPr>
            <w:r w:rsidRPr="00E02B78">
              <w:rPr>
                <w:b/>
                <w:sz w:val="24"/>
                <w:szCs w:val="24"/>
              </w:rPr>
              <w:t>How you would approach making savings if there were a reduction in funding</w:t>
            </w:r>
          </w:p>
          <w:p w14:paraId="313E37C0" w14:textId="77777777" w:rsidR="00BA0DC1" w:rsidRPr="00E02B78" w:rsidRDefault="00BA0DC1">
            <w:pPr>
              <w:numPr>
                <w:ilvl w:val="2"/>
                <w:numId w:val="25"/>
              </w:numPr>
              <w:ind w:left="1168" w:hanging="567"/>
              <w:rPr>
                <w:b/>
                <w:sz w:val="24"/>
                <w:szCs w:val="24"/>
              </w:rPr>
            </w:pPr>
            <w:r w:rsidRPr="00E02B78">
              <w:rPr>
                <w:b/>
                <w:sz w:val="24"/>
                <w:szCs w:val="24"/>
              </w:rPr>
              <w:t>Will nursery provision be led by a qualified teacher</w:t>
            </w:r>
          </w:p>
          <w:p w14:paraId="08A8D202" w14:textId="059EB5FA" w:rsidR="006C7A93" w:rsidRPr="00BB0BD4" w:rsidRDefault="006C7A93" w:rsidP="00BB0BD4">
            <w:pPr>
              <w:numPr>
                <w:ilvl w:val="2"/>
                <w:numId w:val="25"/>
              </w:numPr>
              <w:ind w:left="1168" w:hanging="567"/>
              <w:rPr>
                <w:b/>
                <w:sz w:val="24"/>
                <w:szCs w:val="24"/>
              </w:rPr>
            </w:pPr>
            <w:r w:rsidRPr="00E02B78">
              <w:rPr>
                <w:b/>
                <w:sz w:val="24"/>
                <w:szCs w:val="24"/>
              </w:rPr>
              <w:t xml:space="preserve">Please advise whether you plan to use the recommended staffing structure for the SEND unit and if not, how would you propose staffing this unit with the allocated funding </w:t>
            </w:r>
            <w:r w:rsidR="005577E7" w:rsidRPr="00E02B78">
              <w:rPr>
                <w:b/>
                <w:sz w:val="24"/>
                <w:szCs w:val="24"/>
              </w:rPr>
              <w:t>provided</w:t>
            </w:r>
            <w:r w:rsidRPr="00E02B78">
              <w:rPr>
                <w:b/>
                <w:sz w:val="24"/>
                <w:szCs w:val="24"/>
              </w:rPr>
              <w:t>.</w:t>
            </w:r>
          </w:p>
        </w:tc>
      </w:tr>
      <w:tr w:rsidR="00BA0DC1" w:rsidRPr="006930E8" w14:paraId="1C1CB4E7" w14:textId="77777777" w:rsidTr="00BA0DC1">
        <w:tc>
          <w:tcPr>
            <w:tcW w:w="10054" w:type="dxa"/>
            <w:gridSpan w:val="2"/>
          </w:tcPr>
          <w:p w14:paraId="39A4EBD3" w14:textId="77777777" w:rsidR="00BA0DC1" w:rsidRDefault="00BA0DC1">
            <w:pPr>
              <w:shd w:val="clear" w:color="auto" w:fill="FFFFFF" w:themeFill="background1"/>
              <w:rPr>
                <w:sz w:val="24"/>
                <w:szCs w:val="24"/>
              </w:rPr>
            </w:pPr>
          </w:p>
          <w:p w14:paraId="6E26C207" w14:textId="77777777" w:rsidR="008E4DD2" w:rsidRDefault="008E4DD2">
            <w:pPr>
              <w:shd w:val="clear" w:color="auto" w:fill="FFFFFF" w:themeFill="background1"/>
              <w:rPr>
                <w:sz w:val="24"/>
                <w:szCs w:val="24"/>
              </w:rPr>
            </w:pPr>
          </w:p>
          <w:p w14:paraId="78D4F089" w14:textId="77777777" w:rsidR="008E4DD2" w:rsidRPr="00413D1C" w:rsidRDefault="008E4DD2">
            <w:pPr>
              <w:shd w:val="clear" w:color="auto" w:fill="FFFFFF" w:themeFill="background1"/>
              <w:rPr>
                <w:sz w:val="24"/>
                <w:szCs w:val="24"/>
              </w:rPr>
            </w:pPr>
          </w:p>
        </w:tc>
      </w:tr>
    </w:tbl>
    <w:p w14:paraId="1454C296" w14:textId="77777777" w:rsidR="00BA0DC1" w:rsidRDefault="00BA0DC1" w:rsidP="00BA0DC1"/>
    <w:p w14:paraId="37A6A610" w14:textId="77777777" w:rsidR="00D465A3" w:rsidRDefault="00D465A3" w:rsidP="00BA0DC1"/>
    <w:p w14:paraId="447093DF" w14:textId="77777777" w:rsidR="00D465A3" w:rsidRDefault="00D465A3" w:rsidP="00BA0DC1"/>
    <w:p w14:paraId="5D18D1B9" w14:textId="77777777" w:rsidR="00D465A3" w:rsidRDefault="00D465A3" w:rsidP="00BA0DC1"/>
    <w:tbl>
      <w:tblPr>
        <w:tblStyle w:val="TableGrid"/>
        <w:tblW w:w="0" w:type="auto"/>
        <w:tblLook w:val="04A0" w:firstRow="1" w:lastRow="0" w:firstColumn="1" w:lastColumn="0" w:noHBand="0" w:noVBand="1"/>
      </w:tblPr>
      <w:tblGrid>
        <w:gridCol w:w="670"/>
        <w:gridCol w:w="9384"/>
      </w:tblGrid>
      <w:tr w:rsidR="00A15A56" w:rsidRPr="0018754E" w14:paraId="5792245D" w14:textId="77777777" w:rsidTr="006B376A">
        <w:tc>
          <w:tcPr>
            <w:tcW w:w="10054" w:type="dxa"/>
            <w:gridSpan w:val="2"/>
            <w:shd w:val="clear" w:color="auto" w:fill="B8CCE4" w:themeFill="accent1" w:themeFillTint="66"/>
          </w:tcPr>
          <w:p w14:paraId="45729385" w14:textId="16A35D8E" w:rsidR="00A15A56" w:rsidRPr="00413D1C" w:rsidRDefault="00DF640D" w:rsidP="004D455E">
            <w:pPr>
              <w:rPr>
                <w:rFonts w:cs="Arial"/>
                <w:b/>
                <w:sz w:val="24"/>
                <w:szCs w:val="24"/>
              </w:rPr>
            </w:pPr>
            <w:r>
              <w:lastRenderedPageBreak/>
              <w:br w:type="page"/>
            </w:r>
            <w:r w:rsidR="00A15A56" w:rsidRPr="00413D1C">
              <w:rPr>
                <w:rFonts w:cs="Arial"/>
                <w:b/>
                <w:sz w:val="24"/>
                <w:szCs w:val="24"/>
              </w:rPr>
              <w:t>SECTION D - CAPACITY AND CAPABILITY</w:t>
            </w:r>
          </w:p>
        </w:tc>
      </w:tr>
      <w:tr w:rsidR="00A15A56" w:rsidRPr="0018754E" w14:paraId="23860D10" w14:textId="77777777" w:rsidTr="00A76395">
        <w:tc>
          <w:tcPr>
            <w:tcW w:w="670" w:type="dxa"/>
            <w:shd w:val="clear" w:color="auto" w:fill="B8CCE4" w:themeFill="accent1" w:themeFillTint="66"/>
          </w:tcPr>
          <w:p w14:paraId="1C89F5D4" w14:textId="77777777" w:rsidR="00A15A56" w:rsidRPr="00413D1C" w:rsidRDefault="00346954" w:rsidP="004D455E">
            <w:pPr>
              <w:rPr>
                <w:b/>
                <w:sz w:val="24"/>
                <w:szCs w:val="24"/>
              </w:rPr>
            </w:pPr>
            <w:r w:rsidRPr="00413D1C">
              <w:rPr>
                <w:b/>
                <w:sz w:val="24"/>
                <w:szCs w:val="24"/>
              </w:rPr>
              <w:t>D</w:t>
            </w:r>
            <w:r w:rsidR="006B376A">
              <w:rPr>
                <w:b/>
                <w:sz w:val="24"/>
                <w:szCs w:val="24"/>
              </w:rPr>
              <w:t>1</w:t>
            </w:r>
          </w:p>
        </w:tc>
        <w:tc>
          <w:tcPr>
            <w:tcW w:w="9384" w:type="dxa"/>
            <w:shd w:val="clear" w:color="auto" w:fill="B8CCE4" w:themeFill="accent1" w:themeFillTint="66"/>
          </w:tcPr>
          <w:p w14:paraId="73A88B06" w14:textId="77777777" w:rsidR="004650B0" w:rsidRPr="00413D1C" w:rsidRDefault="006B376A" w:rsidP="004D455E">
            <w:pPr>
              <w:rPr>
                <w:rFonts w:eastAsia="Times New Roman" w:cs="Times New Roman"/>
                <w:b/>
                <w:sz w:val="24"/>
                <w:szCs w:val="24"/>
                <w:lang w:eastAsia="en-GB"/>
              </w:rPr>
            </w:pPr>
            <w:r w:rsidRPr="006B376A">
              <w:rPr>
                <w:rFonts w:eastAsia="Times New Roman" w:cs="Times New Roman"/>
                <w:b/>
                <w:sz w:val="24"/>
                <w:szCs w:val="24"/>
                <w:lang w:eastAsia="en-GB"/>
              </w:rPr>
              <w:t xml:space="preserve">Please provide confirmation that you have access to the necessary experience, credentials, and capacity to expand your organisation and provide details of the </w:t>
            </w:r>
            <w:r w:rsidR="004650B0" w:rsidRPr="00413D1C">
              <w:rPr>
                <w:rFonts w:eastAsia="Times New Roman" w:cs="Times New Roman"/>
                <w:b/>
                <w:sz w:val="24"/>
                <w:szCs w:val="24"/>
                <w:lang w:eastAsia="en-GB"/>
              </w:rPr>
              <w:t>access you have to educational, financial and other expertise either in your group or externally.  Include:</w:t>
            </w:r>
          </w:p>
          <w:p w14:paraId="23EA4A2F" w14:textId="77777777" w:rsidR="004650B0" w:rsidRPr="00413D1C" w:rsidRDefault="004650B0" w:rsidP="004D455E">
            <w:pPr>
              <w:numPr>
                <w:ilvl w:val="2"/>
                <w:numId w:val="27"/>
              </w:numPr>
              <w:ind w:left="885" w:hanging="426"/>
              <w:rPr>
                <w:rFonts w:eastAsia="Times New Roman" w:cs="Times New Roman"/>
                <w:b/>
                <w:sz w:val="24"/>
                <w:szCs w:val="24"/>
                <w:lang w:eastAsia="en-GB"/>
              </w:rPr>
            </w:pPr>
            <w:r w:rsidRPr="00413D1C">
              <w:rPr>
                <w:rFonts w:eastAsia="Times New Roman" w:cs="Times New Roman"/>
                <w:b/>
                <w:sz w:val="24"/>
                <w:szCs w:val="24"/>
                <w:lang w:eastAsia="en-GB"/>
              </w:rPr>
              <w:t>Who will be in charge during pre-opening</w:t>
            </w:r>
          </w:p>
          <w:p w14:paraId="6E2CC137" w14:textId="77777777" w:rsidR="004650B0" w:rsidRPr="00413D1C" w:rsidRDefault="004650B0" w:rsidP="004D455E">
            <w:pPr>
              <w:numPr>
                <w:ilvl w:val="2"/>
                <w:numId w:val="27"/>
              </w:numPr>
              <w:ind w:left="885" w:hanging="426"/>
              <w:rPr>
                <w:rFonts w:eastAsia="Times New Roman" w:cs="Times New Roman"/>
                <w:b/>
                <w:sz w:val="24"/>
                <w:szCs w:val="24"/>
                <w:lang w:eastAsia="en-GB"/>
              </w:rPr>
            </w:pPr>
            <w:r w:rsidRPr="00413D1C">
              <w:rPr>
                <w:rFonts w:eastAsia="Times New Roman" w:cs="Times New Roman"/>
                <w:b/>
                <w:sz w:val="24"/>
                <w:szCs w:val="24"/>
                <w:lang w:eastAsia="en-GB"/>
              </w:rPr>
              <w:t>If the senior leadership roles are not in place, or there are key skills gaps (finance, project management, marketing, HR, safeguarding H&amp;S), what is the timeline for recruitment</w:t>
            </w:r>
          </w:p>
          <w:p w14:paraId="45FD5A82" w14:textId="77777777" w:rsidR="00A15A56" w:rsidRPr="00413D1C" w:rsidRDefault="004650B0" w:rsidP="004D455E">
            <w:pPr>
              <w:numPr>
                <w:ilvl w:val="2"/>
                <w:numId w:val="27"/>
              </w:numPr>
              <w:ind w:left="885" w:hanging="426"/>
              <w:rPr>
                <w:rFonts w:eastAsia="Times New Roman" w:cs="Times New Roman"/>
                <w:b/>
                <w:sz w:val="24"/>
                <w:szCs w:val="24"/>
                <w:lang w:eastAsia="en-GB"/>
              </w:rPr>
            </w:pPr>
            <w:r w:rsidRPr="00413D1C">
              <w:rPr>
                <w:rFonts w:eastAsia="Times New Roman" w:cs="Times New Roman"/>
                <w:b/>
                <w:sz w:val="24"/>
                <w:szCs w:val="24"/>
                <w:lang w:eastAsia="en-GB"/>
              </w:rPr>
              <w:t>If they are in place, who will be the principal designate and who will be the executive head. Please include their CVs.</w:t>
            </w:r>
          </w:p>
        </w:tc>
      </w:tr>
      <w:tr w:rsidR="00A15A56" w:rsidRPr="006930E8" w14:paraId="3DF7BD7A" w14:textId="77777777" w:rsidTr="006B376A">
        <w:tc>
          <w:tcPr>
            <w:tcW w:w="10054" w:type="dxa"/>
            <w:gridSpan w:val="2"/>
          </w:tcPr>
          <w:p w14:paraId="782C08CA" w14:textId="77777777" w:rsidR="00A15A56" w:rsidRDefault="00A15A56" w:rsidP="004D455E">
            <w:pPr>
              <w:shd w:val="clear" w:color="auto" w:fill="FFFFFF" w:themeFill="background1"/>
              <w:rPr>
                <w:sz w:val="24"/>
                <w:szCs w:val="24"/>
              </w:rPr>
            </w:pPr>
          </w:p>
          <w:p w14:paraId="3BD596C1" w14:textId="77777777" w:rsidR="00A76395" w:rsidRDefault="00A76395" w:rsidP="004D455E">
            <w:pPr>
              <w:shd w:val="clear" w:color="auto" w:fill="FFFFFF" w:themeFill="background1"/>
              <w:rPr>
                <w:sz w:val="24"/>
                <w:szCs w:val="24"/>
              </w:rPr>
            </w:pPr>
          </w:p>
          <w:p w14:paraId="68AFDE80" w14:textId="77777777" w:rsidR="00A76395" w:rsidRPr="00413D1C" w:rsidRDefault="00A76395" w:rsidP="004D455E">
            <w:pPr>
              <w:shd w:val="clear" w:color="auto" w:fill="FFFFFF" w:themeFill="background1"/>
              <w:rPr>
                <w:sz w:val="24"/>
                <w:szCs w:val="24"/>
              </w:rPr>
            </w:pPr>
          </w:p>
        </w:tc>
      </w:tr>
      <w:tr w:rsidR="00A15A56" w:rsidRPr="00C93373" w14:paraId="21332FE7" w14:textId="77777777" w:rsidTr="00A76395">
        <w:tc>
          <w:tcPr>
            <w:tcW w:w="670" w:type="dxa"/>
            <w:shd w:val="clear" w:color="auto" w:fill="B8CCE4" w:themeFill="accent1" w:themeFillTint="66"/>
          </w:tcPr>
          <w:p w14:paraId="642CB727" w14:textId="77777777" w:rsidR="00A15A56" w:rsidRPr="00413D1C" w:rsidRDefault="00346954" w:rsidP="004D455E">
            <w:pPr>
              <w:rPr>
                <w:b/>
                <w:sz w:val="24"/>
                <w:szCs w:val="24"/>
              </w:rPr>
            </w:pPr>
            <w:r w:rsidRPr="00413D1C">
              <w:rPr>
                <w:b/>
                <w:sz w:val="24"/>
                <w:szCs w:val="24"/>
              </w:rPr>
              <w:t>D</w:t>
            </w:r>
            <w:r w:rsidR="006B376A">
              <w:rPr>
                <w:b/>
                <w:sz w:val="24"/>
                <w:szCs w:val="24"/>
              </w:rPr>
              <w:t>2</w:t>
            </w:r>
          </w:p>
        </w:tc>
        <w:tc>
          <w:tcPr>
            <w:tcW w:w="9384" w:type="dxa"/>
            <w:shd w:val="clear" w:color="auto" w:fill="B8CCE4" w:themeFill="accent1" w:themeFillTint="66"/>
          </w:tcPr>
          <w:p w14:paraId="227B3819" w14:textId="46C1CA5A" w:rsidR="004650B0" w:rsidRPr="00413D1C" w:rsidRDefault="00253130" w:rsidP="004D455E">
            <w:pPr>
              <w:rPr>
                <w:b/>
                <w:sz w:val="24"/>
                <w:szCs w:val="24"/>
              </w:rPr>
            </w:pPr>
            <w:r w:rsidRPr="00413D1C">
              <w:rPr>
                <w:b/>
                <w:sz w:val="24"/>
                <w:szCs w:val="24"/>
              </w:rPr>
              <w:t xml:space="preserve">Please confirm that you have suitable governance arrangements in place and state what external quality assurance you have in place to assess effective governance of all areas of delivery.  </w:t>
            </w:r>
            <w:r w:rsidRPr="00413D1C">
              <w:rPr>
                <w:b/>
                <w:bCs/>
                <w:sz w:val="24"/>
                <w:szCs w:val="24"/>
              </w:rPr>
              <w:t>Please:</w:t>
            </w:r>
          </w:p>
          <w:p w14:paraId="6C23E441" w14:textId="77777777" w:rsidR="004650B0" w:rsidRPr="00413D1C" w:rsidRDefault="004650B0" w:rsidP="004D455E">
            <w:pPr>
              <w:pStyle w:val="ListParagraph"/>
              <w:numPr>
                <w:ilvl w:val="2"/>
                <w:numId w:val="28"/>
              </w:numPr>
              <w:ind w:left="885" w:hanging="426"/>
              <w:rPr>
                <w:rFonts w:asciiTheme="minorHAnsi" w:hAnsiTheme="minorHAnsi"/>
                <w:b/>
              </w:rPr>
            </w:pPr>
            <w:r w:rsidRPr="00413D1C">
              <w:rPr>
                <w:rFonts w:asciiTheme="minorHAnsi" w:hAnsiTheme="minorHAnsi"/>
                <w:b/>
                <w:bCs/>
              </w:rPr>
              <w:t>Demonstrate that you have access to relevant individuals including a diagram of the proposed governance structure including lines of accountability between the company members, the school’s trustees, any local governing bodies or committees and the school’s senior leadership team. (see Academies Financial Handbook)</w:t>
            </w:r>
          </w:p>
          <w:p w14:paraId="37F89543" w14:textId="77777777" w:rsidR="004650B0" w:rsidRPr="00413D1C" w:rsidRDefault="004650B0" w:rsidP="004D455E">
            <w:pPr>
              <w:pStyle w:val="ListParagraph"/>
              <w:numPr>
                <w:ilvl w:val="2"/>
                <w:numId w:val="28"/>
              </w:numPr>
              <w:ind w:left="885" w:hanging="426"/>
              <w:rPr>
                <w:rFonts w:asciiTheme="minorHAnsi" w:hAnsiTheme="minorHAnsi"/>
                <w:b/>
              </w:rPr>
            </w:pPr>
            <w:r w:rsidRPr="00413D1C">
              <w:rPr>
                <w:rFonts w:asciiTheme="minorHAnsi" w:hAnsiTheme="minorHAnsi"/>
                <w:b/>
                <w:bCs/>
              </w:rPr>
              <w:t>Explain roles and responsibilities of company members, trustees, any proposed committees and the principal</w:t>
            </w:r>
          </w:p>
          <w:p w14:paraId="56830AB9" w14:textId="77777777" w:rsidR="004650B0" w:rsidRPr="00413D1C" w:rsidRDefault="004650B0" w:rsidP="004D455E">
            <w:pPr>
              <w:pStyle w:val="ListParagraph"/>
              <w:numPr>
                <w:ilvl w:val="2"/>
                <w:numId w:val="28"/>
              </w:numPr>
              <w:ind w:left="885" w:hanging="426"/>
              <w:rPr>
                <w:rFonts w:asciiTheme="minorHAnsi" w:hAnsiTheme="minorHAnsi"/>
                <w:b/>
              </w:rPr>
            </w:pPr>
            <w:r w:rsidRPr="00413D1C">
              <w:rPr>
                <w:rFonts w:asciiTheme="minorHAnsi" w:hAnsiTheme="minorHAnsi"/>
                <w:b/>
                <w:bCs/>
              </w:rPr>
              <w:t>Outline your strategy for avoiding and minimising conflicts of interest and securing independent challenge to members and trustees</w:t>
            </w:r>
          </w:p>
          <w:p w14:paraId="7C3F3DCF" w14:textId="77777777" w:rsidR="00A15A56" w:rsidRPr="00413D1C" w:rsidRDefault="004650B0" w:rsidP="004D455E">
            <w:pPr>
              <w:pStyle w:val="ListParagraph"/>
              <w:numPr>
                <w:ilvl w:val="2"/>
                <w:numId w:val="28"/>
              </w:numPr>
              <w:ind w:left="885" w:hanging="426"/>
              <w:rPr>
                <w:rFonts w:asciiTheme="minorHAnsi" w:hAnsiTheme="minorHAnsi"/>
                <w:b/>
              </w:rPr>
            </w:pPr>
            <w:r w:rsidRPr="00413D1C">
              <w:rPr>
                <w:rFonts w:asciiTheme="minorHAnsi" w:hAnsiTheme="minorHAnsi"/>
                <w:b/>
                <w:bCs/>
              </w:rPr>
              <w:t>Outline plans to recruit and train additional members for the governing body and/or the trust board</w:t>
            </w:r>
          </w:p>
        </w:tc>
      </w:tr>
      <w:tr w:rsidR="00A15A56" w:rsidRPr="006930E8" w14:paraId="6FA22C6D" w14:textId="77777777" w:rsidTr="006B376A">
        <w:tc>
          <w:tcPr>
            <w:tcW w:w="10054" w:type="dxa"/>
            <w:gridSpan w:val="2"/>
          </w:tcPr>
          <w:p w14:paraId="41D8D021" w14:textId="77777777" w:rsidR="00A15A56" w:rsidRDefault="00A15A56" w:rsidP="004D455E">
            <w:pPr>
              <w:shd w:val="clear" w:color="auto" w:fill="FFFFFF" w:themeFill="background1"/>
              <w:rPr>
                <w:sz w:val="24"/>
                <w:szCs w:val="24"/>
              </w:rPr>
            </w:pPr>
          </w:p>
          <w:p w14:paraId="0BA46DC4" w14:textId="77777777" w:rsidR="00A76395" w:rsidRDefault="00A76395" w:rsidP="004D455E">
            <w:pPr>
              <w:shd w:val="clear" w:color="auto" w:fill="FFFFFF" w:themeFill="background1"/>
              <w:rPr>
                <w:sz w:val="24"/>
                <w:szCs w:val="24"/>
              </w:rPr>
            </w:pPr>
          </w:p>
          <w:p w14:paraId="43C17494" w14:textId="77777777" w:rsidR="00A76395" w:rsidRPr="00413D1C" w:rsidRDefault="00A76395" w:rsidP="004D455E">
            <w:pPr>
              <w:shd w:val="clear" w:color="auto" w:fill="FFFFFF" w:themeFill="background1"/>
              <w:rPr>
                <w:sz w:val="24"/>
                <w:szCs w:val="24"/>
              </w:rPr>
            </w:pPr>
          </w:p>
        </w:tc>
      </w:tr>
      <w:tr w:rsidR="00BA0DC1" w:rsidRPr="00C93373" w14:paraId="1634A302" w14:textId="77777777" w:rsidTr="00BA0DC1">
        <w:tc>
          <w:tcPr>
            <w:tcW w:w="670" w:type="dxa"/>
            <w:shd w:val="clear" w:color="auto" w:fill="B8CCE4" w:themeFill="accent1" w:themeFillTint="66"/>
          </w:tcPr>
          <w:p w14:paraId="22FEB9FE" w14:textId="77777777" w:rsidR="00BA0DC1" w:rsidRPr="00413D1C" w:rsidRDefault="00BA0DC1">
            <w:pPr>
              <w:rPr>
                <w:b/>
                <w:sz w:val="24"/>
                <w:szCs w:val="24"/>
              </w:rPr>
            </w:pPr>
            <w:r w:rsidRPr="00413D1C">
              <w:rPr>
                <w:b/>
                <w:sz w:val="24"/>
                <w:szCs w:val="24"/>
              </w:rPr>
              <w:t>D</w:t>
            </w:r>
            <w:r>
              <w:rPr>
                <w:b/>
                <w:sz w:val="24"/>
                <w:szCs w:val="24"/>
              </w:rPr>
              <w:t>3</w:t>
            </w:r>
          </w:p>
        </w:tc>
        <w:tc>
          <w:tcPr>
            <w:tcW w:w="9384" w:type="dxa"/>
            <w:shd w:val="clear" w:color="auto" w:fill="B8CCE4" w:themeFill="accent1" w:themeFillTint="66"/>
          </w:tcPr>
          <w:p w14:paraId="2131FFF2" w14:textId="77777777" w:rsidR="00BA0DC1" w:rsidRPr="00413D1C" w:rsidRDefault="00BA0DC1">
            <w:pPr>
              <w:rPr>
                <w:rFonts w:eastAsia="Times New Roman" w:cs="Times New Roman"/>
                <w:b/>
                <w:bCs/>
                <w:sz w:val="24"/>
                <w:szCs w:val="24"/>
                <w:lang w:eastAsia="en-GB"/>
              </w:rPr>
            </w:pPr>
            <w:r w:rsidRPr="00413D1C">
              <w:rPr>
                <w:rFonts w:eastAsia="Times New Roman" w:cs="Times New Roman"/>
                <w:b/>
                <w:bCs/>
                <w:sz w:val="24"/>
                <w:szCs w:val="24"/>
                <w:lang w:eastAsia="en-GB"/>
              </w:rPr>
              <w:t>What changes will you make to governance to ensure strong accountability both before and after the new school opens, and for the rest of your trust?</w:t>
            </w:r>
          </w:p>
        </w:tc>
      </w:tr>
      <w:tr w:rsidR="00BA0DC1" w:rsidRPr="00B93378" w14:paraId="495B2AD1" w14:textId="77777777" w:rsidTr="00BA0DC1">
        <w:tc>
          <w:tcPr>
            <w:tcW w:w="10054" w:type="dxa"/>
            <w:gridSpan w:val="2"/>
            <w:shd w:val="clear" w:color="auto" w:fill="auto"/>
          </w:tcPr>
          <w:p w14:paraId="14579C41" w14:textId="77777777" w:rsidR="00BA0DC1" w:rsidRDefault="00BA0DC1">
            <w:pPr>
              <w:rPr>
                <w:sz w:val="24"/>
                <w:szCs w:val="24"/>
              </w:rPr>
            </w:pPr>
          </w:p>
          <w:p w14:paraId="55B001F6" w14:textId="77777777" w:rsidR="00A76395" w:rsidRDefault="00A76395">
            <w:pPr>
              <w:rPr>
                <w:sz w:val="24"/>
                <w:szCs w:val="24"/>
              </w:rPr>
            </w:pPr>
          </w:p>
          <w:p w14:paraId="7C5E5120" w14:textId="77777777" w:rsidR="00A76395" w:rsidRPr="00413D1C" w:rsidRDefault="00A76395">
            <w:pPr>
              <w:rPr>
                <w:sz w:val="24"/>
                <w:szCs w:val="24"/>
              </w:rPr>
            </w:pPr>
          </w:p>
        </w:tc>
      </w:tr>
      <w:tr w:rsidR="00BA0DC1" w:rsidRPr="004650B0" w14:paraId="675861D2" w14:textId="77777777" w:rsidTr="00BA0DC1">
        <w:tc>
          <w:tcPr>
            <w:tcW w:w="670" w:type="dxa"/>
            <w:shd w:val="clear" w:color="auto" w:fill="B8CCE4" w:themeFill="accent1" w:themeFillTint="66"/>
          </w:tcPr>
          <w:p w14:paraId="498666DF" w14:textId="77777777" w:rsidR="00BA0DC1" w:rsidRPr="00413D1C" w:rsidRDefault="00BA0DC1">
            <w:pPr>
              <w:rPr>
                <w:b/>
                <w:sz w:val="24"/>
                <w:szCs w:val="24"/>
              </w:rPr>
            </w:pPr>
            <w:r w:rsidRPr="00413D1C">
              <w:rPr>
                <w:b/>
                <w:sz w:val="24"/>
                <w:szCs w:val="24"/>
              </w:rPr>
              <w:t>D</w:t>
            </w:r>
            <w:r>
              <w:rPr>
                <w:b/>
                <w:sz w:val="24"/>
                <w:szCs w:val="24"/>
              </w:rPr>
              <w:t>4</w:t>
            </w:r>
          </w:p>
        </w:tc>
        <w:tc>
          <w:tcPr>
            <w:tcW w:w="9384" w:type="dxa"/>
            <w:shd w:val="clear" w:color="auto" w:fill="B8CCE4" w:themeFill="accent1" w:themeFillTint="66"/>
          </w:tcPr>
          <w:p w14:paraId="442555C6" w14:textId="77777777" w:rsidR="00BA0DC1" w:rsidRPr="00413D1C" w:rsidRDefault="00BA0DC1">
            <w:pPr>
              <w:rPr>
                <w:rFonts w:eastAsia="Times New Roman" w:cs="Times New Roman"/>
                <w:b/>
                <w:bCs/>
                <w:sz w:val="24"/>
                <w:szCs w:val="24"/>
                <w:lang w:eastAsia="en-GB"/>
              </w:rPr>
            </w:pPr>
            <w:r w:rsidRPr="00413D1C">
              <w:rPr>
                <w:rFonts w:eastAsia="Times New Roman" w:cs="Times New Roman"/>
                <w:b/>
                <w:bCs/>
                <w:sz w:val="24"/>
                <w:szCs w:val="24"/>
                <w:lang w:eastAsia="en-GB"/>
              </w:rPr>
              <w:t>Do your Articles of Association include provision to appoint a Local Authority nominated governor for each school?</w:t>
            </w:r>
          </w:p>
        </w:tc>
      </w:tr>
      <w:tr w:rsidR="00BA0DC1" w:rsidRPr="00B93378" w14:paraId="55F061C4" w14:textId="77777777" w:rsidTr="00BA0DC1">
        <w:tc>
          <w:tcPr>
            <w:tcW w:w="10054" w:type="dxa"/>
            <w:gridSpan w:val="2"/>
            <w:shd w:val="clear" w:color="auto" w:fill="auto"/>
          </w:tcPr>
          <w:p w14:paraId="557B2635" w14:textId="77777777" w:rsidR="00BA0DC1" w:rsidRDefault="00BA0DC1">
            <w:pPr>
              <w:rPr>
                <w:sz w:val="24"/>
                <w:szCs w:val="24"/>
              </w:rPr>
            </w:pPr>
          </w:p>
          <w:p w14:paraId="6B34173E" w14:textId="77777777" w:rsidR="00A76395" w:rsidRDefault="00A76395">
            <w:pPr>
              <w:rPr>
                <w:sz w:val="24"/>
                <w:szCs w:val="24"/>
              </w:rPr>
            </w:pPr>
          </w:p>
          <w:p w14:paraId="44ADADC6" w14:textId="77777777" w:rsidR="00A76395" w:rsidRPr="00346C37" w:rsidRDefault="00A76395">
            <w:pPr>
              <w:rPr>
                <w:sz w:val="24"/>
                <w:szCs w:val="24"/>
              </w:rPr>
            </w:pPr>
          </w:p>
        </w:tc>
      </w:tr>
    </w:tbl>
    <w:p w14:paraId="01E37812" w14:textId="77777777" w:rsidR="00BA0DC1" w:rsidRDefault="00BA0DC1" w:rsidP="00BA0DC1">
      <w:pPr>
        <w:pStyle w:val="ecxmsonormal"/>
        <w:spacing w:after="0"/>
        <w:ind w:left="360"/>
        <w:rPr>
          <w:rFonts w:asciiTheme="minorHAnsi" w:hAnsiTheme="minorHAnsi" w:cs="Arial"/>
        </w:rPr>
      </w:pPr>
    </w:p>
    <w:p w14:paraId="5938F497" w14:textId="77777777" w:rsidR="00D465A3" w:rsidRDefault="00D465A3" w:rsidP="00BA0DC1">
      <w:pPr>
        <w:pStyle w:val="ecxmsonormal"/>
        <w:spacing w:after="0"/>
        <w:ind w:left="360"/>
        <w:rPr>
          <w:rFonts w:cs="Arial"/>
        </w:rPr>
      </w:pPr>
    </w:p>
    <w:p w14:paraId="61D9FAA2" w14:textId="77777777" w:rsidR="00D465A3" w:rsidRDefault="00D465A3" w:rsidP="00BA0DC1">
      <w:pPr>
        <w:pStyle w:val="ecxmsonormal"/>
        <w:spacing w:after="0"/>
        <w:ind w:left="360"/>
        <w:rPr>
          <w:rFonts w:cs="Arial"/>
        </w:rPr>
      </w:pPr>
    </w:p>
    <w:p w14:paraId="47794428" w14:textId="77777777" w:rsidR="00D465A3" w:rsidRDefault="00D465A3" w:rsidP="00BA0DC1">
      <w:pPr>
        <w:pStyle w:val="ecxmsonormal"/>
        <w:spacing w:after="0"/>
        <w:ind w:left="360"/>
        <w:rPr>
          <w:rFonts w:cs="Arial"/>
        </w:rPr>
      </w:pPr>
    </w:p>
    <w:p w14:paraId="1C5D18FC" w14:textId="77777777" w:rsidR="00D465A3" w:rsidRDefault="00D465A3" w:rsidP="00BA0DC1">
      <w:pPr>
        <w:pStyle w:val="ecxmsonormal"/>
        <w:spacing w:after="0"/>
        <w:ind w:left="360"/>
        <w:rPr>
          <w:rFonts w:cs="Arial"/>
        </w:rPr>
      </w:pPr>
    </w:p>
    <w:p w14:paraId="64D68894" w14:textId="77777777" w:rsidR="00D465A3" w:rsidRDefault="00D465A3" w:rsidP="00BA0DC1">
      <w:pPr>
        <w:pStyle w:val="ecxmsonormal"/>
        <w:spacing w:after="0"/>
        <w:ind w:left="360"/>
        <w:rPr>
          <w:rFonts w:cs="Arial"/>
        </w:rPr>
      </w:pPr>
    </w:p>
    <w:p w14:paraId="33BFDC74" w14:textId="77777777" w:rsidR="00D465A3" w:rsidRDefault="00D465A3" w:rsidP="00BA0DC1">
      <w:pPr>
        <w:pStyle w:val="ecxmsonormal"/>
        <w:spacing w:after="0"/>
        <w:ind w:left="360"/>
        <w:rPr>
          <w:rFonts w:cs="Arial"/>
        </w:rPr>
      </w:pPr>
    </w:p>
    <w:p w14:paraId="590327C4" w14:textId="77777777" w:rsidR="00D465A3" w:rsidRDefault="00D465A3" w:rsidP="00BA0DC1">
      <w:pPr>
        <w:pStyle w:val="ecxmsonormal"/>
        <w:spacing w:after="0"/>
        <w:ind w:left="360"/>
        <w:rPr>
          <w:rFonts w:cs="Arial"/>
        </w:rPr>
      </w:pPr>
    </w:p>
    <w:p w14:paraId="0ED4E386" w14:textId="77777777" w:rsidR="00D465A3" w:rsidRDefault="00D465A3" w:rsidP="00BA0DC1">
      <w:pPr>
        <w:pStyle w:val="ecxmsonormal"/>
        <w:spacing w:after="0"/>
        <w:ind w:left="360"/>
        <w:rPr>
          <w:rFonts w:cs="Arial"/>
        </w:rPr>
      </w:pPr>
    </w:p>
    <w:p w14:paraId="02AD8498" w14:textId="77777777" w:rsidR="00D465A3" w:rsidRPr="004F59C6" w:rsidRDefault="00D465A3" w:rsidP="00BA0DC1">
      <w:pPr>
        <w:pStyle w:val="ecxmsonormal"/>
        <w:spacing w:after="0"/>
        <w:ind w:left="360"/>
        <w:rPr>
          <w:rFonts w:asciiTheme="minorHAnsi" w:hAnsiTheme="minorHAnsi" w:cs="Arial"/>
        </w:rPr>
      </w:pPr>
    </w:p>
    <w:tbl>
      <w:tblPr>
        <w:tblStyle w:val="TableGrid"/>
        <w:tblW w:w="0" w:type="auto"/>
        <w:tblLook w:val="04A0" w:firstRow="1" w:lastRow="0" w:firstColumn="1" w:lastColumn="0" w:noHBand="0" w:noVBand="1"/>
      </w:tblPr>
      <w:tblGrid>
        <w:gridCol w:w="668"/>
        <w:gridCol w:w="9386"/>
      </w:tblGrid>
      <w:tr w:rsidR="00C24FCE" w14:paraId="1D557C37" w14:textId="77777777" w:rsidTr="0064072E">
        <w:tc>
          <w:tcPr>
            <w:tcW w:w="10054" w:type="dxa"/>
            <w:gridSpan w:val="2"/>
            <w:shd w:val="clear" w:color="auto" w:fill="E5B8B7" w:themeFill="accent2" w:themeFillTint="66"/>
          </w:tcPr>
          <w:p w14:paraId="0233EE9C" w14:textId="77777777" w:rsidR="00C24FCE" w:rsidRPr="00413D1C" w:rsidRDefault="00C24FCE" w:rsidP="004D455E">
            <w:pPr>
              <w:rPr>
                <w:rFonts w:eastAsia="Times New Roman" w:cs="Arial"/>
                <w:b/>
                <w:sz w:val="24"/>
                <w:szCs w:val="24"/>
                <w:lang w:eastAsia="en-GB"/>
              </w:rPr>
            </w:pPr>
            <w:r>
              <w:rPr>
                <w:rFonts w:cs="Segoe UI"/>
                <w:color w:val="000000" w:themeColor="text1"/>
              </w:rPr>
              <w:lastRenderedPageBreak/>
              <w:br w:type="page"/>
            </w:r>
            <w:r w:rsidRPr="00413D1C">
              <w:rPr>
                <w:rFonts w:eastAsia="Times New Roman" w:cs="Arial"/>
                <w:b/>
                <w:sz w:val="24"/>
                <w:szCs w:val="24"/>
                <w:lang w:eastAsia="en-GB"/>
              </w:rPr>
              <w:t xml:space="preserve">SECTION E </w:t>
            </w:r>
            <w:r w:rsidR="00843B82">
              <w:rPr>
                <w:rFonts w:eastAsia="Times New Roman" w:cs="Arial"/>
                <w:b/>
                <w:sz w:val="24"/>
                <w:szCs w:val="24"/>
                <w:lang w:eastAsia="en-GB"/>
              </w:rPr>
              <w:t>–</w:t>
            </w:r>
            <w:r w:rsidRPr="00413D1C">
              <w:rPr>
                <w:rFonts w:eastAsia="Times New Roman" w:cs="Arial"/>
                <w:b/>
                <w:sz w:val="24"/>
                <w:szCs w:val="24"/>
                <w:lang w:eastAsia="en-GB"/>
              </w:rPr>
              <w:t xml:space="preserve"> ADMISSIONS</w:t>
            </w:r>
          </w:p>
        </w:tc>
      </w:tr>
      <w:tr w:rsidR="00C24FCE" w14:paraId="2391BD8E" w14:textId="77777777" w:rsidTr="0064072E">
        <w:trPr>
          <w:trHeight w:val="2422"/>
        </w:trPr>
        <w:tc>
          <w:tcPr>
            <w:tcW w:w="668" w:type="dxa"/>
            <w:shd w:val="clear" w:color="auto" w:fill="E5B8B7" w:themeFill="accent2" w:themeFillTint="66"/>
          </w:tcPr>
          <w:p w14:paraId="738AFD88" w14:textId="77777777" w:rsidR="00C24FCE" w:rsidRPr="00E52296" w:rsidRDefault="00C24FCE" w:rsidP="004D455E">
            <w:pPr>
              <w:rPr>
                <w:rFonts w:eastAsia="Times New Roman" w:cs="Arial"/>
                <w:b/>
                <w:sz w:val="24"/>
                <w:szCs w:val="24"/>
                <w:lang w:eastAsia="en-GB"/>
              </w:rPr>
            </w:pPr>
            <w:r w:rsidRPr="00E52296">
              <w:rPr>
                <w:rFonts w:eastAsia="Times New Roman" w:cs="Arial"/>
                <w:b/>
                <w:sz w:val="24"/>
                <w:szCs w:val="24"/>
                <w:lang w:eastAsia="en-GB"/>
              </w:rPr>
              <w:t>E1</w:t>
            </w:r>
          </w:p>
        </w:tc>
        <w:tc>
          <w:tcPr>
            <w:tcW w:w="9386" w:type="dxa"/>
            <w:shd w:val="clear" w:color="auto" w:fill="E5B8B7" w:themeFill="accent2" w:themeFillTint="66"/>
          </w:tcPr>
          <w:p w14:paraId="362D3A0D" w14:textId="61C1B77E" w:rsidR="000A2811" w:rsidRPr="00E52296" w:rsidRDefault="00C24FCE" w:rsidP="004D455E">
            <w:pPr>
              <w:rPr>
                <w:rFonts w:cs="Segoe UI"/>
                <w:b/>
                <w:color w:val="000000"/>
                <w:sz w:val="24"/>
                <w:szCs w:val="24"/>
              </w:rPr>
            </w:pPr>
            <w:r w:rsidRPr="00E52296">
              <w:rPr>
                <w:rFonts w:cs="Segoe UI"/>
                <w:b/>
                <w:color w:val="000000"/>
                <w:sz w:val="24"/>
                <w:szCs w:val="24"/>
              </w:rPr>
              <w:t>The council has planned for pro</w:t>
            </w:r>
            <w:r w:rsidR="00C06FB0" w:rsidRPr="00E52296">
              <w:rPr>
                <w:rFonts w:cs="Segoe UI"/>
                <w:b/>
                <w:color w:val="000000"/>
                <w:sz w:val="24"/>
                <w:szCs w:val="24"/>
              </w:rPr>
              <w:t>vision to open in September 202</w:t>
            </w:r>
            <w:r w:rsidR="002D69E9">
              <w:rPr>
                <w:rFonts w:cs="Segoe UI"/>
                <w:b/>
                <w:color w:val="000000"/>
                <w:sz w:val="24"/>
                <w:szCs w:val="24"/>
              </w:rPr>
              <w:t>7</w:t>
            </w:r>
            <w:r w:rsidRPr="00E52296">
              <w:rPr>
                <w:rFonts w:cs="Segoe UI"/>
                <w:b/>
                <w:color w:val="000000"/>
                <w:sz w:val="24"/>
                <w:szCs w:val="24"/>
              </w:rPr>
              <w:t xml:space="preserve"> for year R, 1 and 2.  The school is planned to grow in line with growth of housing.  </w:t>
            </w:r>
            <w:r w:rsidR="002D69E9">
              <w:rPr>
                <w:rFonts w:cs="Segoe UI"/>
                <w:b/>
                <w:color w:val="000000"/>
                <w:sz w:val="24"/>
                <w:szCs w:val="24"/>
              </w:rPr>
              <w:t>T</w:t>
            </w:r>
            <w:r w:rsidR="002D69E9" w:rsidRPr="002D69E9">
              <w:rPr>
                <w:rFonts w:cs="Segoe UI"/>
                <w:b/>
                <w:color w:val="000000"/>
                <w:sz w:val="24"/>
                <w:szCs w:val="24"/>
              </w:rPr>
              <w:t>he opening of the secondary provision is to be determined at a later date.</w:t>
            </w:r>
          </w:p>
          <w:p w14:paraId="5319A343" w14:textId="0CC93FA4" w:rsidR="000A2811" w:rsidRPr="00E02B78" w:rsidRDefault="00C24FCE" w:rsidP="004D455E">
            <w:pPr>
              <w:pStyle w:val="ListParagraph"/>
              <w:numPr>
                <w:ilvl w:val="0"/>
                <w:numId w:val="35"/>
              </w:numPr>
              <w:rPr>
                <w:rFonts w:asciiTheme="minorHAnsi" w:hAnsiTheme="minorHAnsi" w:cstheme="minorHAnsi"/>
                <w:b/>
              </w:rPr>
            </w:pPr>
            <w:r w:rsidRPr="00E02B78">
              <w:rPr>
                <w:rFonts w:asciiTheme="minorHAnsi" w:hAnsiTheme="minorHAnsi" w:cstheme="minorHAnsi"/>
                <w:b/>
              </w:rPr>
              <w:t xml:space="preserve">Please confirm that you would </w:t>
            </w:r>
            <w:r w:rsidRPr="00E02B78">
              <w:rPr>
                <w:rFonts w:asciiTheme="minorHAnsi" w:hAnsiTheme="minorHAnsi" w:cstheme="minorHAnsi"/>
                <w:b/>
                <w:color w:val="000000"/>
              </w:rPr>
              <w:t xml:space="preserve">open the pupil places gradually in consultation with the </w:t>
            </w:r>
            <w:proofErr w:type="gramStart"/>
            <w:r w:rsidRPr="00E02B78">
              <w:rPr>
                <w:rFonts w:asciiTheme="minorHAnsi" w:hAnsiTheme="minorHAnsi" w:cstheme="minorHAnsi"/>
                <w:b/>
                <w:color w:val="000000"/>
              </w:rPr>
              <w:t>council</w:t>
            </w:r>
            <w:r w:rsidR="00843B82" w:rsidRPr="00E02B78">
              <w:rPr>
                <w:rFonts w:asciiTheme="minorHAnsi" w:hAnsiTheme="minorHAnsi" w:cstheme="minorHAnsi"/>
                <w:b/>
                <w:color w:val="000000"/>
              </w:rPr>
              <w:t>?</w:t>
            </w:r>
            <w:proofErr w:type="gramEnd"/>
            <w:r w:rsidR="00843B82" w:rsidRPr="00E02B78">
              <w:rPr>
                <w:rFonts w:asciiTheme="minorHAnsi" w:hAnsiTheme="minorHAnsi" w:cstheme="minorHAnsi"/>
                <w:b/>
                <w:color w:val="000000"/>
              </w:rPr>
              <w:t xml:space="preserve"> </w:t>
            </w:r>
          </w:p>
          <w:p w14:paraId="63FFB3A7" w14:textId="77777777" w:rsidR="000A2811" w:rsidRPr="00E02B78" w:rsidRDefault="000A2811" w:rsidP="004D455E">
            <w:pPr>
              <w:pStyle w:val="ListParagraph"/>
              <w:numPr>
                <w:ilvl w:val="0"/>
                <w:numId w:val="35"/>
              </w:numPr>
              <w:rPr>
                <w:rFonts w:asciiTheme="minorHAnsi" w:hAnsiTheme="minorHAnsi" w:cstheme="minorHAnsi"/>
                <w:b/>
              </w:rPr>
            </w:pPr>
            <w:r w:rsidRPr="00E02B78">
              <w:rPr>
                <w:rFonts w:asciiTheme="minorHAnsi" w:hAnsiTheme="minorHAnsi" w:cstheme="minorHAnsi"/>
                <w:b/>
              </w:rPr>
              <w:t xml:space="preserve">Please could you provide </w:t>
            </w:r>
            <w:r w:rsidR="00843B82" w:rsidRPr="00E02B78">
              <w:rPr>
                <w:rFonts w:asciiTheme="minorHAnsi" w:hAnsiTheme="minorHAnsi" w:cstheme="minorHAnsi"/>
                <w:b/>
              </w:rPr>
              <w:t>an example of how you have previously worked with an LA</w:t>
            </w:r>
            <w:r w:rsidR="005F018D" w:rsidRPr="00E02B78">
              <w:rPr>
                <w:rFonts w:asciiTheme="minorHAnsi" w:hAnsiTheme="minorHAnsi" w:cstheme="minorHAnsi"/>
                <w:b/>
              </w:rPr>
              <w:t xml:space="preserve"> </w:t>
            </w:r>
            <w:r w:rsidR="00843B82" w:rsidRPr="00E02B78">
              <w:rPr>
                <w:rFonts w:asciiTheme="minorHAnsi" w:hAnsiTheme="minorHAnsi" w:cstheme="minorHAnsi"/>
                <w:b/>
              </w:rPr>
              <w:t xml:space="preserve">/ other </w:t>
            </w:r>
            <w:proofErr w:type="gramStart"/>
            <w:r w:rsidR="00843B82" w:rsidRPr="00E02B78">
              <w:rPr>
                <w:rFonts w:asciiTheme="minorHAnsi" w:hAnsiTheme="minorHAnsi" w:cstheme="minorHAnsi"/>
                <w:b/>
              </w:rPr>
              <w:t>partners</w:t>
            </w:r>
            <w:r w:rsidR="00775FE6" w:rsidRPr="00E02B78">
              <w:rPr>
                <w:rFonts w:asciiTheme="minorHAnsi" w:hAnsiTheme="minorHAnsi" w:cstheme="minorHAnsi"/>
                <w:b/>
              </w:rPr>
              <w:t xml:space="preserve"> </w:t>
            </w:r>
            <w:r w:rsidR="00843B82" w:rsidRPr="00E02B78">
              <w:rPr>
                <w:rFonts w:asciiTheme="minorHAnsi" w:hAnsiTheme="minorHAnsi" w:cstheme="minorHAnsi"/>
                <w:b/>
              </w:rPr>
              <w:t xml:space="preserve"> t</w:t>
            </w:r>
            <w:r w:rsidR="00245AD1" w:rsidRPr="00E02B78">
              <w:rPr>
                <w:rFonts w:asciiTheme="minorHAnsi" w:hAnsiTheme="minorHAnsi" w:cstheme="minorHAnsi"/>
                <w:b/>
              </w:rPr>
              <w:t>o</w:t>
            </w:r>
            <w:proofErr w:type="gramEnd"/>
            <w:r w:rsidR="00843B82" w:rsidRPr="00E02B78">
              <w:rPr>
                <w:rFonts w:asciiTheme="minorHAnsi" w:hAnsiTheme="minorHAnsi" w:cstheme="minorHAnsi"/>
                <w:b/>
              </w:rPr>
              <w:t xml:space="preserve"> ensure sufficiency of</w:t>
            </w:r>
            <w:r w:rsidR="00EA0097" w:rsidRPr="00E02B78">
              <w:rPr>
                <w:rFonts w:asciiTheme="minorHAnsi" w:hAnsiTheme="minorHAnsi" w:cstheme="minorHAnsi"/>
                <w:b/>
              </w:rPr>
              <w:t xml:space="preserve"> local</w:t>
            </w:r>
            <w:r w:rsidR="00843B82" w:rsidRPr="00E02B78">
              <w:rPr>
                <w:rFonts w:asciiTheme="minorHAnsi" w:hAnsiTheme="minorHAnsi" w:cstheme="minorHAnsi"/>
                <w:b/>
              </w:rPr>
              <w:t xml:space="preserve"> provision, whilst being sensitive to other local schools? </w:t>
            </w:r>
            <w:r w:rsidR="00642149" w:rsidRPr="00E02B78">
              <w:rPr>
                <w:rFonts w:asciiTheme="minorHAnsi" w:hAnsiTheme="minorHAnsi" w:cstheme="minorHAnsi"/>
                <w:b/>
              </w:rPr>
              <w:t>This c</w:t>
            </w:r>
            <w:r w:rsidR="00A2631D" w:rsidRPr="00E02B78">
              <w:rPr>
                <w:rFonts w:asciiTheme="minorHAnsi" w:hAnsiTheme="minorHAnsi" w:cstheme="minorHAnsi"/>
                <w:b/>
              </w:rPr>
              <w:t>ould</w:t>
            </w:r>
            <w:r w:rsidR="00642149" w:rsidRPr="00E02B78">
              <w:rPr>
                <w:rFonts w:asciiTheme="minorHAnsi" w:hAnsiTheme="minorHAnsi" w:cstheme="minorHAnsi"/>
                <w:b/>
              </w:rPr>
              <w:t xml:space="preserve"> include growing PAN</w:t>
            </w:r>
            <w:r w:rsidR="000575E9" w:rsidRPr="00E02B78">
              <w:rPr>
                <w:rFonts w:asciiTheme="minorHAnsi" w:hAnsiTheme="minorHAnsi" w:cstheme="minorHAnsi"/>
                <w:b/>
              </w:rPr>
              <w:t xml:space="preserve"> or reducing PAN accordingly.</w:t>
            </w:r>
          </w:p>
          <w:p w14:paraId="614A2581" w14:textId="77777777" w:rsidR="006C7A93" w:rsidRPr="00E02B78" w:rsidRDefault="007A5746" w:rsidP="004D455E">
            <w:pPr>
              <w:pStyle w:val="ListParagraph"/>
              <w:numPr>
                <w:ilvl w:val="0"/>
                <w:numId w:val="35"/>
              </w:numPr>
              <w:rPr>
                <w:rFonts w:asciiTheme="minorHAnsi" w:hAnsiTheme="minorHAnsi" w:cstheme="minorHAnsi"/>
                <w:b/>
              </w:rPr>
            </w:pPr>
            <w:r w:rsidRPr="00E02B78">
              <w:rPr>
                <w:rFonts w:asciiTheme="minorHAnsi" w:hAnsiTheme="minorHAnsi" w:cstheme="minorHAnsi"/>
                <w:b/>
              </w:rPr>
              <w:t xml:space="preserve">Please could you provide an example of when you worked in partnership with the LA to admit children and young people with an EHCP.  </w:t>
            </w:r>
          </w:p>
          <w:p w14:paraId="1999279F" w14:textId="0DC610CE" w:rsidR="007A5746" w:rsidRPr="00E52296" w:rsidRDefault="007A5746" w:rsidP="00915164">
            <w:pPr>
              <w:pStyle w:val="ListParagraph"/>
              <w:ind w:left="1440"/>
              <w:rPr>
                <w:rFonts w:asciiTheme="minorHAnsi" w:hAnsiTheme="minorHAnsi" w:cstheme="minorHAnsi"/>
                <w:b/>
              </w:rPr>
            </w:pPr>
          </w:p>
        </w:tc>
      </w:tr>
      <w:tr w:rsidR="00C24FCE" w14:paraId="0BDBFD43" w14:textId="77777777" w:rsidTr="0064072E">
        <w:tc>
          <w:tcPr>
            <w:tcW w:w="10054" w:type="dxa"/>
            <w:gridSpan w:val="2"/>
            <w:shd w:val="clear" w:color="auto" w:fill="auto"/>
          </w:tcPr>
          <w:p w14:paraId="44DBDCD8" w14:textId="77777777" w:rsidR="00C24FCE" w:rsidRDefault="00C24FCE" w:rsidP="004D455E">
            <w:pPr>
              <w:rPr>
                <w:rFonts w:eastAsia="Times New Roman" w:cs="Arial"/>
                <w:sz w:val="24"/>
                <w:szCs w:val="24"/>
                <w:lang w:eastAsia="en-GB"/>
              </w:rPr>
            </w:pPr>
          </w:p>
          <w:p w14:paraId="348057CA" w14:textId="77777777" w:rsidR="00A76395" w:rsidRDefault="00A76395" w:rsidP="004D455E">
            <w:pPr>
              <w:rPr>
                <w:rFonts w:eastAsia="Times New Roman" w:cs="Arial"/>
                <w:sz w:val="24"/>
                <w:szCs w:val="24"/>
                <w:lang w:eastAsia="en-GB"/>
              </w:rPr>
            </w:pPr>
          </w:p>
          <w:p w14:paraId="2921AC4E" w14:textId="77777777" w:rsidR="00A76395" w:rsidRPr="00E52296" w:rsidRDefault="00A76395" w:rsidP="004D455E">
            <w:pPr>
              <w:rPr>
                <w:rFonts w:eastAsia="Times New Roman" w:cs="Arial"/>
                <w:sz w:val="24"/>
                <w:szCs w:val="24"/>
                <w:lang w:eastAsia="en-GB"/>
              </w:rPr>
            </w:pPr>
          </w:p>
        </w:tc>
      </w:tr>
      <w:tr w:rsidR="00C24FCE" w14:paraId="740FE042" w14:textId="77777777" w:rsidTr="0064072E">
        <w:tc>
          <w:tcPr>
            <w:tcW w:w="668" w:type="dxa"/>
            <w:shd w:val="clear" w:color="auto" w:fill="E5B8B7" w:themeFill="accent2" w:themeFillTint="66"/>
          </w:tcPr>
          <w:p w14:paraId="118FAD6A" w14:textId="77777777" w:rsidR="00C24FCE" w:rsidRPr="00E52296" w:rsidRDefault="00C24FCE" w:rsidP="004D455E">
            <w:pPr>
              <w:rPr>
                <w:rFonts w:eastAsia="Times New Roman" w:cs="Arial"/>
                <w:b/>
                <w:sz w:val="24"/>
                <w:szCs w:val="24"/>
                <w:lang w:eastAsia="en-GB"/>
              </w:rPr>
            </w:pPr>
            <w:r w:rsidRPr="00E52296">
              <w:rPr>
                <w:rFonts w:eastAsia="Times New Roman" w:cs="Arial"/>
                <w:b/>
                <w:sz w:val="24"/>
                <w:szCs w:val="24"/>
                <w:lang w:eastAsia="en-GB"/>
              </w:rPr>
              <w:t>E2</w:t>
            </w:r>
          </w:p>
        </w:tc>
        <w:tc>
          <w:tcPr>
            <w:tcW w:w="9386" w:type="dxa"/>
            <w:shd w:val="clear" w:color="auto" w:fill="E5B8B7" w:themeFill="accent2" w:themeFillTint="66"/>
          </w:tcPr>
          <w:p w14:paraId="4FFC6637" w14:textId="3ABF045F" w:rsidR="00C24FCE" w:rsidRPr="00E52296" w:rsidRDefault="00C24FCE" w:rsidP="004D455E">
            <w:pPr>
              <w:pStyle w:val="ecxmsonormal"/>
              <w:spacing w:after="0"/>
              <w:rPr>
                <w:rFonts w:asciiTheme="minorHAnsi" w:hAnsiTheme="minorHAnsi" w:cs="Segoe UI"/>
                <w:b/>
                <w:color w:val="000000"/>
              </w:rPr>
            </w:pPr>
            <w:r w:rsidRPr="00E52296">
              <w:rPr>
                <w:rFonts w:asciiTheme="minorHAnsi" w:hAnsiTheme="minorHAnsi" w:cs="Segoe UI"/>
                <w:b/>
                <w:color w:val="000000"/>
              </w:rPr>
              <w:t xml:space="preserve">The council has outlined the initial PAN and how admissions will operate in the initial years, allowing the </w:t>
            </w:r>
            <w:r w:rsidR="00B90A7D">
              <w:rPr>
                <w:rFonts w:asciiTheme="minorHAnsi" w:hAnsiTheme="minorHAnsi" w:cs="Segoe UI"/>
                <w:b/>
                <w:color w:val="000000"/>
              </w:rPr>
              <w:t>t</w:t>
            </w:r>
            <w:r w:rsidRPr="00E52296">
              <w:rPr>
                <w:rFonts w:asciiTheme="minorHAnsi" w:hAnsiTheme="minorHAnsi" w:cs="Segoe UI"/>
                <w:b/>
                <w:color w:val="000000"/>
              </w:rPr>
              <w:t>rust to determine admissions</w:t>
            </w:r>
            <w:r w:rsidR="00C06FB0" w:rsidRPr="00E52296">
              <w:rPr>
                <w:rFonts w:asciiTheme="minorHAnsi" w:hAnsiTheme="minorHAnsi" w:cs="Segoe UI"/>
                <w:b/>
                <w:color w:val="000000"/>
              </w:rPr>
              <w:t xml:space="preserve"> arrangements for September 202</w:t>
            </w:r>
            <w:r w:rsidR="002D69E9">
              <w:rPr>
                <w:rFonts w:asciiTheme="minorHAnsi" w:hAnsiTheme="minorHAnsi" w:cs="Segoe UI"/>
                <w:b/>
                <w:color w:val="000000"/>
              </w:rPr>
              <w:t>9</w:t>
            </w:r>
            <w:r w:rsidRPr="00E52296">
              <w:rPr>
                <w:rFonts w:asciiTheme="minorHAnsi" w:hAnsiTheme="minorHAnsi" w:cs="Segoe UI"/>
                <w:b/>
                <w:color w:val="000000"/>
              </w:rPr>
              <w:t xml:space="preserve"> in line with the timeline of the School Admissions Code.  </w:t>
            </w:r>
            <w:r w:rsidRPr="00E52296">
              <w:rPr>
                <w:rFonts w:asciiTheme="minorHAnsi" w:hAnsiTheme="minorHAnsi" w:cs="Arial"/>
                <w:b/>
              </w:rPr>
              <w:t>Please confirm:</w:t>
            </w:r>
          </w:p>
          <w:p w14:paraId="20EA3A5A" w14:textId="522CC792" w:rsidR="00C24FCE" w:rsidRPr="001E3A97" w:rsidRDefault="00C24FCE" w:rsidP="004D455E">
            <w:pPr>
              <w:pStyle w:val="ecxmsonormal"/>
              <w:numPr>
                <w:ilvl w:val="0"/>
                <w:numId w:val="31"/>
              </w:numPr>
              <w:spacing w:after="0"/>
              <w:rPr>
                <w:rFonts w:asciiTheme="minorHAnsi" w:hAnsiTheme="minorHAnsi" w:cstheme="minorHAnsi"/>
                <w:b/>
                <w:color w:val="000000"/>
              </w:rPr>
            </w:pPr>
            <w:r w:rsidRPr="00E52296">
              <w:rPr>
                <w:rFonts w:asciiTheme="minorHAnsi" w:hAnsiTheme="minorHAnsi" w:cs="Arial"/>
                <w:b/>
              </w:rPr>
              <w:t xml:space="preserve">That the school will manage admissions </w:t>
            </w:r>
            <w:r w:rsidR="007536DC">
              <w:rPr>
                <w:rFonts w:asciiTheme="minorHAnsi" w:hAnsiTheme="minorHAnsi" w:cs="Arial"/>
                <w:b/>
              </w:rPr>
              <w:t xml:space="preserve">and appeals </w:t>
            </w:r>
            <w:r w:rsidRPr="00E52296">
              <w:rPr>
                <w:rFonts w:asciiTheme="minorHAnsi" w:hAnsiTheme="minorHAnsi" w:cs="Arial"/>
                <w:b/>
              </w:rPr>
              <w:t xml:space="preserve">as stated in the specification.  If your </w:t>
            </w:r>
            <w:r w:rsidRPr="00E52296">
              <w:rPr>
                <w:rFonts w:asciiTheme="minorHAnsi" w:hAnsiTheme="minorHAnsi" w:cstheme="minorHAnsi"/>
                <w:b/>
              </w:rPr>
              <w:t>plan proposes any changes to this, please detail the changes and the rationale for them</w:t>
            </w:r>
            <w:r w:rsidR="00245AD1" w:rsidRPr="00E52296">
              <w:rPr>
                <w:rFonts w:asciiTheme="minorHAnsi" w:hAnsiTheme="minorHAnsi" w:cstheme="minorHAnsi"/>
                <w:b/>
              </w:rPr>
              <w:t xml:space="preserve"> explaining how this would benefit the local residents and existing schools. </w:t>
            </w:r>
          </w:p>
          <w:p w14:paraId="6A38B7E3" w14:textId="700607D7" w:rsidR="006C7A93" w:rsidRPr="008101F5" w:rsidRDefault="006C7A93" w:rsidP="004D455E">
            <w:pPr>
              <w:pStyle w:val="ecxmsonormal"/>
              <w:numPr>
                <w:ilvl w:val="0"/>
                <w:numId w:val="31"/>
              </w:numPr>
              <w:spacing w:after="0"/>
              <w:rPr>
                <w:rFonts w:asciiTheme="minorHAnsi" w:hAnsiTheme="minorHAnsi" w:cstheme="minorHAnsi"/>
                <w:b/>
                <w:color w:val="000000"/>
              </w:rPr>
            </w:pPr>
            <w:r w:rsidRPr="008101F5">
              <w:rPr>
                <w:rFonts w:asciiTheme="minorHAnsi" w:hAnsiTheme="minorHAnsi" w:cstheme="minorHAnsi"/>
                <w:b/>
              </w:rPr>
              <w:t xml:space="preserve">Please confirm that you will follow the </w:t>
            </w:r>
            <w:r w:rsidR="005577E7" w:rsidRPr="008101F5">
              <w:rPr>
                <w:rFonts w:asciiTheme="minorHAnsi" w:hAnsiTheme="minorHAnsi" w:cstheme="minorHAnsi"/>
                <w:b/>
              </w:rPr>
              <w:t xml:space="preserve">council’s </w:t>
            </w:r>
            <w:r w:rsidRPr="008101F5">
              <w:rPr>
                <w:rFonts w:asciiTheme="minorHAnsi" w:hAnsiTheme="minorHAnsi" w:cstheme="minorHAnsi"/>
                <w:b/>
              </w:rPr>
              <w:t>admissions process for the SEND unit</w:t>
            </w:r>
            <w:r w:rsidR="005577E7" w:rsidRPr="008101F5">
              <w:rPr>
                <w:rFonts w:asciiTheme="minorHAnsi" w:hAnsiTheme="minorHAnsi" w:cstheme="minorHAnsi"/>
                <w:b/>
              </w:rPr>
              <w:t>.</w:t>
            </w:r>
          </w:p>
          <w:p w14:paraId="54CD5786" w14:textId="77777777" w:rsidR="00245AD1" w:rsidRPr="00E52296" w:rsidRDefault="007E63DE" w:rsidP="004D455E">
            <w:pPr>
              <w:pStyle w:val="ListParagraph"/>
              <w:numPr>
                <w:ilvl w:val="0"/>
                <w:numId w:val="31"/>
              </w:numPr>
              <w:rPr>
                <w:rFonts w:asciiTheme="minorHAnsi" w:hAnsiTheme="minorHAnsi" w:cstheme="minorHAnsi"/>
                <w:b/>
              </w:rPr>
            </w:pPr>
            <w:r w:rsidRPr="00E52296">
              <w:rPr>
                <w:rFonts w:asciiTheme="minorHAnsi" w:hAnsiTheme="minorHAnsi" w:cstheme="minorHAnsi"/>
                <w:b/>
              </w:rPr>
              <w:t xml:space="preserve">How the admission arrangements will reflect </w:t>
            </w:r>
            <w:r w:rsidR="00101D24" w:rsidRPr="00E52296">
              <w:rPr>
                <w:rFonts w:asciiTheme="minorHAnsi" w:hAnsiTheme="minorHAnsi" w:cstheme="minorHAnsi"/>
                <w:b/>
              </w:rPr>
              <w:t xml:space="preserve">the way in which </w:t>
            </w:r>
            <w:r w:rsidRPr="00E52296">
              <w:rPr>
                <w:rFonts w:asciiTheme="minorHAnsi" w:hAnsiTheme="minorHAnsi" w:cstheme="minorHAnsi"/>
                <w:b/>
              </w:rPr>
              <w:t>the school will meet the needs of the local community</w:t>
            </w:r>
            <w:r w:rsidR="005F018D" w:rsidRPr="00E52296">
              <w:rPr>
                <w:rFonts w:asciiTheme="minorHAnsi" w:hAnsiTheme="minorHAnsi" w:cstheme="minorHAnsi"/>
                <w:b/>
              </w:rPr>
              <w:t xml:space="preserve"> and </w:t>
            </w:r>
            <w:r w:rsidR="00245AD1" w:rsidRPr="00E52296">
              <w:rPr>
                <w:rFonts w:asciiTheme="minorHAnsi" w:hAnsiTheme="minorHAnsi" w:cstheme="minorHAnsi"/>
                <w:b/>
              </w:rPr>
              <w:t>provide evidence of how admission arrangements across existing schools prioritise the needs of children and families from the local community</w:t>
            </w:r>
          </w:p>
          <w:p w14:paraId="64A39ECC" w14:textId="77777777" w:rsidR="00C24FCE" w:rsidRPr="00E52296" w:rsidRDefault="00C24FCE" w:rsidP="004D455E">
            <w:pPr>
              <w:pStyle w:val="ecxmsonormal"/>
              <w:spacing w:after="0"/>
              <w:ind w:left="720"/>
              <w:rPr>
                <w:rFonts w:asciiTheme="minorHAnsi" w:hAnsiTheme="minorHAnsi" w:cs="Segoe UI"/>
                <w:b/>
                <w:color w:val="000000"/>
              </w:rPr>
            </w:pPr>
          </w:p>
        </w:tc>
      </w:tr>
      <w:tr w:rsidR="00C24FCE" w14:paraId="4E16CCDC" w14:textId="77777777" w:rsidTr="0064072E">
        <w:tc>
          <w:tcPr>
            <w:tcW w:w="10054" w:type="dxa"/>
            <w:gridSpan w:val="2"/>
          </w:tcPr>
          <w:p w14:paraId="40FA3E28" w14:textId="77777777" w:rsidR="00C24FCE" w:rsidRDefault="00C24FCE" w:rsidP="004D455E">
            <w:pPr>
              <w:rPr>
                <w:rFonts w:eastAsia="Times New Roman" w:cs="Arial"/>
                <w:sz w:val="24"/>
                <w:szCs w:val="24"/>
                <w:lang w:eastAsia="en-GB"/>
              </w:rPr>
            </w:pPr>
          </w:p>
          <w:p w14:paraId="43CE2DFA" w14:textId="77777777" w:rsidR="00A76395" w:rsidRDefault="00A76395" w:rsidP="004D455E">
            <w:pPr>
              <w:rPr>
                <w:rFonts w:eastAsia="Times New Roman" w:cs="Arial"/>
                <w:sz w:val="24"/>
                <w:szCs w:val="24"/>
                <w:lang w:eastAsia="en-GB"/>
              </w:rPr>
            </w:pPr>
          </w:p>
          <w:p w14:paraId="201B3040" w14:textId="7C04780F" w:rsidR="00A76395" w:rsidRPr="0081010A" w:rsidRDefault="00A76395" w:rsidP="004D455E">
            <w:pPr>
              <w:rPr>
                <w:rFonts w:eastAsia="Times New Roman" w:cs="Arial"/>
                <w:sz w:val="24"/>
                <w:szCs w:val="24"/>
                <w:lang w:eastAsia="en-GB"/>
              </w:rPr>
            </w:pPr>
          </w:p>
        </w:tc>
      </w:tr>
    </w:tbl>
    <w:tbl>
      <w:tblPr>
        <w:tblStyle w:val="TableGrid"/>
        <w:tblpPr w:leftFromText="180" w:rightFromText="180" w:vertAnchor="text" w:horzAnchor="margin" w:tblpY="254"/>
        <w:tblW w:w="0" w:type="auto"/>
        <w:tblLook w:val="04A0" w:firstRow="1" w:lastRow="0" w:firstColumn="1" w:lastColumn="0" w:noHBand="0" w:noVBand="1"/>
      </w:tblPr>
      <w:tblGrid>
        <w:gridCol w:w="669"/>
        <w:gridCol w:w="9385"/>
      </w:tblGrid>
      <w:tr w:rsidR="00AE5153" w14:paraId="1EDE9475" w14:textId="77777777" w:rsidTr="00AE5153">
        <w:tc>
          <w:tcPr>
            <w:tcW w:w="10280" w:type="dxa"/>
            <w:gridSpan w:val="2"/>
            <w:shd w:val="clear" w:color="auto" w:fill="D9D9D9" w:themeFill="background1" w:themeFillShade="D9"/>
          </w:tcPr>
          <w:p w14:paraId="5BBDE3F2" w14:textId="7FCE11DC" w:rsidR="00AE5153" w:rsidRPr="00413D1C" w:rsidRDefault="00AE5153" w:rsidP="004D455E">
            <w:pPr>
              <w:rPr>
                <w:rFonts w:eastAsia="Times New Roman" w:cs="Arial"/>
                <w:b/>
                <w:sz w:val="24"/>
                <w:szCs w:val="24"/>
                <w:lang w:eastAsia="en-GB"/>
              </w:rPr>
            </w:pPr>
            <w:r w:rsidRPr="00413D1C">
              <w:rPr>
                <w:rFonts w:eastAsia="Times New Roman" w:cs="Arial"/>
                <w:b/>
                <w:sz w:val="24"/>
                <w:szCs w:val="24"/>
                <w:lang w:eastAsia="en-GB"/>
              </w:rPr>
              <w:t>SECTION F – CAPITAL PROJECT</w:t>
            </w:r>
          </w:p>
        </w:tc>
      </w:tr>
      <w:tr w:rsidR="00AE5153" w14:paraId="6E9EAA8E" w14:textId="77777777" w:rsidTr="00AE5153">
        <w:tc>
          <w:tcPr>
            <w:tcW w:w="675" w:type="dxa"/>
            <w:shd w:val="clear" w:color="auto" w:fill="D9D9D9" w:themeFill="background1" w:themeFillShade="D9"/>
          </w:tcPr>
          <w:p w14:paraId="5BF2024D" w14:textId="77777777" w:rsidR="00AE5153" w:rsidRPr="00413D1C" w:rsidRDefault="00AE5153" w:rsidP="004D455E">
            <w:pPr>
              <w:rPr>
                <w:b/>
                <w:sz w:val="24"/>
                <w:szCs w:val="24"/>
              </w:rPr>
            </w:pPr>
            <w:r w:rsidRPr="00413D1C">
              <w:rPr>
                <w:b/>
                <w:sz w:val="24"/>
                <w:szCs w:val="24"/>
              </w:rPr>
              <w:t>F1</w:t>
            </w:r>
          </w:p>
        </w:tc>
        <w:tc>
          <w:tcPr>
            <w:tcW w:w="9605" w:type="dxa"/>
            <w:shd w:val="clear" w:color="auto" w:fill="D9D9D9" w:themeFill="background1" w:themeFillShade="D9"/>
          </w:tcPr>
          <w:p w14:paraId="6E4F2DD8" w14:textId="5BAE8B6D" w:rsidR="00AE5153" w:rsidRPr="00413D1C" w:rsidRDefault="00AE5153" w:rsidP="004D455E">
            <w:pPr>
              <w:rPr>
                <w:b/>
                <w:sz w:val="24"/>
                <w:szCs w:val="24"/>
              </w:rPr>
            </w:pPr>
            <w:r w:rsidRPr="00413D1C">
              <w:rPr>
                <w:b/>
                <w:sz w:val="24"/>
                <w:szCs w:val="24"/>
              </w:rPr>
              <w:t xml:space="preserve">The </w:t>
            </w:r>
            <w:r w:rsidR="00D85DC8">
              <w:rPr>
                <w:b/>
                <w:sz w:val="24"/>
                <w:szCs w:val="24"/>
              </w:rPr>
              <w:t>primary phase building is complete</w:t>
            </w:r>
            <w:r w:rsidR="007A1138">
              <w:rPr>
                <w:b/>
                <w:sz w:val="24"/>
                <w:szCs w:val="24"/>
              </w:rPr>
              <w:t xml:space="preserve"> </w:t>
            </w:r>
            <w:r w:rsidR="00D02F78">
              <w:rPr>
                <w:b/>
                <w:sz w:val="24"/>
                <w:szCs w:val="24"/>
              </w:rPr>
              <w:t xml:space="preserve">and the </w:t>
            </w:r>
            <w:r w:rsidRPr="00413D1C">
              <w:rPr>
                <w:b/>
                <w:sz w:val="24"/>
                <w:szCs w:val="24"/>
              </w:rPr>
              <w:t xml:space="preserve">design process for the </w:t>
            </w:r>
            <w:r w:rsidR="00D02F78">
              <w:rPr>
                <w:b/>
                <w:sz w:val="24"/>
                <w:szCs w:val="24"/>
              </w:rPr>
              <w:t xml:space="preserve">secondary phase </w:t>
            </w:r>
            <w:r w:rsidR="00C37554">
              <w:rPr>
                <w:b/>
                <w:sz w:val="24"/>
                <w:szCs w:val="24"/>
              </w:rPr>
              <w:t>will commence at a later date</w:t>
            </w:r>
            <w:r w:rsidRPr="00413D1C">
              <w:rPr>
                <w:b/>
                <w:sz w:val="24"/>
                <w:szCs w:val="24"/>
              </w:rPr>
              <w:t xml:space="preserve">.  Please confirm that the </w:t>
            </w:r>
            <w:r w:rsidR="00B90A7D">
              <w:rPr>
                <w:b/>
                <w:sz w:val="24"/>
                <w:szCs w:val="24"/>
              </w:rPr>
              <w:t>t</w:t>
            </w:r>
            <w:r w:rsidRPr="00413D1C">
              <w:rPr>
                <w:b/>
                <w:sz w:val="24"/>
                <w:szCs w:val="24"/>
              </w:rPr>
              <w:t>rust will accept the building as contractually “complete</w:t>
            </w:r>
            <w:proofErr w:type="gramStart"/>
            <w:r w:rsidRPr="00413D1C">
              <w:rPr>
                <w:b/>
                <w:sz w:val="24"/>
                <w:szCs w:val="24"/>
              </w:rPr>
              <w:t>”</w:t>
            </w:r>
            <w:proofErr w:type="gramEnd"/>
            <w:r w:rsidRPr="00413D1C">
              <w:rPr>
                <w:b/>
                <w:sz w:val="24"/>
                <w:szCs w:val="24"/>
              </w:rPr>
              <w:t xml:space="preserve"> and that Milton Keynes </w:t>
            </w:r>
            <w:r w:rsidR="00ED0626">
              <w:rPr>
                <w:b/>
                <w:sz w:val="24"/>
                <w:szCs w:val="24"/>
              </w:rPr>
              <w:t xml:space="preserve">City </w:t>
            </w:r>
            <w:r w:rsidRPr="00413D1C">
              <w:rPr>
                <w:b/>
                <w:sz w:val="24"/>
                <w:szCs w:val="24"/>
              </w:rPr>
              <w:t xml:space="preserve">Council will not be responsible for any alterations the </w:t>
            </w:r>
            <w:r w:rsidR="00B90A7D">
              <w:rPr>
                <w:b/>
                <w:sz w:val="24"/>
                <w:szCs w:val="24"/>
              </w:rPr>
              <w:t>t</w:t>
            </w:r>
            <w:r w:rsidRPr="00413D1C">
              <w:rPr>
                <w:b/>
                <w:sz w:val="24"/>
                <w:szCs w:val="24"/>
              </w:rPr>
              <w:t xml:space="preserve">rust would like to make.  If not, detail </w:t>
            </w:r>
            <w:proofErr w:type="gramStart"/>
            <w:r w:rsidRPr="00413D1C">
              <w:rPr>
                <w:b/>
                <w:sz w:val="24"/>
                <w:szCs w:val="24"/>
              </w:rPr>
              <w:t>why</w:t>
            </w:r>
            <w:proofErr w:type="gramEnd"/>
            <w:r w:rsidRPr="00413D1C">
              <w:rPr>
                <w:b/>
                <w:sz w:val="24"/>
                <w:szCs w:val="24"/>
              </w:rPr>
              <w:t xml:space="preserve"> you think otherwise.</w:t>
            </w:r>
          </w:p>
        </w:tc>
      </w:tr>
      <w:tr w:rsidR="00AE5153" w14:paraId="613E5C21" w14:textId="77777777" w:rsidTr="00AE5153">
        <w:tc>
          <w:tcPr>
            <w:tcW w:w="10280" w:type="dxa"/>
            <w:gridSpan w:val="2"/>
          </w:tcPr>
          <w:p w14:paraId="7A70552F" w14:textId="77777777" w:rsidR="00AE5153" w:rsidRDefault="00AE5153" w:rsidP="004D455E">
            <w:pPr>
              <w:rPr>
                <w:rFonts w:eastAsia="Times New Roman" w:cs="Arial"/>
                <w:sz w:val="24"/>
                <w:szCs w:val="24"/>
                <w:lang w:eastAsia="en-GB"/>
              </w:rPr>
            </w:pPr>
          </w:p>
          <w:p w14:paraId="6842A289" w14:textId="77777777" w:rsidR="00A76395" w:rsidRDefault="00A76395" w:rsidP="004D455E">
            <w:pPr>
              <w:rPr>
                <w:rFonts w:eastAsia="Times New Roman" w:cs="Arial"/>
                <w:sz w:val="24"/>
                <w:szCs w:val="24"/>
                <w:lang w:eastAsia="en-GB"/>
              </w:rPr>
            </w:pPr>
          </w:p>
          <w:p w14:paraId="580209C9" w14:textId="77777777" w:rsidR="00A76395" w:rsidRPr="00413D1C" w:rsidRDefault="00A76395" w:rsidP="004D455E">
            <w:pPr>
              <w:rPr>
                <w:rFonts w:eastAsia="Times New Roman" w:cs="Arial"/>
                <w:sz w:val="24"/>
                <w:szCs w:val="24"/>
                <w:lang w:eastAsia="en-GB"/>
              </w:rPr>
            </w:pPr>
          </w:p>
        </w:tc>
      </w:tr>
      <w:tr w:rsidR="00AE5153" w14:paraId="5D7AE2D0" w14:textId="77777777" w:rsidTr="00AE5153">
        <w:tc>
          <w:tcPr>
            <w:tcW w:w="675" w:type="dxa"/>
            <w:shd w:val="clear" w:color="auto" w:fill="D9D9D9" w:themeFill="background1" w:themeFillShade="D9"/>
          </w:tcPr>
          <w:p w14:paraId="30613E59" w14:textId="77777777" w:rsidR="00AE5153" w:rsidRPr="00413D1C" w:rsidRDefault="00AE5153" w:rsidP="004D455E">
            <w:pPr>
              <w:rPr>
                <w:b/>
                <w:sz w:val="24"/>
                <w:szCs w:val="24"/>
              </w:rPr>
            </w:pPr>
            <w:r w:rsidRPr="00413D1C">
              <w:rPr>
                <w:b/>
                <w:sz w:val="24"/>
                <w:szCs w:val="24"/>
              </w:rPr>
              <w:t>F2</w:t>
            </w:r>
          </w:p>
        </w:tc>
        <w:tc>
          <w:tcPr>
            <w:tcW w:w="9605" w:type="dxa"/>
            <w:shd w:val="clear" w:color="auto" w:fill="D9D9D9" w:themeFill="background1" w:themeFillShade="D9"/>
          </w:tcPr>
          <w:p w14:paraId="1DA1A670" w14:textId="46F0BFE4" w:rsidR="00AE5153" w:rsidRPr="00413D1C" w:rsidRDefault="00AE5153" w:rsidP="004D455E">
            <w:pPr>
              <w:rPr>
                <w:rFonts w:cs="Arial"/>
                <w:b/>
                <w:sz w:val="24"/>
                <w:szCs w:val="24"/>
              </w:rPr>
            </w:pPr>
            <w:r w:rsidRPr="00413D1C">
              <w:rPr>
                <w:rFonts w:cs="Arial"/>
                <w:b/>
                <w:sz w:val="24"/>
                <w:szCs w:val="24"/>
              </w:rPr>
              <w:t>Explain how your organisation would meet the physical requirement for the school</w:t>
            </w:r>
            <w:r w:rsidR="00C06FB0">
              <w:rPr>
                <w:rFonts w:cs="Arial"/>
                <w:b/>
                <w:sz w:val="24"/>
                <w:szCs w:val="24"/>
              </w:rPr>
              <w:t xml:space="preserve"> to be opened for September 202</w:t>
            </w:r>
            <w:r w:rsidR="00ED0626">
              <w:rPr>
                <w:rFonts w:cs="Arial"/>
                <w:b/>
                <w:sz w:val="24"/>
                <w:szCs w:val="24"/>
              </w:rPr>
              <w:t>7</w:t>
            </w:r>
            <w:r w:rsidR="007B0252">
              <w:rPr>
                <w:rFonts w:cs="Arial"/>
                <w:b/>
                <w:sz w:val="24"/>
                <w:szCs w:val="24"/>
              </w:rPr>
              <w:t xml:space="preserve"> and what resources will be deployed to enable this? Please </w:t>
            </w:r>
            <w:r w:rsidR="00CA3BAD">
              <w:rPr>
                <w:rFonts w:cs="Arial"/>
                <w:b/>
                <w:sz w:val="24"/>
                <w:szCs w:val="24"/>
              </w:rPr>
              <w:t>provide examples of working with the council on capital projects</w:t>
            </w:r>
            <w:r w:rsidRPr="00413D1C">
              <w:rPr>
                <w:rFonts w:cs="Arial"/>
                <w:b/>
                <w:sz w:val="24"/>
                <w:szCs w:val="24"/>
              </w:rPr>
              <w:t xml:space="preserve">.  </w:t>
            </w:r>
          </w:p>
        </w:tc>
      </w:tr>
      <w:tr w:rsidR="00AE5153" w14:paraId="42525FE1" w14:textId="77777777" w:rsidTr="00AE5153">
        <w:tc>
          <w:tcPr>
            <w:tcW w:w="10280" w:type="dxa"/>
            <w:gridSpan w:val="2"/>
          </w:tcPr>
          <w:p w14:paraId="5AA91266" w14:textId="77777777" w:rsidR="00AE5153" w:rsidRDefault="00AE5153" w:rsidP="004D455E">
            <w:pPr>
              <w:rPr>
                <w:rFonts w:eastAsia="Times New Roman" w:cs="Arial"/>
                <w:sz w:val="24"/>
                <w:szCs w:val="24"/>
                <w:lang w:eastAsia="en-GB"/>
              </w:rPr>
            </w:pPr>
          </w:p>
          <w:p w14:paraId="1073FF41" w14:textId="77777777" w:rsidR="00A76395" w:rsidRDefault="00A76395" w:rsidP="004D455E">
            <w:pPr>
              <w:rPr>
                <w:rFonts w:eastAsia="Times New Roman" w:cs="Arial"/>
                <w:sz w:val="24"/>
                <w:szCs w:val="24"/>
                <w:lang w:eastAsia="en-GB"/>
              </w:rPr>
            </w:pPr>
          </w:p>
          <w:p w14:paraId="4E5C3462" w14:textId="77777777" w:rsidR="00A76395" w:rsidRPr="0081010A" w:rsidRDefault="00A76395" w:rsidP="004D455E">
            <w:pPr>
              <w:rPr>
                <w:rFonts w:eastAsia="Times New Roman" w:cs="Arial"/>
                <w:sz w:val="24"/>
                <w:szCs w:val="24"/>
                <w:lang w:eastAsia="en-GB"/>
              </w:rPr>
            </w:pPr>
          </w:p>
        </w:tc>
      </w:tr>
    </w:tbl>
    <w:p w14:paraId="6D351121" w14:textId="77777777" w:rsidR="00F84F27" w:rsidRDefault="00F84F27" w:rsidP="004D455E">
      <w:pPr>
        <w:rPr>
          <w:rFonts w:cs="Segoe UI"/>
          <w:color w:val="000000" w:themeColor="text1"/>
        </w:rPr>
      </w:pPr>
    </w:p>
    <w:tbl>
      <w:tblPr>
        <w:tblStyle w:val="TableGrid"/>
        <w:tblW w:w="0" w:type="auto"/>
        <w:tblLook w:val="04A0" w:firstRow="1" w:lastRow="0" w:firstColumn="1" w:lastColumn="0" w:noHBand="0" w:noVBand="1"/>
      </w:tblPr>
      <w:tblGrid>
        <w:gridCol w:w="670"/>
        <w:gridCol w:w="9384"/>
      </w:tblGrid>
      <w:tr w:rsidR="00F84F27" w14:paraId="3277F21C" w14:textId="77777777" w:rsidTr="008A4C86">
        <w:tc>
          <w:tcPr>
            <w:tcW w:w="10054" w:type="dxa"/>
            <w:gridSpan w:val="2"/>
            <w:shd w:val="clear" w:color="auto" w:fill="F2DBDB" w:themeFill="accent2" w:themeFillTint="33"/>
          </w:tcPr>
          <w:p w14:paraId="27DF0963" w14:textId="77777777" w:rsidR="00F84F27" w:rsidRPr="00413D1C" w:rsidRDefault="00F84F27" w:rsidP="004D455E">
            <w:pPr>
              <w:rPr>
                <w:rFonts w:eastAsia="Times New Roman" w:cs="Arial"/>
                <w:b/>
                <w:sz w:val="24"/>
                <w:szCs w:val="24"/>
                <w:lang w:eastAsia="en-GB"/>
              </w:rPr>
            </w:pPr>
            <w:r w:rsidRPr="00413D1C">
              <w:rPr>
                <w:rFonts w:eastAsia="Times New Roman" w:cs="Arial"/>
                <w:b/>
                <w:sz w:val="24"/>
                <w:szCs w:val="24"/>
                <w:lang w:eastAsia="en-GB"/>
              </w:rPr>
              <w:lastRenderedPageBreak/>
              <w:t>SECTION G – FINANCE</w:t>
            </w:r>
          </w:p>
        </w:tc>
      </w:tr>
      <w:tr w:rsidR="00F84F27" w14:paraId="00D4AC54" w14:textId="77777777" w:rsidTr="008A4C86">
        <w:tc>
          <w:tcPr>
            <w:tcW w:w="670" w:type="dxa"/>
            <w:shd w:val="clear" w:color="auto" w:fill="F2DBDB" w:themeFill="accent2" w:themeFillTint="33"/>
          </w:tcPr>
          <w:p w14:paraId="3E8FD92A" w14:textId="77777777" w:rsidR="00F84F27" w:rsidRPr="00413D1C" w:rsidRDefault="00F84F27" w:rsidP="004D455E">
            <w:pPr>
              <w:rPr>
                <w:b/>
                <w:sz w:val="24"/>
                <w:szCs w:val="24"/>
              </w:rPr>
            </w:pPr>
            <w:r w:rsidRPr="00413D1C">
              <w:rPr>
                <w:b/>
                <w:sz w:val="24"/>
                <w:szCs w:val="24"/>
              </w:rPr>
              <w:t>G1</w:t>
            </w:r>
          </w:p>
        </w:tc>
        <w:tc>
          <w:tcPr>
            <w:tcW w:w="9384" w:type="dxa"/>
            <w:shd w:val="clear" w:color="auto" w:fill="F2DBDB" w:themeFill="accent2" w:themeFillTint="33"/>
          </w:tcPr>
          <w:p w14:paraId="2F8AF48E" w14:textId="055E8230" w:rsidR="00F84F27" w:rsidRPr="00413D1C" w:rsidRDefault="00F84F27" w:rsidP="004D455E">
            <w:pPr>
              <w:pStyle w:val="ecxmsonormal"/>
              <w:spacing w:after="0"/>
              <w:rPr>
                <w:rFonts w:asciiTheme="minorHAnsi" w:hAnsiTheme="minorHAnsi" w:cs="Arial"/>
                <w:b/>
              </w:rPr>
            </w:pPr>
            <w:r w:rsidRPr="00413D1C">
              <w:rPr>
                <w:rFonts w:asciiTheme="minorHAnsi" w:hAnsiTheme="minorHAnsi" w:cs="Segoe UI"/>
                <w:b/>
                <w:color w:val="000000"/>
              </w:rPr>
              <w:t xml:space="preserve">The specification outlines indicative pre and post opening support the council would anticipate </w:t>
            </w:r>
            <w:proofErr w:type="gramStart"/>
            <w:r w:rsidRPr="00413D1C">
              <w:rPr>
                <w:rFonts w:asciiTheme="minorHAnsi" w:hAnsiTheme="minorHAnsi" w:cs="Segoe UI"/>
                <w:b/>
                <w:color w:val="000000"/>
              </w:rPr>
              <w:t>to be</w:t>
            </w:r>
            <w:proofErr w:type="gramEnd"/>
            <w:r w:rsidRPr="00413D1C">
              <w:rPr>
                <w:rFonts w:asciiTheme="minorHAnsi" w:hAnsiTheme="minorHAnsi" w:cs="Segoe UI"/>
                <w:b/>
                <w:color w:val="000000"/>
              </w:rPr>
              <w:t xml:space="preserve"> in place. </w:t>
            </w:r>
            <w:r w:rsidRPr="00413D1C">
              <w:rPr>
                <w:rFonts w:asciiTheme="minorHAnsi" w:hAnsiTheme="minorHAnsi" w:cs="Arial"/>
                <w:b/>
              </w:rPr>
              <w:t xml:space="preserve">Please confirm that the </w:t>
            </w:r>
            <w:r w:rsidR="00B90A7D">
              <w:rPr>
                <w:rFonts w:asciiTheme="minorHAnsi" w:hAnsiTheme="minorHAnsi" w:cs="Arial"/>
                <w:b/>
              </w:rPr>
              <w:t>t</w:t>
            </w:r>
            <w:r w:rsidRPr="00413D1C">
              <w:rPr>
                <w:rFonts w:asciiTheme="minorHAnsi" w:hAnsiTheme="minorHAnsi" w:cs="Arial"/>
                <w:b/>
              </w:rPr>
              <w:t xml:space="preserve">rust understands that funding is subject to prior agreement by the Milton Keynes Schools Forum. </w:t>
            </w:r>
          </w:p>
        </w:tc>
      </w:tr>
      <w:tr w:rsidR="00996217" w14:paraId="31D37716" w14:textId="77777777" w:rsidTr="008A4C86">
        <w:tc>
          <w:tcPr>
            <w:tcW w:w="10054" w:type="dxa"/>
            <w:gridSpan w:val="2"/>
            <w:shd w:val="clear" w:color="auto" w:fill="auto"/>
          </w:tcPr>
          <w:p w14:paraId="181C9378" w14:textId="77777777" w:rsidR="00996217" w:rsidRDefault="00996217" w:rsidP="004D455E">
            <w:pPr>
              <w:pStyle w:val="ecxmsonormal"/>
              <w:spacing w:after="0"/>
              <w:rPr>
                <w:rFonts w:asciiTheme="minorHAnsi" w:hAnsiTheme="minorHAnsi" w:cs="Arial"/>
              </w:rPr>
            </w:pPr>
          </w:p>
          <w:p w14:paraId="369E684A" w14:textId="77777777" w:rsidR="00A76395" w:rsidRDefault="00A76395" w:rsidP="004D455E">
            <w:pPr>
              <w:pStyle w:val="ecxmsonormal"/>
              <w:spacing w:after="0"/>
              <w:rPr>
                <w:rFonts w:asciiTheme="minorHAnsi" w:hAnsiTheme="minorHAnsi" w:cs="Arial"/>
              </w:rPr>
            </w:pPr>
          </w:p>
          <w:p w14:paraId="79E3C397" w14:textId="77777777" w:rsidR="00A76395" w:rsidRPr="00996217" w:rsidRDefault="00A76395" w:rsidP="004D455E">
            <w:pPr>
              <w:pStyle w:val="ecxmsonormal"/>
              <w:spacing w:after="0"/>
              <w:rPr>
                <w:rFonts w:asciiTheme="minorHAnsi" w:hAnsiTheme="minorHAnsi" w:cs="Arial"/>
              </w:rPr>
            </w:pPr>
          </w:p>
        </w:tc>
      </w:tr>
      <w:tr w:rsidR="00996217" w14:paraId="58F2EC6B" w14:textId="77777777" w:rsidTr="008A4C86">
        <w:tc>
          <w:tcPr>
            <w:tcW w:w="670" w:type="dxa"/>
            <w:shd w:val="clear" w:color="auto" w:fill="F2DBDB" w:themeFill="accent2" w:themeFillTint="33"/>
          </w:tcPr>
          <w:p w14:paraId="188C5658" w14:textId="77777777" w:rsidR="00996217" w:rsidRPr="00996217" w:rsidRDefault="00996217" w:rsidP="004D455E">
            <w:pPr>
              <w:rPr>
                <w:b/>
                <w:sz w:val="24"/>
                <w:szCs w:val="24"/>
              </w:rPr>
            </w:pPr>
            <w:r>
              <w:rPr>
                <w:b/>
                <w:sz w:val="24"/>
                <w:szCs w:val="24"/>
              </w:rPr>
              <w:t>G2</w:t>
            </w:r>
          </w:p>
        </w:tc>
        <w:tc>
          <w:tcPr>
            <w:tcW w:w="9384" w:type="dxa"/>
            <w:shd w:val="clear" w:color="auto" w:fill="F2DBDB" w:themeFill="accent2" w:themeFillTint="33"/>
          </w:tcPr>
          <w:p w14:paraId="5AD92F28" w14:textId="77777777" w:rsidR="00996217" w:rsidRPr="00F650D4" w:rsidRDefault="00F650D4" w:rsidP="004D455E">
            <w:pPr>
              <w:rPr>
                <w:rFonts w:eastAsia="Times New Roman" w:cs="Segoe UI"/>
                <w:b/>
                <w:color w:val="000000"/>
                <w:sz w:val="24"/>
                <w:szCs w:val="24"/>
                <w:lang w:eastAsia="en-GB"/>
              </w:rPr>
            </w:pPr>
            <w:r w:rsidRPr="00F650D4">
              <w:rPr>
                <w:rFonts w:eastAsia="Times New Roman" w:cs="Segoe UI"/>
                <w:b/>
                <w:color w:val="000000"/>
                <w:sz w:val="24"/>
                <w:szCs w:val="24"/>
                <w:lang w:eastAsia="en-GB"/>
              </w:rPr>
              <w:t xml:space="preserve">How will the financial management arrangements for this school sit within that of the overall trust structure? Please include any details of the finance structure and any other relevant information for example, how much central charges would be applied to the individual school by the trust? </w:t>
            </w:r>
          </w:p>
        </w:tc>
      </w:tr>
      <w:tr w:rsidR="00996217" w14:paraId="030F47F0" w14:textId="77777777" w:rsidTr="008A4C86">
        <w:tc>
          <w:tcPr>
            <w:tcW w:w="10054" w:type="dxa"/>
            <w:gridSpan w:val="2"/>
            <w:shd w:val="clear" w:color="auto" w:fill="auto"/>
          </w:tcPr>
          <w:p w14:paraId="6DD9006B" w14:textId="77777777" w:rsidR="00996217" w:rsidRDefault="00996217" w:rsidP="004D455E">
            <w:pPr>
              <w:rPr>
                <w:sz w:val="24"/>
                <w:szCs w:val="24"/>
                <w:highlight w:val="yellow"/>
              </w:rPr>
            </w:pPr>
          </w:p>
          <w:p w14:paraId="38083303" w14:textId="77777777" w:rsidR="00A76395" w:rsidRDefault="00A76395" w:rsidP="004D455E">
            <w:pPr>
              <w:rPr>
                <w:sz w:val="24"/>
                <w:szCs w:val="24"/>
                <w:highlight w:val="yellow"/>
              </w:rPr>
            </w:pPr>
          </w:p>
          <w:p w14:paraId="7A64AB5F" w14:textId="77777777" w:rsidR="00A76395" w:rsidRPr="00996217" w:rsidRDefault="00A76395" w:rsidP="004D455E">
            <w:pPr>
              <w:rPr>
                <w:sz w:val="24"/>
                <w:szCs w:val="24"/>
                <w:highlight w:val="yellow"/>
              </w:rPr>
            </w:pPr>
          </w:p>
        </w:tc>
      </w:tr>
      <w:tr w:rsidR="00F650D4" w:rsidRPr="00F650D4" w14:paraId="1889C99E" w14:textId="77777777" w:rsidTr="008A4C86">
        <w:tc>
          <w:tcPr>
            <w:tcW w:w="670" w:type="dxa"/>
            <w:shd w:val="clear" w:color="auto" w:fill="F2DBDB" w:themeFill="accent2" w:themeFillTint="33"/>
          </w:tcPr>
          <w:p w14:paraId="7C476F5E" w14:textId="77777777" w:rsidR="00F650D4" w:rsidRPr="00996217" w:rsidRDefault="00F650D4" w:rsidP="004D455E">
            <w:pPr>
              <w:rPr>
                <w:b/>
                <w:sz w:val="24"/>
                <w:szCs w:val="24"/>
              </w:rPr>
            </w:pPr>
            <w:r>
              <w:rPr>
                <w:b/>
                <w:sz w:val="24"/>
                <w:szCs w:val="24"/>
              </w:rPr>
              <w:t>G3</w:t>
            </w:r>
          </w:p>
        </w:tc>
        <w:tc>
          <w:tcPr>
            <w:tcW w:w="9384" w:type="dxa"/>
            <w:shd w:val="clear" w:color="auto" w:fill="F2DBDB" w:themeFill="accent2" w:themeFillTint="33"/>
          </w:tcPr>
          <w:p w14:paraId="5B88574B" w14:textId="77777777" w:rsidR="00F650D4" w:rsidRPr="00F650D4" w:rsidRDefault="00F650D4" w:rsidP="004D455E">
            <w:pPr>
              <w:rPr>
                <w:rFonts w:eastAsia="Times New Roman" w:cs="Segoe UI"/>
                <w:b/>
                <w:color w:val="000000"/>
                <w:sz w:val="24"/>
                <w:szCs w:val="24"/>
                <w:lang w:eastAsia="en-GB"/>
              </w:rPr>
            </w:pPr>
            <w:r w:rsidRPr="00F650D4">
              <w:rPr>
                <w:rFonts w:eastAsia="Times New Roman" w:cs="Segoe UI"/>
                <w:b/>
                <w:color w:val="000000"/>
                <w:sz w:val="24"/>
                <w:szCs w:val="24"/>
                <w:lang w:eastAsia="en-GB"/>
              </w:rPr>
              <w:t xml:space="preserve">How will the financial sustainability of the school be managed while the school pupil numbers, the funding and staffing are growing to capacity in line with the current growth funding policy? </w:t>
            </w:r>
          </w:p>
        </w:tc>
      </w:tr>
      <w:tr w:rsidR="00F650D4" w:rsidRPr="00996217" w14:paraId="51337FD1" w14:textId="77777777" w:rsidTr="008A4C86">
        <w:tc>
          <w:tcPr>
            <w:tcW w:w="10054" w:type="dxa"/>
            <w:gridSpan w:val="2"/>
            <w:shd w:val="clear" w:color="auto" w:fill="auto"/>
          </w:tcPr>
          <w:p w14:paraId="012D8598" w14:textId="77777777" w:rsidR="00F650D4" w:rsidRDefault="00F650D4" w:rsidP="004D455E">
            <w:pPr>
              <w:rPr>
                <w:sz w:val="24"/>
                <w:szCs w:val="24"/>
                <w:highlight w:val="yellow"/>
              </w:rPr>
            </w:pPr>
          </w:p>
          <w:p w14:paraId="7E405B65" w14:textId="77777777" w:rsidR="00A76395" w:rsidRDefault="00A76395" w:rsidP="004D455E">
            <w:pPr>
              <w:rPr>
                <w:sz w:val="24"/>
                <w:szCs w:val="24"/>
                <w:highlight w:val="yellow"/>
              </w:rPr>
            </w:pPr>
          </w:p>
          <w:p w14:paraId="79085F0D" w14:textId="77777777" w:rsidR="00A76395" w:rsidRPr="00996217" w:rsidRDefault="00A76395" w:rsidP="004D455E">
            <w:pPr>
              <w:rPr>
                <w:sz w:val="24"/>
                <w:szCs w:val="24"/>
                <w:highlight w:val="yellow"/>
              </w:rPr>
            </w:pPr>
          </w:p>
        </w:tc>
      </w:tr>
      <w:tr w:rsidR="00F650D4" w:rsidRPr="00F650D4" w14:paraId="7A254D18" w14:textId="77777777" w:rsidTr="008A4C86">
        <w:tc>
          <w:tcPr>
            <w:tcW w:w="670" w:type="dxa"/>
            <w:shd w:val="clear" w:color="auto" w:fill="F2DBDB" w:themeFill="accent2" w:themeFillTint="33"/>
          </w:tcPr>
          <w:p w14:paraId="0E709666" w14:textId="77777777" w:rsidR="00F650D4" w:rsidRPr="00996217" w:rsidRDefault="00F650D4" w:rsidP="004D455E">
            <w:pPr>
              <w:rPr>
                <w:b/>
                <w:sz w:val="24"/>
                <w:szCs w:val="24"/>
              </w:rPr>
            </w:pPr>
            <w:r>
              <w:rPr>
                <w:b/>
                <w:sz w:val="24"/>
                <w:szCs w:val="24"/>
              </w:rPr>
              <w:t>G4</w:t>
            </w:r>
          </w:p>
        </w:tc>
        <w:tc>
          <w:tcPr>
            <w:tcW w:w="9384" w:type="dxa"/>
            <w:shd w:val="clear" w:color="auto" w:fill="F2DBDB" w:themeFill="accent2" w:themeFillTint="33"/>
          </w:tcPr>
          <w:p w14:paraId="104675E3" w14:textId="60EE42FD" w:rsidR="00F650D4" w:rsidRPr="00F650D4" w:rsidRDefault="00F650D4" w:rsidP="004D455E">
            <w:pPr>
              <w:rPr>
                <w:rFonts w:eastAsia="Times New Roman" w:cs="Segoe UI"/>
                <w:b/>
                <w:color w:val="000000"/>
                <w:sz w:val="24"/>
                <w:szCs w:val="24"/>
                <w:lang w:eastAsia="en-GB"/>
              </w:rPr>
            </w:pPr>
            <w:r w:rsidRPr="00F650D4">
              <w:rPr>
                <w:rFonts w:eastAsia="Times New Roman" w:cs="Segoe UI"/>
                <w:b/>
                <w:color w:val="000000"/>
                <w:sz w:val="24"/>
                <w:szCs w:val="24"/>
                <w:lang w:eastAsia="en-GB"/>
              </w:rPr>
              <w:t xml:space="preserve">The financial health of a school is critical – can you give some examples on how you have sought efficiencies or best value financially, in your schools / </w:t>
            </w:r>
            <w:r w:rsidR="00B90A7D">
              <w:rPr>
                <w:rFonts w:eastAsia="Times New Roman" w:cs="Segoe UI"/>
                <w:b/>
                <w:color w:val="000000"/>
                <w:sz w:val="24"/>
                <w:szCs w:val="24"/>
                <w:lang w:eastAsia="en-GB"/>
              </w:rPr>
              <w:t>t</w:t>
            </w:r>
            <w:r w:rsidRPr="00F650D4">
              <w:rPr>
                <w:rFonts w:eastAsia="Times New Roman" w:cs="Segoe UI"/>
                <w:b/>
                <w:color w:val="000000"/>
                <w:sz w:val="24"/>
                <w:szCs w:val="24"/>
                <w:lang w:eastAsia="en-GB"/>
              </w:rPr>
              <w:t>rust</w:t>
            </w:r>
            <w:r w:rsidR="00E636FD">
              <w:rPr>
                <w:rFonts w:eastAsia="Times New Roman" w:cs="Segoe UI"/>
                <w:b/>
                <w:color w:val="000000"/>
                <w:sz w:val="24"/>
                <w:szCs w:val="24"/>
                <w:lang w:eastAsia="en-GB"/>
              </w:rPr>
              <w:t xml:space="preserve"> and quantify any efficiencies if possible?</w:t>
            </w:r>
            <w:r w:rsidRPr="00F650D4">
              <w:rPr>
                <w:rFonts w:eastAsia="Times New Roman" w:cs="Segoe UI"/>
                <w:b/>
                <w:color w:val="000000"/>
                <w:sz w:val="24"/>
                <w:szCs w:val="24"/>
                <w:lang w:eastAsia="en-GB"/>
              </w:rPr>
              <w:t xml:space="preserve"> </w:t>
            </w:r>
          </w:p>
        </w:tc>
      </w:tr>
      <w:tr w:rsidR="005577E7" w:rsidRPr="00F650D4" w14:paraId="299C692F" w14:textId="77777777" w:rsidTr="00E02B78">
        <w:tc>
          <w:tcPr>
            <w:tcW w:w="10054" w:type="dxa"/>
            <w:gridSpan w:val="2"/>
            <w:shd w:val="clear" w:color="auto" w:fill="auto"/>
          </w:tcPr>
          <w:p w14:paraId="284CC568" w14:textId="77777777" w:rsidR="005577E7" w:rsidRDefault="005577E7" w:rsidP="004D455E">
            <w:pPr>
              <w:rPr>
                <w:rFonts w:eastAsia="Times New Roman" w:cs="Segoe UI"/>
                <w:b/>
                <w:color w:val="000000"/>
                <w:sz w:val="24"/>
                <w:szCs w:val="24"/>
                <w:lang w:eastAsia="en-GB"/>
              </w:rPr>
            </w:pPr>
          </w:p>
          <w:p w14:paraId="79AD854D" w14:textId="77777777" w:rsidR="00A76395" w:rsidRPr="00D465A3" w:rsidRDefault="00A76395" w:rsidP="004D455E">
            <w:pPr>
              <w:rPr>
                <w:rFonts w:eastAsia="Times New Roman" w:cs="Segoe UI"/>
                <w:bCs/>
                <w:color w:val="000000"/>
                <w:sz w:val="24"/>
                <w:szCs w:val="24"/>
                <w:lang w:eastAsia="en-GB"/>
              </w:rPr>
            </w:pPr>
          </w:p>
          <w:p w14:paraId="2BE27482" w14:textId="77777777" w:rsidR="00A76395" w:rsidRPr="00F650D4" w:rsidRDefault="00A76395" w:rsidP="004D455E">
            <w:pPr>
              <w:rPr>
                <w:rFonts w:eastAsia="Times New Roman" w:cs="Segoe UI"/>
                <w:b/>
                <w:color w:val="000000"/>
                <w:sz w:val="24"/>
                <w:szCs w:val="24"/>
                <w:lang w:eastAsia="en-GB"/>
              </w:rPr>
            </w:pPr>
          </w:p>
        </w:tc>
      </w:tr>
      <w:tr w:rsidR="005577E7" w:rsidRPr="00F650D4" w14:paraId="791DD06D" w14:textId="77777777" w:rsidTr="008A4C86">
        <w:tc>
          <w:tcPr>
            <w:tcW w:w="670" w:type="dxa"/>
            <w:shd w:val="clear" w:color="auto" w:fill="F2DBDB" w:themeFill="accent2" w:themeFillTint="33"/>
          </w:tcPr>
          <w:p w14:paraId="772A1BED" w14:textId="018CA545" w:rsidR="005577E7" w:rsidRDefault="005577E7" w:rsidP="004D455E">
            <w:pPr>
              <w:rPr>
                <w:b/>
                <w:sz w:val="24"/>
                <w:szCs w:val="24"/>
              </w:rPr>
            </w:pPr>
            <w:r>
              <w:rPr>
                <w:b/>
                <w:sz w:val="24"/>
                <w:szCs w:val="24"/>
              </w:rPr>
              <w:t>G5</w:t>
            </w:r>
          </w:p>
        </w:tc>
        <w:tc>
          <w:tcPr>
            <w:tcW w:w="9384" w:type="dxa"/>
            <w:shd w:val="clear" w:color="auto" w:fill="F2DBDB" w:themeFill="accent2" w:themeFillTint="33"/>
          </w:tcPr>
          <w:p w14:paraId="257E4B5C" w14:textId="506F7583" w:rsidR="005577E7" w:rsidRPr="00F650D4" w:rsidRDefault="005577E7" w:rsidP="004D455E">
            <w:pPr>
              <w:rPr>
                <w:rFonts w:eastAsia="Times New Roman" w:cs="Segoe UI"/>
                <w:b/>
                <w:color w:val="000000"/>
                <w:sz w:val="24"/>
                <w:szCs w:val="24"/>
                <w:lang w:eastAsia="en-GB"/>
              </w:rPr>
            </w:pPr>
            <w:r>
              <w:rPr>
                <w:rFonts w:eastAsia="Times New Roman" w:cs="Segoe UI"/>
                <w:b/>
                <w:color w:val="000000"/>
                <w:sz w:val="24"/>
                <w:szCs w:val="24"/>
                <w:lang w:eastAsia="en-GB"/>
              </w:rPr>
              <w:t>How will you manage meeting the increasing numbers of pupils with SEND in line with your notional SEND budget?</w:t>
            </w:r>
          </w:p>
        </w:tc>
      </w:tr>
      <w:tr w:rsidR="00F650D4" w:rsidRPr="00996217" w14:paraId="48E473C2" w14:textId="77777777" w:rsidTr="008A4C86">
        <w:tc>
          <w:tcPr>
            <w:tcW w:w="10054" w:type="dxa"/>
            <w:gridSpan w:val="2"/>
            <w:shd w:val="clear" w:color="auto" w:fill="auto"/>
          </w:tcPr>
          <w:p w14:paraId="7638C70E" w14:textId="77777777" w:rsidR="00F650D4" w:rsidRDefault="00F650D4" w:rsidP="004D455E">
            <w:pPr>
              <w:rPr>
                <w:sz w:val="24"/>
                <w:szCs w:val="24"/>
                <w:highlight w:val="yellow"/>
              </w:rPr>
            </w:pPr>
          </w:p>
          <w:p w14:paraId="633C630A" w14:textId="77777777" w:rsidR="00A76395" w:rsidRDefault="00A76395" w:rsidP="004D455E">
            <w:pPr>
              <w:rPr>
                <w:sz w:val="24"/>
                <w:szCs w:val="24"/>
                <w:highlight w:val="yellow"/>
              </w:rPr>
            </w:pPr>
          </w:p>
          <w:p w14:paraId="040B8470" w14:textId="77777777" w:rsidR="00A76395" w:rsidRPr="00996217" w:rsidRDefault="00A76395" w:rsidP="004D455E">
            <w:pPr>
              <w:rPr>
                <w:sz w:val="24"/>
                <w:szCs w:val="24"/>
                <w:highlight w:val="yellow"/>
              </w:rPr>
            </w:pPr>
          </w:p>
        </w:tc>
      </w:tr>
    </w:tbl>
    <w:p w14:paraId="634C6A34" w14:textId="18F30D0F" w:rsidR="006C7A93" w:rsidRDefault="006C7A93" w:rsidP="004D455E">
      <w:pPr>
        <w:rPr>
          <w:rFonts w:cs="Segoe UI"/>
          <w:color w:val="000000" w:themeColor="text1"/>
        </w:rPr>
      </w:pPr>
    </w:p>
    <w:tbl>
      <w:tblPr>
        <w:tblStyle w:val="TableGrid"/>
        <w:tblW w:w="0" w:type="auto"/>
        <w:tblLook w:val="04A0" w:firstRow="1" w:lastRow="0" w:firstColumn="1" w:lastColumn="0" w:noHBand="0" w:noVBand="1"/>
      </w:tblPr>
      <w:tblGrid>
        <w:gridCol w:w="670"/>
        <w:gridCol w:w="9384"/>
      </w:tblGrid>
      <w:tr w:rsidR="00F84F27" w14:paraId="4331463A" w14:textId="77777777" w:rsidTr="00D465A3">
        <w:tc>
          <w:tcPr>
            <w:tcW w:w="10054" w:type="dxa"/>
            <w:gridSpan w:val="2"/>
            <w:shd w:val="clear" w:color="auto" w:fill="C4BC96" w:themeFill="background2" w:themeFillShade="BF"/>
          </w:tcPr>
          <w:p w14:paraId="66897A9A" w14:textId="77777777" w:rsidR="00F84F27" w:rsidRPr="00413D1C" w:rsidRDefault="00F84F27" w:rsidP="004D455E">
            <w:pPr>
              <w:rPr>
                <w:rFonts w:eastAsia="Times New Roman" w:cs="Arial"/>
                <w:b/>
                <w:sz w:val="24"/>
                <w:szCs w:val="24"/>
                <w:lang w:eastAsia="en-GB"/>
              </w:rPr>
            </w:pPr>
            <w:r w:rsidRPr="00413D1C">
              <w:rPr>
                <w:rFonts w:eastAsia="Times New Roman" w:cs="Arial"/>
                <w:b/>
                <w:sz w:val="24"/>
                <w:szCs w:val="24"/>
                <w:lang w:eastAsia="en-GB"/>
              </w:rPr>
              <w:t>SECTION H – LEISURE AND COMMUNITY</w:t>
            </w:r>
          </w:p>
        </w:tc>
      </w:tr>
      <w:tr w:rsidR="00F84F27" w:rsidRPr="00A15A56" w14:paraId="3A4673F7" w14:textId="77777777" w:rsidTr="00D465A3">
        <w:tc>
          <w:tcPr>
            <w:tcW w:w="670" w:type="dxa"/>
            <w:shd w:val="clear" w:color="auto" w:fill="C4BC96" w:themeFill="background2" w:themeFillShade="BF"/>
          </w:tcPr>
          <w:p w14:paraId="54600892" w14:textId="77777777" w:rsidR="00F84F27" w:rsidRPr="00413D1C" w:rsidRDefault="00F84F27" w:rsidP="004D455E">
            <w:pPr>
              <w:rPr>
                <w:b/>
                <w:sz w:val="24"/>
                <w:szCs w:val="24"/>
              </w:rPr>
            </w:pPr>
            <w:r w:rsidRPr="00413D1C">
              <w:rPr>
                <w:b/>
                <w:sz w:val="24"/>
                <w:szCs w:val="24"/>
              </w:rPr>
              <w:t>H1</w:t>
            </w:r>
          </w:p>
        </w:tc>
        <w:tc>
          <w:tcPr>
            <w:tcW w:w="9384" w:type="dxa"/>
            <w:shd w:val="clear" w:color="auto" w:fill="C4BC96" w:themeFill="background2" w:themeFillShade="BF"/>
          </w:tcPr>
          <w:p w14:paraId="0335994B" w14:textId="575CEB85" w:rsidR="00F84F27" w:rsidRPr="00413D1C" w:rsidRDefault="00F84F27" w:rsidP="004D455E">
            <w:pPr>
              <w:rPr>
                <w:rFonts w:cs="Segoe UI"/>
                <w:b/>
                <w:sz w:val="24"/>
                <w:szCs w:val="24"/>
              </w:rPr>
            </w:pPr>
            <w:r w:rsidRPr="00AC5C94">
              <w:rPr>
                <w:rFonts w:cs="Segoe UI"/>
                <w:b/>
                <w:sz w:val="24"/>
                <w:szCs w:val="24"/>
              </w:rPr>
              <w:t xml:space="preserve">The successful sponsor will be required to permit community use of the sports facilities on site and will be subjected to a legally enforceable Community Use Agreement (CUA).  Please confirm that the </w:t>
            </w:r>
            <w:r w:rsidR="00B90A7D">
              <w:rPr>
                <w:rFonts w:cs="Segoe UI"/>
                <w:b/>
                <w:sz w:val="24"/>
                <w:szCs w:val="24"/>
              </w:rPr>
              <w:t>t</w:t>
            </w:r>
            <w:r w:rsidRPr="00AC5C94">
              <w:rPr>
                <w:rFonts w:cs="Segoe UI"/>
                <w:b/>
                <w:sz w:val="24"/>
                <w:szCs w:val="24"/>
              </w:rPr>
              <w:t xml:space="preserve">rust is willing to enter into a CUA and provide information </w:t>
            </w:r>
            <w:r w:rsidR="00843B82" w:rsidRPr="00E52296">
              <w:rPr>
                <w:rFonts w:cs="Segoe UI"/>
                <w:b/>
                <w:sz w:val="24"/>
                <w:szCs w:val="24"/>
              </w:rPr>
              <w:t>and evidence</w:t>
            </w:r>
            <w:r w:rsidR="00843B82">
              <w:rPr>
                <w:rFonts w:cs="Segoe UI"/>
                <w:b/>
                <w:sz w:val="24"/>
                <w:szCs w:val="24"/>
              </w:rPr>
              <w:t xml:space="preserve"> </w:t>
            </w:r>
            <w:r w:rsidRPr="00AC5C94">
              <w:rPr>
                <w:rFonts w:cs="Segoe UI"/>
                <w:b/>
                <w:sz w:val="24"/>
                <w:szCs w:val="24"/>
              </w:rPr>
              <w:t xml:space="preserve">of any prior experience where you have had a CUA at any other schools within the </w:t>
            </w:r>
            <w:r w:rsidR="00B90A7D">
              <w:rPr>
                <w:rFonts w:cs="Segoe UI"/>
                <w:b/>
                <w:sz w:val="24"/>
                <w:szCs w:val="24"/>
              </w:rPr>
              <w:t>t</w:t>
            </w:r>
            <w:r w:rsidRPr="00AC5C94">
              <w:rPr>
                <w:rFonts w:cs="Segoe UI"/>
                <w:b/>
                <w:sz w:val="24"/>
                <w:szCs w:val="24"/>
              </w:rPr>
              <w:t>rust.</w:t>
            </w:r>
            <w:r w:rsidR="00C06FB0">
              <w:rPr>
                <w:rFonts w:cs="Segoe UI"/>
                <w:b/>
                <w:sz w:val="24"/>
                <w:szCs w:val="24"/>
              </w:rPr>
              <w:t xml:space="preserve"> </w:t>
            </w:r>
          </w:p>
        </w:tc>
      </w:tr>
      <w:tr w:rsidR="00346C37" w:rsidRPr="00A15A56" w14:paraId="72C42F0A" w14:textId="77777777" w:rsidTr="00D465A3">
        <w:tc>
          <w:tcPr>
            <w:tcW w:w="10054" w:type="dxa"/>
            <w:gridSpan w:val="2"/>
            <w:shd w:val="clear" w:color="auto" w:fill="auto"/>
          </w:tcPr>
          <w:p w14:paraId="70985AC2" w14:textId="77777777" w:rsidR="00346C37" w:rsidRDefault="00346C37" w:rsidP="004D455E">
            <w:pPr>
              <w:rPr>
                <w:rFonts w:cs="Segoe UI"/>
                <w:sz w:val="24"/>
                <w:szCs w:val="24"/>
              </w:rPr>
            </w:pPr>
          </w:p>
          <w:p w14:paraId="406B561D" w14:textId="77777777" w:rsidR="00A76395" w:rsidRDefault="00A76395" w:rsidP="004D455E">
            <w:pPr>
              <w:rPr>
                <w:rFonts w:cs="Segoe UI"/>
                <w:sz w:val="24"/>
                <w:szCs w:val="24"/>
              </w:rPr>
            </w:pPr>
          </w:p>
          <w:p w14:paraId="3BDB9A88" w14:textId="77777777" w:rsidR="00A76395" w:rsidRPr="00996217" w:rsidRDefault="00A76395" w:rsidP="004D455E">
            <w:pPr>
              <w:rPr>
                <w:rFonts w:cs="Segoe UI"/>
                <w:sz w:val="24"/>
                <w:szCs w:val="24"/>
              </w:rPr>
            </w:pPr>
          </w:p>
        </w:tc>
      </w:tr>
      <w:tr w:rsidR="00996217" w:rsidRPr="00A15A56" w14:paraId="65759A83" w14:textId="77777777" w:rsidTr="00D465A3">
        <w:tc>
          <w:tcPr>
            <w:tcW w:w="670" w:type="dxa"/>
            <w:shd w:val="clear" w:color="auto" w:fill="C4BC96" w:themeFill="background2" w:themeFillShade="BF"/>
          </w:tcPr>
          <w:p w14:paraId="6B4D9874" w14:textId="77777777" w:rsidR="00996217" w:rsidRPr="00413D1C" w:rsidRDefault="00996217" w:rsidP="004D455E">
            <w:pPr>
              <w:rPr>
                <w:rFonts w:cs="Segoe UI"/>
                <w:b/>
                <w:sz w:val="24"/>
                <w:szCs w:val="24"/>
              </w:rPr>
            </w:pPr>
            <w:r>
              <w:rPr>
                <w:rFonts w:cs="Segoe UI"/>
                <w:b/>
                <w:sz w:val="24"/>
                <w:szCs w:val="24"/>
              </w:rPr>
              <w:t>H2</w:t>
            </w:r>
          </w:p>
        </w:tc>
        <w:tc>
          <w:tcPr>
            <w:tcW w:w="9384" w:type="dxa"/>
            <w:shd w:val="clear" w:color="auto" w:fill="C4BC96" w:themeFill="background2" w:themeFillShade="BF"/>
          </w:tcPr>
          <w:p w14:paraId="1ADE83DE" w14:textId="5C07A537" w:rsidR="00996217" w:rsidRPr="00996217" w:rsidRDefault="00B1041A" w:rsidP="004D455E">
            <w:pPr>
              <w:rPr>
                <w:rFonts w:cs="Segoe UI"/>
                <w:b/>
                <w:sz w:val="24"/>
                <w:szCs w:val="24"/>
              </w:rPr>
            </w:pPr>
            <w:bookmarkStart w:id="0" w:name="_Hlk61955077"/>
            <w:r w:rsidRPr="00E52296">
              <w:rPr>
                <w:rFonts w:cs="Segoe UI"/>
                <w:b/>
                <w:sz w:val="24"/>
                <w:szCs w:val="24"/>
              </w:rPr>
              <w:t xml:space="preserve">Please confirm that the </w:t>
            </w:r>
            <w:r w:rsidR="00B90A7D">
              <w:rPr>
                <w:rFonts w:cs="Segoe UI"/>
                <w:b/>
                <w:sz w:val="24"/>
                <w:szCs w:val="24"/>
              </w:rPr>
              <w:t>t</w:t>
            </w:r>
            <w:r w:rsidRPr="00E52296">
              <w:rPr>
                <w:rFonts w:cs="Segoe UI"/>
                <w:b/>
                <w:sz w:val="24"/>
                <w:szCs w:val="24"/>
              </w:rPr>
              <w:t xml:space="preserve">rust is willing to provide facilities for an emergency rest centre and polling station, which </w:t>
            </w:r>
            <w:r w:rsidR="001F4017" w:rsidRPr="00E52296">
              <w:rPr>
                <w:rFonts w:cs="Segoe UI"/>
                <w:b/>
                <w:sz w:val="24"/>
                <w:szCs w:val="24"/>
              </w:rPr>
              <w:t>may</w:t>
            </w:r>
            <w:r w:rsidRPr="00E52296">
              <w:rPr>
                <w:rFonts w:cs="Segoe UI"/>
                <w:b/>
                <w:sz w:val="24"/>
                <w:szCs w:val="24"/>
              </w:rPr>
              <w:t xml:space="preserve"> occur more than once in a single year, if required</w:t>
            </w:r>
            <w:bookmarkEnd w:id="0"/>
            <w:r w:rsidRPr="00E52296">
              <w:rPr>
                <w:rFonts w:cs="Segoe UI"/>
                <w:b/>
                <w:sz w:val="24"/>
                <w:szCs w:val="24"/>
              </w:rPr>
              <w:t>.</w:t>
            </w:r>
          </w:p>
        </w:tc>
      </w:tr>
      <w:tr w:rsidR="00996217" w:rsidRPr="00A15A56" w14:paraId="2C7B6C62" w14:textId="77777777" w:rsidTr="00D465A3">
        <w:tc>
          <w:tcPr>
            <w:tcW w:w="10054" w:type="dxa"/>
            <w:gridSpan w:val="2"/>
            <w:shd w:val="clear" w:color="auto" w:fill="auto"/>
          </w:tcPr>
          <w:p w14:paraId="796E5159" w14:textId="77777777" w:rsidR="00996217" w:rsidRDefault="00996217" w:rsidP="004D455E">
            <w:pPr>
              <w:rPr>
                <w:rFonts w:cs="Arial"/>
              </w:rPr>
            </w:pPr>
          </w:p>
          <w:p w14:paraId="12B9495A" w14:textId="77777777" w:rsidR="00A76395" w:rsidRDefault="00A76395" w:rsidP="004D455E">
            <w:pPr>
              <w:rPr>
                <w:rFonts w:cs="Arial"/>
              </w:rPr>
            </w:pPr>
          </w:p>
          <w:p w14:paraId="6BB57CA3" w14:textId="77777777" w:rsidR="00A76395" w:rsidRPr="00996217" w:rsidRDefault="00A76395" w:rsidP="004D455E">
            <w:pPr>
              <w:rPr>
                <w:rFonts w:cs="Arial"/>
              </w:rPr>
            </w:pPr>
          </w:p>
        </w:tc>
      </w:tr>
    </w:tbl>
    <w:p w14:paraId="6AFA1E4B" w14:textId="77777777" w:rsidR="00D465A3" w:rsidRDefault="00D465A3">
      <w:r>
        <w:br w:type="page"/>
      </w:r>
    </w:p>
    <w:tbl>
      <w:tblPr>
        <w:tblStyle w:val="TableGrid"/>
        <w:tblW w:w="0" w:type="auto"/>
        <w:tblLook w:val="04A0" w:firstRow="1" w:lastRow="0" w:firstColumn="1" w:lastColumn="0" w:noHBand="0" w:noVBand="1"/>
      </w:tblPr>
      <w:tblGrid>
        <w:gridCol w:w="670"/>
        <w:gridCol w:w="9384"/>
      </w:tblGrid>
      <w:tr w:rsidR="00121A18" w:rsidRPr="00A15A56" w14:paraId="730B194C" w14:textId="77777777" w:rsidTr="00D465A3">
        <w:tc>
          <w:tcPr>
            <w:tcW w:w="670" w:type="dxa"/>
            <w:shd w:val="clear" w:color="auto" w:fill="C4BC96" w:themeFill="background2" w:themeFillShade="BF"/>
          </w:tcPr>
          <w:p w14:paraId="15F9A620" w14:textId="55C468ED" w:rsidR="00121A18" w:rsidRPr="00413D1C" w:rsidRDefault="00C06FB0" w:rsidP="004D455E">
            <w:pPr>
              <w:rPr>
                <w:b/>
                <w:sz w:val="24"/>
                <w:szCs w:val="24"/>
              </w:rPr>
            </w:pPr>
            <w:r>
              <w:rPr>
                <w:b/>
                <w:sz w:val="24"/>
                <w:szCs w:val="24"/>
              </w:rPr>
              <w:lastRenderedPageBreak/>
              <w:t>H3</w:t>
            </w:r>
          </w:p>
        </w:tc>
        <w:tc>
          <w:tcPr>
            <w:tcW w:w="9384" w:type="dxa"/>
            <w:shd w:val="clear" w:color="auto" w:fill="C4BC96" w:themeFill="background2" w:themeFillShade="BF"/>
          </w:tcPr>
          <w:p w14:paraId="2566C7C8" w14:textId="72CE0321" w:rsidR="00121A18" w:rsidRPr="00413D1C" w:rsidRDefault="00121A18" w:rsidP="004D455E">
            <w:pPr>
              <w:rPr>
                <w:rFonts w:cs="Segoe UI"/>
                <w:b/>
                <w:sz w:val="24"/>
                <w:szCs w:val="24"/>
              </w:rPr>
            </w:pPr>
            <w:r w:rsidRPr="00413D1C">
              <w:rPr>
                <w:b/>
                <w:sz w:val="24"/>
                <w:szCs w:val="24"/>
              </w:rPr>
              <w:t xml:space="preserve">In the initial years of the school being open, it is expected that the build will have an amount of spare capacity due to opening school places gradually in line with local development. It is therefore expected that the successful sponsor will make this space available for community use during this time. Please confirm that the </w:t>
            </w:r>
            <w:r w:rsidR="00B90A7D">
              <w:rPr>
                <w:b/>
                <w:sz w:val="24"/>
                <w:szCs w:val="24"/>
              </w:rPr>
              <w:t>t</w:t>
            </w:r>
            <w:r w:rsidRPr="00413D1C">
              <w:rPr>
                <w:b/>
                <w:sz w:val="24"/>
                <w:szCs w:val="24"/>
              </w:rPr>
              <w:t xml:space="preserve">rust is willing to do this and </w:t>
            </w:r>
            <w:r w:rsidR="00E52296">
              <w:rPr>
                <w:b/>
                <w:sz w:val="24"/>
                <w:szCs w:val="24"/>
              </w:rPr>
              <w:t>provide</w:t>
            </w:r>
            <w:r w:rsidRPr="00413D1C">
              <w:rPr>
                <w:b/>
                <w:sz w:val="24"/>
                <w:szCs w:val="24"/>
              </w:rPr>
              <w:t xml:space="preserve"> example</w:t>
            </w:r>
            <w:r w:rsidR="00843B82">
              <w:rPr>
                <w:b/>
                <w:sz w:val="24"/>
                <w:szCs w:val="24"/>
              </w:rPr>
              <w:t>s/</w:t>
            </w:r>
            <w:r w:rsidR="00843B82" w:rsidRPr="00E52296">
              <w:rPr>
                <w:b/>
                <w:sz w:val="24"/>
                <w:szCs w:val="24"/>
              </w:rPr>
              <w:t>evidence</w:t>
            </w:r>
            <w:r w:rsidRPr="00413D1C">
              <w:rPr>
                <w:b/>
                <w:sz w:val="24"/>
                <w:szCs w:val="24"/>
              </w:rPr>
              <w:t xml:space="preserve"> of where </w:t>
            </w:r>
            <w:r w:rsidR="00E52296">
              <w:rPr>
                <w:b/>
                <w:sz w:val="24"/>
                <w:szCs w:val="24"/>
              </w:rPr>
              <w:t>this has been</w:t>
            </w:r>
            <w:r w:rsidRPr="00413D1C">
              <w:rPr>
                <w:b/>
                <w:sz w:val="24"/>
                <w:szCs w:val="24"/>
              </w:rPr>
              <w:t xml:space="preserve"> achieved with any other schools within the </w:t>
            </w:r>
            <w:r w:rsidR="00B90A7D">
              <w:rPr>
                <w:b/>
                <w:sz w:val="24"/>
                <w:szCs w:val="24"/>
              </w:rPr>
              <w:t>t</w:t>
            </w:r>
            <w:r w:rsidRPr="00413D1C">
              <w:rPr>
                <w:b/>
                <w:sz w:val="24"/>
                <w:szCs w:val="24"/>
              </w:rPr>
              <w:t>rust.</w:t>
            </w:r>
          </w:p>
        </w:tc>
      </w:tr>
      <w:tr w:rsidR="00F84F27" w:rsidRPr="0081010A" w14:paraId="3BAF4EDD" w14:textId="77777777" w:rsidTr="00D465A3">
        <w:tc>
          <w:tcPr>
            <w:tcW w:w="10054" w:type="dxa"/>
            <w:gridSpan w:val="2"/>
          </w:tcPr>
          <w:p w14:paraId="4AE8583C" w14:textId="77777777" w:rsidR="00F84F27" w:rsidRDefault="00F84F27" w:rsidP="004D455E">
            <w:pPr>
              <w:rPr>
                <w:rFonts w:eastAsia="Times New Roman" w:cs="Arial"/>
                <w:sz w:val="24"/>
                <w:szCs w:val="24"/>
                <w:lang w:eastAsia="en-GB"/>
              </w:rPr>
            </w:pPr>
          </w:p>
          <w:p w14:paraId="32ED402C" w14:textId="77777777" w:rsidR="00A76395" w:rsidRDefault="00A76395" w:rsidP="004D455E">
            <w:pPr>
              <w:rPr>
                <w:rFonts w:eastAsia="Times New Roman" w:cs="Arial"/>
                <w:sz w:val="24"/>
                <w:szCs w:val="24"/>
                <w:lang w:eastAsia="en-GB"/>
              </w:rPr>
            </w:pPr>
          </w:p>
          <w:p w14:paraId="0BD66A0E" w14:textId="1B2A5523" w:rsidR="00A76395" w:rsidRPr="0081010A" w:rsidRDefault="00A76395" w:rsidP="004D455E">
            <w:pPr>
              <w:rPr>
                <w:rFonts w:eastAsia="Times New Roman" w:cs="Arial"/>
                <w:sz w:val="24"/>
                <w:szCs w:val="24"/>
                <w:lang w:eastAsia="en-GB"/>
              </w:rPr>
            </w:pPr>
          </w:p>
        </w:tc>
      </w:tr>
    </w:tbl>
    <w:p w14:paraId="4F713B77" w14:textId="77777777" w:rsidR="006D6C58" w:rsidRDefault="006D6C58">
      <w:pPr>
        <w:rPr>
          <w:rFonts w:cs="Segoe UI"/>
          <w:color w:val="000000" w:themeColor="text1"/>
        </w:rPr>
      </w:pPr>
    </w:p>
    <w:tbl>
      <w:tblPr>
        <w:tblStyle w:val="TableGrid"/>
        <w:tblW w:w="0" w:type="auto"/>
        <w:tblLook w:val="04A0" w:firstRow="1" w:lastRow="0" w:firstColumn="1" w:lastColumn="0" w:noHBand="0" w:noVBand="1"/>
      </w:tblPr>
      <w:tblGrid>
        <w:gridCol w:w="562"/>
        <w:gridCol w:w="9492"/>
      </w:tblGrid>
      <w:tr w:rsidR="00263B07" w:rsidRPr="00413D1C" w14:paraId="017686D9" w14:textId="5DCFB3AA" w:rsidTr="001A2041">
        <w:tc>
          <w:tcPr>
            <w:tcW w:w="10054" w:type="dxa"/>
            <w:gridSpan w:val="2"/>
            <w:shd w:val="clear" w:color="auto" w:fill="FABF8F" w:themeFill="accent6" w:themeFillTint="99"/>
          </w:tcPr>
          <w:p w14:paraId="042C7760" w14:textId="63CA5A97" w:rsidR="00263B07" w:rsidRPr="00413D1C" w:rsidRDefault="00263B07" w:rsidP="006313B0">
            <w:pPr>
              <w:rPr>
                <w:rFonts w:eastAsia="Times New Roman" w:cs="Arial"/>
                <w:b/>
                <w:sz w:val="24"/>
                <w:szCs w:val="24"/>
                <w:lang w:eastAsia="en-GB"/>
              </w:rPr>
            </w:pPr>
            <w:r w:rsidRPr="00413D1C">
              <w:rPr>
                <w:rFonts w:eastAsia="Times New Roman" w:cs="Arial"/>
                <w:b/>
                <w:sz w:val="24"/>
                <w:szCs w:val="24"/>
                <w:lang w:eastAsia="en-GB"/>
              </w:rPr>
              <w:t xml:space="preserve">SECTION </w:t>
            </w:r>
            <w:r>
              <w:rPr>
                <w:rFonts w:eastAsia="Times New Roman" w:cs="Arial"/>
                <w:b/>
                <w:sz w:val="24"/>
                <w:szCs w:val="24"/>
                <w:lang w:eastAsia="en-GB"/>
              </w:rPr>
              <w:t>I</w:t>
            </w:r>
            <w:r w:rsidRPr="00413D1C">
              <w:rPr>
                <w:rFonts w:eastAsia="Times New Roman" w:cs="Arial"/>
                <w:b/>
                <w:sz w:val="24"/>
                <w:szCs w:val="24"/>
                <w:lang w:eastAsia="en-GB"/>
              </w:rPr>
              <w:t xml:space="preserve"> –</w:t>
            </w:r>
            <w:r>
              <w:rPr>
                <w:rFonts w:eastAsia="Times New Roman" w:cs="Arial"/>
                <w:b/>
                <w:sz w:val="24"/>
                <w:szCs w:val="24"/>
                <w:lang w:eastAsia="en-GB"/>
              </w:rPr>
              <w:t xml:space="preserve"> PARTNERSHIP WORKING</w:t>
            </w:r>
          </w:p>
        </w:tc>
      </w:tr>
      <w:tr w:rsidR="00263B07" w:rsidRPr="00413D1C" w14:paraId="77E53614" w14:textId="5C65D673" w:rsidTr="001A2041">
        <w:tc>
          <w:tcPr>
            <w:tcW w:w="562" w:type="dxa"/>
            <w:shd w:val="clear" w:color="auto" w:fill="FABF8F" w:themeFill="accent6" w:themeFillTint="99"/>
          </w:tcPr>
          <w:p w14:paraId="50B9830C" w14:textId="132A5941" w:rsidR="00263B07" w:rsidRPr="00413D1C" w:rsidRDefault="00263B07" w:rsidP="00263B07">
            <w:pPr>
              <w:rPr>
                <w:rFonts w:eastAsia="Times New Roman" w:cs="Arial"/>
                <w:b/>
                <w:sz w:val="24"/>
                <w:szCs w:val="24"/>
                <w:lang w:eastAsia="en-GB"/>
              </w:rPr>
            </w:pPr>
            <w:r>
              <w:rPr>
                <w:rFonts w:eastAsia="Times New Roman" w:cs="Arial"/>
                <w:b/>
                <w:sz w:val="24"/>
                <w:szCs w:val="24"/>
                <w:lang w:eastAsia="en-GB"/>
              </w:rPr>
              <w:t>I1</w:t>
            </w:r>
          </w:p>
        </w:tc>
        <w:tc>
          <w:tcPr>
            <w:tcW w:w="9492" w:type="dxa"/>
            <w:shd w:val="clear" w:color="auto" w:fill="FABF8F" w:themeFill="accent6" w:themeFillTint="99"/>
          </w:tcPr>
          <w:p w14:paraId="4785A0F7" w14:textId="77777777" w:rsidR="00C72E7A" w:rsidRDefault="00C72E7A" w:rsidP="00C72E7A">
            <w:pPr>
              <w:rPr>
                <w:rFonts w:cs="Segoe UI"/>
                <w:b/>
                <w:sz w:val="24"/>
                <w:szCs w:val="24"/>
              </w:rPr>
            </w:pPr>
            <w:r>
              <w:rPr>
                <w:rFonts w:cs="Segoe UI"/>
                <w:b/>
                <w:sz w:val="24"/>
                <w:szCs w:val="24"/>
              </w:rPr>
              <w:t>MKCC has a strong working relationship with all schools in Milton Keynes.  It is expected that any provider will cooperate with the council and other schools by engaging with and providing relevant information as determined by law and information reasonably requested by the council.  Please provide examples of how you have worked in partnership with local authorities and partners in areas such as</w:t>
            </w:r>
            <w:r>
              <w:rPr>
                <w:b/>
                <w:sz w:val="24"/>
                <w:szCs w:val="24"/>
              </w:rPr>
              <w:t>:</w:t>
            </w:r>
          </w:p>
          <w:p w14:paraId="6C7D0DE7" w14:textId="77777777" w:rsidR="00C72E7A" w:rsidRPr="009F292B" w:rsidRDefault="00C72E7A" w:rsidP="00C72E7A">
            <w:pPr>
              <w:numPr>
                <w:ilvl w:val="0"/>
                <w:numId w:val="41"/>
              </w:numPr>
              <w:rPr>
                <w:b/>
                <w:sz w:val="24"/>
                <w:szCs w:val="24"/>
              </w:rPr>
            </w:pPr>
            <w:r w:rsidRPr="009F292B">
              <w:rPr>
                <w:b/>
                <w:sz w:val="24"/>
                <w:szCs w:val="24"/>
              </w:rPr>
              <w:t xml:space="preserve">SEND – inclusion including commitment to ensuring EHCPs are a high quality with provision being delivered in a fair and equitable way </w:t>
            </w:r>
            <w:proofErr w:type="gramStart"/>
            <w:r w:rsidRPr="009F292B">
              <w:rPr>
                <w:b/>
                <w:sz w:val="24"/>
                <w:szCs w:val="24"/>
              </w:rPr>
              <w:t>-  meeting</w:t>
            </w:r>
            <w:proofErr w:type="gramEnd"/>
            <w:r w:rsidRPr="009F292B">
              <w:rPr>
                <w:b/>
                <w:sz w:val="24"/>
                <w:szCs w:val="24"/>
              </w:rPr>
              <w:t xml:space="preserve"> the needs of all children within your setting</w:t>
            </w:r>
          </w:p>
          <w:p w14:paraId="148B3F85" w14:textId="77777777" w:rsidR="00C72E7A" w:rsidRPr="009F292B" w:rsidRDefault="00C72E7A" w:rsidP="00C72E7A">
            <w:pPr>
              <w:numPr>
                <w:ilvl w:val="0"/>
                <w:numId w:val="41"/>
              </w:numPr>
              <w:rPr>
                <w:b/>
                <w:sz w:val="24"/>
                <w:szCs w:val="24"/>
              </w:rPr>
            </w:pPr>
            <w:r w:rsidRPr="009F292B">
              <w:rPr>
                <w:b/>
                <w:sz w:val="24"/>
                <w:szCs w:val="24"/>
              </w:rPr>
              <w:t>SEND placements – Local schools for local children</w:t>
            </w:r>
          </w:p>
          <w:p w14:paraId="3D109AAC" w14:textId="77777777" w:rsidR="00C72E7A" w:rsidRPr="009F292B" w:rsidRDefault="00C72E7A" w:rsidP="00C72E7A">
            <w:pPr>
              <w:numPr>
                <w:ilvl w:val="0"/>
                <w:numId w:val="41"/>
              </w:numPr>
              <w:rPr>
                <w:b/>
                <w:sz w:val="24"/>
                <w:szCs w:val="24"/>
              </w:rPr>
            </w:pPr>
            <w:r w:rsidRPr="009F292B">
              <w:rPr>
                <w:b/>
                <w:sz w:val="24"/>
                <w:szCs w:val="24"/>
              </w:rPr>
              <w:t>Fair Access Protocol</w:t>
            </w:r>
          </w:p>
          <w:p w14:paraId="18F435D9" w14:textId="77777777" w:rsidR="00C72E7A" w:rsidRDefault="00C72E7A" w:rsidP="00C72E7A">
            <w:pPr>
              <w:numPr>
                <w:ilvl w:val="0"/>
                <w:numId w:val="41"/>
              </w:numPr>
              <w:rPr>
                <w:b/>
                <w:sz w:val="24"/>
                <w:szCs w:val="24"/>
              </w:rPr>
            </w:pPr>
            <w:r>
              <w:rPr>
                <w:b/>
                <w:sz w:val="24"/>
                <w:szCs w:val="24"/>
              </w:rPr>
              <w:t>Suspensions and Exclusions (local inclusion partnership)</w:t>
            </w:r>
          </w:p>
          <w:p w14:paraId="49E0E24D" w14:textId="6A13E990" w:rsidR="00263B07" w:rsidRPr="00C72E7A" w:rsidRDefault="00C72E7A" w:rsidP="00C72E7A">
            <w:pPr>
              <w:numPr>
                <w:ilvl w:val="0"/>
                <w:numId w:val="41"/>
              </w:numPr>
              <w:rPr>
                <w:b/>
                <w:sz w:val="24"/>
                <w:szCs w:val="24"/>
              </w:rPr>
            </w:pPr>
            <w:r w:rsidRPr="00C72E7A">
              <w:rPr>
                <w:b/>
                <w:sz w:val="24"/>
                <w:szCs w:val="24"/>
              </w:rPr>
              <w:t>Admissions (including weekly starter/leaver data returns to MKCC)</w:t>
            </w:r>
          </w:p>
        </w:tc>
      </w:tr>
      <w:tr w:rsidR="00702C63" w:rsidRPr="00413D1C" w14:paraId="5856385B" w14:textId="77777777" w:rsidTr="00702C63">
        <w:tc>
          <w:tcPr>
            <w:tcW w:w="10054" w:type="dxa"/>
            <w:gridSpan w:val="2"/>
            <w:shd w:val="clear" w:color="auto" w:fill="auto"/>
          </w:tcPr>
          <w:p w14:paraId="1894DD60" w14:textId="77777777" w:rsidR="00702C63" w:rsidRDefault="00702C63" w:rsidP="00263B07">
            <w:pPr>
              <w:rPr>
                <w:rFonts w:cs="Segoe UI"/>
                <w:b/>
                <w:sz w:val="24"/>
                <w:szCs w:val="24"/>
              </w:rPr>
            </w:pPr>
          </w:p>
          <w:p w14:paraId="10FAA8F7" w14:textId="77777777" w:rsidR="00702C63" w:rsidRPr="00D465A3" w:rsidRDefault="00702C63" w:rsidP="00263B07">
            <w:pPr>
              <w:rPr>
                <w:rFonts w:cs="Segoe UI"/>
                <w:bCs/>
                <w:sz w:val="24"/>
                <w:szCs w:val="24"/>
              </w:rPr>
            </w:pPr>
          </w:p>
          <w:p w14:paraId="113FD189" w14:textId="77777777" w:rsidR="00702C63" w:rsidRDefault="00702C63" w:rsidP="00263B07">
            <w:pPr>
              <w:rPr>
                <w:rFonts w:cs="Segoe UI"/>
                <w:b/>
                <w:sz w:val="24"/>
                <w:szCs w:val="24"/>
              </w:rPr>
            </w:pPr>
          </w:p>
        </w:tc>
      </w:tr>
      <w:tr w:rsidR="00263B07" w:rsidRPr="00413D1C" w14:paraId="61316234" w14:textId="468C356E" w:rsidTr="001A2041">
        <w:tc>
          <w:tcPr>
            <w:tcW w:w="562" w:type="dxa"/>
            <w:shd w:val="clear" w:color="auto" w:fill="FABF8F" w:themeFill="accent6" w:themeFillTint="99"/>
          </w:tcPr>
          <w:p w14:paraId="72EBF560" w14:textId="21459602" w:rsidR="00263B07" w:rsidRPr="00413D1C" w:rsidRDefault="00263B07" w:rsidP="00263B07">
            <w:pPr>
              <w:rPr>
                <w:rFonts w:eastAsia="Times New Roman" w:cs="Arial"/>
                <w:b/>
                <w:sz w:val="24"/>
                <w:szCs w:val="24"/>
                <w:lang w:eastAsia="en-GB"/>
              </w:rPr>
            </w:pPr>
            <w:r>
              <w:rPr>
                <w:rFonts w:eastAsia="Times New Roman" w:cs="Arial"/>
                <w:b/>
                <w:sz w:val="24"/>
                <w:szCs w:val="24"/>
                <w:lang w:eastAsia="en-GB"/>
              </w:rPr>
              <w:t>I2</w:t>
            </w:r>
          </w:p>
        </w:tc>
        <w:tc>
          <w:tcPr>
            <w:tcW w:w="9492" w:type="dxa"/>
            <w:shd w:val="clear" w:color="auto" w:fill="FABF8F" w:themeFill="accent6" w:themeFillTint="99"/>
          </w:tcPr>
          <w:p w14:paraId="0BEA8904" w14:textId="1DBBB8F1" w:rsidR="00263B07" w:rsidRPr="00413D1C" w:rsidRDefault="00736200" w:rsidP="00263B07">
            <w:pPr>
              <w:rPr>
                <w:rFonts w:eastAsia="Times New Roman" w:cs="Arial"/>
                <w:b/>
                <w:sz w:val="24"/>
                <w:szCs w:val="24"/>
                <w:lang w:eastAsia="en-GB"/>
              </w:rPr>
            </w:pPr>
            <w:r w:rsidRPr="00413D1C">
              <w:rPr>
                <w:b/>
                <w:sz w:val="24"/>
                <w:szCs w:val="24"/>
              </w:rPr>
              <w:t xml:space="preserve">The specification outlines that the new school will be expected to cooperate with the council and other schools.  Describe </w:t>
            </w:r>
            <w:r>
              <w:rPr>
                <w:b/>
                <w:sz w:val="24"/>
                <w:szCs w:val="24"/>
              </w:rPr>
              <w:t xml:space="preserve">how you work with other schools and provide evidence of systems leadership, including examples of how you have demonstrated this and worked with </w:t>
            </w:r>
            <w:r w:rsidRPr="00413D1C">
              <w:rPr>
                <w:b/>
                <w:sz w:val="24"/>
                <w:szCs w:val="24"/>
              </w:rPr>
              <w:t>local authorit</w:t>
            </w:r>
            <w:r>
              <w:rPr>
                <w:b/>
                <w:sz w:val="24"/>
                <w:szCs w:val="24"/>
              </w:rPr>
              <w:t>ies and partners - such as locality meetings and collaboration projects in relation to local priorities and strategies.</w:t>
            </w:r>
          </w:p>
        </w:tc>
      </w:tr>
      <w:tr w:rsidR="00702C63" w:rsidRPr="00413D1C" w14:paraId="1261AC37" w14:textId="77777777" w:rsidTr="00702C63">
        <w:tc>
          <w:tcPr>
            <w:tcW w:w="10054" w:type="dxa"/>
            <w:gridSpan w:val="2"/>
            <w:shd w:val="clear" w:color="auto" w:fill="auto"/>
          </w:tcPr>
          <w:p w14:paraId="182CC58A" w14:textId="77777777" w:rsidR="00702C63" w:rsidRDefault="00702C63" w:rsidP="00263B07">
            <w:pPr>
              <w:rPr>
                <w:b/>
                <w:sz w:val="24"/>
                <w:szCs w:val="24"/>
              </w:rPr>
            </w:pPr>
          </w:p>
          <w:p w14:paraId="7219301D" w14:textId="77777777" w:rsidR="00702C63" w:rsidRPr="00D465A3" w:rsidRDefault="00702C63" w:rsidP="00263B07">
            <w:pPr>
              <w:rPr>
                <w:bCs/>
                <w:sz w:val="24"/>
                <w:szCs w:val="24"/>
              </w:rPr>
            </w:pPr>
          </w:p>
          <w:p w14:paraId="09516378" w14:textId="77777777" w:rsidR="00702C63" w:rsidRPr="00413D1C" w:rsidRDefault="00702C63" w:rsidP="00263B07">
            <w:pPr>
              <w:rPr>
                <w:b/>
                <w:sz w:val="24"/>
                <w:szCs w:val="24"/>
              </w:rPr>
            </w:pPr>
          </w:p>
        </w:tc>
      </w:tr>
      <w:tr w:rsidR="00263B07" w:rsidRPr="00413D1C" w14:paraId="48E8CEB4" w14:textId="5FAFB04B" w:rsidTr="001A2041">
        <w:tc>
          <w:tcPr>
            <w:tcW w:w="562" w:type="dxa"/>
            <w:shd w:val="clear" w:color="auto" w:fill="FABF8F" w:themeFill="accent6" w:themeFillTint="99"/>
          </w:tcPr>
          <w:p w14:paraId="66904D0D" w14:textId="47D7CF6C" w:rsidR="00263B07" w:rsidRPr="00413D1C" w:rsidRDefault="00263B07" w:rsidP="00263B07">
            <w:pPr>
              <w:rPr>
                <w:rFonts w:eastAsia="Times New Roman" w:cs="Arial"/>
                <w:b/>
                <w:sz w:val="24"/>
                <w:szCs w:val="24"/>
                <w:lang w:eastAsia="en-GB"/>
              </w:rPr>
            </w:pPr>
            <w:r>
              <w:rPr>
                <w:rFonts w:eastAsia="Times New Roman" w:cs="Arial"/>
                <w:b/>
                <w:sz w:val="24"/>
                <w:szCs w:val="24"/>
                <w:lang w:eastAsia="en-GB"/>
              </w:rPr>
              <w:t>I3</w:t>
            </w:r>
          </w:p>
        </w:tc>
        <w:tc>
          <w:tcPr>
            <w:tcW w:w="9492" w:type="dxa"/>
            <w:shd w:val="clear" w:color="auto" w:fill="FABF8F" w:themeFill="accent6" w:themeFillTint="99"/>
          </w:tcPr>
          <w:p w14:paraId="145B4712" w14:textId="77777777" w:rsidR="00857EA4" w:rsidRPr="00413D1C" w:rsidRDefault="00857EA4" w:rsidP="00857EA4">
            <w:pPr>
              <w:rPr>
                <w:b/>
                <w:sz w:val="24"/>
                <w:szCs w:val="24"/>
              </w:rPr>
            </w:pPr>
            <w:r w:rsidRPr="00413D1C">
              <w:rPr>
                <w:b/>
                <w:sz w:val="24"/>
                <w:szCs w:val="24"/>
              </w:rPr>
              <w:t xml:space="preserve">There is an expectation that the school will work in partnership with the other schools in the interest of the community. </w:t>
            </w:r>
          </w:p>
          <w:p w14:paraId="0CC24879" w14:textId="77777777" w:rsidR="00857EA4" w:rsidRPr="00413D1C" w:rsidRDefault="00857EA4" w:rsidP="00857EA4">
            <w:pPr>
              <w:pStyle w:val="ListParagraph"/>
              <w:numPr>
                <w:ilvl w:val="0"/>
                <w:numId w:val="40"/>
              </w:numPr>
              <w:rPr>
                <w:rFonts w:asciiTheme="minorHAnsi" w:hAnsiTheme="minorHAnsi"/>
                <w:b/>
              </w:rPr>
            </w:pPr>
            <w:r w:rsidRPr="00413D1C">
              <w:rPr>
                <w:rFonts w:asciiTheme="minorHAnsi" w:hAnsiTheme="minorHAnsi"/>
                <w:b/>
              </w:rPr>
              <w:t xml:space="preserve">How will the new school promote community engagement within the existing and growing community? </w:t>
            </w:r>
          </w:p>
          <w:p w14:paraId="1462EFA6" w14:textId="77777777" w:rsidR="00857EA4" w:rsidRPr="00A61261" w:rsidRDefault="00857EA4" w:rsidP="00857EA4">
            <w:pPr>
              <w:pStyle w:val="ListParagraph"/>
              <w:numPr>
                <w:ilvl w:val="0"/>
                <w:numId w:val="40"/>
              </w:numPr>
              <w:rPr>
                <w:rFonts w:asciiTheme="minorHAnsi" w:hAnsiTheme="minorHAnsi" w:cstheme="minorHAnsi"/>
                <w:b/>
              </w:rPr>
            </w:pPr>
            <w:r w:rsidRPr="00A61261">
              <w:rPr>
                <w:rFonts w:asciiTheme="minorHAnsi" w:hAnsiTheme="minorHAnsi" w:cstheme="minorHAnsi"/>
                <w:b/>
              </w:rPr>
              <w:t xml:space="preserve">What role will the organisation itself play? </w:t>
            </w:r>
          </w:p>
          <w:p w14:paraId="720B1B2A" w14:textId="329074CB" w:rsidR="00263B07" w:rsidRPr="002F7E22" w:rsidRDefault="00857EA4" w:rsidP="00857EA4">
            <w:pPr>
              <w:pStyle w:val="ListParagraph"/>
              <w:numPr>
                <w:ilvl w:val="0"/>
                <w:numId w:val="40"/>
              </w:numPr>
              <w:rPr>
                <w:rFonts w:asciiTheme="minorHAnsi" w:hAnsiTheme="minorHAnsi"/>
                <w:b/>
              </w:rPr>
            </w:pPr>
            <w:r w:rsidRPr="00A61261">
              <w:rPr>
                <w:rFonts w:asciiTheme="minorHAnsi" w:hAnsiTheme="minorHAnsi" w:cstheme="minorHAnsi"/>
                <w:b/>
              </w:rPr>
              <w:t>How will the organisation engage with other local schools? Please provide any evidence showing how this has been successfully achieved in the past.</w:t>
            </w:r>
          </w:p>
        </w:tc>
      </w:tr>
      <w:tr w:rsidR="00702C63" w:rsidRPr="00413D1C" w14:paraId="3ABB19BD" w14:textId="77777777" w:rsidTr="00702C63">
        <w:tc>
          <w:tcPr>
            <w:tcW w:w="10054" w:type="dxa"/>
            <w:gridSpan w:val="2"/>
            <w:shd w:val="clear" w:color="auto" w:fill="auto"/>
          </w:tcPr>
          <w:p w14:paraId="7D6CFE11" w14:textId="77777777" w:rsidR="00702C63" w:rsidRDefault="00702C63" w:rsidP="00BB7CA1">
            <w:pPr>
              <w:rPr>
                <w:b/>
                <w:sz w:val="24"/>
                <w:szCs w:val="24"/>
              </w:rPr>
            </w:pPr>
          </w:p>
          <w:p w14:paraId="2F4CEB79" w14:textId="77777777" w:rsidR="00702C63" w:rsidRPr="00D465A3" w:rsidRDefault="00702C63" w:rsidP="00BB7CA1">
            <w:pPr>
              <w:rPr>
                <w:bCs/>
                <w:sz w:val="24"/>
                <w:szCs w:val="24"/>
              </w:rPr>
            </w:pPr>
          </w:p>
          <w:p w14:paraId="06A31DCE" w14:textId="77777777" w:rsidR="00702C63" w:rsidRPr="00413D1C" w:rsidRDefault="00702C63" w:rsidP="00BB7CA1">
            <w:pPr>
              <w:rPr>
                <w:b/>
                <w:sz w:val="24"/>
                <w:szCs w:val="24"/>
              </w:rPr>
            </w:pPr>
          </w:p>
        </w:tc>
      </w:tr>
    </w:tbl>
    <w:p w14:paraId="07F3F5EE" w14:textId="77777777" w:rsidR="009154E6" w:rsidRDefault="009154E6">
      <w:pPr>
        <w:rPr>
          <w:rFonts w:cs="Segoe UI"/>
          <w:color w:val="000000" w:themeColor="text1"/>
        </w:rPr>
      </w:pPr>
    </w:p>
    <w:p w14:paraId="46033380" w14:textId="77777777" w:rsidR="004650B0" w:rsidRDefault="004650B0">
      <w:pPr>
        <w:rPr>
          <w:rFonts w:eastAsia="Times New Roman" w:cs="Segoe UI"/>
          <w:color w:val="000000" w:themeColor="text1"/>
          <w:sz w:val="24"/>
          <w:szCs w:val="24"/>
          <w:lang w:eastAsia="en-GB"/>
        </w:rPr>
      </w:pPr>
    </w:p>
    <w:p w14:paraId="13B2CDD7" w14:textId="77777777" w:rsidR="00D465A3" w:rsidRDefault="00D465A3">
      <w:pPr>
        <w:rPr>
          <w:rFonts w:eastAsia="Times New Roman" w:cs="Segoe UI"/>
          <w:color w:val="000000" w:themeColor="text1"/>
          <w:sz w:val="24"/>
          <w:szCs w:val="24"/>
          <w:lang w:eastAsia="en-GB"/>
        </w:rPr>
      </w:pPr>
    </w:p>
    <w:p w14:paraId="1085A024" w14:textId="77777777" w:rsidR="00D465A3" w:rsidRDefault="00D465A3">
      <w:pPr>
        <w:rPr>
          <w:rFonts w:eastAsia="Times New Roman" w:cs="Segoe UI"/>
          <w:color w:val="000000" w:themeColor="text1"/>
          <w:sz w:val="24"/>
          <w:szCs w:val="24"/>
          <w:lang w:eastAsia="en-GB"/>
        </w:rPr>
      </w:pPr>
    </w:p>
    <w:p w14:paraId="03DB853A" w14:textId="77777777" w:rsidR="00A67322" w:rsidRPr="00B949AA" w:rsidRDefault="00A67322" w:rsidP="00A67322">
      <w:pPr>
        <w:shd w:val="clear" w:color="auto" w:fill="D9D9D9" w:themeFill="background1" w:themeFillShade="D9"/>
        <w:tabs>
          <w:tab w:val="left" w:pos="8175"/>
        </w:tabs>
        <w:spacing w:after="0"/>
        <w:rPr>
          <w:b/>
        </w:rPr>
      </w:pPr>
      <w:r>
        <w:rPr>
          <w:b/>
        </w:rPr>
        <w:t>CONTACT US</w:t>
      </w:r>
    </w:p>
    <w:p w14:paraId="1792BFBD" w14:textId="77777777" w:rsidR="00A67322" w:rsidRDefault="00A67322" w:rsidP="00A27247">
      <w:pPr>
        <w:pStyle w:val="ecxmsonormal"/>
        <w:spacing w:after="0"/>
        <w:ind w:right="-165"/>
        <w:rPr>
          <w:rFonts w:asciiTheme="minorHAnsi" w:hAnsiTheme="minorHAnsi" w:cs="Segoe UI"/>
          <w:color w:val="000000" w:themeColor="text1"/>
        </w:rPr>
      </w:pPr>
    </w:p>
    <w:p w14:paraId="73D27BF1" w14:textId="77777777" w:rsidR="00111488" w:rsidRDefault="009B7564" w:rsidP="00AA1765">
      <w:pPr>
        <w:pStyle w:val="ecxmsonormal"/>
        <w:spacing w:after="0"/>
        <w:ind w:right="-165"/>
        <w:rPr>
          <w:rFonts w:asciiTheme="minorHAnsi" w:hAnsiTheme="minorHAnsi" w:cs="Segoe UI"/>
          <w:color w:val="000000" w:themeColor="text1"/>
        </w:rPr>
      </w:pPr>
      <w:r>
        <w:rPr>
          <w:rFonts w:asciiTheme="minorHAnsi" w:hAnsiTheme="minorHAnsi" w:cs="Segoe UI"/>
          <w:color w:val="000000" w:themeColor="text1"/>
        </w:rPr>
        <w:t xml:space="preserve">Email: </w:t>
      </w:r>
      <w:r w:rsidR="0036246E">
        <w:rPr>
          <w:rFonts w:asciiTheme="minorHAnsi" w:hAnsiTheme="minorHAnsi" w:cs="Segoe UI"/>
          <w:color w:val="000000" w:themeColor="text1"/>
        </w:rPr>
        <w:tab/>
      </w:r>
      <w:r w:rsidR="0036246E">
        <w:rPr>
          <w:rFonts w:asciiTheme="minorHAnsi" w:hAnsiTheme="minorHAnsi" w:cs="Segoe UI"/>
          <w:color w:val="000000" w:themeColor="text1"/>
        </w:rPr>
        <w:tab/>
      </w:r>
      <w:hyperlink r:id="rId15" w:history="1">
        <w:r w:rsidRPr="00380883">
          <w:rPr>
            <w:rStyle w:val="Hyperlink"/>
            <w:rFonts w:asciiTheme="minorHAnsi" w:hAnsiTheme="minorHAnsi" w:cs="Segoe UI"/>
          </w:rPr>
          <w:t>sufficiencyandaccess@milton-keynes.gov.uk</w:t>
        </w:r>
      </w:hyperlink>
      <w:r>
        <w:rPr>
          <w:rFonts w:asciiTheme="minorHAnsi" w:hAnsiTheme="minorHAnsi" w:cs="Segoe UI"/>
          <w:color w:val="000000" w:themeColor="text1"/>
        </w:rPr>
        <w:t xml:space="preserve"> </w:t>
      </w:r>
    </w:p>
    <w:p w14:paraId="6CE9B4EC" w14:textId="77777777" w:rsidR="00A67322" w:rsidRDefault="0036246E" w:rsidP="00AA1765">
      <w:pPr>
        <w:pStyle w:val="ecxmsonormal"/>
        <w:spacing w:after="0"/>
        <w:ind w:right="-165"/>
        <w:rPr>
          <w:rFonts w:asciiTheme="minorHAnsi" w:hAnsiTheme="minorHAnsi" w:cs="Segoe UI"/>
          <w:color w:val="000000" w:themeColor="text1"/>
        </w:rPr>
      </w:pPr>
      <w:r>
        <w:rPr>
          <w:rFonts w:asciiTheme="minorHAnsi" w:hAnsiTheme="minorHAnsi" w:cs="Segoe UI"/>
          <w:color w:val="000000" w:themeColor="text1"/>
        </w:rPr>
        <w:t xml:space="preserve">Telephone: </w:t>
      </w:r>
      <w:r>
        <w:rPr>
          <w:rFonts w:asciiTheme="minorHAnsi" w:hAnsiTheme="minorHAnsi" w:cs="Segoe UI"/>
          <w:color w:val="000000" w:themeColor="text1"/>
        </w:rPr>
        <w:tab/>
        <w:t xml:space="preserve">01908 </w:t>
      </w:r>
      <w:r w:rsidRPr="00A67322">
        <w:rPr>
          <w:rFonts w:asciiTheme="minorHAnsi" w:hAnsiTheme="minorHAnsi" w:cs="Segoe UI"/>
          <w:color w:val="000000" w:themeColor="text1"/>
        </w:rPr>
        <w:t>253</w:t>
      </w:r>
      <w:r w:rsidR="00B645BF">
        <w:rPr>
          <w:rFonts w:asciiTheme="minorHAnsi" w:hAnsiTheme="minorHAnsi" w:cs="Segoe UI"/>
          <w:color w:val="000000" w:themeColor="text1"/>
        </w:rPr>
        <w:t>0</w:t>
      </w:r>
      <w:r w:rsidR="00AA1765">
        <w:rPr>
          <w:rFonts w:asciiTheme="minorHAnsi" w:hAnsiTheme="minorHAnsi" w:cs="Segoe UI"/>
          <w:color w:val="000000" w:themeColor="text1"/>
        </w:rPr>
        <w:t>08</w:t>
      </w:r>
    </w:p>
    <w:p w14:paraId="5CCEC2FC" w14:textId="77777777" w:rsidR="00AA1765" w:rsidRDefault="009B7564" w:rsidP="0036246E">
      <w:pPr>
        <w:pStyle w:val="ecxmsonormal"/>
        <w:spacing w:after="0"/>
        <w:ind w:left="1440" w:right="-165" w:hanging="1440"/>
        <w:rPr>
          <w:rFonts w:asciiTheme="minorHAnsi" w:hAnsiTheme="minorHAnsi" w:cs="Segoe UI"/>
          <w:color w:val="000000" w:themeColor="text1"/>
        </w:rPr>
      </w:pPr>
      <w:r>
        <w:rPr>
          <w:rFonts w:asciiTheme="minorHAnsi" w:hAnsiTheme="minorHAnsi" w:cs="Segoe UI"/>
          <w:color w:val="000000" w:themeColor="text1"/>
        </w:rPr>
        <w:t xml:space="preserve">Post: </w:t>
      </w:r>
      <w:r w:rsidR="0036246E">
        <w:rPr>
          <w:rFonts w:asciiTheme="minorHAnsi" w:hAnsiTheme="minorHAnsi" w:cs="Segoe UI"/>
          <w:color w:val="000000" w:themeColor="text1"/>
        </w:rPr>
        <w:tab/>
      </w:r>
      <w:r w:rsidR="00AA1765">
        <w:rPr>
          <w:rFonts w:asciiTheme="minorHAnsi" w:hAnsiTheme="minorHAnsi" w:cs="Segoe UI"/>
          <w:color w:val="000000" w:themeColor="text1"/>
        </w:rPr>
        <w:t>Free School Competition</w:t>
      </w:r>
    </w:p>
    <w:p w14:paraId="031B2421" w14:textId="39CA873D" w:rsidR="00AA1765" w:rsidRDefault="00A772AA"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 xml:space="preserve">Access to </w:t>
      </w:r>
      <w:r w:rsidR="009B7564">
        <w:rPr>
          <w:rFonts w:asciiTheme="minorHAnsi" w:hAnsiTheme="minorHAnsi" w:cs="Segoe UI"/>
          <w:color w:val="000000" w:themeColor="text1"/>
        </w:rPr>
        <w:t>Education</w:t>
      </w:r>
      <w:r>
        <w:rPr>
          <w:rFonts w:asciiTheme="minorHAnsi" w:hAnsiTheme="minorHAnsi" w:cs="Segoe UI"/>
          <w:color w:val="000000" w:themeColor="text1"/>
        </w:rPr>
        <w:t>, Employment and Training</w:t>
      </w:r>
    </w:p>
    <w:p w14:paraId="4345ACA7" w14:textId="4CFF78EE" w:rsidR="00AA1765" w:rsidRDefault="00AA1765"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 xml:space="preserve">Milton Keynes </w:t>
      </w:r>
      <w:r w:rsidR="00A713FD">
        <w:rPr>
          <w:rFonts w:asciiTheme="minorHAnsi" w:hAnsiTheme="minorHAnsi" w:cs="Segoe UI"/>
          <w:color w:val="000000" w:themeColor="text1"/>
        </w:rPr>
        <w:t xml:space="preserve">City </w:t>
      </w:r>
      <w:r>
        <w:rPr>
          <w:rFonts w:asciiTheme="minorHAnsi" w:hAnsiTheme="minorHAnsi" w:cs="Segoe UI"/>
          <w:color w:val="000000" w:themeColor="text1"/>
        </w:rPr>
        <w:t>Council</w:t>
      </w:r>
    </w:p>
    <w:p w14:paraId="62FD5204" w14:textId="77777777" w:rsidR="00AA1765" w:rsidRDefault="001F189E"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Civic</w:t>
      </w:r>
    </w:p>
    <w:p w14:paraId="2B406202" w14:textId="77777777" w:rsidR="00AA1765" w:rsidRDefault="001F189E"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1 Saxon Gate East</w:t>
      </w:r>
    </w:p>
    <w:p w14:paraId="5FFCB88C" w14:textId="77777777" w:rsidR="00AA1765" w:rsidRDefault="00AA1765"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Central Milton Keynes</w:t>
      </w:r>
    </w:p>
    <w:p w14:paraId="7D40BA2F" w14:textId="77777777" w:rsidR="009B7564" w:rsidRDefault="009B7564"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 xml:space="preserve">MK9 </w:t>
      </w:r>
      <w:r w:rsidR="001F189E">
        <w:rPr>
          <w:rFonts w:asciiTheme="minorHAnsi" w:hAnsiTheme="minorHAnsi" w:cs="Segoe UI"/>
          <w:color w:val="000000" w:themeColor="text1"/>
        </w:rPr>
        <w:t>3EJ</w:t>
      </w:r>
    </w:p>
    <w:p w14:paraId="3733896C" w14:textId="77777777" w:rsidR="00A67322" w:rsidRDefault="00A67322" w:rsidP="0036246E">
      <w:pPr>
        <w:pStyle w:val="ecxmsonormal"/>
        <w:spacing w:after="0"/>
        <w:ind w:left="1440" w:right="-165" w:hanging="1440"/>
        <w:rPr>
          <w:rFonts w:asciiTheme="minorHAnsi" w:hAnsiTheme="minorHAnsi" w:cs="Segoe UI"/>
          <w:color w:val="000000" w:themeColor="text1"/>
        </w:rPr>
      </w:pPr>
    </w:p>
    <w:p w14:paraId="4F2BC0E3" w14:textId="77777777" w:rsidR="004650B0" w:rsidRDefault="004650B0" w:rsidP="004650B0">
      <w:pPr>
        <w:rPr>
          <w:rStyle w:val="Hyperlink"/>
          <w:rFonts w:cs="Segoe UI"/>
          <w:b/>
          <w:color w:val="auto"/>
          <w:u w:val="none"/>
        </w:rPr>
      </w:pPr>
      <w:r>
        <w:rPr>
          <w:rStyle w:val="Hyperlink"/>
          <w:rFonts w:cs="Segoe UI"/>
          <w:b/>
          <w:color w:val="auto"/>
          <w:u w:val="none"/>
        </w:rPr>
        <w:t>NOTE – Applications should be no longer than 60 pages</w:t>
      </w:r>
      <w:r w:rsidR="00115CB4">
        <w:rPr>
          <w:rStyle w:val="Hyperlink"/>
          <w:rFonts w:cs="Segoe UI"/>
          <w:b/>
          <w:color w:val="auto"/>
          <w:u w:val="none"/>
        </w:rPr>
        <w:t xml:space="preserve"> including annexes</w:t>
      </w:r>
    </w:p>
    <w:p w14:paraId="58B05751" w14:textId="78D03C79" w:rsidR="009935C7" w:rsidRPr="00516CC5" w:rsidRDefault="00AA1765" w:rsidP="00E52296">
      <w:pPr>
        <w:pStyle w:val="ecxmsonormal"/>
        <w:spacing w:after="0"/>
        <w:ind w:right="-165"/>
        <w:rPr>
          <w:rStyle w:val="Hyperlink"/>
          <w:rFonts w:asciiTheme="minorHAnsi" w:hAnsiTheme="minorHAnsi" w:cs="Segoe UI"/>
          <w:color w:val="7F7F7F" w:themeColor="text1" w:themeTint="80"/>
          <w:u w:val="none"/>
        </w:rPr>
      </w:pPr>
      <w:r>
        <w:rPr>
          <w:rFonts w:asciiTheme="minorHAnsi" w:hAnsiTheme="minorHAnsi" w:cs="Segoe UI"/>
          <w:color w:val="7F7F7F" w:themeColor="text1" w:themeTint="80"/>
        </w:rPr>
        <w:t>P</w:t>
      </w:r>
      <w:r w:rsidR="00A67322" w:rsidRPr="00FA6EE2">
        <w:rPr>
          <w:rFonts w:asciiTheme="minorHAnsi" w:hAnsiTheme="minorHAnsi" w:cs="Segoe UI"/>
          <w:color w:val="7F7F7F" w:themeColor="text1" w:themeTint="80"/>
        </w:rPr>
        <w:t xml:space="preserve">repared: </w:t>
      </w:r>
      <w:r w:rsidR="00A65735">
        <w:rPr>
          <w:rFonts w:asciiTheme="minorHAnsi" w:hAnsiTheme="minorHAnsi" w:cs="Segoe UI"/>
          <w:color w:val="7F7F7F" w:themeColor="text1" w:themeTint="80"/>
        </w:rPr>
        <w:t>March 2025</w:t>
      </w:r>
    </w:p>
    <w:sectPr w:rsidR="009935C7" w:rsidRPr="00516CC5" w:rsidSect="004377BA">
      <w:headerReference w:type="default" r:id="rId16"/>
      <w:footerReference w:type="default" r:id="rId17"/>
      <w:pgSz w:w="11907" w:h="16839" w:code="9"/>
      <w:pgMar w:top="567" w:right="850" w:bottom="851" w:left="993" w:header="283"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9CD" w14:textId="77777777" w:rsidR="0011626E" w:rsidRDefault="0011626E" w:rsidP="00296A9E">
      <w:pPr>
        <w:spacing w:after="0" w:line="240" w:lineRule="auto"/>
      </w:pPr>
      <w:r>
        <w:separator/>
      </w:r>
    </w:p>
  </w:endnote>
  <w:endnote w:type="continuationSeparator" w:id="0">
    <w:p w14:paraId="1F3DE1C6" w14:textId="77777777" w:rsidR="0011626E" w:rsidRDefault="0011626E" w:rsidP="00296A9E">
      <w:pPr>
        <w:spacing w:after="0" w:line="240" w:lineRule="auto"/>
      </w:pPr>
      <w:r>
        <w:continuationSeparator/>
      </w:r>
    </w:p>
  </w:endnote>
  <w:endnote w:type="continuationNotice" w:id="1">
    <w:p w14:paraId="5DDF7ED1" w14:textId="77777777" w:rsidR="0011626E" w:rsidRDefault="00116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57507"/>
      <w:docPartObj>
        <w:docPartGallery w:val="Page Numbers (Bottom of Page)"/>
        <w:docPartUnique/>
      </w:docPartObj>
    </w:sdtPr>
    <w:sdtEndPr/>
    <w:sdtContent>
      <w:sdt>
        <w:sdtPr>
          <w:id w:val="98381352"/>
          <w:docPartObj>
            <w:docPartGallery w:val="Page Numbers (Top of Page)"/>
            <w:docPartUnique/>
          </w:docPartObj>
        </w:sdtPr>
        <w:sdtEndPr/>
        <w:sdtContent>
          <w:p w14:paraId="31084985" w14:textId="77777777" w:rsidR="00015347" w:rsidRPr="004650B0" w:rsidRDefault="00015347" w:rsidP="004650B0">
            <w:pPr>
              <w:pStyle w:val="Footer"/>
              <w:ind w:left="4127"/>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C365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650">
              <w:rPr>
                <w:b/>
                <w:bCs/>
                <w:noProof/>
              </w:rPr>
              <w:t>6</w:t>
            </w:r>
            <w:r>
              <w:rPr>
                <w:b/>
                <w:bCs/>
                <w:sz w:val="24"/>
                <w:szCs w:val="24"/>
              </w:rPr>
              <w:fldChar w:fldCharType="end"/>
            </w:r>
            <w:r w:rsidR="004650B0">
              <w:rPr>
                <w:b/>
                <w:bCs/>
                <w:sz w:val="24"/>
                <w:szCs w:val="24"/>
              </w:rPr>
              <w:t xml:space="preserve"> </w:t>
            </w:r>
          </w:p>
        </w:sdtContent>
      </w:sdt>
    </w:sdtContent>
  </w:sdt>
  <w:p w14:paraId="25F940DE" w14:textId="77777777" w:rsidR="00296A9E" w:rsidRDefault="00296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A87C" w14:textId="77777777" w:rsidR="0011626E" w:rsidRDefault="0011626E" w:rsidP="00296A9E">
      <w:pPr>
        <w:spacing w:after="0" w:line="240" w:lineRule="auto"/>
      </w:pPr>
      <w:r>
        <w:separator/>
      </w:r>
    </w:p>
  </w:footnote>
  <w:footnote w:type="continuationSeparator" w:id="0">
    <w:p w14:paraId="77CF0C60" w14:textId="77777777" w:rsidR="0011626E" w:rsidRDefault="0011626E" w:rsidP="00296A9E">
      <w:pPr>
        <w:spacing w:after="0" w:line="240" w:lineRule="auto"/>
      </w:pPr>
      <w:r>
        <w:continuationSeparator/>
      </w:r>
    </w:p>
  </w:footnote>
  <w:footnote w:type="continuationNotice" w:id="1">
    <w:p w14:paraId="669FAE52" w14:textId="77777777" w:rsidR="0011626E" w:rsidRDefault="00116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CD4" w14:textId="08C93B98" w:rsidR="00296A9E" w:rsidRDefault="004377BA" w:rsidP="00600BD1">
    <w:pPr>
      <w:pStyle w:val="Header"/>
      <w:jc w:val="right"/>
    </w:pPr>
    <w:r>
      <w:rPr>
        <w:noProof/>
      </w:rPr>
      <w:drawing>
        <wp:inline distT="0" distB="0" distL="0" distR="0" wp14:anchorId="2AFFE965" wp14:editId="36A9A3DB">
          <wp:extent cx="2636520" cy="655320"/>
          <wp:effectExtent l="0" t="0" r="0" b="0"/>
          <wp:docPr id="151665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652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E3"/>
    <w:multiLevelType w:val="hybridMultilevel"/>
    <w:tmpl w:val="DB8641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079"/>
    <w:multiLevelType w:val="hybridMultilevel"/>
    <w:tmpl w:val="4CCE0EF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FC78C2"/>
    <w:multiLevelType w:val="hybridMultilevel"/>
    <w:tmpl w:val="1C648F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DE11EB"/>
    <w:multiLevelType w:val="hybridMultilevel"/>
    <w:tmpl w:val="62B06B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9626931E">
      <w:start w:val="1"/>
      <w:numFmt w:val="lowerRoman"/>
      <w:lvlText w:val="%3.)"/>
      <w:lvlJc w:val="right"/>
      <w:pPr>
        <w:ind w:left="2160" w:hanging="180"/>
      </w:pPr>
      <w:rPr>
        <w:rFonts w:asciiTheme="minorHAnsi" w:eastAsia="Times New Roman" w:hAnsiTheme="minorHAns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25DB2"/>
    <w:multiLevelType w:val="hybridMultilevel"/>
    <w:tmpl w:val="8A48687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4747A"/>
    <w:multiLevelType w:val="hybridMultilevel"/>
    <w:tmpl w:val="75663C90"/>
    <w:lvl w:ilvl="0" w:tplc="08090001">
      <w:start w:val="1"/>
      <w:numFmt w:val="bullet"/>
      <w:lvlText w:val=""/>
      <w:lvlJc w:val="left"/>
      <w:pPr>
        <w:ind w:left="360" w:hanging="18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6" w15:restartNumberingAfterBreak="0">
    <w:nsid w:val="0D25089E"/>
    <w:multiLevelType w:val="hybridMultilevel"/>
    <w:tmpl w:val="7738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B2C3F"/>
    <w:multiLevelType w:val="hybridMultilevel"/>
    <w:tmpl w:val="4CCE0EF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8D0F4B"/>
    <w:multiLevelType w:val="hybridMultilevel"/>
    <w:tmpl w:val="4CCE0EF0"/>
    <w:lvl w:ilvl="0" w:tplc="3D6A6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62C37"/>
    <w:multiLevelType w:val="hybridMultilevel"/>
    <w:tmpl w:val="1C8C835C"/>
    <w:lvl w:ilvl="0" w:tplc="65247CC6">
      <w:start w:val="1"/>
      <w:numFmt w:val="lowerRoman"/>
      <w:lvlText w:val="%1.)"/>
      <w:lvlJc w:val="left"/>
      <w:pPr>
        <w:ind w:left="1440" w:hanging="72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D44EA4"/>
    <w:multiLevelType w:val="hybridMultilevel"/>
    <w:tmpl w:val="D338A984"/>
    <w:lvl w:ilvl="0" w:tplc="C7E8C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12B08"/>
    <w:multiLevelType w:val="hybridMultilevel"/>
    <w:tmpl w:val="68586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D534B5"/>
    <w:multiLevelType w:val="hybridMultilevel"/>
    <w:tmpl w:val="62A82FDE"/>
    <w:lvl w:ilvl="0" w:tplc="0E320D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2E1750"/>
    <w:multiLevelType w:val="hybridMultilevel"/>
    <w:tmpl w:val="22FC5E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5016C1"/>
    <w:multiLevelType w:val="multilevel"/>
    <w:tmpl w:val="374E0B1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FB4F2C"/>
    <w:multiLevelType w:val="hybridMultilevel"/>
    <w:tmpl w:val="FE86223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872C47BE">
      <w:start w:val="1"/>
      <w:numFmt w:val="lowerRoman"/>
      <w:lvlText w:val="%3.)"/>
      <w:lvlJc w:val="right"/>
      <w:pPr>
        <w:ind w:left="2160" w:hanging="180"/>
      </w:pPr>
      <w:rPr>
        <w:rFonts w:asciiTheme="minorHAnsi" w:eastAsiaTheme="minorHAnsi" w:hAnsiTheme="minorHAnsi"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EC7515"/>
    <w:multiLevelType w:val="hybridMultilevel"/>
    <w:tmpl w:val="8CBC7AC4"/>
    <w:lvl w:ilvl="0" w:tplc="0E5C589A">
      <w:start w:val="1"/>
      <w:numFmt w:val="lowerRoman"/>
      <w:lvlText w:val="%1.)"/>
      <w:lvlJc w:val="left"/>
      <w:pPr>
        <w:ind w:left="1440" w:hanging="720"/>
      </w:pPr>
      <w:rPr>
        <w:rFonts w:cs="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A71BDF"/>
    <w:multiLevelType w:val="hybridMultilevel"/>
    <w:tmpl w:val="E17AA2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BD921A8"/>
    <w:multiLevelType w:val="hybridMultilevel"/>
    <w:tmpl w:val="A9B40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D343C3A"/>
    <w:multiLevelType w:val="hybridMultilevel"/>
    <w:tmpl w:val="7A0CA0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621F87"/>
    <w:multiLevelType w:val="hybridMultilevel"/>
    <w:tmpl w:val="8CBC7AC4"/>
    <w:lvl w:ilvl="0" w:tplc="0E5C589A">
      <w:start w:val="1"/>
      <w:numFmt w:val="lowerRoman"/>
      <w:lvlText w:val="%1.)"/>
      <w:lvlJc w:val="left"/>
      <w:pPr>
        <w:ind w:left="1440" w:hanging="720"/>
      </w:pPr>
      <w:rPr>
        <w:rFonts w:cs="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0E30B1"/>
    <w:multiLevelType w:val="hybridMultilevel"/>
    <w:tmpl w:val="F356E56E"/>
    <w:lvl w:ilvl="0" w:tplc="0D2803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040EB"/>
    <w:multiLevelType w:val="hybridMultilevel"/>
    <w:tmpl w:val="E17AA20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8F1004"/>
    <w:multiLevelType w:val="hybridMultilevel"/>
    <w:tmpl w:val="A5181F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E57ED48A">
      <w:start w:val="1"/>
      <w:numFmt w:val="lowerRoman"/>
      <w:lvlText w:val="%3.)"/>
      <w:lvlJc w:val="right"/>
      <w:pPr>
        <w:ind w:left="2160" w:hanging="180"/>
      </w:pPr>
      <w:rPr>
        <w:rFonts w:asciiTheme="minorHAnsi" w:eastAsiaTheme="minorHAnsi" w:hAnsiTheme="minorHAnsi"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DF4A29"/>
    <w:multiLevelType w:val="multilevel"/>
    <w:tmpl w:val="414A21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eastAsia="Times New Roman" w:hAnsiTheme="minorHAnsi"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167D17"/>
    <w:multiLevelType w:val="hybridMultilevel"/>
    <w:tmpl w:val="A5181F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E57ED48A">
      <w:start w:val="1"/>
      <w:numFmt w:val="lowerRoman"/>
      <w:lvlText w:val="%3.)"/>
      <w:lvlJc w:val="right"/>
      <w:pPr>
        <w:ind w:left="2160" w:hanging="180"/>
      </w:pPr>
      <w:rPr>
        <w:rFonts w:asciiTheme="minorHAnsi" w:eastAsiaTheme="minorHAnsi" w:hAnsiTheme="minorHAnsi"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CD7466"/>
    <w:multiLevelType w:val="hybridMultilevel"/>
    <w:tmpl w:val="4956F2AE"/>
    <w:lvl w:ilvl="0" w:tplc="E57ED48A">
      <w:start w:val="1"/>
      <w:numFmt w:val="lowerRoman"/>
      <w:lvlText w:val="%1.)"/>
      <w:lvlJc w:val="right"/>
      <w:pPr>
        <w:ind w:left="540" w:hanging="180"/>
      </w:pPr>
      <w:rPr>
        <w:rFonts w:asciiTheme="minorHAnsi" w:eastAsiaTheme="minorHAnsi" w:hAnsiTheme="minorHAnsi" w:cstheme="minorBidi"/>
      </w:rPr>
    </w:lvl>
    <w:lvl w:ilvl="1" w:tplc="08090019">
      <w:start w:val="1"/>
      <w:numFmt w:val="lowerLetter"/>
      <w:lvlText w:val="%2."/>
      <w:lvlJc w:val="left"/>
      <w:pPr>
        <w:ind w:left="-180" w:hanging="360"/>
      </w:pPr>
    </w:lvl>
    <w:lvl w:ilvl="2" w:tplc="A808D9EE">
      <w:start w:val="1"/>
      <w:numFmt w:val="upperRoman"/>
      <w:lvlText w:val="%3.)"/>
      <w:lvlJc w:val="right"/>
      <w:pPr>
        <w:ind w:left="540" w:hanging="180"/>
      </w:pPr>
      <w:rPr>
        <w:rFonts w:asciiTheme="minorHAnsi" w:eastAsiaTheme="minorHAnsi" w:hAnsiTheme="minorHAnsi" w:cstheme="minorBidi"/>
      </w:r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7" w15:restartNumberingAfterBreak="0">
    <w:nsid w:val="5AA371A5"/>
    <w:multiLevelType w:val="hybridMultilevel"/>
    <w:tmpl w:val="39D88EA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3F2A7C"/>
    <w:multiLevelType w:val="hybridMultilevel"/>
    <w:tmpl w:val="A42EEB32"/>
    <w:lvl w:ilvl="0" w:tplc="E57ED48A">
      <w:start w:val="1"/>
      <w:numFmt w:val="lowerRoman"/>
      <w:lvlText w:val="%1.)"/>
      <w:lvlJc w:val="right"/>
      <w:pPr>
        <w:ind w:left="2160" w:hanging="18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D40A2"/>
    <w:multiLevelType w:val="hybridMultilevel"/>
    <w:tmpl w:val="FD146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CC3502"/>
    <w:multiLevelType w:val="hybridMultilevel"/>
    <w:tmpl w:val="94029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F137EA"/>
    <w:multiLevelType w:val="multilevel"/>
    <w:tmpl w:val="414A21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eastAsia="Times New Roman" w:hAnsiTheme="minorHAnsi"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F80BE1"/>
    <w:multiLevelType w:val="hybridMultilevel"/>
    <w:tmpl w:val="DC2633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364787"/>
    <w:multiLevelType w:val="hybridMultilevel"/>
    <w:tmpl w:val="4CCE0EF0"/>
    <w:lvl w:ilvl="0" w:tplc="3D6A6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A107E"/>
    <w:multiLevelType w:val="hybridMultilevel"/>
    <w:tmpl w:val="62B06B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9626931E">
      <w:start w:val="1"/>
      <w:numFmt w:val="lowerRoman"/>
      <w:lvlText w:val="%3.)"/>
      <w:lvlJc w:val="right"/>
      <w:pPr>
        <w:ind w:left="2160" w:hanging="180"/>
      </w:pPr>
      <w:rPr>
        <w:rFonts w:asciiTheme="minorHAnsi" w:eastAsia="Times New Roman" w:hAnsiTheme="minorHAns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C2AC9"/>
    <w:multiLevelType w:val="hybridMultilevel"/>
    <w:tmpl w:val="589E0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633553"/>
    <w:multiLevelType w:val="hybridMultilevel"/>
    <w:tmpl w:val="06DEAE8E"/>
    <w:lvl w:ilvl="0" w:tplc="7A2EC8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F80AF2"/>
    <w:multiLevelType w:val="hybridMultilevel"/>
    <w:tmpl w:val="62B06B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9626931E">
      <w:start w:val="1"/>
      <w:numFmt w:val="lowerRoman"/>
      <w:lvlText w:val="%3.)"/>
      <w:lvlJc w:val="right"/>
      <w:pPr>
        <w:ind w:left="2160" w:hanging="180"/>
      </w:pPr>
      <w:rPr>
        <w:rFonts w:asciiTheme="minorHAnsi" w:eastAsia="Times New Roman" w:hAnsiTheme="minorHAns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37D70"/>
    <w:multiLevelType w:val="hybridMultilevel"/>
    <w:tmpl w:val="62B06B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9626931E">
      <w:start w:val="1"/>
      <w:numFmt w:val="lowerRoman"/>
      <w:lvlText w:val="%3.)"/>
      <w:lvlJc w:val="right"/>
      <w:pPr>
        <w:ind w:left="2160" w:hanging="180"/>
      </w:pPr>
      <w:rPr>
        <w:rFonts w:asciiTheme="minorHAnsi" w:eastAsia="Times New Roman" w:hAnsiTheme="minorHAns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010391"/>
    <w:multiLevelType w:val="hybridMultilevel"/>
    <w:tmpl w:val="F2F0AA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AF3E49"/>
    <w:multiLevelType w:val="multilevel"/>
    <w:tmpl w:val="7C78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049089">
    <w:abstractNumId w:val="40"/>
  </w:num>
  <w:num w:numId="2" w16cid:durableId="1722292053">
    <w:abstractNumId w:val="30"/>
  </w:num>
  <w:num w:numId="3" w16cid:durableId="1062866371">
    <w:abstractNumId w:val="14"/>
  </w:num>
  <w:num w:numId="4" w16cid:durableId="12128103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444183">
    <w:abstractNumId w:val="29"/>
  </w:num>
  <w:num w:numId="6" w16cid:durableId="2025549482">
    <w:abstractNumId w:val="32"/>
  </w:num>
  <w:num w:numId="7" w16cid:durableId="1929462594">
    <w:abstractNumId w:val="6"/>
  </w:num>
  <w:num w:numId="8" w16cid:durableId="1246643609">
    <w:abstractNumId w:val="11"/>
  </w:num>
  <w:num w:numId="9" w16cid:durableId="178585874">
    <w:abstractNumId w:val="19"/>
  </w:num>
  <w:num w:numId="10" w16cid:durableId="164978074">
    <w:abstractNumId w:val="39"/>
  </w:num>
  <w:num w:numId="11" w16cid:durableId="1270118649">
    <w:abstractNumId w:val="4"/>
  </w:num>
  <w:num w:numId="12" w16cid:durableId="1218711323">
    <w:abstractNumId w:val="2"/>
  </w:num>
  <w:num w:numId="13" w16cid:durableId="229002075">
    <w:abstractNumId w:val="17"/>
  </w:num>
  <w:num w:numId="14" w16cid:durableId="438573218">
    <w:abstractNumId w:val="22"/>
  </w:num>
  <w:num w:numId="15" w16cid:durableId="601687428">
    <w:abstractNumId w:val="31"/>
  </w:num>
  <w:num w:numId="16" w16cid:durableId="898591716">
    <w:abstractNumId w:val="13"/>
  </w:num>
  <w:num w:numId="17" w16cid:durableId="297344927">
    <w:abstractNumId w:val="27"/>
  </w:num>
  <w:num w:numId="18" w16cid:durableId="1124615024">
    <w:abstractNumId w:val="35"/>
  </w:num>
  <w:num w:numId="19" w16cid:durableId="2060395862">
    <w:abstractNumId w:val="10"/>
  </w:num>
  <w:num w:numId="20" w16cid:durableId="1810660865">
    <w:abstractNumId w:val="15"/>
  </w:num>
  <w:num w:numId="21" w16cid:durableId="2139952041">
    <w:abstractNumId w:val="0"/>
  </w:num>
  <w:num w:numId="22" w16cid:durableId="1670985727">
    <w:abstractNumId w:val="25"/>
  </w:num>
  <w:num w:numId="23" w16cid:durableId="798838486">
    <w:abstractNumId w:val="33"/>
  </w:num>
  <w:num w:numId="24" w16cid:durableId="833227995">
    <w:abstractNumId w:val="36"/>
  </w:num>
  <w:num w:numId="25" w16cid:durableId="915017028">
    <w:abstractNumId w:val="23"/>
  </w:num>
  <w:num w:numId="26" w16cid:durableId="1957564067">
    <w:abstractNumId w:val="38"/>
  </w:num>
  <w:num w:numId="27" w16cid:durableId="1913541104">
    <w:abstractNumId w:val="37"/>
  </w:num>
  <w:num w:numId="28" w16cid:durableId="1940673484">
    <w:abstractNumId w:val="34"/>
  </w:num>
  <w:num w:numId="29" w16cid:durableId="1763716683">
    <w:abstractNumId w:val="3"/>
  </w:num>
  <w:num w:numId="30" w16cid:durableId="830097109">
    <w:abstractNumId w:val="24"/>
  </w:num>
  <w:num w:numId="31" w16cid:durableId="426735680">
    <w:abstractNumId w:val="16"/>
  </w:num>
  <w:num w:numId="32" w16cid:durableId="1317152264">
    <w:abstractNumId w:val="20"/>
  </w:num>
  <w:num w:numId="33" w16cid:durableId="793720032">
    <w:abstractNumId w:val="8"/>
  </w:num>
  <w:num w:numId="34" w16cid:durableId="554852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182674">
    <w:abstractNumId w:val="9"/>
  </w:num>
  <w:num w:numId="36" w16cid:durableId="501117836">
    <w:abstractNumId w:val="12"/>
  </w:num>
  <w:num w:numId="37" w16cid:durableId="638414164">
    <w:abstractNumId w:val="21"/>
  </w:num>
  <w:num w:numId="38" w16cid:durableId="1106849256">
    <w:abstractNumId w:val="28"/>
  </w:num>
  <w:num w:numId="39" w16cid:durableId="599725517">
    <w:abstractNumId w:val="7"/>
  </w:num>
  <w:num w:numId="40" w16cid:durableId="1582761479">
    <w:abstractNumId w:val="26"/>
  </w:num>
  <w:num w:numId="41" w16cid:durableId="1251238753">
    <w:abstractNumId w:val="5"/>
  </w:num>
  <w:num w:numId="42" w16cid:durableId="1132021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45"/>
    <w:rsid w:val="000063BF"/>
    <w:rsid w:val="00006CB3"/>
    <w:rsid w:val="00015347"/>
    <w:rsid w:val="000179D4"/>
    <w:rsid w:val="00024395"/>
    <w:rsid w:val="000257E6"/>
    <w:rsid w:val="000266C0"/>
    <w:rsid w:val="0003047F"/>
    <w:rsid w:val="00035714"/>
    <w:rsid w:val="000361BA"/>
    <w:rsid w:val="00036B5A"/>
    <w:rsid w:val="00045EF5"/>
    <w:rsid w:val="00051563"/>
    <w:rsid w:val="0005304C"/>
    <w:rsid w:val="000544EE"/>
    <w:rsid w:val="000575E9"/>
    <w:rsid w:val="000579CA"/>
    <w:rsid w:val="000610EA"/>
    <w:rsid w:val="00070596"/>
    <w:rsid w:val="0008052E"/>
    <w:rsid w:val="00081EE6"/>
    <w:rsid w:val="00082BE3"/>
    <w:rsid w:val="000847CE"/>
    <w:rsid w:val="00091C16"/>
    <w:rsid w:val="000A1D35"/>
    <w:rsid w:val="000A1D68"/>
    <w:rsid w:val="000A2811"/>
    <w:rsid w:val="000A2FB4"/>
    <w:rsid w:val="000A43F8"/>
    <w:rsid w:val="000A4583"/>
    <w:rsid w:val="000A729C"/>
    <w:rsid w:val="000B18C7"/>
    <w:rsid w:val="000B1FEE"/>
    <w:rsid w:val="000B22FD"/>
    <w:rsid w:val="000B53EF"/>
    <w:rsid w:val="000C7FDE"/>
    <w:rsid w:val="000E3B41"/>
    <w:rsid w:val="000E768B"/>
    <w:rsid w:val="000F1708"/>
    <w:rsid w:val="000F5312"/>
    <w:rsid w:val="00100257"/>
    <w:rsid w:val="00101650"/>
    <w:rsid w:val="00101D24"/>
    <w:rsid w:val="00103FB1"/>
    <w:rsid w:val="00104178"/>
    <w:rsid w:val="001046C1"/>
    <w:rsid w:val="0011090B"/>
    <w:rsid w:val="00111488"/>
    <w:rsid w:val="00111DF7"/>
    <w:rsid w:val="00115CB4"/>
    <w:rsid w:val="0011626E"/>
    <w:rsid w:val="00121A18"/>
    <w:rsid w:val="00145251"/>
    <w:rsid w:val="001579A1"/>
    <w:rsid w:val="00162E37"/>
    <w:rsid w:val="001800A4"/>
    <w:rsid w:val="001806F2"/>
    <w:rsid w:val="00181D0F"/>
    <w:rsid w:val="001825A9"/>
    <w:rsid w:val="00182703"/>
    <w:rsid w:val="0018754E"/>
    <w:rsid w:val="001932B0"/>
    <w:rsid w:val="001A02AE"/>
    <w:rsid w:val="001A2041"/>
    <w:rsid w:val="001A332E"/>
    <w:rsid w:val="001A5428"/>
    <w:rsid w:val="001B1A62"/>
    <w:rsid w:val="001B2092"/>
    <w:rsid w:val="001C02C4"/>
    <w:rsid w:val="001C03B0"/>
    <w:rsid w:val="001D51C5"/>
    <w:rsid w:val="001D7D04"/>
    <w:rsid w:val="001E3A97"/>
    <w:rsid w:val="001E5EC3"/>
    <w:rsid w:val="001F189E"/>
    <w:rsid w:val="001F4017"/>
    <w:rsid w:val="001F43E4"/>
    <w:rsid w:val="001F70A8"/>
    <w:rsid w:val="001F7A8F"/>
    <w:rsid w:val="00201587"/>
    <w:rsid w:val="00210042"/>
    <w:rsid w:val="002103FF"/>
    <w:rsid w:val="002149AC"/>
    <w:rsid w:val="00226121"/>
    <w:rsid w:val="0022637B"/>
    <w:rsid w:val="00227B34"/>
    <w:rsid w:val="0023045B"/>
    <w:rsid w:val="002321EE"/>
    <w:rsid w:val="00235CE0"/>
    <w:rsid w:val="002415DA"/>
    <w:rsid w:val="00245AD1"/>
    <w:rsid w:val="002521FB"/>
    <w:rsid w:val="00253130"/>
    <w:rsid w:val="00263B07"/>
    <w:rsid w:val="0026478E"/>
    <w:rsid w:val="00272919"/>
    <w:rsid w:val="002810D8"/>
    <w:rsid w:val="00284BD1"/>
    <w:rsid w:val="002959E4"/>
    <w:rsid w:val="00296A9E"/>
    <w:rsid w:val="002A1BE7"/>
    <w:rsid w:val="002A548B"/>
    <w:rsid w:val="002B176C"/>
    <w:rsid w:val="002B610A"/>
    <w:rsid w:val="002C2360"/>
    <w:rsid w:val="002C5117"/>
    <w:rsid w:val="002C5780"/>
    <w:rsid w:val="002C5A97"/>
    <w:rsid w:val="002C5E65"/>
    <w:rsid w:val="002D1134"/>
    <w:rsid w:val="002D3ECA"/>
    <w:rsid w:val="002D69E9"/>
    <w:rsid w:val="002E011C"/>
    <w:rsid w:val="002E290A"/>
    <w:rsid w:val="002E6FF3"/>
    <w:rsid w:val="002F2201"/>
    <w:rsid w:val="002F7E22"/>
    <w:rsid w:val="0030360B"/>
    <w:rsid w:val="00323D44"/>
    <w:rsid w:val="00324791"/>
    <w:rsid w:val="00332509"/>
    <w:rsid w:val="00340127"/>
    <w:rsid w:val="00346954"/>
    <w:rsid w:val="00346C37"/>
    <w:rsid w:val="003471DF"/>
    <w:rsid w:val="0034788E"/>
    <w:rsid w:val="00350373"/>
    <w:rsid w:val="003513CC"/>
    <w:rsid w:val="003524F2"/>
    <w:rsid w:val="0036246E"/>
    <w:rsid w:val="00363A2A"/>
    <w:rsid w:val="00364613"/>
    <w:rsid w:val="003716A0"/>
    <w:rsid w:val="003761C5"/>
    <w:rsid w:val="003968A7"/>
    <w:rsid w:val="003B21D7"/>
    <w:rsid w:val="003B3C7E"/>
    <w:rsid w:val="003B6447"/>
    <w:rsid w:val="003C3650"/>
    <w:rsid w:val="003C6B2A"/>
    <w:rsid w:val="003D636C"/>
    <w:rsid w:val="003E4AE1"/>
    <w:rsid w:val="003F0F15"/>
    <w:rsid w:val="003F4397"/>
    <w:rsid w:val="003F44E3"/>
    <w:rsid w:val="003F53F1"/>
    <w:rsid w:val="00401ED6"/>
    <w:rsid w:val="004139E6"/>
    <w:rsid w:val="00413D1C"/>
    <w:rsid w:val="004217E9"/>
    <w:rsid w:val="0043090C"/>
    <w:rsid w:val="004327C1"/>
    <w:rsid w:val="00434567"/>
    <w:rsid w:val="004377BA"/>
    <w:rsid w:val="00442CA4"/>
    <w:rsid w:val="00445D7B"/>
    <w:rsid w:val="004506A5"/>
    <w:rsid w:val="00454765"/>
    <w:rsid w:val="004650B0"/>
    <w:rsid w:val="004651C4"/>
    <w:rsid w:val="004677E0"/>
    <w:rsid w:val="00467E8B"/>
    <w:rsid w:val="0047292B"/>
    <w:rsid w:val="00474543"/>
    <w:rsid w:val="00474E40"/>
    <w:rsid w:val="00483AF9"/>
    <w:rsid w:val="00485033"/>
    <w:rsid w:val="004868C8"/>
    <w:rsid w:val="00490245"/>
    <w:rsid w:val="0049227B"/>
    <w:rsid w:val="004945F3"/>
    <w:rsid w:val="004A15AC"/>
    <w:rsid w:val="004A4C65"/>
    <w:rsid w:val="004B1D7F"/>
    <w:rsid w:val="004B27A9"/>
    <w:rsid w:val="004B4287"/>
    <w:rsid w:val="004B553A"/>
    <w:rsid w:val="004B5FB8"/>
    <w:rsid w:val="004B6D23"/>
    <w:rsid w:val="004B7019"/>
    <w:rsid w:val="004C1024"/>
    <w:rsid w:val="004C21BD"/>
    <w:rsid w:val="004C4F11"/>
    <w:rsid w:val="004C5E5B"/>
    <w:rsid w:val="004D0663"/>
    <w:rsid w:val="004D455E"/>
    <w:rsid w:val="004D6428"/>
    <w:rsid w:val="004F50DE"/>
    <w:rsid w:val="004F59C6"/>
    <w:rsid w:val="005113C1"/>
    <w:rsid w:val="00511B24"/>
    <w:rsid w:val="00511C1D"/>
    <w:rsid w:val="0051219E"/>
    <w:rsid w:val="00516CC5"/>
    <w:rsid w:val="00517B6D"/>
    <w:rsid w:val="005217B5"/>
    <w:rsid w:val="005313B6"/>
    <w:rsid w:val="0053382C"/>
    <w:rsid w:val="00534847"/>
    <w:rsid w:val="0053544B"/>
    <w:rsid w:val="005355A9"/>
    <w:rsid w:val="00537F5B"/>
    <w:rsid w:val="00540AEA"/>
    <w:rsid w:val="00541DEE"/>
    <w:rsid w:val="00545F73"/>
    <w:rsid w:val="005577E7"/>
    <w:rsid w:val="00560DC9"/>
    <w:rsid w:val="0056454C"/>
    <w:rsid w:val="00574350"/>
    <w:rsid w:val="00576591"/>
    <w:rsid w:val="0058432F"/>
    <w:rsid w:val="00587F47"/>
    <w:rsid w:val="00594293"/>
    <w:rsid w:val="00594379"/>
    <w:rsid w:val="00595812"/>
    <w:rsid w:val="005B5197"/>
    <w:rsid w:val="005C5AB4"/>
    <w:rsid w:val="005C689C"/>
    <w:rsid w:val="005D2FD0"/>
    <w:rsid w:val="005D454C"/>
    <w:rsid w:val="005E2D58"/>
    <w:rsid w:val="005F018D"/>
    <w:rsid w:val="005F231E"/>
    <w:rsid w:val="00600BD1"/>
    <w:rsid w:val="00604259"/>
    <w:rsid w:val="00605C1F"/>
    <w:rsid w:val="006116CB"/>
    <w:rsid w:val="006155D4"/>
    <w:rsid w:val="0062290B"/>
    <w:rsid w:val="00630FF2"/>
    <w:rsid w:val="00634C33"/>
    <w:rsid w:val="0063748E"/>
    <w:rsid w:val="0064072E"/>
    <w:rsid w:val="00642149"/>
    <w:rsid w:val="006431E3"/>
    <w:rsid w:val="00647DE5"/>
    <w:rsid w:val="00653AED"/>
    <w:rsid w:val="00656907"/>
    <w:rsid w:val="00656F5E"/>
    <w:rsid w:val="006624AD"/>
    <w:rsid w:val="00664BD2"/>
    <w:rsid w:val="00673E55"/>
    <w:rsid w:val="00682104"/>
    <w:rsid w:val="00685646"/>
    <w:rsid w:val="00685FD8"/>
    <w:rsid w:val="006930E8"/>
    <w:rsid w:val="00693460"/>
    <w:rsid w:val="00693796"/>
    <w:rsid w:val="00695019"/>
    <w:rsid w:val="00696592"/>
    <w:rsid w:val="006A0ED4"/>
    <w:rsid w:val="006A1BD9"/>
    <w:rsid w:val="006A61FD"/>
    <w:rsid w:val="006B376A"/>
    <w:rsid w:val="006B6A4E"/>
    <w:rsid w:val="006C3A77"/>
    <w:rsid w:val="006C7A93"/>
    <w:rsid w:val="006D0E4A"/>
    <w:rsid w:val="006D1CB4"/>
    <w:rsid w:val="006D6C58"/>
    <w:rsid w:val="006E1CF2"/>
    <w:rsid w:val="006E7AD1"/>
    <w:rsid w:val="006F6107"/>
    <w:rsid w:val="00700703"/>
    <w:rsid w:val="00702C63"/>
    <w:rsid w:val="00703184"/>
    <w:rsid w:val="00710784"/>
    <w:rsid w:val="007126E8"/>
    <w:rsid w:val="00714DB3"/>
    <w:rsid w:val="0071564B"/>
    <w:rsid w:val="0072128F"/>
    <w:rsid w:val="00722BA4"/>
    <w:rsid w:val="00724857"/>
    <w:rsid w:val="007270AF"/>
    <w:rsid w:val="007313E8"/>
    <w:rsid w:val="00736200"/>
    <w:rsid w:val="00736336"/>
    <w:rsid w:val="00736B8F"/>
    <w:rsid w:val="00737A3D"/>
    <w:rsid w:val="00740A64"/>
    <w:rsid w:val="0074315C"/>
    <w:rsid w:val="007536DC"/>
    <w:rsid w:val="00754FD7"/>
    <w:rsid w:val="00757517"/>
    <w:rsid w:val="00761BFE"/>
    <w:rsid w:val="00775720"/>
    <w:rsid w:val="00775A4D"/>
    <w:rsid w:val="00775FE6"/>
    <w:rsid w:val="007771E2"/>
    <w:rsid w:val="0079231F"/>
    <w:rsid w:val="007A1138"/>
    <w:rsid w:val="007A5746"/>
    <w:rsid w:val="007A7C29"/>
    <w:rsid w:val="007B0252"/>
    <w:rsid w:val="007B37E6"/>
    <w:rsid w:val="007C1120"/>
    <w:rsid w:val="007C3A0C"/>
    <w:rsid w:val="007C3B98"/>
    <w:rsid w:val="007C6922"/>
    <w:rsid w:val="007C6CCA"/>
    <w:rsid w:val="007C7C65"/>
    <w:rsid w:val="007C7F12"/>
    <w:rsid w:val="007D41C3"/>
    <w:rsid w:val="007D4649"/>
    <w:rsid w:val="007E5D5F"/>
    <w:rsid w:val="007E6276"/>
    <w:rsid w:val="007E63DE"/>
    <w:rsid w:val="007E7CF5"/>
    <w:rsid w:val="007F38F7"/>
    <w:rsid w:val="007F3F99"/>
    <w:rsid w:val="007F5A62"/>
    <w:rsid w:val="007F6E68"/>
    <w:rsid w:val="00801E5E"/>
    <w:rsid w:val="0081010A"/>
    <w:rsid w:val="008101F5"/>
    <w:rsid w:val="0081301A"/>
    <w:rsid w:val="00816631"/>
    <w:rsid w:val="00821378"/>
    <w:rsid w:val="0082146B"/>
    <w:rsid w:val="0082294C"/>
    <w:rsid w:val="00824B53"/>
    <w:rsid w:val="00827A57"/>
    <w:rsid w:val="00843B82"/>
    <w:rsid w:val="00844B70"/>
    <w:rsid w:val="008501F6"/>
    <w:rsid w:val="00855EEE"/>
    <w:rsid w:val="00857EA4"/>
    <w:rsid w:val="00860A93"/>
    <w:rsid w:val="00864D79"/>
    <w:rsid w:val="008702C7"/>
    <w:rsid w:val="008722EB"/>
    <w:rsid w:val="00876899"/>
    <w:rsid w:val="00877C6E"/>
    <w:rsid w:val="00882174"/>
    <w:rsid w:val="00884532"/>
    <w:rsid w:val="00885B6B"/>
    <w:rsid w:val="0089047B"/>
    <w:rsid w:val="00892366"/>
    <w:rsid w:val="008924EF"/>
    <w:rsid w:val="00896AD7"/>
    <w:rsid w:val="008A21E0"/>
    <w:rsid w:val="008A4C86"/>
    <w:rsid w:val="008A7DE0"/>
    <w:rsid w:val="008B0ACC"/>
    <w:rsid w:val="008B5787"/>
    <w:rsid w:val="008C1B60"/>
    <w:rsid w:val="008D31AD"/>
    <w:rsid w:val="008D3862"/>
    <w:rsid w:val="008D55C4"/>
    <w:rsid w:val="008E30CA"/>
    <w:rsid w:val="008E3B3A"/>
    <w:rsid w:val="008E4DD2"/>
    <w:rsid w:val="008E7741"/>
    <w:rsid w:val="008E7A7A"/>
    <w:rsid w:val="008F0872"/>
    <w:rsid w:val="008F289D"/>
    <w:rsid w:val="009003A7"/>
    <w:rsid w:val="009053A0"/>
    <w:rsid w:val="00905C52"/>
    <w:rsid w:val="009071D0"/>
    <w:rsid w:val="00915164"/>
    <w:rsid w:val="009154E6"/>
    <w:rsid w:val="009253DE"/>
    <w:rsid w:val="00925DDF"/>
    <w:rsid w:val="00933F03"/>
    <w:rsid w:val="00940A87"/>
    <w:rsid w:val="00941DF3"/>
    <w:rsid w:val="00947D07"/>
    <w:rsid w:val="00950B19"/>
    <w:rsid w:val="00963CFC"/>
    <w:rsid w:val="0096653E"/>
    <w:rsid w:val="009669D4"/>
    <w:rsid w:val="00973EAC"/>
    <w:rsid w:val="009750A0"/>
    <w:rsid w:val="00986B84"/>
    <w:rsid w:val="0098767C"/>
    <w:rsid w:val="00991349"/>
    <w:rsid w:val="009935C7"/>
    <w:rsid w:val="009954F7"/>
    <w:rsid w:val="00996217"/>
    <w:rsid w:val="0099625D"/>
    <w:rsid w:val="00996DF8"/>
    <w:rsid w:val="00997079"/>
    <w:rsid w:val="009A5AE3"/>
    <w:rsid w:val="009B2881"/>
    <w:rsid w:val="009B5B5D"/>
    <w:rsid w:val="009B7564"/>
    <w:rsid w:val="009B7B79"/>
    <w:rsid w:val="009C42D0"/>
    <w:rsid w:val="009C461F"/>
    <w:rsid w:val="009C559F"/>
    <w:rsid w:val="009D1228"/>
    <w:rsid w:val="009D7BB4"/>
    <w:rsid w:val="009E7BD7"/>
    <w:rsid w:val="009F074C"/>
    <w:rsid w:val="009F2B8B"/>
    <w:rsid w:val="009F78AC"/>
    <w:rsid w:val="00A0157C"/>
    <w:rsid w:val="00A02290"/>
    <w:rsid w:val="00A03FEC"/>
    <w:rsid w:val="00A066CF"/>
    <w:rsid w:val="00A12F97"/>
    <w:rsid w:val="00A13C3E"/>
    <w:rsid w:val="00A15A56"/>
    <w:rsid w:val="00A2631D"/>
    <w:rsid w:val="00A27247"/>
    <w:rsid w:val="00A30AEB"/>
    <w:rsid w:val="00A34A9B"/>
    <w:rsid w:val="00A3644C"/>
    <w:rsid w:val="00A523C8"/>
    <w:rsid w:val="00A55F73"/>
    <w:rsid w:val="00A5632F"/>
    <w:rsid w:val="00A646F2"/>
    <w:rsid w:val="00A64EEB"/>
    <w:rsid w:val="00A65735"/>
    <w:rsid w:val="00A6681F"/>
    <w:rsid w:val="00A67322"/>
    <w:rsid w:val="00A713FD"/>
    <w:rsid w:val="00A72088"/>
    <w:rsid w:val="00A75951"/>
    <w:rsid w:val="00A76395"/>
    <w:rsid w:val="00A772AA"/>
    <w:rsid w:val="00A80DAB"/>
    <w:rsid w:val="00A9142D"/>
    <w:rsid w:val="00A96CFA"/>
    <w:rsid w:val="00AA0B96"/>
    <w:rsid w:val="00AA1765"/>
    <w:rsid w:val="00AA41D0"/>
    <w:rsid w:val="00AA53F0"/>
    <w:rsid w:val="00AA5505"/>
    <w:rsid w:val="00AB04CE"/>
    <w:rsid w:val="00AB36A9"/>
    <w:rsid w:val="00AB7ACF"/>
    <w:rsid w:val="00AC30B4"/>
    <w:rsid w:val="00AC4479"/>
    <w:rsid w:val="00AC4CEE"/>
    <w:rsid w:val="00AC4D0C"/>
    <w:rsid w:val="00AC5C94"/>
    <w:rsid w:val="00AC6F7D"/>
    <w:rsid w:val="00AC7FE3"/>
    <w:rsid w:val="00AD3F30"/>
    <w:rsid w:val="00AD5393"/>
    <w:rsid w:val="00AE2410"/>
    <w:rsid w:val="00AE2543"/>
    <w:rsid w:val="00AE2D70"/>
    <w:rsid w:val="00AE3A10"/>
    <w:rsid w:val="00AE4869"/>
    <w:rsid w:val="00AE5153"/>
    <w:rsid w:val="00AF6105"/>
    <w:rsid w:val="00B07597"/>
    <w:rsid w:val="00B1041A"/>
    <w:rsid w:val="00B11687"/>
    <w:rsid w:val="00B11AEE"/>
    <w:rsid w:val="00B2130F"/>
    <w:rsid w:val="00B219C3"/>
    <w:rsid w:val="00B24E69"/>
    <w:rsid w:val="00B31FCF"/>
    <w:rsid w:val="00B32EC2"/>
    <w:rsid w:val="00B34D0D"/>
    <w:rsid w:val="00B3696F"/>
    <w:rsid w:val="00B40DCA"/>
    <w:rsid w:val="00B4228A"/>
    <w:rsid w:val="00B427B4"/>
    <w:rsid w:val="00B47C1E"/>
    <w:rsid w:val="00B561A5"/>
    <w:rsid w:val="00B60012"/>
    <w:rsid w:val="00B633D8"/>
    <w:rsid w:val="00B645BF"/>
    <w:rsid w:val="00B7217B"/>
    <w:rsid w:val="00B73034"/>
    <w:rsid w:val="00B74E26"/>
    <w:rsid w:val="00B8073B"/>
    <w:rsid w:val="00B81755"/>
    <w:rsid w:val="00B90A7D"/>
    <w:rsid w:val="00B93378"/>
    <w:rsid w:val="00B9488C"/>
    <w:rsid w:val="00B949AA"/>
    <w:rsid w:val="00B956EF"/>
    <w:rsid w:val="00BA0DC1"/>
    <w:rsid w:val="00BA4E90"/>
    <w:rsid w:val="00BA7059"/>
    <w:rsid w:val="00BB0BD4"/>
    <w:rsid w:val="00BB4AD9"/>
    <w:rsid w:val="00BB58A2"/>
    <w:rsid w:val="00BB7CA1"/>
    <w:rsid w:val="00BC30D6"/>
    <w:rsid w:val="00BC41CE"/>
    <w:rsid w:val="00BD6401"/>
    <w:rsid w:val="00BD7499"/>
    <w:rsid w:val="00BE3D0B"/>
    <w:rsid w:val="00BF02FA"/>
    <w:rsid w:val="00BF518F"/>
    <w:rsid w:val="00BF618C"/>
    <w:rsid w:val="00C039D6"/>
    <w:rsid w:val="00C06FB0"/>
    <w:rsid w:val="00C071CF"/>
    <w:rsid w:val="00C224C1"/>
    <w:rsid w:val="00C24FA9"/>
    <w:rsid w:val="00C24FCE"/>
    <w:rsid w:val="00C30F37"/>
    <w:rsid w:val="00C35709"/>
    <w:rsid w:val="00C37554"/>
    <w:rsid w:val="00C47C7C"/>
    <w:rsid w:val="00C55733"/>
    <w:rsid w:val="00C643E7"/>
    <w:rsid w:val="00C66073"/>
    <w:rsid w:val="00C704D2"/>
    <w:rsid w:val="00C722F7"/>
    <w:rsid w:val="00C72E7A"/>
    <w:rsid w:val="00C732DF"/>
    <w:rsid w:val="00C75E7C"/>
    <w:rsid w:val="00C81CCE"/>
    <w:rsid w:val="00C81ED9"/>
    <w:rsid w:val="00C85546"/>
    <w:rsid w:val="00C92090"/>
    <w:rsid w:val="00C93373"/>
    <w:rsid w:val="00C9535C"/>
    <w:rsid w:val="00CA2BF0"/>
    <w:rsid w:val="00CA2F4F"/>
    <w:rsid w:val="00CA3BAD"/>
    <w:rsid w:val="00CA53F2"/>
    <w:rsid w:val="00CB419D"/>
    <w:rsid w:val="00CB5CC8"/>
    <w:rsid w:val="00CB67FF"/>
    <w:rsid w:val="00CB6F03"/>
    <w:rsid w:val="00CD22F6"/>
    <w:rsid w:val="00CE3821"/>
    <w:rsid w:val="00CE60B9"/>
    <w:rsid w:val="00CE6B88"/>
    <w:rsid w:val="00CF0432"/>
    <w:rsid w:val="00CF1C1D"/>
    <w:rsid w:val="00D02507"/>
    <w:rsid w:val="00D02F78"/>
    <w:rsid w:val="00D030B7"/>
    <w:rsid w:val="00D051B3"/>
    <w:rsid w:val="00D06861"/>
    <w:rsid w:val="00D1046D"/>
    <w:rsid w:val="00D17E37"/>
    <w:rsid w:val="00D20119"/>
    <w:rsid w:val="00D208E5"/>
    <w:rsid w:val="00D22C57"/>
    <w:rsid w:val="00D2363B"/>
    <w:rsid w:val="00D30138"/>
    <w:rsid w:val="00D3174B"/>
    <w:rsid w:val="00D33F37"/>
    <w:rsid w:val="00D34559"/>
    <w:rsid w:val="00D34BCD"/>
    <w:rsid w:val="00D36222"/>
    <w:rsid w:val="00D41613"/>
    <w:rsid w:val="00D44188"/>
    <w:rsid w:val="00D465A3"/>
    <w:rsid w:val="00D46BFF"/>
    <w:rsid w:val="00D47188"/>
    <w:rsid w:val="00D47D3B"/>
    <w:rsid w:val="00D51581"/>
    <w:rsid w:val="00D619C4"/>
    <w:rsid w:val="00D65433"/>
    <w:rsid w:val="00D657FC"/>
    <w:rsid w:val="00D65BFC"/>
    <w:rsid w:val="00D664DD"/>
    <w:rsid w:val="00D74774"/>
    <w:rsid w:val="00D74C0C"/>
    <w:rsid w:val="00D75867"/>
    <w:rsid w:val="00D769FB"/>
    <w:rsid w:val="00D7736F"/>
    <w:rsid w:val="00D8290B"/>
    <w:rsid w:val="00D85DC8"/>
    <w:rsid w:val="00D87EF5"/>
    <w:rsid w:val="00D950B7"/>
    <w:rsid w:val="00D97CDF"/>
    <w:rsid w:val="00DB276B"/>
    <w:rsid w:val="00DB2CA1"/>
    <w:rsid w:val="00DC151F"/>
    <w:rsid w:val="00DC1DA6"/>
    <w:rsid w:val="00DC612B"/>
    <w:rsid w:val="00DD722A"/>
    <w:rsid w:val="00DE190E"/>
    <w:rsid w:val="00DF448E"/>
    <w:rsid w:val="00DF575B"/>
    <w:rsid w:val="00DF640D"/>
    <w:rsid w:val="00E02A23"/>
    <w:rsid w:val="00E02B78"/>
    <w:rsid w:val="00E02F70"/>
    <w:rsid w:val="00E03F17"/>
    <w:rsid w:val="00E161E1"/>
    <w:rsid w:val="00E17A11"/>
    <w:rsid w:val="00E27D99"/>
    <w:rsid w:val="00E30F5F"/>
    <w:rsid w:val="00E329CF"/>
    <w:rsid w:val="00E349B3"/>
    <w:rsid w:val="00E427E2"/>
    <w:rsid w:val="00E464D9"/>
    <w:rsid w:val="00E5137B"/>
    <w:rsid w:val="00E518CA"/>
    <w:rsid w:val="00E52296"/>
    <w:rsid w:val="00E5626A"/>
    <w:rsid w:val="00E56E4A"/>
    <w:rsid w:val="00E61246"/>
    <w:rsid w:val="00E636FD"/>
    <w:rsid w:val="00E63E4B"/>
    <w:rsid w:val="00E72183"/>
    <w:rsid w:val="00E80158"/>
    <w:rsid w:val="00E95968"/>
    <w:rsid w:val="00EA0097"/>
    <w:rsid w:val="00EA4BAC"/>
    <w:rsid w:val="00EA6CD2"/>
    <w:rsid w:val="00EB5087"/>
    <w:rsid w:val="00EB7AAE"/>
    <w:rsid w:val="00EB7ACF"/>
    <w:rsid w:val="00EC3979"/>
    <w:rsid w:val="00EC48A2"/>
    <w:rsid w:val="00EC6A06"/>
    <w:rsid w:val="00ED0626"/>
    <w:rsid w:val="00ED19B6"/>
    <w:rsid w:val="00ED480B"/>
    <w:rsid w:val="00EE0218"/>
    <w:rsid w:val="00EF197D"/>
    <w:rsid w:val="00EF4F0D"/>
    <w:rsid w:val="00EF5CA9"/>
    <w:rsid w:val="00EF7B00"/>
    <w:rsid w:val="00F01C8B"/>
    <w:rsid w:val="00F030A4"/>
    <w:rsid w:val="00F030AC"/>
    <w:rsid w:val="00F063A9"/>
    <w:rsid w:val="00F07038"/>
    <w:rsid w:val="00F07830"/>
    <w:rsid w:val="00F14C66"/>
    <w:rsid w:val="00F2409E"/>
    <w:rsid w:val="00F2584B"/>
    <w:rsid w:val="00F40840"/>
    <w:rsid w:val="00F4207F"/>
    <w:rsid w:val="00F46A0D"/>
    <w:rsid w:val="00F50537"/>
    <w:rsid w:val="00F5172D"/>
    <w:rsid w:val="00F544EB"/>
    <w:rsid w:val="00F57A90"/>
    <w:rsid w:val="00F635AC"/>
    <w:rsid w:val="00F64B43"/>
    <w:rsid w:val="00F650D4"/>
    <w:rsid w:val="00F74E9C"/>
    <w:rsid w:val="00F756E4"/>
    <w:rsid w:val="00F75E51"/>
    <w:rsid w:val="00F76BF0"/>
    <w:rsid w:val="00F77864"/>
    <w:rsid w:val="00F80405"/>
    <w:rsid w:val="00F8446F"/>
    <w:rsid w:val="00F84F27"/>
    <w:rsid w:val="00F956BC"/>
    <w:rsid w:val="00F9732E"/>
    <w:rsid w:val="00FA6EE2"/>
    <w:rsid w:val="00FB05E5"/>
    <w:rsid w:val="00FB1FB7"/>
    <w:rsid w:val="00FC04C1"/>
    <w:rsid w:val="00FC4F6A"/>
    <w:rsid w:val="00FC6319"/>
    <w:rsid w:val="00FD5C06"/>
    <w:rsid w:val="00FE7E0B"/>
    <w:rsid w:val="00FF19F3"/>
    <w:rsid w:val="00FF263D"/>
    <w:rsid w:val="00FF57D1"/>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6BD7"/>
  <w15:docId w15:val="{82E64F02-012A-42E9-8BBD-8ACD56CC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90245"/>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3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0"/>
    <w:rPr>
      <w:rFonts w:ascii="Tahoma" w:hAnsi="Tahoma" w:cs="Tahoma"/>
      <w:sz w:val="16"/>
      <w:szCs w:val="16"/>
    </w:rPr>
  </w:style>
  <w:style w:type="character" w:styleId="Hyperlink">
    <w:name w:val="Hyperlink"/>
    <w:basedOn w:val="DefaultParagraphFont"/>
    <w:unhideWhenUsed/>
    <w:rsid w:val="00F64B43"/>
    <w:rPr>
      <w:color w:val="0000FF" w:themeColor="hyperlink"/>
      <w:u w:val="single"/>
    </w:rPr>
  </w:style>
  <w:style w:type="table" w:styleId="TableGrid">
    <w:name w:val="Table Grid"/>
    <w:basedOn w:val="TableNormal"/>
    <w:uiPriority w:val="59"/>
    <w:rsid w:val="0086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26121"/>
    <w:pPr>
      <w:spacing w:line="240" w:lineRule="auto"/>
    </w:pPr>
    <w:rPr>
      <w:b/>
      <w:bCs/>
      <w:color w:val="4F81BD" w:themeColor="accent1"/>
      <w:sz w:val="18"/>
      <w:szCs w:val="18"/>
    </w:rPr>
  </w:style>
  <w:style w:type="paragraph" w:styleId="Header">
    <w:name w:val="header"/>
    <w:basedOn w:val="Normal"/>
    <w:link w:val="HeaderChar"/>
    <w:uiPriority w:val="99"/>
    <w:unhideWhenUsed/>
    <w:rsid w:val="00296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9E"/>
  </w:style>
  <w:style w:type="paragraph" w:styleId="Footer">
    <w:name w:val="footer"/>
    <w:basedOn w:val="Normal"/>
    <w:link w:val="FooterChar"/>
    <w:uiPriority w:val="99"/>
    <w:unhideWhenUsed/>
    <w:rsid w:val="0029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9E"/>
  </w:style>
  <w:style w:type="character" w:styleId="FollowedHyperlink">
    <w:name w:val="FollowedHyperlink"/>
    <w:basedOn w:val="DefaultParagraphFont"/>
    <w:uiPriority w:val="99"/>
    <w:semiHidden/>
    <w:unhideWhenUsed/>
    <w:rsid w:val="00AC6F7D"/>
    <w:rPr>
      <w:color w:val="800080" w:themeColor="followedHyperlink"/>
      <w:u w:val="single"/>
    </w:rPr>
  </w:style>
  <w:style w:type="paragraph" w:styleId="ListParagraph">
    <w:name w:val="List Paragraph"/>
    <w:basedOn w:val="Normal"/>
    <w:uiPriority w:val="34"/>
    <w:qFormat/>
    <w:rsid w:val="00006CB3"/>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9C559F"/>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EB7AA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6CCA"/>
    <w:rPr>
      <w:sz w:val="16"/>
      <w:szCs w:val="16"/>
    </w:rPr>
  </w:style>
  <w:style w:type="paragraph" w:styleId="CommentText">
    <w:name w:val="annotation text"/>
    <w:basedOn w:val="Normal"/>
    <w:link w:val="CommentTextChar"/>
    <w:uiPriority w:val="99"/>
    <w:unhideWhenUsed/>
    <w:rsid w:val="007C6CCA"/>
    <w:pPr>
      <w:spacing w:line="240" w:lineRule="auto"/>
    </w:pPr>
    <w:rPr>
      <w:sz w:val="20"/>
      <w:szCs w:val="20"/>
    </w:rPr>
  </w:style>
  <w:style w:type="character" w:customStyle="1" w:styleId="CommentTextChar">
    <w:name w:val="Comment Text Char"/>
    <w:basedOn w:val="DefaultParagraphFont"/>
    <w:link w:val="CommentText"/>
    <w:uiPriority w:val="99"/>
    <w:rsid w:val="007C6CCA"/>
    <w:rPr>
      <w:sz w:val="20"/>
      <w:szCs w:val="20"/>
    </w:rPr>
  </w:style>
  <w:style w:type="paragraph" w:styleId="CommentSubject">
    <w:name w:val="annotation subject"/>
    <w:basedOn w:val="CommentText"/>
    <w:next w:val="CommentText"/>
    <w:link w:val="CommentSubjectChar"/>
    <w:uiPriority w:val="99"/>
    <w:semiHidden/>
    <w:unhideWhenUsed/>
    <w:rsid w:val="007C6CCA"/>
    <w:rPr>
      <w:b/>
      <w:bCs/>
    </w:rPr>
  </w:style>
  <w:style w:type="character" w:customStyle="1" w:styleId="CommentSubjectChar">
    <w:name w:val="Comment Subject Char"/>
    <w:basedOn w:val="CommentTextChar"/>
    <w:link w:val="CommentSubject"/>
    <w:uiPriority w:val="99"/>
    <w:semiHidden/>
    <w:rsid w:val="007C6CCA"/>
    <w:rPr>
      <w:b/>
      <w:bCs/>
      <w:sz w:val="20"/>
      <w:szCs w:val="20"/>
    </w:rPr>
  </w:style>
  <w:style w:type="paragraph" w:styleId="Revision">
    <w:name w:val="Revision"/>
    <w:hidden/>
    <w:uiPriority w:val="99"/>
    <w:semiHidden/>
    <w:rsid w:val="002C5E65"/>
    <w:pPr>
      <w:spacing w:after="0" w:line="240" w:lineRule="auto"/>
    </w:pPr>
  </w:style>
  <w:style w:type="character" w:styleId="Mention">
    <w:name w:val="Mention"/>
    <w:basedOn w:val="DefaultParagraphFont"/>
    <w:uiPriority w:val="99"/>
    <w:unhideWhenUsed/>
    <w:rsid w:val="00634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931">
      <w:bodyDiv w:val="1"/>
      <w:marLeft w:val="0"/>
      <w:marRight w:val="0"/>
      <w:marTop w:val="0"/>
      <w:marBottom w:val="0"/>
      <w:divBdr>
        <w:top w:val="none" w:sz="0" w:space="0" w:color="auto"/>
        <w:left w:val="none" w:sz="0" w:space="0" w:color="auto"/>
        <w:bottom w:val="none" w:sz="0" w:space="0" w:color="auto"/>
        <w:right w:val="none" w:sz="0" w:space="0" w:color="auto"/>
      </w:divBdr>
    </w:div>
    <w:div w:id="46540446">
      <w:bodyDiv w:val="1"/>
      <w:marLeft w:val="0"/>
      <w:marRight w:val="0"/>
      <w:marTop w:val="0"/>
      <w:marBottom w:val="0"/>
      <w:divBdr>
        <w:top w:val="none" w:sz="0" w:space="0" w:color="auto"/>
        <w:left w:val="none" w:sz="0" w:space="0" w:color="auto"/>
        <w:bottom w:val="none" w:sz="0" w:space="0" w:color="auto"/>
        <w:right w:val="none" w:sz="0" w:space="0" w:color="auto"/>
      </w:divBdr>
    </w:div>
    <w:div w:id="86856010">
      <w:bodyDiv w:val="1"/>
      <w:marLeft w:val="0"/>
      <w:marRight w:val="0"/>
      <w:marTop w:val="0"/>
      <w:marBottom w:val="0"/>
      <w:divBdr>
        <w:top w:val="none" w:sz="0" w:space="0" w:color="auto"/>
        <w:left w:val="none" w:sz="0" w:space="0" w:color="auto"/>
        <w:bottom w:val="none" w:sz="0" w:space="0" w:color="auto"/>
        <w:right w:val="none" w:sz="0" w:space="0" w:color="auto"/>
      </w:divBdr>
    </w:div>
    <w:div w:id="97796963">
      <w:bodyDiv w:val="1"/>
      <w:marLeft w:val="0"/>
      <w:marRight w:val="0"/>
      <w:marTop w:val="0"/>
      <w:marBottom w:val="0"/>
      <w:divBdr>
        <w:top w:val="none" w:sz="0" w:space="0" w:color="auto"/>
        <w:left w:val="none" w:sz="0" w:space="0" w:color="auto"/>
        <w:bottom w:val="none" w:sz="0" w:space="0" w:color="auto"/>
        <w:right w:val="none" w:sz="0" w:space="0" w:color="auto"/>
      </w:divBdr>
    </w:div>
    <w:div w:id="179858578">
      <w:bodyDiv w:val="1"/>
      <w:marLeft w:val="0"/>
      <w:marRight w:val="0"/>
      <w:marTop w:val="0"/>
      <w:marBottom w:val="0"/>
      <w:divBdr>
        <w:top w:val="none" w:sz="0" w:space="0" w:color="auto"/>
        <w:left w:val="none" w:sz="0" w:space="0" w:color="auto"/>
        <w:bottom w:val="none" w:sz="0" w:space="0" w:color="auto"/>
        <w:right w:val="none" w:sz="0" w:space="0" w:color="auto"/>
      </w:divBdr>
    </w:div>
    <w:div w:id="188616182">
      <w:bodyDiv w:val="1"/>
      <w:marLeft w:val="0"/>
      <w:marRight w:val="0"/>
      <w:marTop w:val="0"/>
      <w:marBottom w:val="0"/>
      <w:divBdr>
        <w:top w:val="none" w:sz="0" w:space="0" w:color="auto"/>
        <w:left w:val="none" w:sz="0" w:space="0" w:color="auto"/>
        <w:bottom w:val="none" w:sz="0" w:space="0" w:color="auto"/>
        <w:right w:val="none" w:sz="0" w:space="0" w:color="auto"/>
      </w:divBdr>
    </w:div>
    <w:div w:id="289438936">
      <w:bodyDiv w:val="1"/>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351760419">
              <w:marLeft w:val="0"/>
              <w:marRight w:val="0"/>
              <w:marTop w:val="0"/>
              <w:marBottom w:val="0"/>
              <w:divBdr>
                <w:top w:val="none" w:sz="0" w:space="0" w:color="auto"/>
                <w:left w:val="none" w:sz="0" w:space="0" w:color="auto"/>
                <w:bottom w:val="none" w:sz="0" w:space="0" w:color="auto"/>
                <w:right w:val="none" w:sz="0" w:space="0" w:color="auto"/>
              </w:divBdr>
              <w:divsChild>
                <w:div w:id="1418480539">
                  <w:marLeft w:val="0"/>
                  <w:marRight w:val="0"/>
                  <w:marTop w:val="0"/>
                  <w:marBottom w:val="0"/>
                  <w:divBdr>
                    <w:top w:val="none" w:sz="0" w:space="0" w:color="auto"/>
                    <w:left w:val="none" w:sz="0" w:space="0" w:color="auto"/>
                    <w:bottom w:val="none" w:sz="0" w:space="0" w:color="auto"/>
                    <w:right w:val="none" w:sz="0" w:space="0" w:color="auto"/>
                  </w:divBdr>
                  <w:divsChild>
                    <w:div w:id="596523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08099782">
      <w:bodyDiv w:val="1"/>
      <w:marLeft w:val="0"/>
      <w:marRight w:val="0"/>
      <w:marTop w:val="0"/>
      <w:marBottom w:val="0"/>
      <w:divBdr>
        <w:top w:val="none" w:sz="0" w:space="0" w:color="auto"/>
        <w:left w:val="none" w:sz="0" w:space="0" w:color="auto"/>
        <w:bottom w:val="none" w:sz="0" w:space="0" w:color="auto"/>
        <w:right w:val="none" w:sz="0" w:space="0" w:color="auto"/>
      </w:divBdr>
    </w:div>
    <w:div w:id="419446407">
      <w:bodyDiv w:val="1"/>
      <w:marLeft w:val="0"/>
      <w:marRight w:val="0"/>
      <w:marTop w:val="0"/>
      <w:marBottom w:val="0"/>
      <w:divBdr>
        <w:top w:val="none" w:sz="0" w:space="0" w:color="auto"/>
        <w:left w:val="none" w:sz="0" w:space="0" w:color="auto"/>
        <w:bottom w:val="none" w:sz="0" w:space="0" w:color="auto"/>
        <w:right w:val="none" w:sz="0" w:space="0" w:color="auto"/>
      </w:divBdr>
    </w:div>
    <w:div w:id="629357151">
      <w:bodyDiv w:val="1"/>
      <w:marLeft w:val="0"/>
      <w:marRight w:val="0"/>
      <w:marTop w:val="0"/>
      <w:marBottom w:val="0"/>
      <w:divBdr>
        <w:top w:val="none" w:sz="0" w:space="0" w:color="auto"/>
        <w:left w:val="none" w:sz="0" w:space="0" w:color="auto"/>
        <w:bottom w:val="none" w:sz="0" w:space="0" w:color="auto"/>
        <w:right w:val="none" w:sz="0" w:space="0" w:color="auto"/>
      </w:divBdr>
    </w:div>
    <w:div w:id="760569208">
      <w:bodyDiv w:val="1"/>
      <w:marLeft w:val="0"/>
      <w:marRight w:val="0"/>
      <w:marTop w:val="0"/>
      <w:marBottom w:val="0"/>
      <w:divBdr>
        <w:top w:val="none" w:sz="0" w:space="0" w:color="auto"/>
        <w:left w:val="none" w:sz="0" w:space="0" w:color="auto"/>
        <w:bottom w:val="none" w:sz="0" w:space="0" w:color="auto"/>
        <w:right w:val="none" w:sz="0" w:space="0" w:color="auto"/>
      </w:divBdr>
      <w:divsChild>
        <w:div w:id="1433933910">
          <w:marLeft w:val="0"/>
          <w:marRight w:val="0"/>
          <w:marTop w:val="0"/>
          <w:marBottom w:val="0"/>
          <w:divBdr>
            <w:top w:val="none" w:sz="0" w:space="0" w:color="auto"/>
            <w:left w:val="none" w:sz="0" w:space="0" w:color="auto"/>
            <w:bottom w:val="none" w:sz="0" w:space="0" w:color="auto"/>
            <w:right w:val="none" w:sz="0" w:space="0" w:color="auto"/>
          </w:divBdr>
          <w:divsChild>
            <w:div w:id="2045867052">
              <w:marLeft w:val="0"/>
              <w:marRight w:val="0"/>
              <w:marTop w:val="0"/>
              <w:marBottom w:val="0"/>
              <w:divBdr>
                <w:top w:val="none" w:sz="0" w:space="0" w:color="auto"/>
                <w:left w:val="none" w:sz="0" w:space="0" w:color="auto"/>
                <w:bottom w:val="none" w:sz="0" w:space="0" w:color="auto"/>
                <w:right w:val="none" w:sz="0" w:space="0" w:color="auto"/>
              </w:divBdr>
              <w:divsChild>
                <w:div w:id="61829565">
                  <w:marLeft w:val="0"/>
                  <w:marRight w:val="0"/>
                  <w:marTop w:val="0"/>
                  <w:marBottom w:val="0"/>
                  <w:divBdr>
                    <w:top w:val="none" w:sz="0" w:space="0" w:color="auto"/>
                    <w:left w:val="none" w:sz="0" w:space="0" w:color="auto"/>
                    <w:bottom w:val="none" w:sz="0" w:space="0" w:color="auto"/>
                    <w:right w:val="none" w:sz="0" w:space="0" w:color="auto"/>
                  </w:divBdr>
                  <w:divsChild>
                    <w:div w:id="511333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09249465">
      <w:bodyDiv w:val="1"/>
      <w:marLeft w:val="0"/>
      <w:marRight w:val="0"/>
      <w:marTop w:val="0"/>
      <w:marBottom w:val="0"/>
      <w:divBdr>
        <w:top w:val="none" w:sz="0" w:space="0" w:color="auto"/>
        <w:left w:val="none" w:sz="0" w:space="0" w:color="auto"/>
        <w:bottom w:val="none" w:sz="0" w:space="0" w:color="auto"/>
        <w:right w:val="none" w:sz="0" w:space="0" w:color="auto"/>
      </w:divBdr>
    </w:div>
    <w:div w:id="984354629">
      <w:bodyDiv w:val="1"/>
      <w:marLeft w:val="0"/>
      <w:marRight w:val="0"/>
      <w:marTop w:val="0"/>
      <w:marBottom w:val="0"/>
      <w:divBdr>
        <w:top w:val="none" w:sz="0" w:space="0" w:color="auto"/>
        <w:left w:val="none" w:sz="0" w:space="0" w:color="auto"/>
        <w:bottom w:val="none" w:sz="0" w:space="0" w:color="auto"/>
        <w:right w:val="none" w:sz="0" w:space="0" w:color="auto"/>
      </w:divBdr>
    </w:div>
    <w:div w:id="1310327331">
      <w:bodyDiv w:val="1"/>
      <w:marLeft w:val="0"/>
      <w:marRight w:val="0"/>
      <w:marTop w:val="0"/>
      <w:marBottom w:val="0"/>
      <w:divBdr>
        <w:top w:val="none" w:sz="0" w:space="0" w:color="auto"/>
        <w:left w:val="none" w:sz="0" w:space="0" w:color="auto"/>
        <w:bottom w:val="none" w:sz="0" w:space="0" w:color="auto"/>
        <w:right w:val="none" w:sz="0" w:space="0" w:color="auto"/>
      </w:divBdr>
    </w:div>
    <w:div w:id="1358892100">
      <w:bodyDiv w:val="1"/>
      <w:marLeft w:val="0"/>
      <w:marRight w:val="0"/>
      <w:marTop w:val="0"/>
      <w:marBottom w:val="0"/>
      <w:divBdr>
        <w:top w:val="none" w:sz="0" w:space="0" w:color="auto"/>
        <w:left w:val="none" w:sz="0" w:space="0" w:color="auto"/>
        <w:bottom w:val="none" w:sz="0" w:space="0" w:color="auto"/>
        <w:right w:val="none" w:sz="0" w:space="0" w:color="auto"/>
      </w:divBdr>
    </w:div>
    <w:div w:id="1434283254">
      <w:bodyDiv w:val="1"/>
      <w:marLeft w:val="0"/>
      <w:marRight w:val="0"/>
      <w:marTop w:val="0"/>
      <w:marBottom w:val="0"/>
      <w:divBdr>
        <w:top w:val="none" w:sz="0" w:space="0" w:color="auto"/>
        <w:left w:val="none" w:sz="0" w:space="0" w:color="auto"/>
        <w:bottom w:val="none" w:sz="0" w:space="0" w:color="auto"/>
        <w:right w:val="none" w:sz="0" w:space="0" w:color="auto"/>
      </w:divBdr>
      <w:divsChild>
        <w:div w:id="867183364">
          <w:marLeft w:val="0"/>
          <w:marRight w:val="0"/>
          <w:marTop w:val="0"/>
          <w:marBottom w:val="0"/>
          <w:divBdr>
            <w:top w:val="none" w:sz="0" w:space="0" w:color="auto"/>
            <w:left w:val="none" w:sz="0" w:space="0" w:color="auto"/>
            <w:bottom w:val="none" w:sz="0" w:space="0" w:color="auto"/>
            <w:right w:val="none" w:sz="0" w:space="0" w:color="auto"/>
          </w:divBdr>
          <w:divsChild>
            <w:div w:id="1260676678">
              <w:marLeft w:val="0"/>
              <w:marRight w:val="0"/>
              <w:marTop w:val="0"/>
              <w:marBottom w:val="0"/>
              <w:divBdr>
                <w:top w:val="none" w:sz="0" w:space="0" w:color="auto"/>
                <w:left w:val="none" w:sz="0" w:space="0" w:color="auto"/>
                <w:bottom w:val="none" w:sz="0" w:space="0" w:color="auto"/>
                <w:right w:val="none" w:sz="0" w:space="0" w:color="auto"/>
              </w:divBdr>
              <w:divsChild>
                <w:div w:id="1374960196">
                  <w:marLeft w:val="0"/>
                  <w:marRight w:val="0"/>
                  <w:marTop w:val="100"/>
                  <w:marBottom w:val="100"/>
                  <w:divBdr>
                    <w:top w:val="none" w:sz="0" w:space="0" w:color="auto"/>
                    <w:left w:val="none" w:sz="0" w:space="0" w:color="auto"/>
                    <w:bottom w:val="none" w:sz="0" w:space="0" w:color="auto"/>
                    <w:right w:val="none" w:sz="0" w:space="0" w:color="auto"/>
                  </w:divBdr>
                  <w:divsChild>
                    <w:div w:id="504132808">
                      <w:marLeft w:val="0"/>
                      <w:marRight w:val="0"/>
                      <w:marTop w:val="0"/>
                      <w:marBottom w:val="0"/>
                      <w:divBdr>
                        <w:top w:val="none" w:sz="0" w:space="0" w:color="auto"/>
                        <w:left w:val="none" w:sz="0" w:space="0" w:color="auto"/>
                        <w:bottom w:val="none" w:sz="0" w:space="0" w:color="auto"/>
                        <w:right w:val="none" w:sz="0" w:space="0" w:color="auto"/>
                      </w:divBdr>
                      <w:divsChild>
                        <w:div w:id="1244610065">
                          <w:marLeft w:val="0"/>
                          <w:marRight w:val="0"/>
                          <w:marTop w:val="0"/>
                          <w:marBottom w:val="0"/>
                          <w:divBdr>
                            <w:top w:val="none" w:sz="0" w:space="0" w:color="auto"/>
                            <w:left w:val="none" w:sz="0" w:space="0" w:color="auto"/>
                            <w:bottom w:val="none" w:sz="0" w:space="0" w:color="auto"/>
                            <w:right w:val="none" w:sz="0" w:space="0" w:color="auto"/>
                          </w:divBdr>
                          <w:divsChild>
                            <w:div w:id="214853020">
                              <w:marLeft w:val="0"/>
                              <w:marRight w:val="0"/>
                              <w:marTop w:val="0"/>
                              <w:marBottom w:val="0"/>
                              <w:divBdr>
                                <w:top w:val="none" w:sz="0" w:space="0" w:color="auto"/>
                                <w:left w:val="none" w:sz="0" w:space="0" w:color="auto"/>
                                <w:bottom w:val="none" w:sz="0" w:space="0" w:color="auto"/>
                                <w:right w:val="none" w:sz="0" w:space="0" w:color="auto"/>
                              </w:divBdr>
                              <w:divsChild>
                                <w:div w:id="1395736821">
                                  <w:marLeft w:val="0"/>
                                  <w:marRight w:val="0"/>
                                  <w:marTop w:val="0"/>
                                  <w:marBottom w:val="0"/>
                                  <w:divBdr>
                                    <w:top w:val="none" w:sz="0" w:space="0" w:color="auto"/>
                                    <w:left w:val="none" w:sz="0" w:space="0" w:color="auto"/>
                                    <w:bottom w:val="none" w:sz="0" w:space="0" w:color="auto"/>
                                    <w:right w:val="none" w:sz="0" w:space="0" w:color="auto"/>
                                  </w:divBdr>
                                  <w:divsChild>
                                    <w:div w:id="107435740">
                                      <w:marLeft w:val="0"/>
                                      <w:marRight w:val="0"/>
                                      <w:marTop w:val="0"/>
                                      <w:marBottom w:val="0"/>
                                      <w:divBdr>
                                        <w:top w:val="none" w:sz="0" w:space="0" w:color="auto"/>
                                        <w:left w:val="none" w:sz="0" w:space="0" w:color="auto"/>
                                        <w:bottom w:val="none" w:sz="0" w:space="0" w:color="auto"/>
                                        <w:right w:val="none" w:sz="0" w:space="0" w:color="auto"/>
                                      </w:divBdr>
                                      <w:divsChild>
                                        <w:div w:id="900752157">
                                          <w:marLeft w:val="0"/>
                                          <w:marRight w:val="0"/>
                                          <w:marTop w:val="0"/>
                                          <w:marBottom w:val="0"/>
                                          <w:divBdr>
                                            <w:top w:val="none" w:sz="0" w:space="0" w:color="auto"/>
                                            <w:left w:val="none" w:sz="0" w:space="0" w:color="auto"/>
                                            <w:bottom w:val="none" w:sz="0" w:space="0" w:color="auto"/>
                                            <w:right w:val="none" w:sz="0" w:space="0" w:color="auto"/>
                                          </w:divBdr>
                                          <w:divsChild>
                                            <w:div w:id="886915748">
                                              <w:marLeft w:val="0"/>
                                              <w:marRight w:val="0"/>
                                              <w:marTop w:val="0"/>
                                              <w:marBottom w:val="0"/>
                                              <w:divBdr>
                                                <w:top w:val="none" w:sz="0" w:space="0" w:color="auto"/>
                                                <w:left w:val="none" w:sz="0" w:space="0" w:color="auto"/>
                                                <w:bottom w:val="none" w:sz="0" w:space="0" w:color="auto"/>
                                                <w:right w:val="none" w:sz="0" w:space="0" w:color="auto"/>
                                              </w:divBdr>
                                              <w:divsChild>
                                                <w:div w:id="1010527611">
                                                  <w:marLeft w:val="0"/>
                                                  <w:marRight w:val="300"/>
                                                  <w:marTop w:val="0"/>
                                                  <w:marBottom w:val="0"/>
                                                  <w:divBdr>
                                                    <w:top w:val="none" w:sz="0" w:space="0" w:color="auto"/>
                                                    <w:left w:val="none" w:sz="0" w:space="0" w:color="auto"/>
                                                    <w:bottom w:val="none" w:sz="0" w:space="0" w:color="auto"/>
                                                    <w:right w:val="none" w:sz="0" w:space="0" w:color="auto"/>
                                                  </w:divBdr>
                                                  <w:divsChild>
                                                    <w:div w:id="1060321702">
                                                      <w:marLeft w:val="0"/>
                                                      <w:marRight w:val="0"/>
                                                      <w:marTop w:val="0"/>
                                                      <w:marBottom w:val="0"/>
                                                      <w:divBdr>
                                                        <w:top w:val="none" w:sz="0" w:space="0" w:color="auto"/>
                                                        <w:left w:val="none" w:sz="0" w:space="0" w:color="auto"/>
                                                        <w:bottom w:val="none" w:sz="0" w:space="0" w:color="auto"/>
                                                        <w:right w:val="none" w:sz="0" w:space="0" w:color="auto"/>
                                                      </w:divBdr>
                                                      <w:divsChild>
                                                        <w:div w:id="141627331">
                                                          <w:marLeft w:val="0"/>
                                                          <w:marRight w:val="0"/>
                                                          <w:marTop w:val="0"/>
                                                          <w:marBottom w:val="300"/>
                                                          <w:divBdr>
                                                            <w:top w:val="single" w:sz="6" w:space="0" w:color="CCCCCC"/>
                                                            <w:left w:val="none" w:sz="0" w:space="0" w:color="auto"/>
                                                            <w:bottom w:val="none" w:sz="0" w:space="0" w:color="auto"/>
                                                            <w:right w:val="none" w:sz="0" w:space="0" w:color="auto"/>
                                                          </w:divBdr>
                                                          <w:divsChild>
                                                            <w:div w:id="2110268856">
                                                              <w:marLeft w:val="0"/>
                                                              <w:marRight w:val="0"/>
                                                              <w:marTop w:val="0"/>
                                                              <w:marBottom w:val="0"/>
                                                              <w:divBdr>
                                                                <w:top w:val="none" w:sz="0" w:space="0" w:color="auto"/>
                                                                <w:left w:val="none" w:sz="0" w:space="0" w:color="auto"/>
                                                                <w:bottom w:val="none" w:sz="0" w:space="0" w:color="auto"/>
                                                                <w:right w:val="none" w:sz="0" w:space="0" w:color="auto"/>
                                                              </w:divBdr>
                                                              <w:divsChild>
                                                                <w:div w:id="394353317">
                                                                  <w:marLeft w:val="0"/>
                                                                  <w:marRight w:val="0"/>
                                                                  <w:marTop w:val="0"/>
                                                                  <w:marBottom w:val="0"/>
                                                                  <w:divBdr>
                                                                    <w:top w:val="none" w:sz="0" w:space="0" w:color="auto"/>
                                                                    <w:left w:val="none" w:sz="0" w:space="0" w:color="auto"/>
                                                                    <w:bottom w:val="none" w:sz="0" w:space="0" w:color="auto"/>
                                                                    <w:right w:val="none" w:sz="0" w:space="0" w:color="auto"/>
                                                                  </w:divBdr>
                                                                  <w:divsChild>
                                                                    <w:div w:id="1135871871">
                                                                      <w:marLeft w:val="0"/>
                                                                      <w:marRight w:val="0"/>
                                                                      <w:marTop w:val="0"/>
                                                                      <w:marBottom w:val="0"/>
                                                                      <w:divBdr>
                                                                        <w:top w:val="none" w:sz="0" w:space="0" w:color="auto"/>
                                                                        <w:left w:val="none" w:sz="0" w:space="0" w:color="auto"/>
                                                                        <w:bottom w:val="none" w:sz="0" w:space="0" w:color="auto"/>
                                                                        <w:right w:val="none" w:sz="0" w:space="0" w:color="auto"/>
                                                                      </w:divBdr>
                                                                      <w:divsChild>
                                                                        <w:div w:id="19411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392919">
      <w:bodyDiv w:val="1"/>
      <w:marLeft w:val="0"/>
      <w:marRight w:val="0"/>
      <w:marTop w:val="0"/>
      <w:marBottom w:val="0"/>
      <w:divBdr>
        <w:top w:val="none" w:sz="0" w:space="0" w:color="auto"/>
        <w:left w:val="none" w:sz="0" w:space="0" w:color="auto"/>
        <w:bottom w:val="none" w:sz="0" w:space="0" w:color="auto"/>
        <w:right w:val="none" w:sz="0" w:space="0" w:color="auto"/>
      </w:divBdr>
    </w:div>
    <w:div w:id="1622885185">
      <w:bodyDiv w:val="1"/>
      <w:marLeft w:val="0"/>
      <w:marRight w:val="0"/>
      <w:marTop w:val="0"/>
      <w:marBottom w:val="0"/>
      <w:divBdr>
        <w:top w:val="none" w:sz="0" w:space="0" w:color="auto"/>
        <w:left w:val="none" w:sz="0" w:space="0" w:color="auto"/>
        <w:bottom w:val="none" w:sz="0" w:space="0" w:color="auto"/>
        <w:right w:val="none" w:sz="0" w:space="0" w:color="auto"/>
      </w:divBdr>
    </w:div>
    <w:div w:id="1646662533">
      <w:bodyDiv w:val="1"/>
      <w:marLeft w:val="0"/>
      <w:marRight w:val="0"/>
      <w:marTop w:val="0"/>
      <w:marBottom w:val="0"/>
      <w:divBdr>
        <w:top w:val="none" w:sz="0" w:space="0" w:color="auto"/>
        <w:left w:val="none" w:sz="0" w:space="0" w:color="auto"/>
        <w:bottom w:val="none" w:sz="0" w:space="0" w:color="auto"/>
        <w:right w:val="none" w:sz="0" w:space="0" w:color="auto"/>
      </w:divBdr>
    </w:div>
    <w:div w:id="1781412611">
      <w:bodyDiv w:val="1"/>
      <w:marLeft w:val="0"/>
      <w:marRight w:val="0"/>
      <w:marTop w:val="0"/>
      <w:marBottom w:val="0"/>
      <w:divBdr>
        <w:top w:val="none" w:sz="0" w:space="0" w:color="auto"/>
        <w:left w:val="none" w:sz="0" w:space="0" w:color="auto"/>
        <w:bottom w:val="none" w:sz="0" w:space="0" w:color="auto"/>
        <w:right w:val="none" w:sz="0" w:space="0" w:color="auto"/>
      </w:divBdr>
    </w:div>
    <w:div w:id="20212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fficiencyandaccess@milton-keyne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fficiencyandaccess@milton-keyne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fficiencyandaccess@milton-keynes.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06177/Free_school_presumption_AnnexC-_Model_criteria_for_LAs_and_propos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6539A60913D60F4E96CAC9015B29C9AB" ma:contentTypeVersion="7" ma:contentTypeDescription="MKC Branded Excel Template Document" ma:contentTypeScope="" ma:versionID="d07942f91913843e916942bb0088935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A1B05389-EF32-46A2-A6C2-4E786C72840F}">
  <ds:schemaRefs>
    <ds:schemaRef ds:uri="http://schemas.openxmlformats.org/officeDocument/2006/bibliography"/>
  </ds:schemaRefs>
</ds:datastoreItem>
</file>

<file path=customXml/itemProps2.xml><?xml version="1.0" encoding="utf-8"?>
<ds:datastoreItem xmlns:ds="http://schemas.openxmlformats.org/officeDocument/2006/customXml" ds:itemID="{B20F7851-DF5A-4B1C-BC28-4BC227325C59}">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4CE943D-4B53-4322-9526-529D6910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A1AA72-5606-4C05-ADB5-DCB041113769}">
  <ds:schemaRefs>
    <ds:schemaRef ds:uri="http://schemas.microsoft.com/sharepoint/v3/contenttype/forms"/>
  </ds:schemaRefs>
</ds:datastoreItem>
</file>

<file path=customXml/itemProps5.xml><?xml version="1.0" encoding="utf-8"?>
<ds:datastoreItem xmlns:ds="http://schemas.openxmlformats.org/officeDocument/2006/customXml" ds:itemID="{E115F59E-2132-457E-B1BF-A7FEEB28D2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15885</CharactersWithSpaces>
  <SharedDoc>false</SharedDoc>
  <HLinks>
    <vt:vector size="42" baseType="variant">
      <vt:variant>
        <vt:i4>4128787</vt:i4>
      </vt:variant>
      <vt:variant>
        <vt:i4>9</vt:i4>
      </vt:variant>
      <vt:variant>
        <vt:i4>0</vt:i4>
      </vt:variant>
      <vt:variant>
        <vt:i4>5</vt:i4>
      </vt:variant>
      <vt:variant>
        <vt:lpwstr>mailto:sufficiencyandaccess@milton-keynes.gov.uk</vt:lpwstr>
      </vt:variant>
      <vt:variant>
        <vt:lpwstr/>
      </vt:variant>
      <vt:variant>
        <vt:i4>2162807</vt:i4>
      </vt:variant>
      <vt:variant>
        <vt:i4>6</vt:i4>
      </vt:variant>
      <vt:variant>
        <vt:i4>0</vt:i4>
      </vt:variant>
      <vt:variant>
        <vt:i4>5</vt:i4>
      </vt:variant>
      <vt:variant>
        <vt:lpwstr>https://assets.publishing.service.gov.uk/government/uploads/system/uploads/attachment_data/file/706177/Free_school_presumption_AnnexC-_Model_criteria_for_LAs_and_proposers.pdf</vt:lpwstr>
      </vt:variant>
      <vt:variant>
        <vt:lpwstr/>
      </vt:variant>
      <vt:variant>
        <vt:i4>4128787</vt:i4>
      </vt:variant>
      <vt:variant>
        <vt:i4>3</vt:i4>
      </vt:variant>
      <vt:variant>
        <vt:i4>0</vt:i4>
      </vt:variant>
      <vt:variant>
        <vt:i4>5</vt:i4>
      </vt:variant>
      <vt:variant>
        <vt:lpwstr>mailto:sufficiencyandaccess@milton-keynes.gov.uk</vt:lpwstr>
      </vt:variant>
      <vt:variant>
        <vt:lpwstr/>
      </vt:variant>
      <vt:variant>
        <vt:i4>4128787</vt:i4>
      </vt:variant>
      <vt:variant>
        <vt:i4>0</vt:i4>
      </vt:variant>
      <vt:variant>
        <vt:i4>0</vt:i4>
      </vt:variant>
      <vt:variant>
        <vt:i4>5</vt:i4>
      </vt:variant>
      <vt:variant>
        <vt:lpwstr>mailto:sufficiencyandaccess@milton-keynes.gov.uk</vt:lpwstr>
      </vt:variant>
      <vt:variant>
        <vt:lpwstr/>
      </vt:variant>
      <vt:variant>
        <vt:i4>6422548</vt:i4>
      </vt:variant>
      <vt:variant>
        <vt:i4>6</vt:i4>
      </vt:variant>
      <vt:variant>
        <vt:i4>0</vt:i4>
      </vt:variant>
      <vt:variant>
        <vt:i4>5</vt:i4>
      </vt:variant>
      <vt:variant>
        <vt:lpwstr>mailto:Toni.Butler@milton-keynes.gov.uk</vt:lpwstr>
      </vt:variant>
      <vt:variant>
        <vt:lpwstr/>
      </vt:variant>
      <vt:variant>
        <vt:i4>6422548</vt:i4>
      </vt:variant>
      <vt:variant>
        <vt:i4>3</vt:i4>
      </vt:variant>
      <vt:variant>
        <vt:i4>0</vt:i4>
      </vt:variant>
      <vt:variant>
        <vt:i4>5</vt:i4>
      </vt:variant>
      <vt:variant>
        <vt:lpwstr>mailto:Toni.Butler@milton-keynes.gov.uk</vt:lpwstr>
      </vt:variant>
      <vt:variant>
        <vt:lpwstr/>
      </vt:variant>
      <vt:variant>
        <vt:i4>6422548</vt:i4>
      </vt:variant>
      <vt:variant>
        <vt:i4>0</vt:i4>
      </vt:variant>
      <vt:variant>
        <vt:i4>0</vt:i4>
      </vt:variant>
      <vt:variant>
        <vt:i4>5</vt:i4>
      </vt:variant>
      <vt:variant>
        <vt:lpwstr>mailto:Toni.Butler@milton-keynes.gov.uk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Toni Butler</cp:lastModifiedBy>
  <cp:revision>58</cp:revision>
  <cp:lastPrinted>2025-05-13T14:28:00Z</cp:lastPrinted>
  <dcterms:created xsi:type="dcterms:W3CDTF">2025-04-10T14:43:00Z</dcterms:created>
  <dcterms:modified xsi:type="dcterms:W3CDTF">2025-05-14T09:31:00Z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0x01010054A39C6B0182D84CB6645B035BA02E08006539A60913D60F4E96CAC9015B29C9AB</vt:lpwstr>
  </property>
  <property fmtid="{D5CDD505-2E9C-101B-9397-08002B2CF9AE}" pid="3" name="Order">
    <vt:r8>18400</vt:r8>
  </property>
</Properties>
</file>