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B4AF5" w14:textId="3E67596B" w:rsidR="000C3B94" w:rsidRPr="001F3075" w:rsidRDefault="004E62D9" w:rsidP="001F3075">
      <w:pPr>
        <w:tabs>
          <w:tab w:val="left" w:pos="0"/>
        </w:tabs>
        <w:spacing w:after="0" w:line="240" w:lineRule="auto"/>
        <w:jc w:val="both"/>
        <w:outlineLvl w:val="0"/>
        <w:rPr>
          <w:rFonts w:cstheme="minorHAnsi"/>
          <w:b/>
          <w:sz w:val="48"/>
          <w:szCs w:val="48"/>
        </w:rPr>
      </w:pPr>
      <w:r w:rsidRPr="001F3075">
        <w:rPr>
          <w:rFonts w:cstheme="minorHAnsi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5C59D10" wp14:editId="090EC480">
            <wp:simplePos x="0" y="0"/>
            <wp:positionH relativeFrom="margin">
              <wp:posOffset>3667125</wp:posOffset>
            </wp:positionH>
            <wp:positionV relativeFrom="paragraph">
              <wp:posOffset>-90805</wp:posOffset>
            </wp:positionV>
            <wp:extent cx="2000250" cy="499066"/>
            <wp:effectExtent l="0" t="0" r="0" b="0"/>
            <wp:wrapNone/>
            <wp:docPr id="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49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075" w:rsidRPr="001F3075">
        <w:rPr>
          <w:rFonts w:ascii="Amasis MT Pro Black" w:hAnsi="Amasis MT Pro Black" w:cstheme="minorHAnsi"/>
          <w:b/>
          <w:sz w:val="48"/>
          <w:szCs w:val="48"/>
        </w:rPr>
        <w:t>Call-In Request Form</w:t>
      </w:r>
    </w:p>
    <w:p w14:paraId="626A072F" w14:textId="2C63CD38" w:rsidR="001B0E95" w:rsidRDefault="00ED1111">
      <w:pPr>
        <w:rPr>
          <w:rFonts w:cstheme="minorHAnsi"/>
          <w:b/>
          <w:sz w:val="26"/>
          <w:szCs w:val="26"/>
        </w:rPr>
      </w:pPr>
      <w:r w:rsidRPr="0092235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068BC04A" wp14:editId="487B24F4">
                <wp:simplePos x="0" y="0"/>
                <wp:positionH relativeFrom="column">
                  <wp:posOffset>-104774</wp:posOffset>
                </wp:positionH>
                <wp:positionV relativeFrom="paragraph">
                  <wp:posOffset>257175</wp:posOffset>
                </wp:positionV>
                <wp:extent cx="6038850" cy="723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723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8CCEC" w14:textId="08ECEF50" w:rsidR="0092235A" w:rsidRDefault="009223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BC0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20.25pt;width:475.5pt;height:57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" fillcolor="#d8d8d8 [2732]" stroked="f">
                <v:textbox>
                  <w:txbxContent>
                    <w:p w14:paraId="4E98CCEC" w14:textId="08ECEF50" w:rsidR="0092235A" w:rsidRDefault="0092235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49406B43" wp14:editId="204A8575">
            <wp:simplePos x="0" y="0"/>
            <wp:positionH relativeFrom="column">
              <wp:posOffset>-9525</wp:posOffset>
            </wp:positionH>
            <wp:positionV relativeFrom="paragraph">
              <wp:posOffset>304800</wp:posOffset>
            </wp:positionV>
            <wp:extent cx="590550" cy="590550"/>
            <wp:effectExtent l="0" t="0" r="0" b="0"/>
            <wp:wrapNone/>
            <wp:docPr id="20" name="Graphic 19" descr="Information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071C618A-921E-BDA0-6BC1-823AC4804E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19" descr="Information with solid fill">
                      <a:extLst>
                        <a:ext uri="{FF2B5EF4-FFF2-40B4-BE49-F238E27FC236}">
                          <a16:creationId xmlns:a16="http://schemas.microsoft.com/office/drawing/2014/main" id="{071C618A-921E-BDA0-6BC1-823AC4804E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F618C5" w14:textId="21A8D5AD" w:rsidR="001B0E95" w:rsidRPr="0092235A" w:rsidRDefault="00C7352B" w:rsidP="00D4638F">
      <w:pPr>
        <w:spacing w:after="480"/>
        <w:ind w:left="992" w:right="-187"/>
      </w:pPr>
      <w:r w:rsidRPr="0092235A">
        <w:t xml:space="preserve">This form must be completed by </w:t>
      </w:r>
      <w:r w:rsidR="005C6C62" w:rsidRPr="0092235A">
        <w:t>either:</w:t>
      </w:r>
      <w:r w:rsidR="00CD1413" w:rsidRPr="0092235A">
        <w:t xml:space="preserve"> </w:t>
      </w:r>
      <w:r w:rsidR="005C6C62" w:rsidRPr="0092235A">
        <w:t>10% of the membership of the Council</w:t>
      </w:r>
      <w:r w:rsidR="00CD1413" w:rsidRPr="0092235A">
        <w:t>; or a minimum of 40% of the members of the relevant scrutiny committee</w:t>
      </w:r>
      <w:r w:rsidR="0059599B" w:rsidRPr="0092235A">
        <w:t xml:space="preserve"> (rounded up</w:t>
      </w:r>
      <w:r w:rsidR="0003246F">
        <w:t xml:space="preserve">). </w:t>
      </w:r>
      <w:r w:rsidR="0059599B" w:rsidRPr="0092235A">
        <w:t xml:space="preserve">It must be </w:t>
      </w:r>
      <w:r w:rsidR="00CD1413" w:rsidRPr="0092235A">
        <w:t>received by the Monitoring Officer</w:t>
      </w:r>
      <w:r w:rsidR="002964B3" w:rsidRPr="0092235A">
        <w:t xml:space="preserve"> by 5pm on the date specified on the decision notice.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2405"/>
        <w:gridCol w:w="7093"/>
      </w:tblGrid>
      <w:tr w:rsidR="00C7352B" w14:paraId="109DC7E5" w14:textId="77777777" w:rsidTr="00ED1111">
        <w:trPr>
          <w:trHeight w:val="454"/>
        </w:trPr>
        <w:tc>
          <w:tcPr>
            <w:tcW w:w="2405" w:type="dxa"/>
            <w:vAlign w:val="center"/>
          </w:tcPr>
          <w:p w14:paraId="2F41D7FA" w14:textId="2FC0A7A8" w:rsidR="00AE10F8" w:rsidRDefault="0059327E" w:rsidP="001F3075">
            <w:r>
              <w:t>Date of Decision:</w:t>
            </w:r>
          </w:p>
        </w:tc>
        <w:tc>
          <w:tcPr>
            <w:tcW w:w="7093" w:type="dxa"/>
            <w:vAlign w:val="center"/>
          </w:tcPr>
          <w:p w14:paraId="0C0756E8" w14:textId="77777777" w:rsidR="00C7352B" w:rsidRDefault="00C7352B" w:rsidP="001F3075"/>
        </w:tc>
      </w:tr>
      <w:tr w:rsidR="0059327E" w14:paraId="747CD1FD" w14:textId="77777777" w:rsidTr="00ED1111">
        <w:trPr>
          <w:trHeight w:val="454"/>
        </w:trPr>
        <w:tc>
          <w:tcPr>
            <w:tcW w:w="2405" w:type="dxa"/>
            <w:vAlign w:val="center"/>
          </w:tcPr>
          <w:p w14:paraId="6177324F" w14:textId="2D265DF1" w:rsidR="0059327E" w:rsidRDefault="0059327E" w:rsidP="001F3075">
            <w:r w:rsidRPr="0059327E">
              <w:t>Decision to be Called In:</w:t>
            </w:r>
          </w:p>
        </w:tc>
        <w:tc>
          <w:tcPr>
            <w:tcW w:w="7093" w:type="dxa"/>
            <w:vAlign w:val="center"/>
          </w:tcPr>
          <w:p w14:paraId="34D1ECF9" w14:textId="77777777" w:rsidR="0059327E" w:rsidRDefault="0059327E" w:rsidP="001F3075"/>
        </w:tc>
      </w:tr>
    </w:tbl>
    <w:p w14:paraId="235567CE" w14:textId="79724F66" w:rsidR="00C7352B" w:rsidRPr="00904A7A" w:rsidRDefault="00C7352B">
      <w:pPr>
        <w:rPr>
          <w:sz w:val="4"/>
          <w:szCs w:val="4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21"/>
        <w:gridCol w:w="8226"/>
        <w:gridCol w:w="851"/>
      </w:tblGrid>
      <w:tr w:rsidR="00AB087B" w:rsidRPr="0016440D" w14:paraId="469139A9" w14:textId="77777777" w:rsidTr="00794BD3">
        <w:trPr>
          <w:trHeight w:val="510"/>
        </w:trPr>
        <w:tc>
          <w:tcPr>
            <w:tcW w:w="8647" w:type="dxa"/>
            <w:gridSpan w:val="2"/>
            <w:vAlign w:val="center"/>
          </w:tcPr>
          <w:p w14:paraId="3D5FF9CE" w14:textId="271B4D8F" w:rsidR="00AB087B" w:rsidRPr="00794BD3" w:rsidRDefault="001F3075" w:rsidP="00AB087B">
            <w:pPr>
              <w:rPr>
                <w:rFonts w:ascii="Amasis MT Pro Black" w:hAnsi="Amasis MT Pro Black"/>
                <w:sz w:val="24"/>
                <w:szCs w:val="24"/>
              </w:rPr>
            </w:pPr>
            <w:r w:rsidRPr="00794BD3">
              <w:rPr>
                <w:rFonts w:ascii="Amasis MT Pro Black" w:hAnsi="Amasis MT Pro Black"/>
                <w:sz w:val="24"/>
                <w:szCs w:val="24"/>
              </w:rPr>
              <w:t>Reasons for Call-In</w:t>
            </w:r>
          </w:p>
        </w:tc>
        <w:tc>
          <w:tcPr>
            <w:tcW w:w="851" w:type="dxa"/>
            <w:vAlign w:val="center"/>
          </w:tcPr>
          <w:p w14:paraId="25FF19E5" w14:textId="000E103C" w:rsidR="00AB087B" w:rsidRPr="00794BD3" w:rsidRDefault="001F3075" w:rsidP="0097155C">
            <w:pPr>
              <w:jc w:val="center"/>
              <w:rPr>
                <w:rFonts w:ascii="Amasis MT Pro Black" w:hAnsi="Amasis MT Pro Black"/>
                <w:sz w:val="24"/>
                <w:szCs w:val="24"/>
              </w:rPr>
            </w:pPr>
            <w:r w:rsidRPr="00794BD3">
              <w:rPr>
                <w:rFonts w:ascii="Amasis MT Pro Black" w:hAnsi="Amasis MT Pro Black"/>
                <w:sz w:val="24"/>
                <w:szCs w:val="24"/>
              </w:rPr>
              <w:t>Tick</w:t>
            </w:r>
          </w:p>
        </w:tc>
      </w:tr>
      <w:tr w:rsidR="008A527E" w14:paraId="3F454ADD" w14:textId="77777777" w:rsidTr="00ED1111">
        <w:trPr>
          <w:trHeight w:val="680"/>
        </w:trPr>
        <w:tc>
          <w:tcPr>
            <w:tcW w:w="421" w:type="dxa"/>
          </w:tcPr>
          <w:p w14:paraId="4C5DEF92" w14:textId="447E5BC4" w:rsidR="008A527E" w:rsidRDefault="00AB087B" w:rsidP="007903C6">
            <w:pPr>
              <w:spacing w:before="40" w:after="40"/>
            </w:pPr>
            <w:r>
              <w:t>1.</w:t>
            </w:r>
          </w:p>
        </w:tc>
        <w:tc>
          <w:tcPr>
            <w:tcW w:w="8226" w:type="dxa"/>
          </w:tcPr>
          <w:p w14:paraId="4ABC9273" w14:textId="641E0934" w:rsidR="008A527E" w:rsidRDefault="00AB087B" w:rsidP="007903C6">
            <w:pPr>
              <w:spacing w:before="40" w:after="40"/>
            </w:pPr>
            <w:r>
              <w:t>T</w:t>
            </w:r>
            <w:r w:rsidR="00923FEB" w:rsidRPr="00923FEB">
              <w:t>he decision materially departed from the Council’s agreed Budget and Policy</w:t>
            </w:r>
            <w:r w:rsidR="00D94590">
              <w:t xml:space="preserve"> </w:t>
            </w:r>
            <w:r w:rsidR="00923FEB" w:rsidRPr="00923FEB">
              <w:t>framework</w:t>
            </w:r>
            <w:r w:rsidR="005B671F">
              <w:t>.</w:t>
            </w:r>
          </w:p>
        </w:tc>
        <w:sdt>
          <w:sdtPr>
            <w:id w:val="-123299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F4B1A86" w14:textId="30852CCB" w:rsidR="008A527E" w:rsidRDefault="00A04F16" w:rsidP="00904A7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A527E" w14:paraId="015A7CA5" w14:textId="77777777" w:rsidTr="00ED1111">
        <w:trPr>
          <w:trHeight w:val="680"/>
        </w:trPr>
        <w:tc>
          <w:tcPr>
            <w:tcW w:w="421" w:type="dxa"/>
          </w:tcPr>
          <w:p w14:paraId="6055E55D" w14:textId="32316BD3" w:rsidR="008A527E" w:rsidRDefault="00AB087B" w:rsidP="007903C6">
            <w:pPr>
              <w:spacing w:before="40" w:after="40"/>
            </w:pPr>
            <w:r>
              <w:t>2.</w:t>
            </w:r>
          </w:p>
        </w:tc>
        <w:tc>
          <w:tcPr>
            <w:tcW w:w="8226" w:type="dxa"/>
          </w:tcPr>
          <w:p w14:paraId="5A4CFBE6" w14:textId="58F43903" w:rsidR="008A527E" w:rsidRDefault="00AB087B" w:rsidP="007903C6">
            <w:pPr>
              <w:spacing w:before="40" w:after="40"/>
            </w:pPr>
            <w:r>
              <w:t>T</w:t>
            </w:r>
            <w:r w:rsidR="00C37811" w:rsidRPr="00C37811">
              <w:t>he decision is either unlawful or not in line with the Access to Information Procedure Rules</w:t>
            </w:r>
            <w:r w:rsidR="005B671F">
              <w:t>.</w:t>
            </w:r>
          </w:p>
        </w:tc>
        <w:sdt>
          <w:sdtPr>
            <w:id w:val="137982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6687B99" w14:textId="16D1B1D2" w:rsidR="008A527E" w:rsidRDefault="00904A7A" w:rsidP="00904A7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A527E" w14:paraId="6C3380AE" w14:textId="77777777" w:rsidTr="00ED1111">
        <w:trPr>
          <w:trHeight w:val="680"/>
        </w:trPr>
        <w:tc>
          <w:tcPr>
            <w:tcW w:w="421" w:type="dxa"/>
          </w:tcPr>
          <w:p w14:paraId="076C742D" w14:textId="4E61C8C1" w:rsidR="008A527E" w:rsidRDefault="00AB087B" w:rsidP="007903C6">
            <w:pPr>
              <w:spacing w:before="40" w:after="40"/>
            </w:pPr>
            <w:r>
              <w:t>3.</w:t>
            </w:r>
          </w:p>
        </w:tc>
        <w:tc>
          <w:tcPr>
            <w:tcW w:w="8226" w:type="dxa"/>
          </w:tcPr>
          <w:p w14:paraId="66B19898" w14:textId="34D55EC4" w:rsidR="008A527E" w:rsidRDefault="00AB087B" w:rsidP="007903C6">
            <w:pPr>
              <w:spacing w:before="40" w:after="40"/>
            </w:pPr>
            <w:r>
              <w:t>T</w:t>
            </w:r>
            <w:r w:rsidRPr="00AB087B">
              <w:t xml:space="preserve">he decision maker did not sufficiently </w:t>
            </w:r>
            <w:proofErr w:type="gramStart"/>
            <w:r w:rsidRPr="00AB087B">
              <w:t>take into account</w:t>
            </w:r>
            <w:proofErr w:type="gramEnd"/>
            <w:r w:rsidRPr="00AB087B">
              <w:t xml:space="preserve"> relevant issues, or there was insufficient evidence or information on which to base a decision.</w:t>
            </w:r>
          </w:p>
        </w:tc>
        <w:sdt>
          <w:sdtPr>
            <w:id w:val="-1258740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637F80A" w14:textId="5FB29259" w:rsidR="008A527E" w:rsidRDefault="00904A7A" w:rsidP="00904A7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CB76A48" w14:textId="7EFAC9D5" w:rsidR="009244FA" w:rsidRDefault="009244FA" w:rsidP="00D94590">
      <w:pPr>
        <w:spacing w:before="240"/>
        <w:ind w:left="-142" w:right="-330"/>
      </w:pPr>
      <w:r>
        <w:t xml:space="preserve">Please set out in detail the evidence that demonstrates the reason(s) selected for call-in. Please note that any reasons for call-in that you wish to </w:t>
      </w:r>
      <w:proofErr w:type="gramStart"/>
      <w:r>
        <w:t>make reference</w:t>
      </w:r>
      <w:proofErr w:type="gramEnd"/>
      <w:r>
        <w:t xml:space="preserve"> to at the meeting must be detailed on this form.  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16440D" w14:paraId="7F9FA267" w14:textId="77777777" w:rsidTr="00ED1111">
        <w:tc>
          <w:tcPr>
            <w:tcW w:w="9498" w:type="dxa"/>
          </w:tcPr>
          <w:p w14:paraId="0840EC1D" w14:textId="75D00D08" w:rsidR="00EC6E3E" w:rsidRDefault="00EC6E3E">
            <w:bookmarkStart w:id="0" w:name="_Hlk197416025"/>
          </w:p>
          <w:p w14:paraId="7419CFF2" w14:textId="06FAE048" w:rsidR="00EC6E3E" w:rsidRDefault="00EC6E3E"/>
          <w:p w14:paraId="2FCE267F" w14:textId="77777777" w:rsidR="009244FA" w:rsidRDefault="009244FA"/>
          <w:p w14:paraId="42E0C07B" w14:textId="77777777" w:rsidR="009244FA" w:rsidRDefault="009244FA"/>
          <w:p w14:paraId="457CBD85" w14:textId="77777777" w:rsidR="00EC6E3E" w:rsidRDefault="00EC6E3E"/>
          <w:p w14:paraId="48DD8E41" w14:textId="77777777" w:rsidR="00904A7A" w:rsidRDefault="00904A7A"/>
          <w:p w14:paraId="1E6D3E51" w14:textId="77777777" w:rsidR="00904A7A" w:rsidRDefault="00904A7A"/>
          <w:p w14:paraId="6F4B5E2C" w14:textId="77777777" w:rsidR="00904A7A" w:rsidRDefault="00904A7A"/>
          <w:p w14:paraId="031E4023" w14:textId="77777777" w:rsidR="00904A7A" w:rsidRDefault="00904A7A"/>
          <w:p w14:paraId="201ACE5E" w14:textId="77777777" w:rsidR="00904A7A" w:rsidRDefault="00904A7A"/>
          <w:p w14:paraId="2058BD78" w14:textId="77777777" w:rsidR="00904A7A" w:rsidRDefault="00904A7A"/>
          <w:p w14:paraId="72CE54E5" w14:textId="77777777" w:rsidR="00904A7A" w:rsidRDefault="00904A7A"/>
          <w:p w14:paraId="676AD591" w14:textId="77777777" w:rsidR="00904A7A" w:rsidRDefault="00904A7A"/>
          <w:p w14:paraId="58F54F0B" w14:textId="77777777" w:rsidR="006F14DB" w:rsidRDefault="006F14DB"/>
          <w:p w14:paraId="5F9F5C2A" w14:textId="77777777" w:rsidR="006F14DB" w:rsidRDefault="006F14DB"/>
        </w:tc>
      </w:tr>
    </w:tbl>
    <w:bookmarkEnd w:id="0"/>
    <w:p w14:paraId="6F682170" w14:textId="0DA64497" w:rsidR="008A527E" w:rsidRDefault="009244FA" w:rsidP="00B30E1E">
      <w:pPr>
        <w:spacing w:before="240"/>
        <w:ind w:left="-142"/>
      </w:pPr>
      <w:r w:rsidRPr="009244FA">
        <w:t>Wha</w:t>
      </w:r>
      <w:r w:rsidR="00F25C47">
        <w:t xml:space="preserve">t </w:t>
      </w:r>
      <w:r w:rsidRPr="009244FA">
        <w:t>alternative or additional steps could be taken to address the above concerns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D7671F" w14:paraId="32601067" w14:textId="77777777" w:rsidTr="00EC2573">
        <w:tc>
          <w:tcPr>
            <w:tcW w:w="9498" w:type="dxa"/>
          </w:tcPr>
          <w:p w14:paraId="1CD60EAA" w14:textId="77777777" w:rsidR="00D7671F" w:rsidRDefault="00D7671F"/>
          <w:p w14:paraId="5AFD5E0E" w14:textId="77777777" w:rsidR="00D7671F" w:rsidRDefault="00D7671F"/>
          <w:p w14:paraId="71FBB4DB" w14:textId="77777777" w:rsidR="00904A7A" w:rsidRDefault="00904A7A"/>
          <w:p w14:paraId="53BA381B" w14:textId="77777777" w:rsidR="00904A7A" w:rsidRDefault="00904A7A"/>
          <w:p w14:paraId="450E382C" w14:textId="77777777" w:rsidR="00D7671F" w:rsidRDefault="00D7671F"/>
          <w:p w14:paraId="4D8DB7D7" w14:textId="77777777" w:rsidR="00D7671F" w:rsidRDefault="00D7671F"/>
          <w:p w14:paraId="50D2945D" w14:textId="77777777" w:rsidR="00D7671F" w:rsidRDefault="00D7671F"/>
          <w:p w14:paraId="399284C9" w14:textId="77777777" w:rsidR="00D7671F" w:rsidRDefault="00D7671F"/>
          <w:p w14:paraId="44FCD40F" w14:textId="77777777" w:rsidR="00D7671F" w:rsidRDefault="00D7671F"/>
        </w:tc>
      </w:tr>
    </w:tbl>
    <w:p w14:paraId="3BEAE193" w14:textId="77777777" w:rsidR="00D94590" w:rsidRDefault="00D94590" w:rsidP="00D7671F">
      <w:pPr>
        <w:spacing w:before="240"/>
      </w:pPr>
    </w:p>
    <w:p w14:paraId="1573B65D" w14:textId="77777777" w:rsidR="0036435C" w:rsidRDefault="0036435C" w:rsidP="00402CB5">
      <w:pPr>
        <w:spacing w:before="240" w:after="0"/>
        <w:ind w:left="-284"/>
        <w:rPr>
          <w:rFonts w:ascii="Amasis MT Pro Black" w:hAnsi="Amasis MT Pro Black"/>
          <w:sz w:val="24"/>
          <w:szCs w:val="24"/>
        </w:rPr>
      </w:pPr>
      <w:r>
        <w:rPr>
          <w:rFonts w:ascii="Amasis MT Pro Black" w:hAnsi="Amasis MT Pro Black"/>
          <w:sz w:val="24"/>
          <w:szCs w:val="24"/>
        </w:rPr>
        <w:lastRenderedPageBreak/>
        <w:t>Call in Type</w:t>
      </w:r>
    </w:p>
    <w:p w14:paraId="4C16458F" w14:textId="6C973344" w:rsidR="00D07B33" w:rsidRPr="00D07B33" w:rsidRDefault="00D07B33" w:rsidP="004D42E6">
      <w:pPr>
        <w:spacing w:after="240"/>
        <w:ind w:left="-284"/>
        <w:rPr>
          <w:rFonts w:cstheme="minorHAnsi"/>
        </w:rPr>
      </w:pPr>
      <w:r w:rsidRPr="00D07B33">
        <w:rPr>
          <w:rFonts w:cstheme="minorHAnsi"/>
        </w:rPr>
        <w:t>Please indicate the type of call-in</w:t>
      </w:r>
    </w:p>
    <w:tbl>
      <w:tblPr>
        <w:tblStyle w:val="TableGrid"/>
        <w:tblW w:w="9780" w:type="dxa"/>
        <w:tblInd w:w="-284" w:type="dxa"/>
        <w:tblLook w:val="04A0" w:firstRow="1" w:lastRow="0" w:firstColumn="1" w:lastColumn="0" w:noHBand="0" w:noVBand="1"/>
      </w:tblPr>
      <w:tblGrid>
        <w:gridCol w:w="4309"/>
        <w:gridCol w:w="567"/>
        <w:gridCol w:w="4337"/>
        <w:gridCol w:w="567"/>
      </w:tblGrid>
      <w:tr w:rsidR="00CE7566" w14:paraId="00A1E5C1" w14:textId="77777777" w:rsidTr="00CE7566">
        <w:trPr>
          <w:trHeight w:val="454"/>
        </w:trPr>
        <w:tc>
          <w:tcPr>
            <w:tcW w:w="4309" w:type="dxa"/>
            <w:tcBorders>
              <w:bottom w:val="single" w:sz="4" w:space="0" w:color="auto"/>
            </w:tcBorders>
            <w:vAlign w:val="center"/>
          </w:tcPr>
          <w:p w14:paraId="0AD11714" w14:textId="67C463BE" w:rsidR="0036435C" w:rsidRPr="00DA4B82" w:rsidRDefault="0091167C" w:rsidP="0036435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40% </w:t>
            </w:r>
            <w:r w:rsidR="00570221">
              <w:rPr>
                <w:rFonts w:cstheme="minorHAnsi"/>
              </w:rPr>
              <w:t xml:space="preserve">Relevant </w:t>
            </w:r>
            <w:r>
              <w:rPr>
                <w:rFonts w:cstheme="minorHAnsi"/>
              </w:rPr>
              <w:t xml:space="preserve">Scrutiny Councillors </w:t>
            </w:r>
          </w:p>
        </w:tc>
        <w:sdt>
          <w:sdtPr>
            <w:rPr>
              <w:rFonts w:cstheme="minorHAnsi"/>
            </w:rPr>
            <w:id w:val="1167135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126F03EE" w14:textId="778E6DBF" w:rsidR="0036435C" w:rsidRPr="00DA4B82" w:rsidRDefault="00E21A6D" w:rsidP="0006467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37" w:type="dxa"/>
            <w:tcBorders>
              <w:bottom w:val="single" w:sz="4" w:space="0" w:color="auto"/>
            </w:tcBorders>
            <w:vAlign w:val="center"/>
          </w:tcPr>
          <w:p w14:paraId="47F674A3" w14:textId="53557365" w:rsidR="0036435C" w:rsidRPr="00DA4B82" w:rsidRDefault="0091167C" w:rsidP="0036435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10% </w:t>
            </w:r>
            <w:r w:rsidR="00570221">
              <w:rPr>
                <w:rFonts w:cstheme="minorHAnsi"/>
              </w:rPr>
              <w:t xml:space="preserve">MKCC Councillors </w:t>
            </w:r>
          </w:p>
        </w:tc>
        <w:sdt>
          <w:sdtPr>
            <w:rPr>
              <w:rFonts w:cstheme="minorHAnsi"/>
            </w:rPr>
            <w:id w:val="-794743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54E56D60" w14:textId="1F3B17EA" w:rsidR="0036435C" w:rsidRPr="00DA4B82" w:rsidRDefault="00570221" w:rsidP="0006467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CE7566" w14:paraId="68A1EC34" w14:textId="77777777" w:rsidTr="00CE7566">
        <w:trPr>
          <w:trHeight w:val="113"/>
        </w:trPr>
        <w:tc>
          <w:tcPr>
            <w:tcW w:w="9780" w:type="dxa"/>
            <w:gridSpan w:val="4"/>
            <w:tcBorders>
              <w:left w:val="nil"/>
              <w:right w:val="nil"/>
            </w:tcBorders>
            <w:vAlign w:val="center"/>
          </w:tcPr>
          <w:p w14:paraId="744A7CC8" w14:textId="77777777" w:rsidR="00CE7566" w:rsidRPr="00CE7566" w:rsidRDefault="00CE7566" w:rsidP="00064677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</w:tr>
      <w:tr w:rsidR="00064677" w14:paraId="028E121E" w14:textId="77777777" w:rsidTr="00CE7566">
        <w:trPr>
          <w:trHeight w:val="454"/>
        </w:trPr>
        <w:tc>
          <w:tcPr>
            <w:tcW w:w="4309" w:type="dxa"/>
            <w:vAlign w:val="center"/>
          </w:tcPr>
          <w:p w14:paraId="33B8BF3E" w14:textId="4554F69F" w:rsidR="00064677" w:rsidRDefault="00CE7566" w:rsidP="0036435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Relevant </w:t>
            </w:r>
            <w:r w:rsidR="008D2C77">
              <w:rPr>
                <w:rFonts w:cstheme="minorHAnsi"/>
              </w:rPr>
              <w:t>S</w:t>
            </w:r>
            <w:r>
              <w:rPr>
                <w:rFonts w:cstheme="minorHAnsi"/>
              </w:rPr>
              <w:t>crutiny Committee:</w:t>
            </w:r>
          </w:p>
        </w:tc>
        <w:sdt>
          <w:sdtPr>
            <w:rPr>
              <w:rFonts w:cstheme="minorHAnsi"/>
            </w:rPr>
            <w:id w:val="-31804665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Not Appplicable (not a scrutiny call-in)" w:value="Not Appplicable (not a scrutiny call-in)"/>
              <w:listItem w:displayText="Budget &amp; Resources (3 sigs req)" w:value="Budget &amp; Resources (3 sigs req)"/>
              <w:listItem w:displayText="Children &amp; Young People (4 sigs req)" w:value="Children &amp; Young People (4 sigs req)"/>
              <w:listItem w:displayText="Community &amp; Partnerships (3 sigs req)" w:value="Community &amp; Partnerships (3 sigs req)"/>
              <w:listItem w:displayText="Environment &amp; Place (3 sigs req)" w:value="Environment &amp; Place (3 sigs req)"/>
              <w:listItem w:displayText="Health, Housing &amp; Adults (4 sigsreq)" w:value="Health, Housing &amp; Adults (4 sigsreq)"/>
            </w:dropDownList>
          </w:sdtPr>
          <w:sdtEndPr/>
          <w:sdtContent>
            <w:tc>
              <w:tcPr>
                <w:tcW w:w="5471" w:type="dxa"/>
                <w:gridSpan w:val="3"/>
                <w:vAlign w:val="center"/>
              </w:tcPr>
              <w:p w14:paraId="4804FDEC" w14:textId="7E4E546D" w:rsidR="00064677" w:rsidRDefault="00E21A6D" w:rsidP="0036435C">
                <w:pPr>
                  <w:rPr>
                    <w:rFonts w:cstheme="minorHAnsi"/>
                  </w:rPr>
                </w:pPr>
                <w:r w:rsidRPr="00D324F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E59C246" w14:textId="065EACEB" w:rsidR="00402CB5" w:rsidRPr="00794BD3" w:rsidRDefault="006F14DB" w:rsidP="00402CB5">
      <w:pPr>
        <w:spacing w:before="240" w:after="0"/>
        <w:ind w:left="-284"/>
        <w:rPr>
          <w:sz w:val="24"/>
          <w:szCs w:val="24"/>
        </w:rPr>
      </w:pPr>
      <w:r w:rsidRPr="00794BD3">
        <w:rPr>
          <w:rFonts w:ascii="Amasis MT Pro Black" w:hAnsi="Amasis MT Pro Black"/>
          <w:sz w:val="24"/>
          <w:szCs w:val="24"/>
        </w:rPr>
        <w:t>C</w:t>
      </w:r>
      <w:r w:rsidR="00C87FD9">
        <w:rPr>
          <w:rFonts w:ascii="Amasis MT Pro Black" w:hAnsi="Amasis MT Pro Black"/>
          <w:sz w:val="24"/>
          <w:szCs w:val="24"/>
        </w:rPr>
        <w:t>ouncillor c</w:t>
      </w:r>
      <w:r w:rsidRPr="00794BD3">
        <w:rPr>
          <w:rFonts w:ascii="Amasis MT Pro Black" w:hAnsi="Amasis MT Pro Black"/>
          <w:sz w:val="24"/>
          <w:szCs w:val="24"/>
        </w:rPr>
        <w:t xml:space="preserve">all-In </w:t>
      </w:r>
      <w:r w:rsidR="00D94590" w:rsidRPr="00794BD3">
        <w:rPr>
          <w:rFonts w:ascii="Amasis MT Pro Black" w:hAnsi="Amasis MT Pro Black"/>
          <w:sz w:val="24"/>
          <w:szCs w:val="24"/>
        </w:rPr>
        <w:t>Signatories</w:t>
      </w:r>
      <w:r w:rsidRPr="00794BD3">
        <w:rPr>
          <w:sz w:val="24"/>
          <w:szCs w:val="24"/>
        </w:rPr>
        <w:t xml:space="preserve"> </w:t>
      </w:r>
    </w:p>
    <w:p w14:paraId="7322FA30" w14:textId="0014330E" w:rsidR="0016440D" w:rsidRDefault="00402CB5" w:rsidP="00402CB5">
      <w:pPr>
        <w:spacing w:after="240"/>
        <w:ind w:left="-284"/>
      </w:pPr>
      <w:r>
        <w:t>P</w:t>
      </w:r>
      <w:r w:rsidR="006F14DB">
        <w:t>lease identify one lead member</w:t>
      </w:r>
      <w:r w:rsidR="000F338D">
        <w:t xml:space="preserve"> who will act as the contact point</w:t>
      </w:r>
      <w:r w:rsidR="00A04F16">
        <w:t>.</w:t>
      </w:r>
    </w:p>
    <w:tbl>
      <w:tblPr>
        <w:tblStyle w:val="TableGrid"/>
        <w:tblW w:w="9776" w:type="dxa"/>
        <w:tblInd w:w="-289" w:type="dxa"/>
        <w:tblLook w:val="04A0" w:firstRow="1" w:lastRow="0" w:firstColumn="1" w:lastColumn="0" w:noHBand="0" w:noVBand="1"/>
      </w:tblPr>
      <w:tblGrid>
        <w:gridCol w:w="417"/>
        <w:gridCol w:w="3102"/>
        <w:gridCol w:w="3847"/>
        <w:gridCol w:w="1701"/>
        <w:gridCol w:w="709"/>
      </w:tblGrid>
      <w:tr w:rsidR="00390B10" w14:paraId="24472FF8" w14:textId="62D690DD" w:rsidTr="00D94590">
        <w:trPr>
          <w:trHeight w:val="567"/>
        </w:trPr>
        <w:tc>
          <w:tcPr>
            <w:tcW w:w="417" w:type="dxa"/>
            <w:vAlign w:val="center"/>
          </w:tcPr>
          <w:p w14:paraId="35C87F65" w14:textId="77777777" w:rsidR="00390B10" w:rsidRDefault="00390B10" w:rsidP="0092235A"/>
        </w:tc>
        <w:tc>
          <w:tcPr>
            <w:tcW w:w="3102" w:type="dxa"/>
            <w:vAlign w:val="center"/>
          </w:tcPr>
          <w:p w14:paraId="67CC27EC" w14:textId="77C9B51C" w:rsidR="00390B10" w:rsidRDefault="00390B10" w:rsidP="0092235A">
            <w:r>
              <w:t>Name</w:t>
            </w:r>
          </w:p>
        </w:tc>
        <w:tc>
          <w:tcPr>
            <w:tcW w:w="3847" w:type="dxa"/>
            <w:vAlign w:val="center"/>
          </w:tcPr>
          <w:p w14:paraId="1E246799" w14:textId="1E516569" w:rsidR="00390B10" w:rsidRDefault="00390B10" w:rsidP="0092235A">
            <w:r>
              <w:t>Signature (not req</w:t>
            </w:r>
            <w:r w:rsidR="00D94590">
              <w:t>uired</w:t>
            </w:r>
            <w:r>
              <w:t xml:space="preserve"> if sent by email)</w:t>
            </w:r>
          </w:p>
        </w:tc>
        <w:tc>
          <w:tcPr>
            <w:tcW w:w="1701" w:type="dxa"/>
            <w:vAlign w:val="center"/>
          </w:tcPr>
          <w:p w14:paraId="75A70A68" w14:textId="40438519" w:rsidR="00390B10" w:rsidRDefault="00390B10" w:rsidP="0092235A">
            <w:r>
              <w:t>Date</w:t>
            </w:r>
          </w:p>
        </w:tc>
        <w:tc>
          <w:tcPr>
            <w:tcW w:w="709" w:type="dxa"/>
            <w:vAlign w:val="center"/>
          </w:tcPr>
          <w:p w14:paraId="5C8059A8" w14:textId="2290EE63" w:rsidR="00390B10" w:rsidRDefault="00390B10" w:rsidP="00F25C47">
            <w:pPr>
              <w:jc w:val="center"/>
            </w:pPr>
            <w:r>
              <w:t>Lead</w:t>
            </w:r>
          </w:p>
        </w:tc>
      </w:tr>
      <w:tr w:rsidR="00390B10" w14:paraId="06F4C230" w14:textId="5328F3AC" w:rsidTr="00D94590">
        <w:trPr>
          <w:trHeight w:val="737"/>
        </w:trPr>
        <w:tc>
          <w:tcPr>
            <w:tcW w:w="417" w:type="dxa"/>
            <w:vAlign w:val="center"/>
          </w:tcPr>
          <w:p w14:paraId="5A07FE0E" w14:textId="663CEA21" w:rsidR="00390B10" w:rsidRDefault="00390B10" w:rsidP="0092235A">
            <w:r>
              <w:t>1.</w:t>
            </w:r>
          </w:p>
        </w:tc>
        <w:tc>
          <w:tcPr>
            <w:tcW w:w="3102" w:type="dxa"/>
            <w:vAlign w:val="center"/>
          </w:tcPr>
          <w:p w14:paraId="7FAA4B6E" w14:textId="77777777" w:rsidR="00390B10" w:rsidRDefault="00390B10" w:rsidP="0092235A"/>
        </w:tc>
        <w:tc>
          <w:tcPr>
            <w:tcW w:w="3847" w:type="dxa"/>
            <w:vAlign w:val="center"/>
          </w:tcPr>
          <w:p w14:paraId="431CADD3" w14:textId="77777777" w:rsidR="00390B10" w:rsidRDefault="00390B10" w:rsidP="0092235A"/>
        </w:tc>
        <w:tc>
          <w:tcPr>
            <w:tcW w:w="1701" w:type="dxa"/>
            <w:vAlign w:val="center"/>
          </w:tcPr>
          <w:p w14:paraId="3E456306" w14:textId="77777777" w:rsidR="00390B10" w:rsidRDefault="00390B10" w:rsidP="0092235A"/>
        </w:tc>
        <w:sdt>
          <w:sdtPr>
            <w:id w:val="41174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518ED2A" w14:textId="4BC05C6E" w:rsidR="00390B10" w:rsidRDefault="00390B10" w:rsidP="00390B1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0B10" w14:paraId="2EC8D57A" w14:textId="530C0809" w:rsidTr="00D94590">
        <w:trPr>
          <w:trHeight w:val="737"/>
        </w:trPr>
        <w:tc>
          <w:tcPr>
            <w:tcW w:w="417" w:type="dxa"/>
            <w:vAlign w:val="center"/>
          </w:tcPr>
          <w:p w14:paraId="76CA5937" w14:textId="6C29AF5B" w:rsidR="00390B10" w:rsidRDefault="00390B10" w:rsidP="0092235A">
            <w:r>
              <w:t>2.</w:t>
            </w:r>
          </w:p>
        </w:tc>
        <w:tc>
          <w:tcPr>
            <w:tcW w:w="3102" w:type="dxa"/>
            <w:vAlign w:val="center"/>
          </w:tcPr>
          <w:p w14:paraId="4BCD9282" w14:textId="77777777" w:rsidR="00390B10" w:rsidRDefault="00390B10" w:rsidP="0092235A"/>
        </w:tc>
        <w:tc>
          <w:tcPr>
            <w:tcW w:w="3847" w:type="dxa"/>
            <w:vAlign w:val="center"/>
          </w:tcPr>
          <w:p w14:paraId="287A6510" w14:textId="77777777" w:rsidR="00390B10" w:rsidRDefault="00390B10" w:rsidP="0092235A"/>
        </w:tc>
        <w:tc>
          <w:tcPr>
            <w:tcW w:w="1701" w:type="dxa"/>
            <w:vAlign w:val="center"/>
          </w:tcPr>
          <w:p w14:paraId="7A83D680" w14:textId="77777777" w:rsidR="00390B10" w:rsidRDefault="00390B10" w:rsidP="0092235A"/>
        </w:tc>
        <w:sdt>
          <w:sdtPr>
            <w:id w:val="234749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F9D2D3F" w14:textId="2600912A" w:rsidR="00390B10" w:rsidRDefault="00390B10" w:rsidP="00390B1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0B10" w14:paraId="2C59F9E4" w14:textId="27A47438" w:rsidTr="00D94590">
        <w:trPr>
          <w:trHeight w:val="737"/>
        </w:trPr>
        <w:tc>
          <w:tcPr>
            <w:tcW w:w="417" w:type="dxa"/>
            <w:vAlign w:val="center"/>
          </w:tcPr>
          <w:p w14:paraId="69B26F3A" w14:textId="26E73382" w:rsidR="00390B10" w:rsidRDefault="00390B10" w:rsidP="0092235A">
            <w:r>
              <w:t>3.</w:t>
            </w:r>
          </w:p>
        </w:tc>
        <w:tc>
          <w:tcPr>
            <w:tcW w:w="3102" w:type="dxa"/>
            <w:vAlign w:val="center"/>
          </w:tcPr>
          <w:p w14:paraId="7D61EFF7" w14:textId="77777777" w:rsidR="00390B10" w:rsidRDefault="00390B10" w:rsidP="0092235A"/>
        </w:tc>
        <w:tc>
          <w:tcPr>
            <w:tcW w:w="3847" w:type="dxa"/>
            <w:vAlign w:val="center"/>
          </w:tcPr>
          <w:p w14:paraId="313FC626" w14:textId="77777777" w:rsidR="00390B10" w:rsidRDefault="00390B10" w:rsidP="0092235A"/>
        </w:tc>
        <w:tc>
          <w:tcPr>
            <w:tcW w:w="1701" w:type="dxa"/>
            <w:vAlign w:val="center"/>
          </w:tcPr>
          <w:p w14:paraId="76A17D89" w14:textId="77777777" w:rsidR="00390B10" w:rsidRDefault="00390B10" w:rsidP="0092235A"/>
        </w:tc>
        <w:sdt>
          <w:sdtPr>
            <w:id w:val="-132920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B0B4BDA" w14:textId="13B37E91" w:rsidR="00390B10" w:rsidRDefault="00390B10" w:rsidP="00390B1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0B10" w14:paraId="30A29000" w14:textId="1C028219" w:rsidTr="00D94590">
        <w:trPr>
          <w:trHeight w:val="737"/>
        </w:trPr>
        <w:tc>
          <w:tcPr>
            <w:tcW w:w="417" w:type="dxa"/>
            <w:vAlign w:val="center"/>
          </w:tcPr>
          <w:p w14:paraId="12D462E4" w14:textId="0AD3F2C6" w:rsidR="00390B10" w:rsidRDefault="00390B10" w:rsidP="0092235A">
            <w:r>
              <w:t>4.</w:t>
            </w:r>
          </w:p>
        </w:tc>
        <w:tc>
          <w:tcPr>
            <w:tcW w:w="3102" w:type="dxa"/>
            <w:vAlign w:val="center"/>
          </w:tcPr>
          <w:p w14:paraId="78E28E1B" w14:textId="77777777" w:rsidR="00390B10" w:rsidRDefault="00390B10" w:rsidP="0092235A"/>
        </w:tc>
        <w:tc>
          <w:tcPr>
            <w:tcW w:w="3847" w:type="dxa"/>
            <w:vAlign w:val="center"/>
          </w:tcPr>
          <w:p w14:paraId="26729460" w14:textId="77777777" w:rsidR="00390B10" w:rsidRDefault="00390B10" w:rsidP="0092235A"/>
        </w:tc>
        <w:tc>
          <w:tcPr>
            <w:tcW w:w="1701" w:type="dxa"/>
            <w:vAlign w:val="center"/>
          </w:tcPr>
          <w:p w14:paraId="14B2F660" w14:textId="77777777" w:rsidR="00390B10" w:rsidRDefault="00390B10" w:rsidP="0092235A"/>
        </w:tc>
        <w:sdt>
          <w:sdtPr>
            <w:id w:val="46377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745AC1C" w14:textId="4F8AF38D" w:rsidR="00390B10" w:rsidRDefault="00390B10" w:rsidP="00390B1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0B10" w14:paraId="7BC914AB" w14:textId="636C712D" w:rsidTr="00D94590">
        <w:trPr>
          <w:trHeight w:val="737"/>
        </w:trPr>
        <w:tc>
          <w:tcPr>
            <w:tcW w:w="417" w:type="dxa"/>
            <w:vAlign w:val="center"/>
          </w:tcPr>
          <w:p w14:paraId="677B22A5" w14:textId="4DFB31F1" w:rsidR="00390B10" w:rsidRDefault="00390B10" w:rsidP="0092235A">
            <w:r>
              <w:t>5.</w:t>
            </w:r>
          </w:p>
        </w:tc>
        <w:tc>
          <w:tcPr>
            <w:tcW w:w="3102" w:type="dxa"/>
            <w:vAlign w:val="center"/>
          </w:tcPr>
          <w:p w14:paraId="79ECFB30" w14:textId="77777777" w:rsidR="00390B10" w:rsidRDefault="00390B10" w:rsidP="0092235A"/>
        </w:tc>
        <w:tc>
          <w:tcPr>
            <w:tcW w:w="3847" w:type="dxa"/>
            <w:vAlign w:val="center"/>
          </w:tcPr>
          <w:p w14:paraId="136D6C2F" w14:textId="77777777" w:rsidR="00390B10" w:rsidRDefault="00390B10" w:rsidP="0092235A"/>
        </w:tc>
        <w:tc>
          <w:tcPr>
            <w:tcW w:w="1701" w:type="dxa"/>
            <w:vAlign w:val="center"/>
          </w:tcPr>
          <w:p w14:paraId="67DBF168" w14:textId="77777777" w:rsidR="00390B10" w:rsidRDefault="00390B10" w:rsidP="0092235A"/>
        </w:tc>
        <w:sdt>
          <w:sdtPr>
            <w:id w:val="-212151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23EAC3B" w14:textId="5F25B2FB" w:rsidR="00390B10" w:rsidRDefault="00390B10" w:rsidP="00390B1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0B10" w14:paraId="48CBC19F" w14:textId="7F096898" w:rsidTr="00D94590">
        <w:trPr>
          <w:trHeight w:val="737"/>
        </w:trPr>
        <w:tc>
          <w:tcPr>
            <w:tcW w:w="417" w:type="dxa"/>
            <w:vAlign w:val="center"/>
          </w:tcPr>
          <w:p w14:paraId="54C00472" w14:textId="7D010E99" w:rsidR="00390B10" w:rsidRDefault="00390B10" w:rsidP="0092235A">
            <w:r>
              <w:t>6.</w:t>
            </w:r>
          </w:p>
        </w:tc>
        <w:tc>
          <w:tcPr>
            <w:tcW w:w="3102" w:type="dxa"/>
            <w:vAlign w:val="center"/>
          </w:tcPr>
          <w:p w14:paraId="65775C82" w14:textId="77777777" w:rsidR="00390B10" w:rsidRDefault="00390B10" w:rsidP="0092235A"/>
        </w:tc>
        <w:tc>
          <w:tcPr>
            <w:tcW w:w="3847" w:type="dxa"/>
            <w:vAlign w:val="center"/>
          </w:tcPr>
          <w:p w14:paraId="2F24D1ED" w14:textId="77777777" w:rsidR="00390B10" w:rsidRDefault="00390B10" w:rsidP="0092235A"/>
        </w:tc>
        <w:tc>
          <w:tcPr>
            <w:tcW w:w="1701" w:type="dxa"/>
            <w:vAlign w:val="center"/>
          </w:tcPr>
          <w:p w14:paraId="32963DC0" w14:textId="77777777" w:rsidR="00390B10" w:rsidRDefault="00390B10" w:rsidP="0092235A"/>
        </w:tc>
        <w:sdt>
          <w:sdtPr>
            <w:id w:val="163552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6FE8F93" w14:textId="03428337" w:rsidR="00390B10" w:rsidRDefault="00390B10" w:rsidP="00390B1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A4780D7" w14:textId="77777777" w:rsidR="006F14DB" w:rsidRDefault="006F14DB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6831"/>
        <w:gridCol w:w="737"/>
        <w:gridCol w:w="737"/>
        <w:gridCol w:w="737"/>
        <w:gridCol w:w="740"/>
      </w:tblGrid>
      <w:tr w:rsidR="00F41886" w:rsidRPr="0016440D" w14:paraId="07F5365F" w14:textId="77777777" w:rsidTr="00F41886">
        <w:trPr>
          <w:trHeight w:val="510"/>
        </w:trPr>
        <w:tc>
          <w:tcPr>
            <w:tcW w:w="9782" w:type="dxa"/>
            <w:gridSpan w:val="5"/>
            <w:vAlign w:val="center"/>
          </w:tcPr>
          <w:p w14:paraId="57BCFAFA" w14:textId="5A1566FC" w:rsidR="00F41886" w:rsidRPr="00794BD3" w:rsidRDefault="00F41886" w:rsidP="00F41886">
            <w:pPr>
              <w:rPr>
                <w:rFonts w:ascii="Amasis MT Pro Black" w:hAnsi="Amasis MT Pro Black"/>
                <w:sz w:val="24"/>
                <w:szCs w:val="24"/>
              </w:rPr>
            </w:pPr>
            <w:r>
              <w:rPr>
                <w:rFonts w:ascii="Amasis MT Pro Black" w:hAnsi="Amasis MT Pro Black"/>
                <w:sz w:val="24"/>
                <w:szCs w:val="24"/>
              </w:rPr>
              <w:t>Parish, Town and Community Councils</w:t>
            </w:r>
          </w:p>
        </w:tc>
      </w:tr>
      <w:tr w:rsidR="00F41886" w14:paraId="1144DBB9" w14:textId="77777777" w:rsidTr="00F41886">
        <w:trPr>
          <w:trHeight w:val="510"/>
        </w:trPr>
        <w:tc>
          <w:tcPr>
            <w:tcW w:w="6831" w:type="dxa"/>
            <w:vAlign w:val="center"/>
          </w:tcPr>
          <w:p w14:paraId="4BE99DE3" w14:textId="77777777" w:rsidR="00F41886" w:rsidRDefault="00F41886" w:rsidP="004F7E0D">
            <w:pPr>
              <w:spacing w:before="40" w:after="40"/>
            </w:pPr>
            <w:r>
              <w:t xml:space="preserve">Is a Parish, Town or Community Council supporting this Call-In? </w:t>
            </w:r>
          </w:p>
        </w:tc>
        <w:tc>
          <w:tcPr>
            <w:tcW w:w="737" w:type="dxa"/>
            <w:vAlign w:val="center"/>
          </w:tcPr>
          <w:p w14:paraId="5C5ADA6A" w14:textId="0AB10312" w:rsidR="00F41886" w:rsidRDefault="00F41886" w:rsidP="004F7E0D">
            <w:pPr>
              <w:spacing w:before="40" w:after="40"/>
            </w:pPr>
            <w:r>
              <w:t>Yes</w:t>
            </w:r>
          </w:p>
        </w:tc>
        <w:sdt>
          <w:sdtPr>
            <w:id w:val="-30693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14:paraId="035151D0" w14:textId="295F4BB6" w:rsidR="00F41886" w:rsidRDefault="00F41886" w:rsidP="00F41886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7" w:type="dxa"/>
            <w:vAlign w:val="center"/>
          </w:tcPr>
          <w:p w14:paraId="43BDB15A" w14:textId="198F0F4A" w:rsidR="00F41886" w:rsidRDefault="00F41886" w:rsidP="004F7E0D">
            <w:r>
              <w:t>No</w:t>
            </w:r>
          </w:p>
        </w:tc>
        <w:sdt>
          <w:sdtPr>
            <w:id w:val="-153880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14:paraId="61BC563A" w14:textId="36EE8B9F" w:rsidR="00F41886" w:rsidRDefault="00F41886" w:rsidP="00F4188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7E86" w14:paraId="18845175" w14:textId="77777777" w:rsidTr="00F41886">
        <w:trPr>
          <w:trHeight w:val="680"/>
        </w:trPr>
        <w:tc>
          <w:tcPr>
            <w:tcW w:w="9782" w:type="dxa"/>
            <w:gridSpan w:val="5"/>
          </w:tcPr>
          <w:p w14:paraId="7BCC20C1" w14:textId="3AA0F2A6" w:rsidR="00917E86" w:rsidRDefault="00917E86" w:rsidP="0B877922">
            <w:pPr>
              <w:spacing w:before="40" w:after="40"/>
            </w:pPr>
            <w:r>
              <w:t>If yes, please provide the name</w:t>
            </w:r>
            <w:r w:rsidR="72F8F317">
              <w:t>(s)</w:t>
            </w:r>
            <w:r>
              <w:t xml:space="preserve"> of the Parish, Town or Community Council</w:t>
            </w:r>
            <w:r w:rsidR="2C0C1FA2">
              <w:t>(s)</w:t>
            </w:r>
            <w:r>
              <w:t>:</w:t>
            </w:r>
          </w:p>
          <w:p w14:paraId="24E4649F" w14:textId="34813751" w:rsidR="0B877922" w:rsidRDefault="0B877922" w:rsidP="0B877922">
            <w:pPr>
              <w:spacing w:before="40" w:after="40"/>
            </w:pPr>
          </w:p>
          <w:p w14:paraId="583F8954" w14:textId="77777777" w:rsidR="00917E86" w:rsidRDefault="00917E86" w:rsidP="00A04F16"/>
        </w:tc>
      </w:tr>
    </w:tbl>
    <w:p w14:paraId="0188191E" w14:textId="77777777" w:rsidR="00D268EC" w:rsidRDefault="00D268EC"/>
    <w:p w14:paraId="03B56A8B" w14:textId="79EDE526" w:rsidR="0059327E" w:rsidRPr="00794BD3" w:rsidRDefault="005B671F" w:rsidP="00D94590">
      <w:pPr>
        <w:ind w:left="-284"/>
        <w:rPr>
          <w:rFonts w:ascii="Amasis MT Pro Black" w:hAnsi="Amasis MT Pro Black"/>
          <w:sz w:val="24"/>
          <w:szCs w:val="24"/>
        </w:rPr>
      </w:pPr>
      <w:r w:rsidRPr="00794BD3">
        <w:rPr>
          <w:rFonts w:ascii="Amasis MT Pro Black" w:hAnsi="Amasis MT Pro Black"/>
          <w:sz w:val="24"/>
          <w:szCs w:val="24"/>
        </w:rPr>
        <w:t>Notes:</w:t>
      </w:r>
    </w:p>
    <w:p w14:paraId="711A8A17" w14:textId="01E923DA" w:rsidR="005B671F" w:rsidRDefault="00605319" w:rsidP="004E5CBC">
      <w:pPr>
        <w:pStyle w:val="ListParagraph"/>
        <w:numPr>
          <w:ilvl w:val="0"/>
          <w:numId w:val="2"/>
        </w:numPr>
        <w:tabs>
          <w:tab w:val="left" w:pos="142"/>
        </w:tabs>
        <w:spacing w:after="120" w:line="240" w:lineRule="auto"/>
        <w:ind w:left="141" w:hanging="425"/>
        <w:contextualSpacing w:val="0"/>
      </w:pPr>
      <w:r>
        <w:t>At least 2 parties must attend the scrutiny</w:t>
      </w:r>
      <w:r w:rsidR="21DE79FD">
        <w:t xml:space="preserve"> </w:t>
      </w:r>
      <w:r>
        <w:t>sub</w:t>
      </w:r>
      <w:r w:rsidR="48DA0A28">
        <w:t>-</w:t>
      </w:r>
      <w:r>
        <w:t xml:space="preserve">committee to </w:t>
      </w:r>
      <w:r w:rsidR="000405F4">
        <w:t xml:space="preserve">present the call-in, or it falls away. </w:t>
      </w:r>
    </w:p>
    <w:p w14:paraId="4BBD0E4C" w14:textId="48E8892A" w:rsidR="000405F4" w:rsidRDefault="000405F4" w:rsidP="004E5CBC">
      <w:pPr>
        <w:pStyle w:val="ListParagraph"/>
        <w:numPr>
          <w:ilvl w:val="0"/>
          <w:numId w:val="2"/>
        </w:numPr>
        <w:tabs>
          <w:tab w:val="left" w:pos="142"/>
        </w:tabs>
        <w:spacing w:after="120" w:line="240" w:lineRule="auto"/>
        <w:ind w:left="141" w:hanging="425"/>
        <w:contextualSpacing w:val="0"/>
      </w:pPr>
      <w:r>
        <w:t xml:space="preserve">If </w:t>
      </w:r>
      <w:r w:rsidR="00D96DAE">
        <w:t>one</w:t>
      </w:r>
      <w:r>
        <w:t xml:space="preserve"> or more of the signatories withdraw their support for the call-in by emailing the </w:t>
      </w:r>
      <w:r w:rsidR="00AD3AB1">
        <w:t>M</w:t>
      </w:r>
      <w:r>
        <w:t xml:space="preserve">onitoring </w:t>
      </w:r>
      <w:r w:rsidR="00AD3AB1">
        <w:t>O</w:t>
      </w:r>
      <w:r>
        <w:t>fficer to confirm this,</w:t>
      </w:r>
      <w:r w:rsidR="005F3B34">
        <w:t xml:space="preserve"> the effect of which is that the minimum required number of signatories is no</w:t>
      </w:r>
      <w:r w:rsidR="00E170D7">
        <w:t xml:space="preserve"> longer</w:t>
      </w:r>
      <w:r w:rsidR="005F3B34">
        <w:t xml:space="preserve"> achieved</w:t>
      </w:r>
      <w:r w:rsidR="00E170D7">
        <w:t>,</w:t>
      </w:r>
      <w:r w:rsidR="005F3B34">
        <w:t xml:space="preserve"> </w:t>
      </w:r>
      <w:r>
        <w:t>the call</w:t>
      </w:r>
      <w:r w:rsidR="46D3A9F4">
        <w:t>-</w:t>
      </w:r>
      <w:r>
        <w:t xml:space="preserve">in falls away. </w:t>
      </w:r>
    </w:p>
    <w:p w14:paraId="3056DF91" w14:textId="14B9667B" w:rsidR="00053B2E" w:rsidRDefault="00E95BB1" w:rsidP="00053B2E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141" w:hanging="425"/>
        <w:contextualSpacing w:val="0"/>
      </w:pPr>
      <w:r>
        <w:t xml:space="preserve">The </w:t>
      </w:r>
      <w:r w:rsidR="004F7E0D">
        <w:t>C</w:t>
      </w:r>
      <w:r>
        <w:t>lerk of the parish, town or community council must notify the Monitoring Officer</w:t>
      </w:r>
      <w:r w:rsidR="008F7DA6">
        <w:t xml:space="preserve"> by the deadline if they intend to support the call-in.</w:t>
      </w:r>
    </w:p>
    <w:sectPr w:rsidR="00053B2E" w:rsidSect="00904A7A"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panose1 w:val="02040A04050005020304"/>
    <w:charset w:val="00"/>
    <w:family w:val="roman"/>
    <w:notTrueType/>
    <w:pitch w:val="variable"/>
    <w:sig w:usb0="A00000AF" w:usb1="4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B618C"/>
    <w:multiLevelType w:val="hybridMultilevel"/>
    <w:tmpl w:val="E1DAE23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83DAE"/>
    <w:multiLevelType w:val="hybridMultilevel"/>
    <w:tmpl w:val="3702B48A"/>
    <w:lvl w:ilvl="0" w:tplc="B106C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761345">
    <w:abstractNumId w:val="0"/>
  </w:num>
  <w:num w:numId="2" w16cid:durableId="1121846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94"/>
    <w:rsid w:val="0000620E"/>
    <w:rsid w:val="000114F1"/>
    <w:rsid w:val="00011DB8"/>
    <w:rsid w:val="0003246F"/>
    <w:rsid w:val="00035B46"/>
    <w:rsid w:val="000405F4"/>
    <w:rsid w:val="00053B2E"/>
    <w:rsid w:val="00064677"/>
    <w:rsid w:val="000B2285"/>
    <w:rsid w:val="000C3B94"/>
    <w:rsid w:val="000E42E4"/>
    <w:rsid w:val="000E503A"/>
    <w:rsid w:val="000F338D"/>
    <w:rsid w:val="0016440D"/>
    <w:rsid w:val="00187BDF"/>
    <w:rsid w:val="001A2FFF"/>
    <w:rsid w:val="001B0E95"/>
    <w:rsid w:val="001C0158"/>
    <w:rsid w:val="001F3075"/>
    <w:rsid w:val="001F379B"/>
    <w:rsid w:val="002017CA"/>
    <w:rsid w:val="0024251E"/>
    <w:rsid w:val="002964B3"/>
    <w:rsid w:val="00297E06"/>
    <w:rsid w:val="002B366B"/>
    <w:rsid w:val="002B7B06"/>
    <w:rsid w:val="002F00A9"/>
    <w:rsid w:val="00310DC0"/>
    <w:rsid w:val="00337B6B"/>
    <w:rsid w:val="00342CA3"/>
    <w:rsid w:val="003440D9"/>
    <w:rsid w:val="0036435C"/>
    <w:rsid w:val="00372063"/>
    <w:rsid w:val="00390B10"/>
    <w:rsid w:val="003A4D0D"/>
    <w:rsid w:val="003D7CC5"/>
    <w:rsid w:val="00402CB5"/>
    <w:rsid w:val="004719F4"/>
    <w:rsid w:val="004776AE"/>
    <w:rsid w:val="0048145A"/>
    <w:rsid w:val="004858E6"/>
    <w:rsid w:val="004D42E6"/>
    <w:rsid w:val="004E5CBC"/>
    <w:rsid w:val="004E62D9"/>
    <w:rsid w:val="004F7E0D"/>
    <w:rsid w:val="00570221"/>
    <w:rsid w:val="0059327E"/>
    <w:rsid w:val="0059599B"/>
    <w:rsid w:val="005B671F"/>
    <w:rsid w:val="005C6C62"/>
    <w:rsid w:val="005E0A22"/>
    <w:rsid w:val="005F2F29"/>
    <w:rsid w:val="005F3B34"/>
    <w:rsid w:val="00605319"/>
    <w:rsid w:val="00612451"/>
    <w:rsid w:val="00627568"/>
    <w:rsid w:val="00656C03"/>
    <w:rsid w:val="006F14DB"/>
    <w:rsid w:val="006F3F1B"/>
    <w:rsid w:val="00731231"/>
    <w:rsid w:val="007903C6"/>
    <w:rsid w:val="00794BD3"/>
    <w:rsid w:val="00831BF2"/>
    <w:rsid w:val="00841AD7"/>
    <w:rsid w:val="00876258"/>
    <w:rsid w:val="00890863"/>
    <w:rsid w:val="008A527E"/>
    <w:rsid w:val="008D2C77"/>
    <w:rsid w:val="008F0D8A"/>
    <w:rsid w:val="008F7DA6"/>
    <w:rsid w:val="00904A7A"/>
    <w:rsid w:val="009114BD"/>
    <w:rsid w:val="0091167C"/>
    <w:rsid w:val="00917E86"/>
    <w:rsid w:val="0092235A"/>
    <w:rsid w:val="00923FEB"/>
    <w:rsid w:val="009244FA"/>
    <w:rsid w:val="0095780D"/>
    <w:rsid w:val="0097155C"/>
    <w:rsid w:val="00A04F16"/>
    <w:rsid w:val="00A427E3"/>
    <w:rsid w:val="00A42EEC"/>
    <w:rsid w:val="00A841E3"/>
    <w:rsid w:val="00AB087B"/>
    <w:rsid w:val="00AD3AB1"/>
    <w:rsid w:val="00AE10F8"/>
    <w:rsid w:val="00AE4BE8"/>
    <w:rsid w:val="00B30E1E"/>
    <w:rsid w:val="00B50F58"/>
    <w:rsid w:val="00B55339"/>
    <w:rsid w:val="00B77FB3"/>
    <w:rsid w:val="00BF05D9"/>
    <w:rsid w:val="00C20909"/>
    <w:rsid w:val="00C37811"/>
    <w:rsid w:val="00C7352B"/>
    <w:rsid w:val="00C87FD9"/>
    <w:rsid w:val="00CD1413"/>
    <w:rsid w:val="00CE7566"/>
    <w:rsid w:val="00D07B33"/>
    <w:rsid w:val="00D268EC"/>
    <w:rsid w:val="00D4638F"/>
    <w:rsid w:val="00D716B3"/>
    <w:rsid w:val="00D75F18"/>
    <w:rsid w:val="00D7671F"/>
    <w:rsid w:val="00D94590"/>
    <w:rsid w:val="00D96DAE"/>
    <w:rsid w:val="00DA4B82"/>
    <w:rsid w:val="00DE4989"/>
    <w:rsid w:val="00E0210D"/>
    <w:rsid w:val="00E170D7"/>
    <w:rsid w:val="00E21A6D"/>
    <w:rsid w:val="00E277A6"/>
    <w:rsid w:val="00E95BB1"/>
    <w:rsid w:val="00E9728D"/>
    <w:rsid w:val="00EC2573"/>
    <w:rsid w:val="00EC65A9"/>
    <w:rsid w:val="00EC6E3E"/>
    <w:rsid w:val="00ED1111"/>
    <w:rsid w:val="00EF5376"/>
    <w:rsid w:val="00F25C47"/>
    <w:rsid w:val="00F41886"/>
    <w:rsid w:val="00F7659F"/>
    <w:rsid w:val="00F80849"/>
    <w:rsid w:val="00FB1167"/>
    <w:rsid w:val="00FB3218"/>
    <w:rsid w:val="0B877922"/>
    <w:rsid w:val="116EE842"/>
    <w:rsid w:val="21DE79FD"/>
    <w:rsid w:val="2C0C1FA2"/>
    <w:rsid w:val="34F58ED9"/>
    <w:rsid w:val="46D3A9F4"/>
    <w:rsid w:val="48DA0A28"/>
    <w:rsid w:val="72F8F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C5EB6"/>
  <w15:chartTrackingRefBased/>
  <w15:docId w15:val="{DF4270D5-0EE4-4730-B1C4-3DF3244D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4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1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1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1E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6C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084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sv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35163-9994-4025-BF9E-5ABE7AB22310}"/>
      </w:docPartPr>
      <w:docPartBody>
        <w:p w:rsidR="007F0A5F" w:rsidRDefault="00192B5E">
          <w:r w:rsidRPr="00D324F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panose1 w:val="02040A04050005020304"/>
    <w:charset w:val="00"/>
    <w:family w:val="roman"/>
    <w:notTrueType/>
    <w:pitch w:val="variable"/>
    <w:sig w:usb0="A00000AF" w:usb1="4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5E"/>
    <w:rsid w:val="00192B5E"/>
    <w:rsid w:val="004858E6"/>
    <w:rsid w:val="007F0A5F"/>
    <w:rsid w:val="00B50F58"/>
    <w:rsid w:val="00E8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B5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14C6D809E39A764C9B4C234E9060DD28" ma:contentTypeVersion="10" ma:contentTypeDescription="MKC Branded Word Template Document" ma:contentTypeScope="" ma:versionID="a4932585d8c9c60bca1db27b49adf7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ee73f336-9c49-41ab-9427-d263034a0100" ContentTypeId="0x010100073DBBF460B4694388C550D7D3B13999" PreviousValue="false"/>
</file>

<file path=customXml/itemProps1.xml><?xml version="1.0" encoding="utf-8"?>
<ds:datastoreItem xmlns:ds="http://schemas.openxmlformats.org/officeDocument/2006/customXml" ds:itemID="{8999FE31-C92A-419E-AA5F-5F462C91A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DD46C-402A-43FF-B03F-AD7B273E4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DDAF96-406E-4D01-9E55-2E04DB17A17D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D89183D-2D5E-46F0-9C88-8A100514732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1813</Characters>
  <Application>Microsoft Office Word</Application>
  <DocSecurity>0</DocSecurity>
  <Lines>15</Lines>
  <Paragraphs>4</Paragraphs>
  <ScaleCrop>false</ScaleCrop>
  <Company>Milton Keynes Council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Roslyn Tidman</dc:creator>
  <cp:keywords/>
  <dc:description/>
  <cp:lastModifiedBy>Peter Brown</cp:lastModifiedBy>
  <cp:revision>2</cp:revision>
  <dcterms:created xsi:type="dcterms:W3CDTF">2025-05-21T15:42:00Z</dcterms:created>
  <dcterms:modified xsi:type="dcterms:W3CDTF">2025-05-21T15:42:00Z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0x010100073DBBF460B4694388C550D7D3B139990014C6D809E39A764C9B4C234E9060DD28</vt:lpwstr>
  </property>
</Properties>
</file>