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7D703C" w14:textId="03DD83E0" w:rsidR="006B4CCD" w:rsidRDefault="00E06104" w:rsidP="00E06104">
      <w:pPr>
        <w:ind w:right="-632"/>
        <w:jc w:val="right"/>
        <w:rPr>
          <w:rFonts w:ascii="Arial" w:hAnsi="Arial" w:cs="Arial"/>
          <w:b/>
          <w:sz w:val="28"/>
          <w:szCs w:val="28"/>
        </w:rPr>
      </w:pPr>
      <w:r>
        <w:rPr>
          <w:rFonts w:ascii="Arial" w:hAnsi="Arial" w:cs="Arial"/>
          <w:b/>
          <w:noProof/>
          <w:sz w:val="28"/>
          <w:szCs w:val="28"/>
        </w:rPr>
        <w:drawing>
          <wp:inline distT="0" distB="0" distL="0" distR="0" wp14:anchorId="6418D1CF" wp14:editId="2735DD33">
            <wp:extent cx="2442880" cy="609600"/>
            <wp:effectExtent l="0" t="0" r="0" b="0"/>
            <wp:docPr id="1752088967" name="Picture 2"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2088967" name="Picture 2" descr="A close up of a sign&#10;&#10;Description automatically generated"/>
                    <pic:cNvPicPr/>
                  </pic:nvPicPr>
                  <pic:blipFill>
                    <a:blip r:embed="rId11"/>
                    <a:stretch>
                      <a:fillRect/>
                    </a:stretch>
                  </pic:blipFill>
                  <pic:spPr>
                    <a:xfrm>
                      <a:off x="0" y="0"/>
                      <a:ext cx="2463479" cy="614740"/>
                    </a:xfrm>
                    <a:prstGeom prst="rect">
                      <a:avLst/>
                    </a:prstGeom>
                  </pic:spPr>
                </pic:pic>
              </a:graphicData>
            </a:graphic>
          </wp:inline>
        </w:drawing>
      </w:r>
      <w:r w:rsidR="00976FD9">
        <w:rPr>
          <w:rFonts w:ascii="Arial" w:hAnsi="Arial" w:cs="Arial"/>
          <w:b/>
          <w:noProof/>
          <w:sz w:val="28"/>
          <w:szCs w:val="28"/>
        </w:rPr>
        <w:t xml:space="preserve">                                                                                          </w:t>
      </w:r>
    </w:p>
    <w:p w14:paraId="17D4470E" w14:textId="77777777" w:rsidR="008A2597" w:rsidRDefault="008A2597" w:rsidP="008569DF">
      <w:pPr>
        <w:rPr>
          <w:rFonts w:ascii="Arial" w:hAnsi="Arial" w:cs="Arial"/>
          <w:b/>
          <w:color w:val="000000" w:themeColor="text1"/>
          <w:sz w:val="22"/>
          <w:szCs w:val="22"/>
        </w:rPr>
      </w:pPr>
    </w:p>
    <w:p w14:paraId="1FA67BCB" w14:textId="607392C1" w:rsidR="00E46851" w:rsidRDefault="00B91D67" w:rsidP="008569DF">
      <w:pPr>
        <w:rPr>
          <w:rFonts w:ascii="Amasis MT Pro Black" w:hAnsi="Amasis MT Pro Black" w:cstheme="majorHAnsi"/>
          <w:b/>
          <w:color w:val="000000" w:themeColor="text1"/>
          <w:sz w:val="32"/>
          <w:szCs w:val="32"/>
        </w:rPr>
      </w:pPr>
      <w:r w:rsidRPr="00B91D67">
        <w:rPr>
          <w:rFonts w:ascii="Amasis MT Pro Black" w:hAnsi="Amasis MT Pro Black" w:cstheme="majorHAnsi"/>
          <w:b/>
          <w:color w:val="000000" w:themeColor="text1"/>
          <w:sz w:val="32"/>
          <w:szCs w:val="32"/>
        </w:rPr>
        <w:t>Guidance on self-evaluation of spiritual, moral, social and cultural (SMSC) development and British values</w:t>
      </w:r>
    </w:p>
    <w:p w14:paraId="2A6DFAEE" w14:textId="77777777" w:rsidR="00B91D67" w:rsidRDefault="00B91D67" w:rsidP="008569DF">
      <w:pPr>
        <w:rPr>
          <w:rFonts w:ascii="Arial" w:hAnsi="Arial" w:cs="Arial"/>
          <w:b/>
          <w:color w:val="000000" w:themeColor="text1"/>
          <w:sz w:val="22"/>
          <w:szCs w:val="22"/>
        </w:rPr>
      </w:pPr>
    </w:p>
    <w:p w14:paraId="6771F74B" w14:textId="3AC8896F" w:rsidR="00E46851" w:rsidRPr="00B91D67" w:rsidRDefault="00E46851" w:rsidP="008569DF">
      <w:pPr>
        <w:rPr>
          <w:rFonts w:asciiTheme="majorHAnsi" w:hAnsiTheme="majorHAnsi" w:cstheme="majorHAnsi"/>
          <w:b/>
          <w:color w:val="000000" w:themeColor="text1"/>
          <w:sz w:val="28"/>
          <w:szCs w:val="28"/>
        </w:rPr>
      </w:pPr>
      <w:r w:rsidRPr="00B91D67">
        <w:rPr>
          <w:rFonts w:asciiTheme="majorHAnsi" w:hAnsiTheme="majorHAnsi" w:cstheme="majorHAnsi"/>
          <w:b/>
          <w:color w:val="000000" w:themeColor="text1"/>
          <w:sz w:val="28"/>
          <w:szCs w:val="28"/>
        </w:rPr>
        <w:t>How schools can demonstrate impact:</w:t>
      </w:r>
    </w:p>
    <w:p w14:paraId="2B08DA9E" w14:textId="77777777" w:rsidR="008A2597" w:rsidRDefault="008A2597" w:rsidP="008569DF">
      <w:pPr>
        <w:rPr>
          <w:rFonts w:ascii="Arial" w:hAnsi="Arial" w:cs="Arial"/>
          <w:b/>
          <w:color w:val="000000" w:themeColor="text1"/>
          <w:sz w:val="22"/>
          <w:szCs w:val="22"/>
        </w:rPr>
      </w:pPr>
    </w:p>
    <w:p w14:paraId="7B7D703E" w14:textId="31A1E632" w:rsidR="006060B6" w:rsidRPr="00E06104" w:rsidRDefault="00A13D1A" w:rsidP="008569DF">
      <w:pPr>
        <w:rPr>
          <w:rFonts w:asciiTheme="majorHAnsi" w:hAnsiTheme="majorHAnsi" w:cstheme="majorHAnsi"/>
          <w:b/>
          <w:color w:val="000000" w:themeColor="text1"/>
        </w:rPr>
      </w:pPr>
      <w:r w:rsidRPr="00E06104">
        <w:rPr>
          <w:rFonts w:asciiTheme="majorHAnsi" w:hAnsiTheme="majorHAnsi" w:cstheme="majorHAnsi"/>
          <w:b/>
          <w:color w:val="000000" w:themeColor="text1"/>
        </w:rPr>
        <w:t xml:space="preserve">What is </w:t>
      </w:r>
      <w:r w:rsidR="00BB5A00" w:rsidRPr="00E06104">
        <w:rPr>
          <w:rFonts w:asciiTheme="majorHAnsi" w:hAnsiTheme="majorHAnsi" w:cstheme="majorHAnsi"/>
          <w:b/>
          <w:color w:val="000000" w:themeColor="text1"/>
        </w:rPr>
        <w:t>SMSC</w:t>
      </w:r>
      <w:r w:rsidR="004116B8" w:rsidRPr="00E06104">
        <w:rPr>
          <w:rFonts w:asciiTheme="majorHAnsi" w:hAnsiTheme="majorHAnsi" w:cstheme="majorHAnsi"/>
          <w:b/>
          <w:color w:val="000000" w:themeColor="text1"/>
        </w:rPr>
        <w:t xml:space="preserve"> development</w:t>
      </w:r>
      <w:r w:rsidR="00BB5A00" w:rsidRPr="00E06104">
        <w:rPr>
          <w:rFonts w:asciiTheme="majorHAnsi" w:hAnsiTheme="majorHAnsi" w:cstheme="majorHAnsi"/>
          <w:b/>
          <w:color w:val="000000" w:themeColor="text1"/>
        </w:rPr>
        <w:t>?</w:t>
      </w:r>
    </w:p>
    <w:p w14:paraId="7B7D703F" w14:textId="77777777" w:rsidR="004116B8" w:rsidRPr="00E06104" w:rsidRDefault="004116B8" w:rsidP="008569DF">
      <w:pPr>
        <w:rPr>
          <w:rFonts w:asciiTheme="majorHAnsi" w:hAnsiTheme="majorHAnsi" w:cstheme="majorHAnsi"/>
          <w:b/>
          <w:color w:val="000000" w:themeColor="text1"/>
        </w:rPr>
      </w:pPr>
    </w:p>
    <w:p w14:paraId="7B7D7040" w14:textId="77777777" w:rsidR="00A13D1A" w:rsidRPr="00E06104" w:rsidRDefault="006352EF" w:rsidP="00A13D1A">
      <w:pPr>
        <w:widowControl w:val="0"/>
        <w:autoSpaceDE w:val="0"/>
        <w:autoSpaceDN w:val="0"/>
        <w:adjustRightInd w:val="0"/>
        <w:rPr>
          <w:rFonts w:asciiTheme="majorHAnsi" w:hAnsiTheme="majorHAnsi" w:cstheme="majorHAnsi"/>
          <w:lang w:val="en-US"/>
        </w:rPr>
      </w:pPr>
      <w:r w:rsidRPr="00E06104">
        <w:rPr>
          <w:rFonts w:asciiTheme="majorHAnsi" w:hAnsiTheme="majorHAnsi" w:cstheme="majorHAnsi"/>
          <w:color w:val="000000" w:themeColor="text1"/>
          <w:lang w:val="en-US"/>
        </w:rPr>
        <w:t xml:space="preserve">Spiritual, moral, social and </w:t>
      </w:r>
      <w:r w:rsidR="003E2D56" w:rsidRPr="00E06104">
        <w:rPr>
          <w:rFonts w:asciiTheme="majorHAnsi" w:hAnsiTheme="majorHAnsi" w:cstheme="majorHAnsi"/>
          <w:color w:val="000000" w:themeColor="text1"/>
          <w:lang w:val="en-US"/>
        </w:rPr>
        <w:t>cultural</w:t>
      </w:r>
      <w:r w:rsidRPr="00E06104">
        <w:rPr>
          <w:rFonts w:asciiTheme="majorHAnsi" w:hAnsiTheme="majorHAnsi" w:cstheme="majorHAnsi"/>
          <w:color w:val="000000" w:themeColor="text1"/>
          <w:lang w:val="en-US"/>
        </w:rPr>
        <w:t xml:space="preserve"> (</w:t>
      </w:r>
      <w:r w:rsidR="00A13D1A" w:rsidRPr="00E06104">
        <w:rPr>
          <w:rFonts w:asciiTheme="majorHAnsi" w:hAnsiTheme="majorHAnsi" w:cstheme="majorHAnsi"/>
          <w:lang w:val="en-US"/>
        </w:rPr>
        <w:t>SMSC</w:t>
      </w:r>
      <w:r w:rsidRPr="00E06104">
        <w:rPr>
          <w:rFonts w:asciiTheme="majorHAnsi" w:hAnsiTheme="majorHAnsi" w:cstheme="majorHAnsi"/>
          <w:lang w:val="en-US"/>
        </w:rPr>
        <w:t>)</w:t>
      </w:r>
      <w:r w:rsidR="00A13D1A" w:rsidRPr="00E06104">
        <w:rPr>
          <w:rFonts w:asciiTheme="majorHAnsi" w:hAnsiTheme="majorHAnsi" w:cstheme="majorHAnsi"/>
          <w:lang w:val="en-US"/>
        </w:rPr>
        <w:t xml:space="preserve"> development is about everything we do in schools that supports children and young people to be confident and resilient, and develop the skills and positive attitudes they need to be happy and successful in the diverse and changing country they are growing up in.</w:t>
      </w:r>
    </w:p>
    <w:p w14:paraId="7B7D7041" w14:textId="77777777" w:rsidR="00A13D1A" w:rsidRPr="00E06104" w:rsidRDefault="00A13D1A" w:rsidP="008569DF">
      <w:pPr>
        <w:rPr>
          <w:rFonts w:asciiTheme="majorHAnsi" w:hAnsiTheme="majorHAnsi" w:cstheme="majorHAnsi"/>
          <w:color w:val="000000" w:themeColor="text1"/>
          <w:lang w:val="en-US"/>
        </w:rPr>
      </w:pPr>
    </w:p>
    <w:p w14:paraId="7B7D7042" w14:textId="77777777" w:rsidR="002A3211" w:rsidRPr="00E06104" w:rsidRDefault="002A3211" w:rsidP="008569DF">
      <w:pPr>
        <w:rPr>
          <w:rFonts w:asciiTheme="majorHAnsi" w:hAnsiTheme="majorHAnsi" w:cstheme="majorHAnsi"/>
          <w:color w:val="000000" w:themeColor="text1"/>
          <w:lang w:val="en-US"/>
        </w:rPr>
      </w:pPr>
      <w:r w:rsidRPr="00E06104">
        <w:rPr>
          <w:rFonts w:asciiTheme="majorHAnsi" w:hAnsiTheme="majorHAnsi" w:cstheme="majorHAnsi"/>
          <w:color w:val="000000" w:themeColor="text1"/>
          <w:lang w:val="en-US"/>
        </w:rPr>
        <w:t xml:space="preserve">All schools are required, as part of </w:t>
      </w:r>
      <w:r w:rsidR="005E76FA" w:rsidRPr="00E06104">
        <w:rPr>
          <w:rFonts w:asciiTheme="majorHAnsi" w:hAnsiTheme="majorHAnsi" w:cstheme="majorHAnsi"/>
          <w:color w:val="000000" w:themeColor="text1"/>
          <w:lang w:val="en-US"/>
        </w:rPr>
        <w:t xml:space="preserve">a broad and balanced curriculum, </w:t>
      </w:r>
      <w:r w:rsidRPr="00E06104">
        <w:rPr>
          <w:rFonts w:asciiTheme="majorHAnsi" w:hAnsiTheme="majorHAnsi" w:cstheme="majorHAnsi"/>
          <w:color w:val="000000" w:themeColor="text1"/>
          <w:lang w:val="en-US"/>
        </w:rPr>
        <w:t xml:space="preserve">to promote </w:t>
      </w:r>
      <w:r w:rsidR="00CB5EAE" w:rsidRPr="00E06104">
        <w:rPr>
          <w:rFonts w:asciiTheme="majorHAnsi" w:hAnsiTheme="majorHAnsi" w:cstheme="majorHAnsi"/>
          <w:color w:val="000000" w:themeColor="text1"/>
          <w:lang w:val="en-US"/>
        </w:rPr>
        <w:t>pupils’</w:t>
      </w:r>
      <w:r w:rsidR="005E76FA" w:rsidRPr="00E06104">
        <w:rPr>
          <w:rFonts w:asciiTheme="majorHAnsi" w:hAnsiTheme="majorHAnsi" w:cstheme="majorHAnsi"/>
          <w:color w:val="000000" w:themeColor="text1"/>
          <w:lang w:val="en-US"/>
        </w:rPr>
        <w:t xml:space="preserve"> </w:t>
      </w:r>
      <w:r w:rsidR="006352EF" w:rsidRPr="00E06104">
        <w:rPr>
          <w:rFonts w:asciiTheme="majorHAnsi" w:hAnsiTheme="majorHAnsi" w:cstheme="majorHAnsi"/>
          <w:color w:val="000000" w:themeColor="text1"/>
          <w:lang w:val="en-US"/>
        </w:rPr>
        <w:t>SMSC</w:t>
      </w:r>
      <w:r w:rsidR="005E76FA" w:rsidRPr="00E06104">
        <w:rPr>
          <w:rFonts w:asciiTheme="majorHAnsi" w:hAnsiTheme="majorHAnsi" w:cstheme="majorHAnsi"/>
          <w:color w:val="000000" w:themeColor="text1"/>
          <w:lang w:val="en-US"/>
        </w:rPr>
        <w:t xml:space="preserve"> development</w:t>
      </w:r>
      <w:r w:rsidRPr="00E06104">
        <w:rPr>
          <w:rFonts w:asciiTheme="majorHAnsi" w:hAnsiTheme="majorHAnsi" w:cstheme="majorHAnsi"/>
          <w:color w:val="000000" w:themeColor="text1"/>
          <w:lang w:val="en-US"/>
        </w:rPr>
        <w:t>.</w:t>
      </w:r>
    </w:p>
    <w:p w14:paraId="7B7D7043" w14:textId="77777777" w:rsidR="002A3211" w:rsidRPr="00E06104" w:rsidRDefault="002A3211" w:rsidP="008569DF">
      <w:pPr>
        <w:rPr>
          <w:rFonts w:asciiTheme="majorHAnsi" w:hAnsiTheme="majorHAnsi" w:cstheme="majorHAnsi"/>
          <w:color w:val="000000" w:themeColor="text1"/>
          <w:lang w:val="en-US"/>
        </w:rPr>
      </w:pPr>
    </w:p>
    <w:p w14:paraId="7B7D7044" w14:textId="77777777" w:rsidR="00A13D1A" w:rsidRPr="00E06104" w:rsidRDefault="00CD5D8F" w:rsidP="00A13D1A">
      <w:pPr>
        <w:widowControl w:val="0"/>
        <w:autoSpaceDE w:val="0"/>
        <w:autoSpaceDN w:val="0"/>
        <w:adjustRightInd w:val="0"/>
        <w:rPr>
          <w:rFonts w:asciiTheme="majorHAnsi" w:hAnsiTheme="majorHAnsi" w:cstheme="majorHAnsi"/>
          <w:lang w:val="en-US"/>
        </w:rPr>
      </w:pPr>
      <w:r w:rsidRPr="00E06104">
        <w:rPr>
          <w:rFonts w:asciiTheme="majorHAnsi" w:hAnsiTheme="majorHAnsi" w:cstheme="majorHAnsi"/>
          <w:lang w:val="en-US"/>
        </w:rPr>
        <w:t xml:space="preserve">Excellent </w:t>
      </w:r>
      <w:r w:rsidR="00A13D1A" w:rsidRPr="00E06104">
        <w:rPr>
          <w:rFonts w:asciiTheme="majorHAnsi" w:hAnsiTheme="majorHAnsi" w:cstheme="majorHAnsi"/>
          <w:lang w:val="en-US"/>
        </w:rPr>
        <w:t>SMSC provision not only reflects the aim</w:t>
      </w:r>
      <w:r w:rsidR="006352EF" w:rsidRPr="00E06104">
        <w:rPr>
          <w:rFonts w:asciiTheme="majorHAnsi" w:hAnsiTheme="majorHAnsi" w:cstheme="majorHAnsi"/>
          <w:lang w:val="en-US"/>
        </w:rPr>
        <w:t>s, ethos and values of a school</w:t>
      </w:r>
      <w:r w:rsidRPr="00E06104">
        <w:rPr>
          <w:rFonts w:asciiTheme="majorHAnsi" w:hAnsiTheme="majorHAnsi" w:cstheme="majorHAnsi"/>
          <w:lang w:val="en-US"/>
        </w:rPr>
        <w:t xml:space="preserve">; it </w:t>
      </w:r>
      <w:r w:rsidR="00A13D1A" w:rsidRPr="00E06104">
        <w:rPr>
          <w:rFonts w:asciiTheme="majorHAnsi" w:hAnsiTheme="majorHAnsi" w:cstheme="majorHAnsi"/>
          <w:lang w:val="en-US"/>
        </w:rPr>
        <w:t>also makes a vital contribution to relatio</w:t>
      </w:r>
      <w:r w:rsidR="00C4646E" w:rsidRPr="00E06104">
        <w:rPr>
          <w:rFonts w:asciiTheme="majorHAnsi" w:hAnsiTheme="majorHAnsi" w:cstheme="majorHAnsi"/>
          <w:lang w:val="en-US"/>
        </w:rPr>
        <w:t>nships</w:t>
      </w:r>
      <w:r w:rsidR="00A13D1A" w:rsidRPr="00E06104">
        <w:rPr>
          <w:rFonts w:asciiTheme="majorHAnsi" w:hAnsiTheme="majorHAnsi" w:cstheme="majorHAnsi"/>
          <w:lang w:val="en-US"/>
        </w:rPr>
        <w:t>, the climate for learning and the skills that pupils need to be successful learners.</w:t>
      </w:r>
    </w:p>
    <w:p w14:paraId="7B7D7045" w14:textId="77777777" w:rsidR="00D01887" w:rsidRPr="00E06104" w:rsidRDefault="00D01887" w:rsidP="008569DF">
      <w:pPr>
        <w:widowControl w:val="0"/>
        <w:autoSpaceDE w:val="0"/>
        <w:autoSpaceDN w:val="0"/>
        <w:adjustRightInd w:val="0"/>
        <w:rPr>
          <w:rFonts w:asciiTheme="majorHAnsi" w:hAnsiTheme="majorHAnsi" w:cstheme="majorHAnsi"/>
          <w:lang w:val="en-US"/>
        </w:rPr>
      </w:pPr>
    </w:p>
    <w:p w14:paraId="7B7D7046" w14:textId="77777777" w:rsidR="002A3211" w:rsidRPr="00E06104" w:rsidRDefault="002A3211" w:rsidP="008569DF">
      <w:pPr>
        <w:widowControl w:val="0"/>
        <w:autoSpaceDE w:val="0"/>
        <w:autoSpaceDN w:val="0"/>
        <w:adjustRightInd w:val="0"/>
        <w:rPr>
          <w:rFonts w:asciiTheme="majorHAnsi" w:hAnsiTheme="majorHAnsi" w:cstheme="majorHAnsi"/>
          <w:lang w:val="en-US"/>
        </w:rPr>
      </w:pPr>
      <w:r w:rsidRPr="00E06104">
        <w:rPr>
          <w:rFonts w:asciiTheme="majorHAnsi" w:hAnsiTheme="majorHAnsi" w:cstheme="majorHAnsi"/>
          <w:lang w:val="en-US"/>
        </w:rPr>
        <w:t>SMSC</w:t>
      </w:r>
      <w:r w:rsidR="00D01887" w:rsidRPr="00E06104">
        <w:rPr>
          <w:rFonts w:asciiTheme="majorHAnsi" w:hAnsiTheme="majorHAnsi" w:cstheme="majorHAnsi"/>
          <w:lang w:val="en-US"/>
        </w:rPr>
        <w:t xml:space="preserve"> development</w:t>
      </w:r>
      <w:r w:rsidRPr="00E06104">
        <w:rPr>
          <w:rFonts w:asciiTheme="majorHAnsi" w:hAnsiTheme="majorHAnsi" w:cstheme="majorHAnsi"/>
          <w:lang w:val="en-US"/>
        </w:rPr>
        <w:t xml:space="preserve"> is not an extra ‘add-on’; it lies at the heart of school improvement and strategies to close </w:t>
      </w:r>
      <w:r w:rsidR="00D75011" w:rsidRPr="00E06104">
        <w:rPr>
          <w:rFonts w:asciiTheme="majorHAnsi" w:hAnsiTheme="majorHAnsi" w:cstheme="majorHAnsi"/>
          <w:lang w:val="en-US"/>
        </w:rPr>
        <w:t xml:space="preserve">achievement </w:t>
      </w:r>
      <w:r w:rsidRPr="00E06104">
        <w:rPr>
          <w:rFonts w:asciiTheme="majorHAnsi" w:hAnsiTheme="majorHAnsi" w:cstheme="majorHAnsi"/>
          <w:lang w:val="en-US"/>
        </w:rPr>
        <w:t xml:space="preserve">gaps and </w:t>
      </w:r>
      <w:r w:rsidR="00092D99" w:rsidRPr="00E06104">
        <w:rPr>
          <w:rFonts w:asciiTheme="majorHAnsi" w:hAnsiTheme="majorHAnsi" w:cstheme="majorHAnsi"/>
          <w:lang w:val="en-US"/>
        </w:rPr>
        <w:t>improve</w:t>
      </w:r>
      <w:r w:rsidRPr="00E06104">
        <w:rPr>
          <w:rFonts w:asciiTheme="majorHAnsi" w:hAnsiTheme="majorHAnsi" w:cstheme="majorHAnsi"/>
          <w:lang w:val="en-US"/>
        </w:rPr>
        <w:t xml:space="preserve"> </w:t>
      </w:r>
      <w:r w:rsidR="00092D99" w:rsidRPr="00E06104">
        <w:rPr>
          <w:rFonts w:asciiTheme="majorHAnsi" w:hAnsiTheme="majorHAnsi" w:cstheme="majorHAnsi"/>
          <w:lang w:val="en-US"/>
        </w:rPr>
        <w:t>outcomes for everyone</w:t>
      </w:r>
      <w:r w:rsidRPr="00E06104">
        <w:rPr>
          <w:rFonts w:asciiTheme="majorHAnsi" w:hAnsiTheme="majorHAnsi" w:cstheme="majorHAnsi"/>
          <w:lang w:val="en-US"/>
        </w:rPr>
        <w:t>.</w:t>
      </w:r>
    </w:p>
    <w:p w14:paraId="7B7D7047" w14:textId="77777777" w:rsidR="00750DE6" w:rsidRPr="00E06104" w:rsidRDefault="00750DE6" w:rsidP="00750DE6">
      <w:pPr>
        <w:widowControl w:val="0"/>
        <w:autoSpaceDE w:val="0"/>
        <w:autoSpaceDN w:val="0"/>
        <w:adjustRightInd w:val="0"/>
        <w:rPr>
          <w:rFonts w:asciiTheme="majorHAnsi" w:hAnsiTheme="majorHAnsi" w:cstheme="majorHAnsi"/>
          <w:lang w:val="en-US"/>
        </w:rPr>
      </w:pPr>
    </w:p>
    <w:p w14:paraId="7B7D7048" w14:textId="77777777" w:rsidR="00BB5A00" w:rsidRPr="00E06104" w:rsidRDefault="00CD5D8F" w:rsidP="00750DE6">
      <w:pPr>
        <w:widowControl w:val="0"/>
        <w:autoSpaceDE w:val="0"/>
        <w:autoSpaceDN w:val="0"/>
        <w:adjustRightInd w:val="0"/>
        <w:rPr>
          <w:rFonts w:asciiTheme="majorHAnsi" w:hAnsiTheme="majorHAnsi" w:cstheme="majorHAnsi"/>
          <w:lang w:val="en-US"/>
        </w:rPr>
      </w:pPr>
      <w:r w:rsidRPr="00E06104">
        <w:rPr>
          <w:rFonts w:asciiTheme="majorHAnsi" w:hAnsiTheme="majorHAnsi" w:cstheme="majorHAnsi"/>
          <w:lang w:val="en-US"/>
        </w:rPr>
        <w:t xml:space="preserve">Schools should </w:t>
      </w:r>
      <w:r w:rsidR="00BB5A00" w:rsidRPr="00E06104">
        <w:rPr>
          <w:rFonts w:asciiTheme="majorHAnsi" w:hAnsiTheme="majorHAnsi" w:cstheme="majorHAnsi"/>
          <w:lang w:val="en-US"/>
        </w:rPr>
        <w:t xml:space="preserve">evaluate the effectiveness and impact of provision for pupils’ SMSC development before making </w:t>
      </w:r>
      <w:r w:rsidRPr="00E06104">
        <w:rPr>
          <w:rFonts w:asciiTheme="majorHAnsi" w:hAnsiTheme="majorHAnsi" w:cstheme="majorHAnsi"/>
          <w:lang w:val="en-US"/>
        </w:rPr>
        <w:t xml:space="preserve">their self-evaluation of </w:t>
      </w:r>
      <w:r w:rsidR="00BB5A00" w:rsidRPr="00E06104">
        <w:rPr>
          <w:rFonts w:asciiTheme="majorHAnsi" w:hAnsiTheme="majorHAnsi" w:cstheme="majorHAnsi"/>
          <w:lang w:val="en-US"/>
        </w:rPr>
        <w:t>the overall effectiveness</w:t>
      </w:r>
      <w:r w:rsidRPr="00E06104">
        <w:rPr>
          <w:rFonts w:asciiTheme="majorHAnsi" w:hAnsiTheme="majorHAnsi" w:cstheme="majorHAnsi"/>
          <w:lang w:val="en-US"/>
        </w:rPr>
        <w:t xml:space="preserve">. </w:t>
      </w:r>
    </w:p>
    <w:p w14:paraId="7B7D7049" w14:textId="77777777" w:rsidR="00750DE6" w:rsidRPr="00E06104" w:rsidRDefault="00261648" w:rsidP="00750DE6">
      <w:pPr>
        <w:widowControl w:val="0"/>
        <w:autoSpaceDE w:val="0"/>
        <w:autoSpaceDN w:val="0"/>
        <w:adjustRightInd w:val="0"/>
        <w:rPr>
          <w:rFonts w:asciiTheme="majorHAnsi" w:hAnsiTheme="majorHAnsi" w:cstheme="majorHAnsi"/>
          <w:lang w:val="en-US"/>
        </w:rPr>
      </w:pPr>
      <w:r w:rsidRPr="00E06104">
        <w:rPr>
          <w:rFonts w:asciiTheme="majorHAnsi" w:hAnsiTheme="majorHAnsi" w:cstheme="majorHAnsi"/>
          <w:lang w:val="en-US"/>
        </w:rPr>
        <w:t>The impact and effectiveness of</w:t>
      </w:r>
      <w:r w:rsidR="00475F36" w:rsidRPr="00E06104">
        <w:rPr>
          <w:rFonts w:asciiTheme="majorHAnsi" w:hAnsiTheme="majorHAnsi" w:cstheme="majorHAnsi"/>
          <w:lang w:val="en-US"/>
        </w:rPr>
        <w:t xml:space="preserve"> </w:t>
      </w:r>
      <w:r w:rsidRPr="00E06104">
        <w:rPr>
          <w:rFonts w:asciiTheme="majorHAnsi" w:hAnsiTheme="majorHAnsi" w:cstheme="majorHAnsi"/>
          <w:lang w:val="en-US"/>
        </w:rPr>
        <w:t xml:space="preserve">good quality </w:t>
      </w:r>
      <w:r w:rsidR="00924E52" w:rsidRPr="00E06104">
        <w:rPr>
          <w:rFonts w:asciiTheme="majorHAnsi" w:hAnsiTheme="majorHAnsi" w:cstheme="majorHAnsi"/>
          <w:lang w:val="en-US"/>
        </w:rPr>
        <w:t xml:space="preserve">SMSC </w:t>
      </w:r>
      <w:r w:rsidRPr="00E06104">
        <w:rPr>
          <w:rFonts w:asciiTheme="majorHAnsi" w:hAnsiTheme="majorHAnsi" w:cstheme="majorHAnsi"/>
          <w:lang w:val="en-US"/>
        </w:rPr>
        <w:t>provision</w:t>
      </w:r>
      <w:r w:rsidR="00E45EA3" w:rsidRPr="00E06104">
        <w:rPr>
          <w:rFonts w:asciiTheme="majorHAnsi" w:hAnsiTheme="majorHAnsi" w:cstheme="majorHAnsi"/>
          <w:lang w:val="en-US"/>
        </w:rPr>
        <w:t xml:space="preserve"> </w:t>
      </w:r>
      <w:r w:rsidR="00924E52" w:rsidRPr="00E06104">
        <w:rPr>
          <w:rFonts w:asciiTheme="majorHAnsi" w:hAnsiTheme="majorHAnsi" w:cstheme="majorHAnsi"/>
          <w:lang w:val="en-US"/>
        </w:rPr>
        <w:t xml:space="preserve">is </w:t>
      </w:r>
      <w:r w:rsidR="00BB5A00" w:rsidRPr="00E06104">
        <w:rPr>
          <w:rFonts w:asciiTheme="majorHAnsi" w:hAnsiTheme="majorHAnsi" w:cstheme="majorHAnsi"/>
          <w:lang w:val="en-US"/>
        </w:rPr>
        <w:t xml:space="preserve">also </w:t>
      </w:r>
      <w:r w:rsidRPr="00E06104">
        <w:rPr>
          <w:rFonts w:asciiTheme="majorHAnsi" w:hAnsiTheme="majorHAnsi" w:cstheme="majorHAnsi"/>
          <w:lang w:val="en-US"/>
        </w:rPr>
        <w:t>linked with</w:t>
      </w:r>
      <w:r w:rsidR="00924E52" w:rsidRPr="00E06104">
        <w:rPr>
          <w:rFonts w:asciiTheme="majorHAnsi" w:hAnsiTheme="majorHAnsi" w:cstheme="majorHAnsi"/>
          <w:lang w:val="en-US"/>
        </w:rPr>
        <w:t xml:space="preserve"> </w:t>
      </w:r>
      <w:r w:rsidRPr="00E06104">
        <w:rPr>
          <w:rFonts w:asciiTheme="majorHAnsi" w:hAnsiTheme="majorHAnsi" w:cstheme="majorHAnsi"/>
          <w:lang w:val="en-US"/>
        </w:rPr>
        <w:t>positive</w:t>
      </w:r>
      <w:r w:rsidR="00924E52" w:rsidRPr="00E06104">
        <w:rPr>
          <w:rFonts w:asciiTheme="majorHAnsi" w:hAnsiTheme="majorHAnsi" w:cstheme="majorHAnsi"/>
          <w:lang w:val="en-US"/>
        </w:rPr>
        <w:t xml:space="preserve"> outcomes </w:t>
      </w:r>
      <w:r w:rsidRPr="00E06104">
        <w:rPr>
          <w:rFonts w:asciiTheme="majorHAnsi" w:hAnsiTheme="majorHAnsi" w:cstheme="majorHAnsi"/>
          <w:lang w:val="en-US"/>
        </w:rPr>
        <w:t>on</w:t>
      </w:r>
      <w:r w:rsidR="00924E52" w:rsidRPr="00E06104">
        <w:rPr>
          <w:rFonts w:asciiTheme="majorHAnsi" w:hAnsiTheme="majorHAnsi" w:cstheme="majorHAnsi"/>
          <w:lang w:val="en-US"/>
        </w:rPr>
        <w:t xml:space="preserve"> leadership and management,</w:t>
      </w:r>
      <w:r w:rsidR="00DF6C1E" w:rsidRPr="00E06104">
        <w:rPr>
          <w:rFonts w:asciiTheme="majorHAnsi" w:hAnsiTheme="majorHAnsi" w:cstheme="majorHAnsi"/>
          <w:lang w:val="en-US"/>
        </w:rPr>
        <w:t xml:space="preserve"> personal development, welfare; including</w:t>
      </w:r>
      <w:r w:rsidR="00924E52" w:rsidRPr="00E06104">
        <w:rPr>
          <w:rFonts w:asciiTheme="majorHAnsi" w:hAnsiTheme="majorHAnsi" w:cstheme="majorHAnsi"/>
          <w:lang w:val="en-US"/>
        </w:rPr>
        <w:t xml:space="preserve"> </w:t>
      </w:r>
      <w:proofErr w:type="spellStart"/>
      <w:r w:rsidR="00924E52" w:rsidRPr="00E06104">
        <w:rPr>
          <w:rFonts w:asciiTheme="majorHAnsi" w:hAnsiTheme="majorHAnsi" w:cstheme="majorHAnsi"/>
          <w:lang w:val="en-US"/>
        </w:rPr>
        <w:t>behaviour</w:t>
      </w:r>
      <w:proofErr w:type="spellEnd"/>
      <w:r w:rsidR="00924E52" w:rsidRPr="00E06104">
        <w:rPr>
          <w:rFonts w:asciiTheme="majorHAnsi" w:hAnsiTheme="majorHAnsi" w:cstheme="majorHAnsi"/>
          <w:lang w:val="en-US"/>
        </w:rPr>
        <w:t xml:space="preserve"> and </w:t>
      </w:r>
      <w:r w:rsidR="00750DE6" w:rsidRPr="00E06104">
        <w:rPr>
          <w:rFonts w:asciiTheme="majorHAnsi" w:hAnsiTheme="majorHAnsi" w:cstheme="majorHAnsi"/>
          <w:lang w:val="en-US"/>
        </w:rPr>
        <w:t xml:space="preserve">safeguarding. </w:t>
      </w:r>
    </w:p>
    <w:p w14:paraId="7B7D704A" w14:textId="77777777" w:rsidR="0025417B" w:rsidRPr="00E06104" w:rsidRDefault="0025417B" w:rsidP="008569DF">
      <w:pPr>
        <w:widowControl w:val="0"/>
        <w:autoSpaceDE w:val="0"/>
        <w:autoSpaceDN w:val="0"/>
        <w:adjustRightInd w:val="0"/>
        <w:rPr>
          <w:rFonts w:asciiTheme="majorHAnsi" w:hAnsiTheme="majorHAnsi" w:cstheme="majorHAnsi"/>
          <w:lang w:val="en-US"/>
        </w:rPr>
      </w:pPr>
    </w:p>
    <w:p w14:paraId="7B7D704B" w14:textId="77777777" w:rsidR="002A3211" w:rsidRPr="00E06104" w:rsidRDefault="00092D99" w:rsidP="008569DF">
      <w:pPr>
        <w:rPr>
          <w:rFonts w:asciiTheme="majorHAnsi" w:hAnsiTheme="majorHAnsi" w:cstheme="majorHAnsi"/>
          <w:b/>
          <w:color w:val="000000" w:themeColor="text1"/>
          <w:lang w:val="en-US"/>
        </w:rPr>
      </w:pPr>
      <w:r w:rsidRPr="00E06104">
        <w:rPr>
          <w:rFonts w:asciiTheme="majorHAnsi" w:hAnsiTheme="majorHAnsi" w:cstheme="majorHAnsi"/>
          <w:b/>
          <w:color w:val="000000" w:themeColor="text1"/>
          <w:lang w:val="en-US"/>
        </w:rPr>
        <w:t>What are the statutory requirements for maintained schools?</w:t>
      </w:r>
    </w:p>
    <w:p w14:paraId="7B7D704C" w14:textId="77777777" w:rsidR="00092D99" w:rsidRPr="00E06104" w:rsidRDefault="00092D99" w:rsidP="008569DF">
      <w:pPr>
        <w:rPr>
          <w:rFonts w:asciiTheme="majorHAnsi" w:hAnsiTheme="majorHAnsi" w:cstheme="majorHAnsi"/>
          <w:color w:val="000000" w:themeColor="text1"/>
          <w:lang w:val="en-US"/>
        </w:rPr>
      </w:pPr>
    </w:p>
    <w:p w14:paraId="7B7D704D" w14:textId="77777777" w:rsidR="00960FFF" w:rsidRPr="00E06104" w:rsidRDefault="00960FFF" w:rsidP="008569DF">
      <w:pPr>
        <w:widowControl w:val="0"/>
        <w:autoSpaceDE w:val="0"/>
        <w:autoSpaceDN w:val="0"/>
        <w:adjustRightInd w:val="0"/>
        <w:rPr>
          <w:rFonts w:asciiTheme="majorHAnsi" w:hAnsiTheme="majorHAnsi" w:cstheme="majorHAnsi"/>
          <w:color w:val="3A3B3D"/>
          <w:lang w:val="en-US"/>
        </w:rPr>
      </w:pPr>
      <w:r w:rsidRPr="00E06104">
        <w:rPr>
          <w:rFonts w:asciiTheme="majorHAnsi" w:hAnsiTheme="majorHAnsi" w:cstheme="majorHAnsi"/>
          <w:color w:val="000000" w:themeColor="text1"/>
          <w:lang w:val="en-US"/>
        </w:rPr>
        <w:t xml:space="preserve">All maintained schools must meet the requirements set out in section 78 of the Education Act 2002. This states that the </w:t>
      </w:r>
      <w:r w:rsidRPr="00E06104">
        <w:rPr>
          <w:rFonts w:asciiTheme="majorHAnsi" w:hAnsiTheme="majorHAnsi" w:cstheme="majorHAnsi"/>
          <w:color w:val="3A3B3D"/>
          <w:lang w:val="en-US"/>
        </w:rPr>
        <w:t>curriculum for a maintained school</w:t>
      </w:r>
      <w:r w:rsidR="0094109C" w:rsidRPr="00E06104">
        <w:rPr>
          <w:rStyle w:val="FootnoteReference"/>
          <w:rFonts w:asciiTheme="majorHAnsi" w:hAnsiTheme="majorHAnsi" w:cstheme="majorHAnsi"/>
          <w:color w:val="3A3B3D"/>
          <w:lang w:val="en-US"/>
        </w:rPr>
        <w:footnoteReference w:id="1"/>
      </w:r>
      <w:r w:rsidRPr="00E06104">
        <w:rPr>
          <w:rFonts w:asciiTheme="majorHAnsi" w:hAnsiTheme="majorHAnsi" w:cstheme="majorHAnsi"/>
          <w:color w:val="3A3B3D"/>
          <w:lang w:val="en-US"/>
        </w:rPr>
        <w:t xml:space="preserve"> satisfies statutory requirements if it is a balanced and broadly based curriculum which:</w:t>
      </w:r>
    </w:p>
    <w:p w14:paraId="7B7D704E" w14:textId="77777777" w:rsidR="00C54E8E" w:rsidRPr="00E06104" w:rsidRDefault="00C54E8E" w:rsidP="008569DF">
      <w:pPr>
        <w:widowControl w:val="0"/>
        <w:autoSpaceDE w:val="0"/>
        <w:autoSpaceDN w:val="0"/>
        <w:adjustRightInd w:val="0"/>
        <w:rPr>
          <w:rFonts w:asciiTheme="majorHAnsi" w:hAnsiTheme="majorHAnsi" w:cstheme="majorHAnsi"/>
          <w:color w:val="000000" w:themeColor="text1"/>
          <w:lang w:val="en-US"/>
        </w:rPr>
      </w:pPr>
    </w:p>
    <w:p w14:paraId="7B7D704F" w14:textId="77777777" w:rsidR="00960FFF" w:rsidRPr="00E06104" w:rsidRDefault="00960FFF" w:rsidP="008569DF">
      <w:pPr>
        <w:widowControl w:val="0"/>
        <w:autoSpaceDE w:val="0"/>
        <w:autoSpaceDN w:val="0"/>
        <w:adjustRightInd w:val="0"/>
        <w:rPr>
          <w:rFonts w:asciiTheme="majorHAnsi" w:hAnsiTheme="majorHAnsi" w:cstheme="majorHAnsi"/>
          <w:i/>
          <w:color w:val="3A3B3D"/>
          <w:lang w:val="en-US"/>
        </w:rPr>
      </w:pPr>
      <w:r w:rsidRPr="00E06104">
        <w:rPr>
          <w:rFonts w:asciiTheme="majorHAnsi" w:hAnsiTheme="majorHAnsi" w:cstheme="majorHAnsi"/>
          <w:color w:val="3A3B3D"/>
          <w:lang w:val="en-US"/>
        </w:rPr>
        <w:t>(</w:t>
      </w:r>
      <w:r w:rsidRPr="00E06104">
        <w:rPr>
          <w:rFonts w:asciiTheme="majorHAnsi" w:hAnsiTheme="majorHAnsi" w:cstheme="majorHAnsi"/>
          <w:i/>
          <w:color w:val="3A3B3D"/>
          <w:lang w:val="en-US"/>
        </w:rPr>
        <w:t>a)</w:t>
      </w:r>
      <w:r w:rsidRPr="00E06104">
        <w:rPr>
          <w:rFonts w:asciiTheme="majorHAnsi" w:hAnsiTheme="majorHAnsi" w:cstheme="majorHAnsi"/>
          <w:i/>
          <w:lang w:val="en-US"/>
        </w:rPr>
        <w:t xml:space="preserve"> </w:t>
      </w:r>
      <w:r w:rsidRPr="00E06104">
        <w:rPr>
          <w:rFonts w:asciiTheme="majorHAnsi" w:hAnsiTheme="majorHAnsi" w:cstheme="majorHAnsi"/>
          <w:i/>
          <w:color w:val="3A3B3D"/>
          <w:lang w:val="en-US"/>
        </w:rPr>
        <w:t xml:space="preserve">promotes the spiritual, moral, </w:t>
      </w:r>
      <w:r w:rsidR="003E2D56" w:rsidRPr="00E06104">
        <w:rPr>
          <w:rFonts w:asciiTheme="majorHAnsi" w:hAnsiTheme="majorHAnsi" w:cstheme="majorHAnsi"/>
          <w:i/>
          <w:color w:val="3A3B3D"/>
          <w:lang w:val="en-US"/>
        </w:rPr>
        <w:t>cultural</w:t>
      </w:r>
      <w:r w:rsidRPr="00E06104">
        <w:rPr>
          <w:rFonts w:asciiTheme="majorHAnsi" w:hAnsiTheme="majorHAnsi" w:cstheme="majorHAnsi"/>
          <w:i/>
          <w:color w:val="3A3B3D"/>
          <w:lang w:val="en-US"/>
        </w:rPr>
        <w:t>, mental and physical development of pupils at the school and of society, and</w:t>
      </w:r>
    </w:p>
    <w:p w14:paraId="7B7D7050" w14:textId="77777777" w:rsidR="006060B6" w:rsidRPr="00E06104" w:rsidRDefault="00960FFF" w:rsidP="0094109C">
      <w:pPr>
        <w:widowControl w:val="0"/>
        <w:autoSpaceDE w:val="0"/>
        <w:autoSpaceDN w:val="0"/>
        <w:adjustRightInd w:val="0"/>
        <w:rPr>
          <w:rFonts w:asciiTheme="majorHAnsi" w:hAnsiTheme="majorHAnsi" w:cstheme="majorHAnsi"/>
          <w:i/>
          <w:lang w:val="en-US"/>
        </w:rPr>
      </w:pPr>
      <w:r w:rsidRPr="00E06104">
        <w:rPr>
          <w:rFonts w:asciiTheme="majorHAnsi" w:hAnsiTheme="majorHAnsi" w:cstheme="majorHAnsi"/>
          <w:i/>
          <w:color w:val="3A3B3D"/>
          <w:lang w:val="en-US"/>
        </w:rPr>
        <w:t>(b)</w:t>
      </w:r>
      <w:r w:rsidRPr="00E06104">
        <w:rPr>
          <w:rFonts w:asciiTheme="majorHAnsi" w:hAnsiTheme="majorHAnsi" w:cstheme="majorHAnsi"/>
          <w:i/>
          <w:lang w:val="en-US"/>
        </w:rPr>
        <w:t xml:space="preserve"> </w:t>
      </w:r>
      <w:r w:rsidRPr="00E06104">
        <w:rPr>
          <w:rFonts w:asciiTheme="majorHAnsi" w:hAnsiTheme="majorHAnsi" w:cstheme="majorHAnsi"/>
          <w:i/>
          <w:color w:val="3A3B3D"/>
          <w:lang w:val="en-US"/>
        </w:rPr>
        <w:t>prepares pupils at the school for the opportunities, responsibilities and experiences of later life.</w:t>
      </w:r>
    </w:p>
    <w:p w14:paraId="7B7D7051" w14:textId="77777777" w:rsidR="00572B54" w:rsidRPr="00E06104" w:rsidRDefault="00572B54" w:rsidP="008569DF">
      <w:pPr>
        <w:rPr>
          <w:rFonts w:asciiTheme="majorHAnsi" w:hAnsiTheme="majorHAnsi" w:cstheme="majorHAnsi"/>
          <w:b/>
          <w:color w:val="FF0000"/>
        </w:rPr>
      </w:pPr>
    </w:p>
    <w:p w14:paraId="7B7D7052" w14:textId="77777777" w:rsidR="003E2D56" w:rsidRPr="00E06104" w:rsidRDefault="003E2D56" w:rsidP="003E2D56">
      <w:pPr>
        <w:pStyle w:val="Heading3"/>
        <w:rPr>
          <w:rFonts w:asciiTheme="majorHAnsi" w:hAnsiTheme="majorHAnsi" w:cstheme="majorHAnsi"/>
        </w:rPr>
      </w:pPr>
      <w:r w:rsidRPr="00E06104">
        <w:rPr>
          <w:rFonts w:asciiTheme="majorHAnsi" w:hAnsiTheme="majorHAnsi" w:cstheme="majorHAnsi"/>
        </w:rPr>
        <w:lastRenderedPageBreak/>
        <w:t xml:space="preserve">Defining </w:t>
      </w:r>
      <w:r w:rsidR="00822A2A" w:rsidRPr="00E06104">
        <w:rPr>
          <w:rFonts w:asciiTheme="majorHAnsi" w:hAnsiTheme="majorHAnsi" w:cstheme="majorHAnsi"/>
        </w:rPr>
        <w:t>spiritual</w:t>
      </w:r>
      <w:r w:rsidRPr="00E06104">
        <w:rPr>
          <w:rFonts w:asciiTheme="majorHAnsi" w:hAnsiTheme="majorHAnsi" w:cstheme="majorHAnsi"/>
        </w:rPr>
        <w:t xml:space="preserve">, </w:t>
      </w:r>
      <w:r w:rsidR="00822A2A" w:rsidRPr="00E06104">
        <w:rPr>
          <w:rFonts w:asciiTheme="majorHAnsi" w:hAnsiTheme="majorHAnsi" w:cstheme="majorHAnsi"/>
        </w:rPr>
        <w:t>moral</w:t>
      </w:r>
      <w:r w:rsidRPr="00E06104">
        <w:rPr>
          <w:rFonts w:asciiTheme="majorHAnsi" w:hAnsiTheme="majorHAnsi" w:cstheme="majorHAnsi"/>
        </w:rPr>
        <w:t xml:space="preserve">, </w:t>
      </w:r>
      <w:r w:rsidR="00822A2A" w:rsidRPr="00E06104">
        <w:rPr>
          <w:rFonts w:asciiTheme="majorHAnsi" w:hAnsiTheme="majorHAnsi" w:cstheme="majorHAnsi"/>
        </w:rPr>
        <w:t>social</w:t>
      </w:r>
      <w:r w:rsidRPr="00E06104">
        <w:rPr>
          <w:rFonts w:asciiTheme="majorHAnsi" w:hAnsiTheme="majorHAnsi" w:cstheme="majorHAnsi"/>
        </w:rPr>
        <w:t xml:space="preserve"> and </w:t>
      </w:r>
      <w:r w:rsidR="00822A2A" w:rsidRPr="00E06104">
        <w:rPr>
          <w:rFonts w:asciiTheme="majorHAnsi" w:hAnsiTheme="majorHAnsi" w:cstheme="majorHAnsi"/>
        </w:rPr>
        <w:t>cultural</w:t>
      </w:r>
      <w:r w:rsidRPr="00E06104">
        <w:rPr>
          <w:rFonts w:asciiTheme="majorHAnsi" w:hAnsiTheme="majorHAnsi" w:cstheme="majorHAnsi"/>
        </w:rPr>
        <w:t xml:space="preserve"> development</w:t>
      </w:r>
    </w:p>
    <w:p w14:paraId="7B7D7053" w14:textId="77777777" w:rsidR="003E2D56" w:rsidRPr="00E06104" w:rsidRDefault="003E2D56" w:rsidP="003E2D56">
      <w:pPr>
        <w:pStyle w:val="NormalWeb"/>
        <w:spacing w:before="0" w:beforeAutospacing="0" w:after="0" w:afterAutospacing="0"/>
        <w:rPr>
          <w:rFonts w:asciiTheme="majorHAnsi" w:hAnsiTheme="majorHAnsi" w:cstheme="majorHAnsi"/>
          <w:sz w:val="24"/>
          <w:szCs w:val="24"/>
        </w:rPr>
      </w:pPr>
      <w:r w:rsidRPr="00E06104">
        <w:rPr>
          <w:rFonts w:asciiTheme="majorHAnsi" w:hAnsiTheme="majorHAnsi" w:cstheme="majorHAnsi"/>
          <w:color w:val="000000" w:themeColor="text1"/>
          <w:sz w:val="24"/>
          <w:szCs w:val="24"/>
        </w:rPr>
        <w:t>The Ofsted</w:t>
      </w:r>
      <w:r w:rsidRPr="00E06104">
        <w:rPr>
          <w:rFonts w:asciiTheme="majorHAnsi" w:hAnsiTheme="majorHAnsi" w:cstheme="majorHAnsi"/>
          <w:b/>
          <w:color w:val="000000" w:themeColor="text1"/>
          <w:sz w:val="24"/>
          <w:szCs w:val="24"/>
        </w:rPr>
        <w:t xml:space="preserve"> </w:t>
      </w:r>
      <w:r w:rsidRPr="00E06104">
        <w:rPr>
          <w:rFonts w:asciiTheme="majorHAnsi" w:hAnsiTheme="majorHAnsi" w:cstheme="majorHAnsi"/>
          <w:sz w:val="24"/>
          <w:szCs w:val="24"/>
        </w:rPr>
        <w:t>school inspection handbook</w:t>
      </w:r>
      <w:r w:rsidR="006346E9" w:rsidRPr="00E06104">
        <w:rPr>
          <w:rStyle w:val="FootnoteReference"/>
          <w:rFonts w:asciiTheme="majorHAnsi" w:hAnsiTheme="majorHAnsi" w:cstheme="majorHAnsi"/>
          <w:sz w:val="24"/>
          <w:szCs w:val="24"/>
        </w:rPr>
        <w:footnoteReference w:id="2"/>
      </w:r>
      <w:r w:rsidR="006346E9" w:rsidRPr="00E06104">
        <w:rPr>
          <w:rFonts w:asciiTheme="majorHAnsi" w:hAnsiTheme="majorHAnsi" w:cstheme="majorHAnsi"/>
          <w:sz w:val="24"/>
          <w:szCs w:val="24"/>
        </w:rPr>
        <w:t xml:space="preserve"> </w:t>
      </w:r>
      <w:r w:rsidRPr="00E06104">
        <w:rPr>
          <w:rFonts w:asciiTheme="majorHAnsi" w:hAnsiTheme="majorHAnsi" w:cstheme="majorHAnsi"/>
          <w:sz w:val="24"/>
          <w:szCs w:val="24"/>
        </w:rPr>
        <w:t xml:space="preserve">provides instructions and guidance for inspectors conducting inspections under section 5 of the Education Act 2005. The handbook provides a detailed explanation </w:t>
      </w:r>
      <w:r w:rsidR="00DE4C27" w:rsidRPr="00E06104">
        <w:rPr>
          <w:rFonts w:asciiTheme="majorHAnsi" w:hAnsiTheme="majorHAnsi" w:cstheme="majorHAnsi"/>
          <w:sz w:val="24"/>
          <w:szCs w:val="24"/>
        </w:rPr>
        <w:t>o</w:t>
      </w:r>
      <w:r w:rsidRPr="00E06104">
        <w:rPr>
          <w:rFonts w:asciiTheme="majorHAnsi" w:hAnsiTheme="majorHAnsi" w:cstheme="majorHAnsi"/>
          <w:sz w:val="24"/>
          <w:szCs w:val="24"/>
        </w:rPr>
        <w:t>f each aspect of SMSC, in relation to evidence of pupils’ skills, awareness, attitudes and personal development.</w:t>
      </w:r>
    </w:p>
    <w:p w14:paraId="7B7D7054" w14:textId="77777777" w:rsidR="003E2D56" w:rsidRPr="00E06104" w:rsidRDefault="003E2D56" w:rsidP="003E2D56">
      <w:pPr>
        <w:rPr>
          <w:rFonts w:asciiTheme="majorHAnsi" w:hAnsiTheme="majorHAnsi" w:cstheme="majorHAnsi"/>
          <w:lang w:eastAsia="en-GB"/>
        </w:rPr>
      </w:pPr>
    </w:p>
    <w:p w14:paraId="7B7D7055" w14:textId="77777777" w:rsidR="003E2D56" w:rsidRPr="00E06104" w:rsidRDefault="003E2D56" w:rsidP="003E2D56">
      <w:pPr>
        <w:pStyle w:val="Numberedparagraph"/>
        <w:numPr>
          <w:ilvl w:val="0"/>
          <w:numId w:val="0"/>
        </w:numPr>
        <w:ind w:left="567"/>
        <w:rPr>
          <w:rFonts w:asciiTheme="majorHAnsi" w:hAnsiTheme="majorHAnsi" w:cstheme="majorHAnsi"/>
        </w:rPr>
      </w:pPr>
      <w:r w:rsidRPr="00E06104">
        <w:rPr>
          <w:rFonts w:asciiTheme="majorHAnsi" w:hAnsiTheme="majorHAnsi" w:cstheme="majorHAnsi"/>
        </w:rPr>
        <w:t xml:space="preserve">“The spiritual development of pupils is shown by their: </w:t>
      </w:r>
    </w:p>
    <w:p w14:paraId="7B7D7056" w14:textId="77777777" w:rsidR="003E2D56" w:rsidRPr="00E06104" w:rsidRDefault="002B1862" w:rsidP="003E2D56">
      <w:pPr>
        <w:pStyle w:val="Bulletsspaced"/>
        <w:rPr>
          <w:rFonts w:asciiTheme="majorHAnsi" w:hAnsiTheme="majorHAnsi" w:cstheme="majorHAnsi"/>
        </w:rPr>
      </w:pPr>
      <w:r w:rsidRPr="00E06104">
        <w:rPr>
          <w:rFonts w:asciiTheme="majorHAnsi" w:hAnsiTheme="majorHAnsi" w:cstheme="majorHAnsi"/>
        </w:rPr>
        <w:t>A</w:t>
      </w:r>
      <w:r w:rsidR="003E2D56" w:rsidRPr="00E06104">
        <w:rPr>
          <w:rFonts w:asciiTheme="majorHAnsi" w:hAnsiTheme="majorHAnsi" w:cstheme="majorHAnsi"/>
        </w:rPr>
        <w:t>bility to be reflective about their own beliefs, religious or otherwise, that inform their perspective on life and their interest in and respect for different people’s faiths, feelings and values</w:t>
      </w:r>
    </w:p>
    <w:p w14:paraId="7B7D7057" w14:textId="77777777" w:rsidR="003E2D56" w:rsidRPr="00E06104" w:rsidRDefault="002B1862" w:rsidP="003E2D56">
      <w:pPr>
        <w:pStyle w:val="Bulletsspaced"/>
        <w:rPr>
          <w:rFonts w:asciiTheme="majorHAnsi" w:hAnsiTheme="majorHAnsi" w:cstheme="majorHAnsi"/>
        </w:rPr>
      </w:pPr>
      <w:r w:rsidRPr="00E06104">
        <w:rPr>
          <w:rFonts w:asciiTheme="majorHAnsi" w:hAnsiTheme="majorHAnsi" w:cstheme="majorHAnsi"/>
        </w:rPr>
        <w:t>S</w:t>
      </w:r>
      <w:r w:rsidR="003E2D56" w:rsidRPr="00E06104">
        <w:rPr>
          <w:rFonts w:asciiTheme="majorHAnsi" w:hAnsiTheme="majorHAnsi" w:cstheme="majorHAnsi"/>
        </w:rPr>
        <w:t>ense of enjoyment and fascination in learning about themselves, others and the world around them</w:t>
      </w:r>
    </w:p>
    <w:p w14:paraId="7B7D7058" w14:textId="77777777" w:rsidR="003E2D56" w:rsidRPr="00E06104" w:rsidRDefault="002B1862" w:rsidP="003E2D56">
      <w:pPr>
        <w:pStyle w:val="Bulletsspaced"/>
        <w:rPr>
          <w:rFonts w:asciiTheme="majorHAnsi" w:hAnsiTheme="majorHAnsi" w:cstheme="majorHAnsi"/>
        </w:rPr>
      </w:pPr>
      <w:r w:rsidRPr="00E06104">
        <w:rPr>
          <w:rFonts w:asciiTheme="majorHAnsi" w:hAnsiTheme="majorHAnsi" w:cstheme="majorHAnsi"/>
        </w:rPr>
        <w:t>U</w:t>
      </w:r>
      <w:r w:rsidR="003E2D56" w:rsidRPr="00E06104">
        <w:rPr>
          <w:rFonts w:asciiTheme="majorHAnsi" w:hAnsiTheme="majorHAnsi" w:cstheme="majorHAnsi"/>
        </w:rPr>
        <w:t>se of imagination and creativity in their learning</w:t>
      </w:r>
    </w:p>
    <w:p w14:paraId="7B7D7059" w14:textId="77777777" w:rsidR="003E2D56" w:rsidRPr="00E06104" w:rsidRDefault="002B1862" w:rsidP="003E2D56">
      <w:pPr>
        <w:pStyle w:val="Bulletsspaced-lastbullet"/>
        <w:rPr>
          <w:rFonts w:asciiTheme="majorHAnsi" w:hAnsiTheme="majorHAnsi" w:cstheme="majorHAnsi"/>
        </w:rPr>
      </w:pPr>
      <w:r w:rsidRPr="00E06104">
        <w:rPr>
          <w:rFonts w:asciiTheme="majorHAnsi" w:hAnsiTheme="majorHAnsi" w:cstheme="majorHAnsi"/>
        </w:rPr>
        <w:t>W</w:t>
      </w:r>
      <w:r w:rsidR="003E2D56" w:rsidRPr="00E06104">
        <w:rPr>
          <w:rFonts w:asciiTheme="majorHAnsi" w:hAnsiTheme="majorHAnsi" w:cstheme="majorHAnsi"/>
        </w:rPr>
        <w:t>illingness to reflect on their experiences.</w:t>
      </w:r>
    </w:p>
    <w:p w14:paraId="7B7D705A" w14:textId="77777777" w:rsidR="003E2D56" w:rsidRPr="00E06104" w:rsidRDefault="003E2D56" w:rsidP="003E2D56">
      <w:pPr>
        <w:pStyle w:val="Numberedparagraph"/>
        <w:numPr>
          <w:ilvl w:val="0"/>
          <w:numId w:val="0"/>
        </w:numPr>
        <w:ind w:left="567"/>
        <w:rPr>
          <w:rFonts w:asciiTheme="majorHAnsi" w:hAnsiTheme="majorHAnsi" w:cstheme="majorHAnsi"/>
        </w:rPr>
      </w:pPr>
      <w:r w:rsidRPr="00E06104">
        <w:rPr>
          <w:rFonts w:asciiTheme="majorHAnsi" w:hAnsiTheme="majorHAnsi" w:cstheme="majorHAnsi"/>
        </w:rPr>
        <w:t>The moral development of pupils is shown by their:</w:t>
      </w:r>
    </w:p>
    <w:p w14:paraId="7B7D705B" w14:textId="77777777" w:rsidR="003E2D56" w:rsidRPr="00E06104" w:rsidRDefault="002B1862" w:rsidP="003E2D56">
      <w:pPr>
        <w:pStyle w:val="Bulletsspaced"/>
        <w:rPr>
          <w:rFonts w:asciiTheme="majorHAnsi" w:hAnsiTheme="majorHAnsi" w:cstheme="majorHAnsi"/>
        </w:rPr>
      </w:pPr>
      <w:r w:rsidRPr="00E06104">
        <w:rPr>
          <w:rFonts w:asciiTheme="majorHAnsi" w:hAnsiTheme="majorHAnsi" w:cstheme="majorHAnsi"/>
        </w:rPr>
        <w:t>A</w:t>
      </w:r>
      <w:r w:rsidR="003E2D56" w:rsidRPr="00E06104">
        <w:rPr>
          <w:rFonts w:asciiTheme="majorHAnsi" w:hAnsiTheme="majorHAnsi" w:cstheme="majorHAnsi"/>
        </w:rPr>
        <w:t xml:space="preserve">bility to recognise the difference between right and wrong and to readily apply this understanding in their own lives, recognise legal boundaries and, in so doing, respect the civil and criminal law of England </w:t>
      </w:r>
    </w:p>
    <w:p w14:paraId="7B7D705C" w14:textId="77777777" w:rsidR="003E2D56" w:rsidRPr="00E06104" w:rsidRDefault="002B1862" w:rsidP="003E2D56">
      <w:pPr>
        <w:pStyle w:val="Bulletsspaced"/>
        <w:rPr>
          <w:rFonts w:asciiTheme="majorHAnsi" w:hAnsiTheme="majorHAnsi" w:cstheme="majorHAnsi"/>
        </w:rPr>
      </w:pPr>
      <w:r w:rsidRPr="00E06104">
        <w:rPr>
          <w:rFonts w:asciiTheme="majorHAnsi" w:hAnsiTheme="majorHAnsi" w:cstheme="majorHAnsi"/>
        </w:rPr>
        <w:t>U</w:t>
      </w:r>
      <w:r w:rsidR="003E2D56" w:rsidRPr="00E06104">
        <w:rPr>
          <w:rFonts w:asciiTheme="majorHAnsi" w:hAnsiTheme="majorHAnsi" w:cstheme="majorHAnsi"/>
        </w:rPr>
        <w:t>nderstanding of the consequences of their behaviour and actions</w:t>
      </w:r>
    </w:p>
    <w:p w14:paraId="7B7D705D" w14:textId="77777777" w:rsidR="003E2D56" w:rsidRPr="00E06104" w:rsidRDefault="002B1862" w:rsidP="003E2D56">
      <w:pPr>
        <w:pStyle w:val="Bulletsspaced-lastbullet"/>
        <w:rPr>
          <w:rFonts w:asciiTheme="majorHAnsi" w:hAnsiTheme="majorHAnsi" w:cstheme="majorHAnsi"/>
        </w:rPr>
      </w:pPr>
      <w:r w:rsidRPr="00E06104">
        <w:rPr>
          <w:rFonts w:asciiTheme="majorHAnsi" w:hAnsiTheme="majorHAnsi" w:cstheme="majorHAnsi"/>
        </w:rPr>
        <w:t>I</w:t>
      </w:r>
      <w:r w:rsidR="003E2D56" w:rsidRPr="00E06104">
        <w:rPr>
          <w:rFonts w:asciiTheme="majorHAnsi" w:hAnsiTheme="majorHAnsi" w:cstheme="majorHAnsi"/>
        </w:rPr>
        <w:t xml:space="preserve">nterest in investigating and offering reasoned views about </w:t>
      </w:r>
      <w:r w:rsidR="00822A2A" w:rsidRPr="00E06104">
        <w:rPr>
          <w:rFonts w:asciiTheme="majorHAnsi" w:hAnsiTheme="majorHAnsi" w:cstheme="majorHAnsi"/>
        </w:rPr>
        <w:t>moral</w:t>
      </w:r>
      <w:r w:rsidR="003E2D56" w:rsidRPr="00E06104">
        <w:rPr>
          <w:rFonts w:asciiTheme="majorHAnsi" w:hAnsiTheme="majorHAnsi" w:cstheme="majorHAnsi"/>
        </w:rPr>
        <w:t xml:space="preserve"> and ethical issues and ability to understand and appreciate the viewpoints of others on these issues.</w:t>
      </w:r>
    </w:p>
    <w:p w14:paraId="7B7D705E" w14:textId="77777777" w:rsidR="003E2D56" w:rsidRPr="00E06104" w:rsidRDefault="003E2D56" w:rsidP="003E2D56">
      <w:pPr>
        <w:pStyle w:val="Numberedparagraph"/>
        <w:numPr>
          <w:ilvl w:val="0"/>
          <w:numId w:val="0"/>
        </w:numPr>
        <w:ind w:left="567"/>
        <w:rPr>
          <w:rFonts w:asciiTheme="majorHAnsi" w:hAnsiTheme="majorHAnsi" w:cstheme="majorHAnsi"/>
        </w:rPr>
      </w:pPr>
      <w:r w:rsidRPr="00E06104">
        <w:rPr>
          <w:rFonts w:asciiTheme="majorHAnsi" w:hAnsiTheme="majorHAnsi" w:cstheme="majorHAnsi"/>
        </w:rPr>
        <w:t>The social development of pupils is shown by their:</w:t>
      </w:r>
    </w:p>
    <w:p w14:paraId="7B7D705F" w14:textId="77777777" w:rsidR="003E2D56" w:rsidRPr="00E06104" w:rsidRDefault="002B1862" w:rsidP="003E2D56">
      <w:pPr>
        <w:pStyle w:val="Bulletsspaced"/>
        <w:rPr>
          <w:rFonts w:asciiTheme="majorHAnsi" w:hAnsiTheme="majorHAnsi" w:cstheme="majorHAnsi"/>
        </w:rPr>
      </w:pPr>
      <w:r w:rsidRPr="00E06104">
        <w:rPr>
          <w:rFonts w:asciiTheme="majorHAnsi" w:hAnsiTheme="majorHAnsi" w:cstheme="majorHAnsi"/>
        </w:rPr>
        <w:t>U</w:t>
      </w:r>
      <w:r w:rsidR="003E2D56" w:rsidRPr="00E06104">
        <w:rPr>
          <w:rFonts w:asciiTheme="majorHAnsi" w:hAnsiTheme="majorHAnsi" w:cstheme="majorHAnsi"/>
        </w:rPr>
        <w:t>se of a range of social skills in different contexts, for example working and socialising with other pupils, including those from different religious, ethnic and socio-economic backgrounds</w:t>
      </w:r>
    </w:p>
    <w:p w14:paraId="7B7D7060" w14:textId="77777777" w:rsidR="003E2D56" w:rsidRPr="00E06104" w:rsidRDefault="002B1862" w:rsidP="003E2D56">
      <w:pPr>
        <w:pStyle w:val="Bulletsspaced"/>
        <w:rPr>
          <w:rFonts w:asciiTheme="majorHAnsi" w:hAnsiTheme="majorHAnsi" w:cstheme="majorHAnsi"/>
        </w:rPr>
      </w:pPr>
      <w:r w:rsidRPr="00E06104">
        <w:rPr>
          <w:rFonts w:asciiTheme="majorHAnsi" w:hAnsiTheme="majorHAnsi" w:cstheme="majorHAnsi"/>
        </w:rPr>
        <w:t>W</w:t>
      </w:r>
      <w:r w:rsidR="003E2D56" w:rsidRPr="00E06104">
        <w:rPr>
          <w:rFonts w:asciiTheme="majorHAnsi" w:hAnsiTheme="majorHAnsi" w:cstheme="majorHAnsi"/>
        </w:rPr>
        <w:t>illingness to participate in a variety of communities and social settings, including by volunteering, cooperating well with others and being able to resolve conflicts effectively</w:t>
      </w:r>
    </w:p>
    <w:p w14:paraId="7B7D7061" w14:textId="77777777" w:rsidR="003E2D56" w:rsidRPr="00E06104" w:rsidRDefault="002B1862" w:rsidP="003E2D56">
      <w:pPr>
        <w:pStyle w:val="Bulletsspaced-lastbullet"/>
        <w:rPr>
          <w:rFonts w:asciiTheme="majorHAnsi" w:hAnsiTheme="majorHAnsi" w:cstheme="majorHAnsi"/>
        </w:rPr>
      </w:pPr>
      <w:r w:rsidRPr="00E06104">
        <w:rPr>
          <w:rFonts w:asciiTheme="majorHAnsi" w:hAnsiTheme="majorHAnsi" w:cstheme="majorHAnsi"/>
        </w:rPr>
        <w:t>A</w:t>
      </w:r>
      <w:r w:rsidR="003E2D56" w:rsidRPr="00E06104">
        <w:rPr>
          <w:rFonts w:asciiTheme="majorHAnsi" w:hAnsiTheme="majorHAnsi" w:cstheme="majorHAnsi"/>
        </w:rPr>
        <w:t>cceptance and engagement with the fundamental British values of democracy, the rule of law, individual liberty and mutual respect and tolerance of those with different faiths and beliefs; they develop and demonstrate skills and attitudes that will allow them to participate fully in and contribute positively to life in modern Britain.</w:t>
      </w:r>
    </w:p>
    <w:p w14:paraId="7B7D7062" w14:textId="77777777" w:rsidR="003E2D56" w:rsidRPr="00E06104" w:rsidRDefault="003E2D56" w:rsidP="003E2D56">
      <w:pPr>
        <w:pStyle w:val="Numberedparagraph"/>
        <w:numPr>
          <w:ilvl w:val="0"/>
          <w:numId w:val="0"/>
        </w:numPr>
        <w:ind w:left="567"/>
        <w:rPr>
          <w:rFonts w:asciiTheme="majorHAnsi" w:hAnsiTheme="majorHAnsi" w:cstheme="majorHAnsi"/>
        </w:rPr>
      </w:pPr>
      <w:r w:rsidRPr="00E06104">
        <w:rPr>
          <w:rFonts w:asciiTheme="majorHAnsi" w:hAnsiTheme="majorHAnsi" w:cstheme="majorHAnsi"/>
        </w:rPr>
        <w:t xml:space="preserve">The cultural development of pupils is shown by their: </w:t>
      </w:r>
    </w:p>
    <w:p w14:paraId="7B7D7063" w14:textId="77777777" w:rsidR="003E2D56" w:rsidRPr="00E06104" w:rsidRDefault="002B1862" w:rsidP="003E2D56">
      <w:pPr>
        <w:pStyle w:val="Bulletsspaced"/>
        <w:rPr>
          <w:rFonts w:asciiTheme="majorHAnsi" w:hAnsiTheme="majorHAnsi" w:cstheme="majorHAnsi"/>
        </w:rPr>
      </w:pPr>
      <w:r w:rsidRPr="00E06104">
        <w:rPr>
          <w:rFonts w:asciiTheme="majorHAnsi" w:hAnsiTheme="majorHAnsi" w:cstheme="majorHAnsi"/>
        </w:rPr>
        <w:t>U</w:t>
      </w:r>
      <w:r w:rsidR="003E2D56" w:rsidRPr="00E06104">
        <w:rPr>
          <w:rFonts w:asciiTheme="majorHAnsi" w:hAnsiTheme="majorHAnsi" w:cstheme="majorHAnsi"/>
        </w:rPr>
        <w:t>nderstanding and appreciation of the wide range of cultural influences that have shaped their own heritage and those of others</w:t>
      </w:r>
    </w:p>
    <w:p w14:paraId="7B7D7064" w14:textId="77777777" w:rsidR="003E2D56" w:rsidRPr="00E06104" w:rsidRDefault="002B1862" w:rsidP="003E2D56">
      <w:pPr>
        <w:pStyle w:val="Bulletsspaced"/>
        <w:rPr>
          <w:rFonts w:asciiTheme="majorHAnsi" w:hAnsiTheme="majorHAnsi" w:cstheme="majorHAnsi"/>
        </w:rPr>
      </w:pPr>
      <w:r w:rsidRPr="00E06104">
        <w:rPr>
          <w:rFonts w:asciiTheme="majorHAnsi" w:hAnsiTheme="majorHAnsi" w:cstheme="majorHAnsi"/>
        </w:rPr>
        <w:lastRenderedPageBreak/>
        <w:t>U</w:t>
      </w:r>
      <w:r w:rsidR="003E2D56" w:rsidRPr="00E06104">
        <w:rPr>
          <w:rFonts w:asciiTheme="majorHAnsi" w:hAnsiTheme="majorHAnsi" w:cstheme="majorHAnsi"/>
        </w:rPr>
        <w:t>nderstanding and appreciation of the range of different cultures within school and further afield as an essential element of their preparation for life in modern Britain</w:t>
      </w:r>
    </w:p>
    <w:p w14:paraId="7B7D7065" w14:textId="77777777" w:rsidR="003E2D56" w:rsidRPr="00E06104" w:rsidRDefault="002B1862" w:rsidP="003E2D56">
      <w:pPr>
        <w:pStyle w:val="Bulletsspaced"/>
        <w:rPr>
          <w:rFonts w:asciiTheme="majorHAnsi" w:hAnsiTheme="majorHAnsi" w:cstheme="majorHAnsi"/>
        </w:rPr>
      </w:pPr>
      <w:r w:rsidRPr="00E06104">
        <w:rPr>
          <w:rFonts w:asciiTheme="majorHAnsi" w:hAnsiTheme="majorHAnsi" w:cstheme="majorHAnsi"/>
        </w:rPr>
        <w:t>K</w:t>
      </w:r>
      <w:r w:rsidR="003E2D56" w:rsidRPr="00E06104">
        <w:rPr>
          <w:rFonts w:asciiTheme="majorHAnsi" w:hAnsiTheme="majorHAnsi" w:cstheme="majorHAnsi"/>
        </w:rPr>
        <w:t>nowledge of Britain’s democratic parliamentary system and its central role in shaping our history and values, and in continuing to develop Britain</w:t>
      </w:r>
    </w:p>
    <w:p w14:paraId="7B7D7066" w14:textId="77777777" w:rsidR="003E2D56" w:rsidRPr="00E06104" w:rsidRDefault="002B1862" w:rsidP="003E2D56">
      <w:pPr>
        <w:pStyle w:val="Bulletsspaced"/>
        <w:rPr>
          <w:rFonts w:asciiTheme="majorHAnsi" w:hAnsiTheme="majorHAnsi" w:cstheme="majorHAnsi"/>
        </w:rPr>
      </w:pPr>
      <w:r w:rsidRPr="00E06104">
        <w:rPr>
          <w:rFonts w:asciiTheme="majorHAnsi" w:hAnsiTheme="majorHAnsi" w:cstheme="majorHAnsi"/>
        </w:rPr>
        <w:t>W</w:t>
      </w:r>
      <w:r w:rsidR="003E2D56" w:rsidRPr="00E06104">
        <w:rPr>
          <w:rFonts w:asciiTheme="majorHAnsi" w:hAnsiTheme="majorHAnsi" w:cstheme="majorHAnsi"/>
        </w:rPr>
        <w:t>illingness to participate in and respond positively to artistic, musical, sporting and cultural opportunities</w:t>
      </w:r>
    </w:p>
    <w:p w14:paraId="7B7D7067" w14:textId="77777777" w:rsidR="003E2D56" w:rsidRPr="00E06104" w:rsidRDefault="002B1862" w:rsidP="003E2D56">
      <w:pPr>
        <w:pStyle w:val="Bulletsspaced-lastbullet"/>
        <w:rPr>
          <w:rFonts w:asciiTheme="majorHAnsi" w:hAnsiTheme="majorHAnsi" w:cstheme="majorHAnsi"/>
        </w:rPr>
      </w:pPr>
      <w:r w:rsidRPr="00E06104">
        <w:rPr>
          <w:rFonts w:asciiTheme="majorHAnsi" w:hAnsiTheme="majorHAnsi" w:cstheme="majorHAnsi"/>
        </w:rPr>
        <w:t>I</w:t>
      </w:r>
      <w:r w:rsidR="003E2D56" w:rsidRPr="00E06104">
        <w:rPr>
          <w:rFonts w:asciiTheme="majorHAnsi" w:hAnsiTheme="majorHAnsi" w:cstheme="majorHAnsi"/>
        </w:rPr>
        <w:t>nterest in exploring, improving understanding of and showing respect for different faiths and cultural diversity and the extent to which they understand, accept, respect and celebrate diversity, as shown by their tolerance and attitudes towards different religious, ethnic and socio-economic groups in the local, national and global communities.”</w:t>
      </w:r>
    </w:p>
    <w:p w14:paraId="7B7D706B" w14:textId="77777777" w:rsidR="00572B54" w:rsidRPr="00E06104" w:rsidRDefault="00572B54" w:rsidP="00321901">
      <w:pPr>
        <w:rPr>
          <w:rFonts w:asciiTheme="majorHAnsi" w:hAnsiTheme="majorHAnsi" w:cstheme="majorHAnsi"/>
          <w:b/>
          <w:color w:val="000000" w:themeColor="text1"/>
        </w:rPr>
      </w:pPr>
    </w:p>
    <w:p w14:paraId="7B7D706C" w14:textId="77777777" w:rsidR="0058434B" w:rsidRPr="00E06104" w:rsidRDefault="0001598A" w:rsidP="008569DF">
      <w:pPr>
        <w:widowControl w:val="0"/>
        <w:autoSpaceDE w:val="0"/>
        <w:autoSpaceDN w:val="0"/>
        <w:adjustRightInd w:val="0"/>
        <w:rPr>
          <w:rFonts w:asciiTheme="majorHAnsi" w:hAnsiTheme="majorHAnsi" w:cstheme="majorHAnsi"/>
          <w:b/>
          <w:color w:val="FF0000"/>
          <w:lang w:val="en-US"/>
        </w:rPr>
      </w:pPr>
      <w:r w:rsidRPr="00E06104">
        <w:rPr>
          <w:rFonts w:asciiTheme="majorHAnsi" w:hAnsiTheme="majorHAnsi" w:cstheme="majorHAnsi"/>
          <w:b/>
          <w:lang w:val="en-US"/>
        </w:rPr>
        <w:t xml:space="preserve">The </w:t>
      </w:r>
      <w:r w:rsidR="00EA3C0E" w:rsidRPr="00E06104">
        <w:rPr>
          <w:rFonts w:asciiTheme="majorHAnsi" w:hAnsiTheme="majorHAnsi" w:cstheme="majorHAnsi"/>
          <w:b/>
          <w:lang w:val="en-US"/>
        </w:rPr>
        <w:t>q</w:t>
      </w:r>
      <w:r w:rsidR="00812DFC" w:rsidRPr="00E06104">
        <w:rPr>
          <w:rFonts w:asciiTheme="majorHAnsi" w:hAnsiTheme="majorHAnsi" w:cstheme="majorHAnsi"/>
          <w:b/>
          <w:lang w:val="en-US"/>
        </w:rPr>
        <w:t>uality of leadership and management of the school</w:t>
      </w:r>
    </w:p>
    <w:p w14:paraId="7B7D706D" w14:textId="77777777" w:rsidR="00812DFC" w:rsidRPr="00E06104" w:rsidRDefault="00812DFC" w:rsidP="008569DF">
      <w:pPr>
        <w:widowControl w:val="0"/>
        <w:autoSpaceDE w:val="0"/>
        <w:autoSpaceDN w:val="0"/>
        <w:adjustRightInd w:val="0"/>
        <w:rPr>
          <w:rFonts w:asciiTheme="majorHAnsi" w:hAnsiTheme="majorHAnsi" w:cstheme="majorHAnsi"/>
          <w:b/>
          <w:color w:val="FF0000"/>
          <w:lang w:val="en-US"/>
        </w:rPr>
      </w:pPr>
    </w:p>
    <w:p w14:paraId="7B7D706E" w14:textId="77777777" w:rsidR="00812DFC" w:rsidRPr="00E06104" w:rsidRDefault="00FF4230" w:rsidP="00812DFC">
      <w:pPr>
        <w:widowControl w:val="0"/>
        <w:autoSpaceDE w:val="0"/>
        <w:autoSpaceDN w:val="0"/>
        <w:adjustRightInd w:val="0"/>
        <w:rPr>
          <w:rFonts w:asciiTheme="majorHAnsi" w:hAnsiTheme="majorHAnsi" w:cstheme="majorHAnsi"/>
          <w:lang w:val="en-US"/>
        </w:rPr>
      </w:pPr>
      <w:r w:rsidRPr="00E06104">
        <w:rPr>
          <w:rFonts w:asciiTheme="majorHAnsi" w:hAnsiTheme="majorHAnsi" w:cstheme="majorHAnsi"/>
          <w:lang w:val="en-US"/>
        </w:rPr>
        <w:t>The vision</w:t>
      </w:r>
      <w:r w:rsidR="00812DFC" w:rsidRPr="00E06104">
        <w:rPr>
          <w:rFonts w:asciiTheme="majorHAnsi" w:hAnsiTheme="majorHAnsi" w:cstheme="majorHAnsi"/>
          <w:lang w:val="en-US"/>
        </w:rPr>
        <w:t xml:space="preserve"> for SMSC development </w:t>
      </w:r>
      <w:r w:rsidRPr="00E06104">
        <w:rPr>
          <w:rFonts w:asciiTheme="majorHAnsi" w:hAnsiTheme="majorHAnsi" w:cstheme="majorHAnsi"/>
          <w:lang w:val="en-US"/>
        </w:rPr>
        <w:t>should be</w:t>
      </w:r>
      <w:r w:rsidR="00812DFC" w:rsidRPr="00E06104">
        <w:rPr>
          <w:rFonts w:asciiTheme="majorHAnsi" w:hAnsiTheme="majorHAnsi" w:cstheme="majorHAnsi"/>
          <w:lang w:val="en-US"/>
        </w:rPr>
        <w:t xml:space="preserve"> </w:t>
      </w:r>
      <w:r w:rsidRPr="00E06104">
        <w:rPr>
          <w:rFonts w:asciiTheme="majorHAnsi" w:hAnsiTheme="majorHAnsi" w:cstheme="majorHAnsi"/>
          <w:lang w:val="en-US"/>
        </w:rPr>
        <w:t>aligned with</w:t>
      </w:r>
      <w:r w:rsidR="00812DFC" w:rsidRPr="00E06104">
        <w:rPr>
          <w:rFonts w:asciiTheme="majorHAnsi" w:hAnsiTheme="majorHAnsi" w:cstheme="majorHAnsi"/>
          <w:lang w:val="en-US"/>
        </w:rPr>
        <w:t xml:space="preserve"> the school’s vision, </w:t>
      </w:r>
      <w:r w:rsidR="00C57BA5" w:rsidRPr="00E06104">
        <w:rPr>
          <w:rFonts w:asciiTheme="majorHAnsi" w:hAnsiTheme="majorHAnsi" w:cstheme="majorHAnsi"/>
          <w:lang w:val="en-US"/>
        </w:rPr>
        <w:t xml:space="preserve">ethos and core values. </w:t>
      </w:r>
    </w:p>
    <w:p w14:paraId="7B7D706F" w14:textId="77777777" w:rsidR="00812DFC" w:rsidRPr="00E06104" w:rsidRDefault="00812DFC" w:rsidP="00812DFC">
      <w:pPr>
        <w:widowControl w:val="0"/>
        <w:autoSpaceDE w:val="0"/>
        <w:autoSpaceDN w:val="0"/>
        <w:adjustRightInd w:val="0"/>
        <w:rPr>
          <w:rFonts w:asciiTheme="majorHAnsi" w:hAnsiTheme="majorHAnsi" w:cstheme="majorHAnsi"/>
          <w:lang w:val="en-US"/>
        </w:rPr>
      </w:pPr>
    </w:p>
    <w:p w14:paraId="7B7D7070" w14:textId="77777777" w:rsidR="00AD775B" w:rsidRPr="00E06104" w:rsidRDefault="0001598A" w:rsidP="00AD775B">
      <w:pPr>
        <w:widowControl w:val="0"/>
        <w:autoSpaceDE w:val="0"/>
        <w:autoSpaceDN w:val="0"/>
        <w:adjustRightInd w:val="0"/>
        <w:rPr>
          <w:rFonts w:asciiTheme="majorHAnsi" w:hAnsiTheme="majorHAnsi" w:cstheme="majorHAnsi"/>
          <w:lang w:val="en-US"/>
        </w:rPr>
      </w:pPr>
      <w:r w:rsidRPr="00E06104">
        <w:rPr>
          <w:rFonts w:asciiTheme="majorHAnsi" w:hAnsiTheme="majorHAnsi" w:cstheme="majorHAnsi"/>
          <w:lang w:val="en-US"/>
        </w:rPr>
        <w:t>Excellent SMSC</w:t>
      </w:r>
      <w:r w:rsidR="00812DFC" w:rsidRPr="00E06104">
        <w:rPr>
          <w:rFonts w:asciiTheme="majorHAnsi" w:hAnsiTheme="majorHAnsi" w:cstheme="majorHAnsi"/>
          <w:lang w:val="en-US"/>
        </w:rPr>
        <w:t xml:space="preserve"> provision </w:t>
      </w:r>
      <w:r w:rsidR="009F63C1" w:rsidRPr="00E06104">
        <w:rPr>
          <w:rFonts w:asciiTheme="majorHAnsi" w:hAnsiTheme="majorHAnsi" w:cstheme="majorHAnsi"/>
          <w:lang w:val="en-US"/>
        </w:rPr>
        <w:t>should</w:t>
      </w:r>
      <w:r w:rsidR="00026112" w:rsidRPr="00E06104">
        <w:rPr>
          <w:rFonts w:asciiTheme="majorHAnsi" w:hAnsiTheme="majorHAnsi" w:cstheme="majorHAnsi"/>
          <w:lang w:val="en-US"/>
        </w:rPr>
        <w:t xml:space="preserve"> b</w:t>
      </w:r>
      <w:r w:rsidR="00710459" w:rsidRPr="00E06104">
        <w:rPr>
          <w:rFonts w:asciiTheme="majorHAnsi" w:hAnsiTheme="majorHAnsi" w:cstheme="majorHAnsi"/>
          <w:lang w:val="en-US"/>
        </w:rPr>
        <w:t>e</w:t>
      </w:r>
      <w:r w:rsidR="00812DFC" w:rsidRPr="00E06104">
        <w:rPr>
          <w:rFonts w:asciiTheme="majorHAnsi" w:hAnsiTheme="majorHAnsi" w:cstheme="majorHAnsi"/>
          <w:lang w:val="en-US"/>
        </w:rPr>
        <w:t xml:space="preserve"> developed through a planned and coherent whole-school approach, linked to the school improvement plan.</w:t>
      </w:r>
    </w:p>
    <w:p w14:paraId="7B7D7071" w14:textId="77777777" w:rsidR="00AD775B" w:rsidRPr="00E06104" w:rsidRDefault="00AD775B" w:rsidP="00AD775B">
      <w:pPr>
        <w:widowControl w:val="0"/>
        <w:autoSpaceDE w:val="0"/>
        <w:autoSpaceDN w:val="0"/>
        <w:adjustRightInd w:val="0"/>
        <w:rPr>
          <w:rFonts w:asciiTheme="majorHAnsi" w:hAnsiTheme="majorHAnsi" w:cstheme="majorHAnsi"/>
          <w:lang w:val="en-US"/>
        </w:rPr>
      </w:pPr>
    </w:p>
    <w:p w14:paraId="7B7D7072" w14:textId="77777777" w:rsidR="00AD775B" w:rsidRPr="00E06104" w:rsidRDefault="0001598A" w:rsidP="00AD775B">
      <w:pPr>
        <w:widowControl w:val="0"/>
        <w:autoSpaceDE w:val="0"/>
        <w:autoSpaceDN w:val="0"/>
        <w:adjustRightInd w:val="0"/>
        <w:rPr>
          <w:rFonts w:asciiTheme="majorHAnsi" w:hAnsiTheme="majorHAnsi" w:cstheme="majorHAnsi"/>
          <w:lang w:val="en-US"/>
        </w:rPr>
      </w:pPr>
      <w:r w:rsidRPr="00E06104">
        <w:rPr>
          <w:rFonts w:asciiTheme="majorHAnsi" w:hAnsiTheme="majorHAnsi" w:cstheme="majorHAnsi"/>
          <w:lang w:val="en-US"/>
        </w:rPr>
        <w:t xml:space="preserve">Leaders should evaluate if there is </w:t>
      </w:r>
      <w:r w:rsidR="00AD775B" w:rsidRPr="00E06104">
        <w:rPr>
          <w:rFonts w:asciiTheme="majorHAnsi" w:hAnsiTheme="majorHAnsi" w:cstheme="majorHAnsi"/>
          <w:lang w:val="en-US"/>
        </w:rPr>
        <w:t xml:space="preserve">good teaching within a broad and balanced curriculum, accompanied by effective </w:t>
      </w:r>
      <w:r w:rsidR="00154045" w:rsidRPr="00E06104">
        <w:rPr>
          <w:rFonts w:asciiTheme="majorHAnsi" w:hAnsiTheme="majorHAnsi" w:cstheme="majorHAnsi"/>
          <w:lang w:val="en-US"/>
        </w:rPr>
        <w:t>SMSC</w:t>
      </w:r>
      <w:r w:rsidR="00AD775B" w:rsidRPr="00E06104">
        <w:rPr>
          <w:rFonts w:asciiTheme="majorHAnsi" w:hAnsiTheme="majorHAnsi" w:cstheme="majorHAnsi"/>
          <w:lang w:val="en-US"/>
        </w:rPr>
        <w:t xml:space="preserve"> development,</w:t>
      </w:r>
      <w:r w:rsidRPr="00E06104">
        <w:rPr>
          <w:rFonts w:asciiTheme="majorHAnsi" w:hAnsiTheme="majorHAnsi" w:cstheme="majorHAnsi"/>
          <w:lang w:val="en-US"/>
        </w:rPr>
        <w:t xml:space="preserve"> which</w:t>
      </w:r>
      <w:r w:rsidR="00AD775B" w:rsidRPr="00E06104">
        <w:rPr>
          <w:rFonts w:asciiTheme="majorHAnsi" w:hAnsiTheme="majorHAnsi" w:cstheme="majorHAnsi"/>
          <w:lang w:val="en-US"/>
        </w:rPr>
        <w:t xml:space="preserve"> is helping to prepare children and young people for life in modern Britain. </w:t>
      </w:r>
    </w:p>
    <w:p w14:paraId="7B7D7073" w14:textId="77777777" w:rsidR="00EB4DCE" w:rsidRPr="00E06104" w:rsidRDefault="00EB4DCE" w:rsidP="00AD775B">
      <w:pPr>
        <w:widowControl w:val="0"/>
        <w:autoSpaceDE w:val="0"/>
        <w:autoSpaceDN w:val="0"/>
        <w:adjustRightInd w:val="0"/>
        <w:rPr>
          <w:rFonts w:asciiTheme="majorHAnsi" w:hAnsiTheme="majorHAnsi" w:cstheme="majorHAnsi"/>
          <w:lang w:val="en-US"/>
        </w:rPr>
      </w:pPr>
    </w:p>
    <w:p w14:paraId="7B7D7074" w14:textId="77777777" w:rsidR="00EB4DCE" w:rsidRPr="00E06104" w:rsidRDefault="0001598A" w:rsidP="00EB4DCE">
      <w:pPr>
        <w:widowControl w:val="0"/>
        <w:autoSpaceDE w:val="0"/>
        <w:autoSpaceDN w:val="0"/>
        <w:adjustRightInd w:val="0"/>
        <w:rPr>
          <w:rFonts w:asciiTheme="majorHAnsi" w:hAnsiTheme="majorHAnsi" w:cstheme="majorHAnsi"/>
          <w:lang w:val="en-US"/>
        </w:rPr>
      </w:pPr>
      <w:r w:rsidRPr="00E06104">
        <w:rPr>
          <w:rFonts w:asciiTheme="majorHAnsi" w:hAnsiTheme="majorHAnsi" w:cstheme="majorHAnsi"/>
          <w:lang w:val="en-US"/>
        </w:rPr>
        <w:t>C</w:t>
      </w:r>
      <w:r w:rsidR="00EB4DCE" w:rsidRPr="00E06104">
        <w:rPr>
          <w:rFonts w:asciiTheme="majorHAnsi" w:hAnsiTheme="majorHAnsi" w:cstheme="majorHAnsi"/>
          <w:lang w:val="en-US"/>
        </w:rPr>
        <w:t>onsider</w:t>
      </w:r>
      <w:r w:rsidR="00743BD6" w:rsidRPr="00E06104">
        <w:rPr>
          <w:rFonts w:asciiTheme="majorHAnsi" w:hAnsiTheme="majorHAnsi" w:cstheme="majorHAnsi"/>
          <w:lang w:val="en-US"/>
        </w:rPr>
        <w:t xml:space="preserve"> </w:t>
      </w:r>
      <w:r w:rsidR="00B8153A" w:rsidRPr="00E06104">
        <w:rPr>
          <w:rFonts w:asciiTheme="majorHAnsi" w:hAnsiTheme="majorHAnsi" w:cstheme="majorHAnsi"/>
          <w:lang w:val="en-US"/>
        </w:rPr>
        <w:t>how well school leaders and governors</w:t>
      </w:r>
      <w:r w:rsidRPr="00E06104">
        <w:rPr>
          <w:rFonts w:asciiTheme="majorHAnsi" w:hAnsiTheme="majorHAnsi" w:cstheme="majorHAnsi"/>
          <w:lang w:val="en-US"/>
        </w:rPr>
        <w:t xml:space="preserve"> are</w:t>
      </w:r>
      <w:r w:rsidR="00EB4DCE" w:rsidRPr="00E06104">
        <w:rPr>
          <w:rFonts w:asciiTheme="majorHAnsi" w:hAnsiTheme="majorHAnsi" w:cstheme="majorHAnsi"/>
          <w:lang w:val="en-US"/>
        </w:rPr>
        <w:t>:</w:t>
      </w:r>
    </w:p>
    <w:p w14:paraId="7B7D7075" w14:textId="77777777" w:rsidR="00AD775B" w:rsidRPr="00E06104" w:rsidRDefault="00AD775B" w:rsidP="00EB4DCE">
      <w:pPr>
        <w:widowControl w:val="0"/>
        <w:autoSpaceDE w:val="0"/>
        <w:autoSpaceDN w:val="0"/>
        <w:adjustRightInd w:val="0"/>
        <w:rPr>
          <w:rFonts w:asciiTheme="majorHAnsi" w:hAnsiTheme="majorHAnsi" w:cstheme="majorHAnsi"/>
          <w:lang w:val="en-US"/>
        </w:rPr>
      </w:pPr>
    </w:p>
    <w:p w14:paraId="7B7D7076" w14:textId="77777777" w:rsidR="006D311E" w:rsidRPr="00E06104" w:rsidRDefault="002B1862" w:rsidP="00C1102A">
      <w:pPr>
        <w:pStyle w:val="ListParagraph"/>
        <w:widowControl w:val="0"/>
        <w:numPr>
          <w:ilvl w:val="0"/>
          <w:numId w:val="19"/>
        </w:numPr>
        <w:tabs>
          <w:tab w:val="left" w:pos="220"/>
          <w:tab w:val="left" w:pos="720"/>
        </w:tabs>
        <w:autoSpaceDE w:val="0"/>
        <w:autoSpaceDN w:val="0"/>
        <w:adjustRightInd w:val="0"/>
        <w:rPr>
          <w:rFonts w:asciiTheme="majorHAnsi" w:hAnsiTheme="majorHAnsi" w:cstheme="majorHAnsi"/>
          <w:lang w:val="en-US"/>
        </w:rPr>
      </w:pPr>
      <w:r w:rsidRPr="00E06104">
        <w:rPr>
          <w:rFonts w:asciiTheme="majorHAnsi" w:hAnsiTheme="majorHAnsi" w:cstheme="majorHAnsi"/>
          <w:lang w:val="en-US"/>
        </w:rPr>
        <w:t>H</w:t>
      </w:r>
      <w:r w:rsidR="001D32B0" w:rsidRPr="00E06104">
        <w:rPr>
          <w:rFonts w:asciiTheme="majorHAnsi" w:hAnsiTheme="majorHAnsi" w:cstheme="majorHAnsi"/>
          <w:lang w:val="en-US"/>
        </w:rPr>
        <w:t xml:space="preserve">ave a positive and proactive regard to equalities, ensuring that there is understanding and respect  for all groups, including those with </w:t>
      </w:r>
      <w:r w:rsidR="00EB4DCE" w:rsidRPr="00E06104">
        <w:rPr>
          <w:rFonts w:asciiTheme="majorHAnsi" w:hAnsiTheme="majorHAnsi" w:cstheme="majorHAnsi"/>
          <w:lang w:val="en-US"/>
        </w:rPr>
        <w:t>protected characteristic</w:t>
      </w:r>
      <w:r w:rsidR="00FE7172" w:rsidRPr="00E06104">
        <w:rPr>
          <w:rFonts w:asciiTheme="majorHAnsi" w:hAnsiTheme="majorHAnsi" w:cstheme="majorHAnsi"/>
          <w:lang w:val="en-US"/>
        </w:rPr>
        <w:t>s</w:t>
      </w:r>
      <w:r w:rsidR="00FE7172" w:rsidRPr="00E06104">
        <w:rPr>
          <w:rStyle w:val="FootnoteReference"/>
          <w:rFonts w:asciiTheme="majorHAnsi" w:hAnsiTheme="majorHAnsi" w:cstheme="majorHAnsi"/>
          <w:lang w:val="en-US"/>
        </w:rPr>
        <w:footnoteReference w:id="3"/>
      </w:r>
    </w:p>
    <w:p w14:paraId="7B7D7077" w14:textId="77777777" w:rsidR="009F7AD6" w:rsidRPr="00E06104" w:rsidRDefault="002B1862" w:rsidP="00C1102A">
      <w:pPr>
        <w:pStyle w:val="ListParagraph"/>
        <w:widowControl w:val="0"/>
        <w:numPr>
          <w:ilvl w:val="0"/>
          <w:numId w:val="19"/>
        </w:numPr>
        <w:tabs>
          <w:tab w:val="left" w:pos="220"/>
          <w:tab w:val="left" w:pos="720"/>
        </w:tabs>
        <w:autoSpaceDE w:val="0"/>
        <w:autoSpaceDN w:val="0"/>
        <w:adjustRightInd w:val="0"/>
        <w:rPr>
          <w:rFonts w:asciiTheme="majorHAnsi" w:hAnsiTheme="majorHAnsi" w:cstheme="majorHAnsi"/>
          <w:lang w:val="en-US"/>
        </w:rPr>
      </w:pPr>
      <w:r w:rsidRPr="00E06104">
        <w:rPr>
          <w:rFonts w:asciiTheme="majorHAnsi" w:hAnsiTheme="majorHAnsi" w:cstheme="majorHAnsi"/>
          <w:lang w:val="en-US"/>
        </w:rPr>
        <w:t>H</w:t>
      </w:r>
      <w:r w:rsidR="001D32B0" w:rsidRPr="00E06104">
        <w:rPr>
          <w:rFonts w:asciiTheme="majorHAnsi" w:hAnsiTheme="majorHAnsi" w:cstheme="majorHAnsi"/>
          <w:lang w:val="en-US"/>
        </w:rPr>
        <w:t xml:space="preserve">ave a proactive and positive regard for </w:t>
      </w:r>
      <w:r w:rsidR="009F7AD6" w:rsidRPr="00E06104">
        <w:rPr>
          <w:rFonts w:asciiTheme="majorHAnsi" w:hAnsiTheme="majorHAnsi" w:cstheme="majorHAnsi"/>
          <w:lang w:val="en-US"/>
        </w:rPr>
        <w:t>fundamental British values</w:t>
      </w:r>
      <w:r w:rsidR="00B8153A" w:rsidRPr="00E06104">
        <w:rPr>
          <w:rStyle w:val="FootnoteReference"/>
          <w:rFonts w:asciiTheme="majorHAnsi" w:hAnsiTheme="majorHAnsi" w:cstheme="majorHAnsi"/>
          <w:lang w:val="en-US"/>
        </w:rPr>
        <w:footnoteReference w:id="4"/>
      </w:r>
      <w:r w:rsidR="001D32B0" w:rsidRPr="00E06104">
        <w:rPr>
          <w:rFonts w:asciiTheme="majorHAnsi" w:hAnsiTheme="majorHAnsi" w:cstheme="majorHAnsi"/>
          <w:lang w:val="en-US"/>
        </w:rPr>
        <w:t xml:space="preserve"> which is reflected in the work of the school</w:t>
      </w:r>
      <w:r w:rsidR="009F7AD6" w:rsidRPr="00E06104">
        <w:rPr>
          <w:rFonts w:asciiTheme="majorHAnsi" w:hAnsiTheme="majorHAnsi" w:cstheme="majorHAnsi"/>
          <w:lang w:val="en-US"/>
        </w:rPr>
        <w:t>.</w:t>
      </w:r>
    </w:p>
    <w:p w14:paraId="7B7D7078" w14:textId="77777777" w:rsidR="00AD775B" w:rsidRPr="00E06104" w:rsidRDefault="00AD775B" w:rsidP="00EB4DCE">
      <w:pPr>
        <w:widowControl w:val="0"/>
        <w:autoSpaceDE w:val="0"/>
        <w:autoSpaceDN w:val="0"/>
        <w:adjustRightInd w:val="0"/>
        <w:rPr>
          <w:rFonts w:asciiTheme="majorHAnsi" w:hAnsiTheme="majorHAnsi" w:cstheme="majorHAnsi"/>
          <w:lang w:val="en-US"/>
        </w:rPr>
      </w:pPr>
    </w:p>
    <w:p w14:paraId="7B7D7079" w14:textId="77777777" w:rsidR="006D311E" w:rsidRPr="00E06104" w:rsidRDefault="00FF51E9" w:rsidP="006D311E">
      <w:pPr>
        <w:rPr>
          <w:rFonts w:asciiTheme="majorHAnsi" w:hAnsiTheme="majorHAnsi" w:cstheme="majorHAnsi"/>
          <w:color w:val="000000" w:themeColor="text1"/>
        </w:rPr>
      </w:pPr>
      <w:r w:rsidRPr="00E06104">
        <w:rPr>
          <w:rFonts w:asciiTheme="majorHAnsi" w:hAnsiTheme="majorHAnsi" w:cstheme="majorHAnsi"/>
          <w:color w:val="000000" w:themeColor="text1"/>
        </w:rPr>
        <w:t>Evaluation should consider how governors play a role in the development of SMSC.</w:t>
      </w:r>
    </w:p>
    <w:p w14:paraId="7B7D707A" w14:textId="77777777" w:rsidR="00FF51E9" w:rsidRPr="00E06104" w:rsidRDefault="00FF51E9" w:rsidP="006D311E">
      <w:pPr>
        <w:rPr>
          <w:rFonts w:asciiTheme="majorHAnsi" w:hAnsiTheme="majorHAnsi" w:cstheme="majorHAnsi"/>
          <w:color w:val="000000" w:themeColor="text1"/>
        </w:rPr>
      </w:pPr>
    </w:p>
    <w:p w14:paraId="7B7D707B" w14:textId="77777777" w:rsidR="006D311E" w:rsidRPr="00E06104" w:rsidRDefault="006D311E" w:rsidP="006D311E">
      <w:pPr>
        <w:widowControl w:val="0"/>
        <w:autoSpaceDE w:val="0"/>
        <w:autoSpaceDN w:val="0"/>
        <w:adjustRightInd w:val="0"/>
        <w:rPr>
          <w:rFonts w:asciiTheme="majorHAnsi" w:hAnsiTheme="majorHAnsi" w:cstheme="majorHAnsi"/>
          <w:i/>
          <w:lang w:val="en-US"/>
        </w:rPr>
      </w:pPr>
      <w:r w:rsidRPr="00E06104">
        <w:rPr>
          <w:rFonts w:asciiTheme="majorHAnsi" w:hAnsiTheme="majorHAnsi" w:cstheme="majorHAnsi"/>
          <w:lang w:val="en-US"/>
        </w:rPr>
        <w:t>‘</w:t>
      </w:r>
      <w:r w:rsidRPr="00E06104">
        <w:rPr>
          <w:rFonts w:asciiTheme="majorHAnsi" w:hAnsiTheme="majorHAnsi" w:cstheme="majorHAnsi"/>
          <w:i/>
          <w:lang w:val="en-US"/>
        </w:rPr>
        <w:t>Every effort should be made to ensure the school’s ethos promotes the fundamental British values of democracy, the rule of law, individual liberty, and mutual respect and tolerance for those with different faiths and beliefs; and encourage students to respect other people, with particular regard to the protected characteristics set out in the Equality Act 2010.’</w:t>
      </w:r>
      <w:sdt>
        <w:sdtPr>
          <w:rPr>
            <w:rFonts w:asciiTheme="majorHAnsi" w:hAnsiTheme="majorHAnsi" w:cstheme="majorHAnsi"/>
            <w:i/>
            <w:lang w:val="en-US"/>
          </w:rPr>
          <w:id w:val="-1022009771"/>
          <w:citation/>
        </w:sdtPr>
        <w:sdtContent>
          <w:r w:rsidR="00CF7892" w:rsidRPr="00E06104">
            <w:rPr>
              <w:rFonts w:asciiTheme="majorHAnsi" w:hAnsiTheme="majorHAnsi" w:cstheme="majorHAnsi"/>
              <w:i/>
              <w:lang w:val="en-US"/>
            </w:rPr>
            <w:fldChar w:fldCharType="begin"/>
          </w:r>
          <w:r w:rsidR="00CF7892" w:rsidRPr="00E06104">
            <w:rPr>
              <w:rFonts w:asciiTheme="majorHAnsi" w:hAnsiTheme="majorHAnsi" w:cstheme="majorHAnsi"/>
              <w:i/>
            </w:rPr>
            <w:instrText xml:space="preserve">CITATION DfE15 \p 8 \l 2057 </w:instrText>
          </w:r>
          <w:r w:rsidR="00CF7892" w:rsidRPr="00E06104">
            <w:rPr>
              <w:rFonts w:asciiTheme="majorHAnsi" w:hAnsiTheme="majorHAnsi" w:cstheme="majorHAnsi"/>
              <w:i/>
              <w:lang w:val="en-US"/>
            </w:rPr>
            <w:fldChar w:fldCharType="separate"/>
          </w:r>
          <w:r w:rsidR="00CF7892" w:rsidRPr="00E06104">
            <w:rPr>
              <w:rFonts w:asciiTheme="majorHAnsi" w:hAnsiTheme="majorHAnsi" w:cstheme="majorHAnsi"/>
              <w:i/>
              <w:noProof/>
            </w:rPr>
            <w:t xml:space="preserve"> </w:t>
          </w:r>
          <w:r w:rsidR="00CF7892" w:rsidRPr="00E06104">
            <w:rPr>
              <w:rFonts w:asciiTheme="majorHAnsi" w:hAnsiTheme="majorHAnsi" w:cstheme="majorHAnsi"/>
              <w:noProof/>
            </w:rPr>
            <w:t>(DfE, 2015, p. 8)</w:t>
          </w:r>
          <w:r w:rsidR="00CF7892" w:rsidRPr="00E06104">
            <w:rPr>
              <w:rFonts w:asciiTheme="majorHAnsi" w:hAnsiTheme="majorHAnsi" w:cstheme="majorHAnsi"/>
              <w:i/>
              <w:lang w:val="en-US"/>
            </w:rPr>
            <w:fldChar w:fldCharType="end"/>
          </w:r>
        </w:sdtContent>
      </w:sdt>
    </w:p>
    <w:p w14:paraId="7B7D707C" w14:textId="77777777" w:rsidR="006D311E" w:rsidRPr="00E06104" w:rsidRDefault="006D311E" w:rsidP="006D311E">
      <w:pPr>
        <w:rPr>
          <w:rFonts w:asciiTheme="majorHAnsi" w:hAnsiTheme="majorHAnsi" w:cstheme="majorHAnsi"/>
          <w:color w:val="000000" w:themeColor="text1"/>
        </w:rPr>
      </w:pPr>
    </w:p>
    <w:p w14:paraId="7B7D707D" w14:textId="77777777" w:rsidR="00EB4DCE" w:rsidRPr="00E06104" w:rsidRDefault="00FF51E9" w:rsidP="000206C9">
      <w:pPr>
        <w:widowControl w:val="0"/>
        <w:tabs>
          <w:tab w:val="left" w:pos="220"/>
          <w:tab w:val="left" w:pos="720"/>
        </w:tabs>
        <w:autoSpaceDE w:val="0"/>
        <w:autoSpaceDN w:val="0"/>
        <w:adjustRightInd w:val="0"/>
        <w:rPr>
          <w:rFonts w:asciiTheme="majorHAnsi" w:hAnsiTheme="majorHAnsi" w:cstheme="majorHAnsi"/>
          <w:lang w:val="en-US"/>
        </w:rPr>
      </w:pPr>
      <w:r w:rsidRPr="00E06104">
        <w:rPr>
          <w:rFonts w:asciiTheme="majorHAnsi" w:hAnsiTheme="majorHAnsi" w:cstheme="majorHAnsi"/>
          <w:lang w:val="en-US"/>
        </w:rPr>
        <w:t xml:space="preserve">The school should </w:t>
      </w:r>
      <w:r w:rsidR="00EB4DCE" w:rsidRPr="00E06104">
        <w:rPr>
          <w:rFonts w:asciiTheme="majorHAnsi" w:hAnsiTheme="majorHAnsi" w:cstheme="majorHAnsi"/>
          <w:lang w:val="en-US"/>
        </w:rPr>
        <w:t xml:space="preserve">consider whether: </w:t>
      </w:r>
    </w:p>
    <w:p w14:paraId="7B7D707E" w14:textId="77777777" w:rsidR="00A74A66" w:rsidRPr="00E06104" w:rsidRDefault="00A74A66" w:rsidP="000206C9">
      <w:pPr>
        <w:widowControl w:val="0"/>
        <w:tabs>
          <w:tab w:val="left" w:pos="220"/>
          <w:tab w:val="left" w:pos="720"/>
        </w:tabs>
        <w:autoSpaceDE w:val="0"/>
        <w:autoSpaceDN w:val="0"/>
        <w:adjustRightInd w:val="0"/>
        <w:rPr>
          <w:rFonts w:asciiTheme="majorHAnsi" w:hAnsiTheme="majorHAnsi" w:cstheme="majorHAnsi"/>
          <w:lang w:val="en-US"/>
        </w:rPr>
      </w:pPr>
    </w:p>
    <w:p w14:paraId="7B7D707F" w14:textId="77777777" w:rsidR="00A74A66" w:rsidRPr="00E06104" w:rsidRDefault="00A74A66" w:rsidP="00C1102A">
      <w:pPr>
        <w:pStyle w:val="ListParagraph"/>
        <w:widowControl w:val="0"/>
        <w:numPr>
          <w:ilvl w:val="0"/>
          <w:numId w:val="26"/>
        </w:numPr>
        <w:tabs>
          <w:tab w:val="left" w:pos="220"/>
          <w:tab w:val="left" w:pos="720"/>
        </w:tabs>
        <w:autoSpaceDE w:val="0"/>
        <w:autoSpaceDN w:val="0"/>
        <w:adjustRightInd w:val="0"/>
        <w:rPr>
          <w:rFonts w:asciiTheme="majorHAnsi" w:hAnsiTheme="majorHAnsi" w:cstheme="majorHAnsi"/>
          <w:lang w:val="en-US"/>
        </w:rPr>
      </w:pPr>
      <w:r w:rsidRPr="00E06104">
        <w:rPr>
          <w:rFonts w:asciiTheme="majorHAnsi" w:hAnsiTheme="majorHAnsi" w:cstheme="majorHAnsi"/>
          <w:lang w:val="en-US"/>
        </w:rPr>
        <w:lastRenderedPageBreak/>
        <w:t>Its leaders and governors uphold their statutory duties and foster understanding and respect for people from all backgrounds</w:t>
      </w:r>
    </w:p>
    <w:p w14:paraId="7B7D7080" w14:textId="77777777" w:rsidR="006D311E" w:rsidRPr="00E06104" w:rsidRDefault="006D311E" w:rsidP="00C1102A">
      <w:pPr>
        <w:widowControl w:val="0"/>
        <w:numPr>
          <w:ilvl w:val="1"/>
          <w:numId w:val="18"/>
        </w:numPr>
        <w:tabs>
          <w:tab w:val="left" w:pos="940"/>
          <w:tab w:val="left" w:pos="1440"/>
        </w:tabs>
        <w:autoSpaceDE w:val="0"/>
        <w:autoSpaceDN w:val="0"/>
        <w:adjustRightInd w:val="0"/>
        <w:ind w:left="1440" w:hanging="1440"/>
        <w:rPr>
          <w:rFonts w:asciiTheme="majorHAnsi" w:hAnsiTheme="majorHAnsi" w:cstheme="majorHAnsi"/>
          <w:lang w:val="en-US"/>
        </w:rPr>
      </w:pPr>
      <w:r w:rsidRPr="00E06104">
        <w:rPr>
          <w:rFonts w:asciiTheme="majorHAnsi" w:hAnsiTheme="majorHAnsi" w:cstheme="majorHAnsi"/>
          <w:lang w:val="en-US"/>
        </w:rPr>
        <w:tab/>
      </w:r>
      <w:r w:rsidRPr="00E06104">
        <w:rPr>
          <w:rFonts w:asciiTheme="majorHAnsi" w:hAnsiTheme="majorHAnsi" w:cstheme="majorHAnsi"/>
          <w:lang w:val="en-US"/>
        </w:rPr>
        <w:tab/>
      </w:r>
    </w:p>
    <w:p w14:paraId="7B7D7081" w14:textId="77777777" w:rsidR="00BA3913" w:rsidRPr="00E06104" w:rsidRDefault="00BA3913" w:rsidP="00C1102A">
      <w:pPr>
        <w:pStyle w:val="ListParagraph"/>
        <w:widowControl w:val="0"/>
        <w:numPr>
          <w:ilvl w:val="0"/>
          <w:numId w:val="20"/>
        </w:numPr>
        <w:tabs>
          <w:tab w:val="left" w:pos="940"/>
          <w:tab w:val="left" w:pos="1440"/>
        </w:tabs>
        <w:autoSpaceDE w:val="0"/>
        <w:autoSpaceDN w:val="0"/>
        <w:adjustRightInd w:val="0"/>
        <w:rPr>
          <w:rFonts w:asciiTheme="majorHAnsi" w:hAnsiTheme="majorHAnsi" w:cstheme="majorHAnsi"/>
          <w:lang w:val="en-US"/>
        </w:rPr>
      </w:pPr>
      <w:r w:rsidRPr="00E06104">
        <w:rPr>
          <w:rFonts w:asciiTheme="majorHAnsi" w:hAnsiTheme="majorHAnsi" w:cstheme="majorHAnsi"/>
          <w:lang w:val="en-US"/>
        </w:rPr>
        <w:t>Governors help pupils prepare for life in modern Britain through their actions</w:t>
      </w:r>
    </w:p>
    <w:p w14:paraId="7B7D7082" w14:textId="77777777" w:rsidR="00BA3913" w:rsidRPr="00E06104" w:rsidRDefault="00BA3913" w:rsidP="00BA3913">
      <w:pPr>
        <w:pStyle w:val="ListParagraph"/>
        <w:widowControl w:val="0"/>
        <w:tabs>
          <w:tab w:val="left" w:pos="940"/>
          <w:tab w:val="left" w:pos="1440"/>
        </w:tabs>
        <w:autoSpaceDE w:val="0"/>
        <w:autoSpaceDN w:val="0"/>
        <w:adjustRightInd w:val="0"/>
        <w:rPr>
          <w:rFonts w:asciiTheme="majorHAnsi" w:hAnsiTheme="majorHAnsi" w:cstheme="majorHAnsi"/>
          <w:lang w:val="en-US"/>
        </w:rPr>
      </w:pPr>
    </w:p>
    <w:p w14:paraId="7B7D7083" w14:textId="77777777" w:rsidR="000343E6" w:rsidRPr="00E06104" w:rsidRDefault="006D311E" w:rsidP="00C1102A">
      <w:pPr>
        <w:pStyle w:val="ListParagraph"/>
        <w:widowControl w:val="0"/>
        <w:numPr>
          <w:ilvl w:val="0"/>
          <w:numId w:val="20"/>
        </w:numPr>
        <w:tabs>
          <w:tab w:val="left" w:pos="940"/>
          <w:tab w:val="left" w:pos="1440"/>
        </w:tabs>
        <w:autoSpaceDE w:val="0"/>
        <w:autoSpaceDN w:val="0"/>
        <w:adjustRightInd w:val="0"/>
        <w:rPr>
          <w:rFonts w:asciiTheme="majorHAnsi" w:hAnsiTheme="majorHAnsi" w:cstheme="majorHAnsi"/>
          <w:lang w:val="en-US"/>
        </w:rPr>
      </w:pPr>
      <w:r w:rsidRPr="00E06104">
        <w:rPr>
          <w:rFonts w:asciiTheme="majorHAnsi" w:hAnsiTheme="majorHAnsi" w:cstheme="majorHAnsi"/>
          <w:lang w:val="en-US"/>
        </w:rPr>
        <w:t>E</w:t>
      </w:r>
      <w:r w:rsidR="00EB4DCE" w:rsidRPr="00E06104">
        <w:rPr>
          <w:rFonts w:asciiTheme="majorHAnsi" w:hAnsiTheme="majorHAnsi" w:cstheme="majorHAnsi"/>
          <w:lang w:val="en-US"/>
        </w:rPr>
        <w:t>nsure clarity of vision,</w:t>
      </w:r>
      <w:r w:rsidR="00CB5EAE" w:rsidRPr="00E06104">
        <w:rPr>
          <w:rFonts w:asciiTheme="majorHAnsi" w:hAnsiTheme="majorHAnsi" w:cstheme="majorHAnsi"/>
          <w:lang w:val="en-US"/>
        </w:rPr>
        <w:t xml:space="preserve"> ethos and strategic direction.</w:t>
      </w:r>
    </w:p>
    <w:p w14:paraId="7B7D7084" w14:textId="77777777" w:rsidR="00CB5EAE" w:rsidRPr="00E06104" w:rsidRDefault="00CB5EAE" w:rsidP="00CB5EAE">
      <w:pPr>
        <w:widowControl w:val="0"/>
        <w:tabs>
          <w:tab w:val="left" w:pos="940"/>
          <w:tab w:val="left" w:pos="1440"/>
        </w:tabs>
        <w:autoSpaceDE w:val="0"/>
        <w:autoSpaceDN w:val="0"/>
        <w:adjustRightInd w:val="0"/>
        <w:ind w:left="360"/>
        <w:rPr>
          <w:rFonts w:asciiTheme="majorHAnsi" w:hAnsiTheme="majorHAnsi" w:cstheme="majorHAnsi"/>
          <w:lang w:val="en-US"/>
        </w:rPr>
      </w:pPr>
    </w:p>
    <w:p w14:paraId="7B7D7085" w14:textId="77777777" w:rsidR="00CB5EAE" w:rsidRPr="00E06104" w:rsidRDefault="00CB5EAE" w:rsidP="000206C9">
      <w:pPr>
        <w:widowControl w:val="0"/>
        <w:autoSpaceDE w:val="0"/>
        <w:autoSpaceDN w:val="0"/>
        <w:adjustRightInd w:val="0"/>
        <w:rPr>
          <w:rFonts w:asciiTheme="majorHAnsi" w:hAnsiTheme="majorHAnsi" w:cstheme="majorHAnsi"/>
          <w:lang w:val="en-US"/>
        </w:rPr>
      </w:pPr>
    </w:p>
    <w:p w14:paraId="7B7D7086" w14:textId="77777777" w:rsidR="007154CC" w:rsidRPr="00E06104" w:rsidRDefault="007154CC" w:rsidP="007154CC">
      <w:pPr>
        <w:widowControl w:val="0"/>
        <w:autoSpaceDE w:val="0"/>
        <w:autoSpaceDN w:val="0"/>
        <w:adjustRightInd w:val="0"/>
        <w:rPr>
          <w:rFonts w:asciiTheme="majorHAnsi" w:hAnsiTheme="majorHAnsi" w:cstheme="majorHAnsi"/>
          <w:b/>
          <w:lang w:val="en-US"/>
        </w:rPr>
      </w:pPr>
    </w:p>
    <w:p w14:paraId="7B7D7087" w14:textId="77777777" w:rsidR="007154CC" w:rsidRPr="00E06104" w:rsidRDefault="007154CC" w:rsidP="000206C9">
      <w:pPr>
        <w:widowControl w:val="0"/>
        <w:autoSpaceDE w:val="0"/>
        <w:autoSpaceDN w:val="0"/>
        <w:adjustRightInd w:val="0"/>
        <w:rPr>
          <w:rFonts w:asciiTheme="majorHAnsi" w:hAnsiTheme="majorHAnsi" w:cstheme="majorHAnsi"/>
          <w:b/>
          <w:lang w:val="en-US"/>
        </w:rPr>
      </w:pPr>
    </w:p>
    <w:p w14:paraId="7B7D7088" w14:textId="77777777" w:rsidR="007154CC" w:rsidRPr="00E06104" w:rsidRDefault="007154CC" w:rsidP="000206C9">
      <w:pPr>
        <w:widowControl w:val="0"/>
        <w:autoSpaceDE w:val="0"/>
        <w:autoSpaceDN w:val="0"/>
        <w:adjustRightInd w:val="0"/>
        <w:rPr>
          <w:rFonts w:asciiTheme="majorHAnsi" w:hAnsiTheme="majorHAnsi" w:cstheme="majorHAnsi"/>
          <w:b/>
          <w:lang w:val="en-US"/>
        </w:rPr>
      </w:pPr>
    </w:p>
    <w:p w14:paraId="7B7D7089" w14:textId="77777777" w:rsidR="00737804" w:rsidRPr="00E06104" w:rsidRDefault="00DA6521" w:rsidP="000206C9">
      <w:pPr>
        <w:widowControl w:val="0"/>
        <w:autoSpaceDE w:val="0"/>
        <w:autoSpaceDN w:val="0"/>
        <w:adjustRightInd w:val="0"/>
        <w:rPr>
          <w:rFonts w:asciiTheme="majorHAnsi" w:hAnsiTheme="majorHAnsi" w:cstheme="majorHAnsi"/>
          <w:b/>
          <w:color w:val="FF0000"/>
          <w:lang w:val="en-US"/>
        </w:rPr>
      </w:pPr>
      <w:r w:rsidRPr="00E06104">
        <w:rPr>
          <w:rFonts w:asciiTheme="majorHAnsi" w:hAnsiTheme="majorHAnsi" w:cstheme="majorHAnsi"/>
          <w:b/>
          <w:lang w:val="en-US"/>
        </w:rPr>
        <w:t xml:space="preserve">Evaluating </w:t>
      </w:r>
      <w:r w:rsidR="002029F5" w:rsidRPr="00E06104">
        <w:rPr>
          <w:rFonts w:asciiTheme="majorHAnsi" w:hAnsiTheme="majorHAnsi" w:cstheme="majorHAnsi"/>
          <w:b/>
          <w:lang w:val="en-US"/>
        </w:rPr>
        <w:t xml:space="preserve">personal development, </w:t>
      </w:r>
      <w:proofErr w:type="spellStart"/>
      <w:r w:rsidR="00572B54" w:rsidRPr="00E06104">
        <w:rPr>
          <w:rFonts w:asciiTheme="majorHAnsi" w:hAnsiTheme="majorHAnsi" w:cstheme="majorHAnsi"/>
          <w:b/>
          <w:lang w:val="en-US"/>
        </w:rPr>
        <w:t>b</w:t>
      </w:r>
      <w:r w:rsidR="00737804" w:rsidRPr="00E06104">
        <w:rPr>
          <w:rFonts w:asciiTheme="majorHAnsi" w:hAnsiTheme="majorHAnsi" w:cstheme="majorHAnsi"/>
          <w:b/>
          <w:lang w:val="en-US"/>
        </w:rPr>
        <w:t>ehaviour</w:t>
      </w:r>
      <w:proofErr w:type="spellEnd"/>
      <w:r w:rsidR="00737804" w:rsidRPr="00E06104">
        <w:rPr>
          <w:rFonts w:asciiTheme="majorHAnsi" w:hAnsiTheme="majorHAnsi" w:cstheme="majorHAnsi"/>
          <w:b/>
          <w:lang w:val="en-US"/>
        </w:rPr>
        <w:t xml:space="preserve"> and </w:t>
      </w:r>
      <w:r w:rsidR="002029F5" w:rsidRPr="00E06104">
        <w:rPr>
          <w:rFonts w:asciiTheme="majorHAnsi" w:hAnsiTheme="majorHAnsi" w:cstheme="majorHAnsi"/>
          <w:b/>
          <w:lang w:val="en-US"/>
        </w:rPr>
        <w:t>welfare</w:t>
      </w:r>
    </w:p>
    <w:p w14:paraId="7B7D708B" w14:textId="77777777" w:rsidR="006A2D67" w:rsidRPr="00E06104" w:rsidRDefault="006A2D67" w:rsidP="00C7341B">
      <w:pPr>
        <w:widowControl w:val="0"/>
        <w:tabs>
          <w:tab w:val="left" w:pos="220"/>
          <w:tab w:val="left" w:pos="720"/>
        </w:tabs>
        <w:autoSpaceDE w:val="0"/>
        <w:autoSpaceDN w:val="0"/>
        <w:adjustRightInd w:val="0"/>
        <w:rPr>
          <w:rFonts w:asciiTheme="majorHAnsi" w:hAnsiTheme="majorHAnsi" w:cstheme="majorHAnsi"/>
          <w:lang w:val="en-US"/>
        </w:rPr>
      </w:pPr>
    </w:p>
    <w:p w14:paraId="7B7D708C" w14:textId="77777777" w:rsidR="006A2D67" w:rsidRPr="00E06104" w:rsidRDefault="006A2D67" w:rsidP="00C7341B">
      <w:pPr>
        <w:widowControl w:val="0"/>
        <w:tabs>
          <w:tab w:val="left" w:pos="220"/>
          <w:tab w:val="left" w:pos="720"/>
        </w:tabs>
        <w:autoSpaceDE w:val="0"/>
        <w:autoSpaceDN w:val="0"/>
        <w:adjustRightInd w:val="0"/>
        <w:rPr>
          <w:rFonts w:asciiTheme="majorHAnsi" w:hAnsiTheme="majorHAnsi" w:cstheme="majorHAnsi"/>
          <w:lang w:val="en-US"/>
        </w:rPr>
      </w:pPr>
      <w:r w:rsidRPr="00E06104">
        <w:rPr>
          <w:rFonts w:asciiTheme="majorHAnsi" w:hAnsiTheme="majorHAnsi" w:cstheme="majorHAnsi"/>
          <w:lang w:val="en-US"/>
        </w:rPr>
        <w:t xml:space="preserve">When </w:t>
      </w:r>
      <w:r w:rsidR="00DA6521" w:rsidRPr="00E06104">
        <w:rPr>
          <w:rFonts w:asciiTheme="majorHAnsi" w:hAnsiTheme="majorHAnsi" w:cstheme="majorHAnsi"/>
          <w:lang w:val="en-US"/>
        </w:rPr>
        <w:t xml:space="preserve">evaluating </w:t>
      </w:r>
      <w:r w:rsidR="002029F5" w:rsidRPr="00E06104">
        <w:rPr>
          <w:rFonts w:asciiTheme="majorHAnsi" w:hAnsiTheme="majorHAnsi" w:cstheme="majorHAnsi"/>
          <w:lang w:val="en-US"/>
        </w:rPr>
        <w:t xml:space="preserve">personal development, </w:t>
      </w:r>
      <w:proofErr w:type="spellStart"/>
      <w:r w:rsidRPr="00E06104">
        <w:rPr>
          <w:rFonts w:asciiTheme="majorHAnsi" w:hAnsiTheme="majorHAnsi" w:cstheme="majorHAnsi"/>
          <w:lang w:val="en-US"/>
        </w:rPr>
        <w:t>behaviour</w:t>
      </w:r>
      <w:proofErr w:type="spellEnd"/>
      <w:r w:rsidRPr="00E06104">
        <w:rPr>
          <w:rFonts w:asciiTheme="majorHAnsi" w:hAnsiTheme="majorHAnsi" w:cstheme="majorHAnsi"/>
          <w:lang w:val="en-US"/>
        </w:rPr>
        <w:t xml:space="preserve"> and </w:t>
      </w:r>
      <w:r w:rsidR="002029F5" w:rsidRPr="00E06104">
        <w:rPr>
          <w:rFonts w:asciiTheme="majorHAnsi" w:hAnsiTheme="majorHAnsi" w:cstheme="majorHAnsi"/>
          <w:lang w:val="en-US"/>
        </w:rPr>
        <w:t>welfare</w:t>
      </w:r>
      <w:r w:rsidRPr="00E06104">
        <w:rPr>
          <w:rFonts w:asciiTheme="majorHAnsi" w:hAnsiTheme="majorHAnsi" w:cstheme="majorHAnsi"/>
          <w:lang w:val="en-US"/>
        </w:rPr>
        <w:t xml:space="preserve">, consider a number of aspects that are closely linked to the impact and effectiveness of the school’s SMSC provision, including: </w:t>
      </w:r>
    </w:p>
    <w:p w14:paraId="7B7D708D" w14:textId="77777777" w:rsidR="006A2D67" w:rsidRPr="00E06104" w:rsidRDefault="006A2D67" w:rsidP="00C7341B">
      <w:pPr>
        <w:widowControl w:val="0"/>
        <w:tabs>
          <w:tab w:val="left" w:pos="220"/>
          <w:tab w:val="left" w:pos="720"/>
        </w:tabs>
        <w:autoSpaceDE w:val="0"/>
        <w:autoSpaceDN w:val="0"/>
        <w:adjustRightInd w:val="0"/>
        <w:rPr>
          <w:rFonts w:asciiTheme="majorHAnsi" w:hAnsiTheme="majorHAnsi" w:cstheme="majorHAnsi"/>
          <w:lang w:val="en-US"/>
        </w:rPr>
      </w:pPr>
    </w:p>
    <w:p w14:paraId="7B7D708E" w14:textId="77777777" w:rsidR="006A2D67" w:rsidRPr="00E06104" w:rsidRDefault="006A2D67" w:rsidP="00C1102A">
      <w:pPr>
        <w:pStyle w:val="ListParagraph"/>
        <w:widowControl w:val="0"/>
        <w:numPr>
          <w:ilvl w:val="0"/>
          <w:numId w:val="21"/>
        </w:numPr>
        <w:tabs>
          <w:tab w:val="left" w:pos="940"/>
          <w:tab w:val="left" w:pos="1440"/>
        </w:tabs>
        <w:autoSpaceDE w:val="0"/>
        <w:autoSpaceDN w:val="0"/>
        <w:adjustRightInd w:val="0"/>
        <w:rPr>
          <w:rFonts w:asciiTheme="majorHAnsi" w:hAnsiTheme="majorHAnsi" w:cstheme="majorHAnsi"/>
          <w:lang w:val="en-US"/>
        </w:rPr>
      </w:pPr>
      <w:r w:rsidRPr="00E06104">
        <w:rPr>
          <w:rFonts w:asciiTheme="majorHAnsi" w:hAnsiTheme="majorHAnsi" w:cstheme="majorHAnsi"/>
          <w:lang w:val="en-US"/>
        </w:rPr>
        <w:t xml:space="preserve">Pupils’ attitudes to school, conduct and </w:t>
      </w:r>
      <w:proofErr w:type="spellStart"/>
      <w:r w:rsidRPr="00E06104">
        <w:rPr>
          <w:rFonts w:asciiTheme="majorHAnsi" w:hAnsiTheme="majorHAnsi" w:cstheme="majorHAnsi"/>
          <w:lang w:val="en-US"/>
        </w:rPr>
        <w:t>behaviour</w:t>
      </w:r>
      <w:proofErr w:type="spellEnd"/>
      <w:r w:rsidRPr="00E06104">
        <w:rPr>
          <w:rFonts w:asciiTheme="majorHAnsi" w:hAnsiTheme="majorHAnsi" w:cstheme="majorHAnsi"/>
          <w:lang w:val="en-US"/>
        </w:rPr>
        <w:t>, during and outside of lessons and their attitudes to other pupils, teachers and other staff.</w:t>
      </w:r>
    </w:p>
    <w:p w14:paraId="7B7D708F" w14:textId="77777777" w:rsidR="006A2D67" w:rsidRPr="00E06104" w:rsidRDefault="006A2D67" w:rsidP="00C1102A">
      <w:pPr>
        <w:pStyle w:val="ListParagraph"/>
        <w:widowControl w:val="0"/>
        <w:numPr>
          <w:ilvl w:val="0"/>
          <w:numId w:val="21"/>
        </w:numPr>
        <w:tabs>
          <w:tab w:val="left" w:pos="940"/>
          <w:tab w:val="left" w:pos="1440"/>
        </w:tabs>
        <w:autoSpaceDE w:val="0"/>
        <w:autoSpaceDN w:val="0"/>
        <w:adjustRightInd w:val="0"/>
        <w:rPr>
          <w:rFonts w:asciiTheme="majorHAnsi" w:hAnsiTheme="majorHAnsi" w:cstheme="majorHAnsi"/>
          <w:lang w:val="en-US"/>
        </w:rPr>
      </w:pPr>
      <w:r w:rsidRPr="00E06104">
        <w:rPr>
          <w:rFonts w:asciiTheme="majorHAnsi" w:hAnsiTheme="majorHAnsi" w:cstheme="majorHAnsi"/>
          <w:lang w:val="en-US"/>
        </w:rPr>
        <w:t xml:space="preserve">Pupils’ contribution and response to the culture of the school and how they conduct themselves, including: their respect, courtesy and good manners towards each other and adults, for example when moving around the school; and their understanding of how such </w:t>
      </w:r>
      <w:proofErr w:type="spellStart"/>
      <w:r w:rsidRPr="00E06104">
        <w:rPr>
          <w:rFonts w:asciiTheme="majorHAnsi" w:hAnsiTheme="majorHAnsi" w:cstheme="majorHAnsi"/>
          <w:lang w:val="en-US"/>
        </w:rPr>
        <w:t>behaviour</w:t>
      </w:r>
      <w:proofErr w:type="spellEnd"/>
      <w:r w:rsidRPr="00E06104">
        <w:rPr>
          <w:rFonts w:asciiTheme="majorHAnsi" w:hAnsiTheme="majorHAnsi" w:cstheme="majorHAnsi"/>
          <w:lang w:val="en-US"/>
        </w:rPr>
        <w:t xml:space="preserve"> contributes to school life, relationships, adult life and work. </w:t>
      </w:r>
    </w:p>
    <w:p w14:paraId="7B7D7090" w14:textId="77777777" w:rsidR="006A2D67" w:rsidRPr="00E06104" w:rsidRDefault="006A2D67" w:rsidP="00C1102A">
      <w:pPr>
        <w:pStyle w:val="ListParagraph"/>
        <w:widowControl w:val="0"/>
        <w:numPr>
          <w:ilvl w:val="0"/>
          <w:numId w:val="21"/>
        </w:numPr>
        <w:tabs>
          <w:tab w:val="left" w:pos="940"/>
          <w:tab w:val="left" w:pos="1440"/>
        </w:tabs>
        <w:autoSpaceDE w:val="0"/>
        <w:autoSpaceDN w:val="0"/>
        <w:adjustRightInd w:val="0"/>
        <w:rPr>
          <w:rFonts w:asciiTheme="majorHAnsi" w:hAnsiTheme="majorHAnsi" w:cstheme="majorHAnsi"/>
          <w:lang w:val="en-US"/>
        </w:rPr>
      </w:pPr>
      <w:r w:rsidRPr="00E06104">
        <w:rPr>
          <w:rFonts w:asciiTheme="majorHAnsi" w:hAnsiTheme="majorHAnsi" w:cstheme="majorHAnsi"/>
          <w:lang w:val="en-US"/>
        </w:rPr>
        <w:t xml:space="preserve">Types, rates and patterns of bullying and the effectiveness of the school’s actions to prevent and tackle all forms of bullying and harassment; this includes </w:t>
      </w:r>
      <w:r w:rsidR="006B045A" w:rsidRPr="00E06104">
        <w:rPr>
          <w:rFonts w:asciiTheme="majorHAnsi" w:hAnsiTheme="majorHAnsi" w:cstheme="majorHAnsi"/>
          <w:lang w:val="en-US"/>
        </w:rPr>
        <w:t>online</w:t>
      </w:r>
      <w:r w:rsidRPr="00E06104">
        <w:rPr>
          <w:rFonts w:asciiTheme="majorHAnsi" w:hAnsiTheme="majorHAnsi" w:cstheme="majorHAnsi"/>
          <w:lang w:val="en-US"/>
        </w:rPr>
        <w:t>-bullying and prejudice-based bullying</w:t>
      </w:r>
      <w:r w:rsidR="006B045A" w:rsidRPr="00E06104">
        <w:rPr>
          <w:rFonts w:asciiTheme="majorHAnsi" w:hAnsiTheme="majorHAnsi" w:cstheme="majorHAnsi"/>
          <w:lang w:val="en-US"/>
        </w:rPr>
        <w:t>.</w:t>
      </w:r>
      <w:r w:rsidRPr="00E06104">
        <w:rPr>
          <w:rFonts w:asciiTheme="majorHAnsi" w:hAnsiTheme="majorHAnsi" w:cstheme="majorHAnsi"/>
          <w:lang w:val="en-US"/>
        </w:rPr>
        <w:t xml:space="preserve"> </w:t>
      </w:r>
    </w:p>
    <w:p w14:paraId="7B7D7091" w14:textId="77777777" w:rsidR="006A2D67" w:rsidRPr="00E06104" w:rsidRDefault="006A2D67" w:rsidP="00C1102A">
      <w:pPr>
        <w:pStyle w:val="ListParagraph"/>
        <w:widowControl w:val="0"/>
        <w:numPr>
          <w:ilvl w:val="0"/>
          <w:numId w:val="21"/>
        </w:numPr>
        <w:tabs>
          <w:tab w:val="left" w:pos="940"/>
          <w:tab w:val="left" w:pos="1440"/>
        </w:tabs>
        <w:autoSpaceDE w:val="0"/>
        <w:autoSpaceDN w:val="0"/>
        <w:adjustRightInd w:val="0"/>
        <w:rPr>
          <w:rFonts w:asciiTheme="majorHAnsi" w:hAnsiTheme="majorHAnsi" w:cstheme="majorHAnsi"/>
          <w:lang w:val="en-US"/>
        </w:rPr>
      </w:pPr>
      <w:r w:rsidRPr="00E06104">
        <w:rPr>
          <w:rFonts w:asciiTheme="majorHAnsi" w:hAnsiTheme="majorHAnsi" w:cstheme="majorHAnsi"/>
          <w:lang w:val="en-US"/>
        </w:rPr>
        <w:t xml:space="preserve">The effectiveness of the school’s actions to prevent and tackle </w:t>
      </w:r>
      <w:r w:rsidR="006B045A" w:rsidRPr="00E06104">
        <w:rPr>
          <w:rFonts w:asciiTheme="majorHAnsi" w:hAnsiTheme="majorHAnsi" w:cstheme="majorHAnsi"/>
          <w:lang w:val="en-US"/>
        </w:rPr>
        <w:t xml:space="preserve">the use of derogatory or aggressive </w:t>
      </w:r>
      <w:r w:rsidRPr="00E06104">
        <w:rPr>
          <w:rFonts w:asciiTheme="majorHAnsi" w:hAnsiTheme="majorHAnsi" w:cstheme="majorHAnsi"/>
          <w:lang w:val="en-US"/>
        </w:rPr>
        <w:t>language</w:t>
      </w:r>
      <w:r w:rsidR="006B045A" w:rsidRPr="00E06104">
        <w:rPr>
          <w:rFonts w:asciiTheme="majorHAnsi" w:hAnsiTheme="majorHAnsi" w:cstheme="majorHAnsi"/>
          <w:lang w:val="en-US"/>
        </w:rPr>
        <w:t>.</w:t>
      </w:r>
      <w:r w:rsidRPr="00E06104">
        <w:rPr>
          <w:rFonts w:asciiTheme="majorHAnsi" w:hAnsiTheme="majorHAnsi" w:cstheme="majorHAnsi"/>
          <w:lang w:val="en-US"/>
        </w:rPr>
        <w:t xml:space="preserve"> </w:t>
      </w:r>
    </w:p>
    <w:p w14:paraId="7B7D7092" w14:textId="77777777" w:rsidR="00737804" w:rsidRPr="00E06104" w:rsidRDefault="00737804" w:rsidP="00C7341B">
      <w:pPr>
        <w:widowControl w:val="0"/>
        <w:autoSpaceDE w:val="0"/>
        <w:autoSpaceDN w:val="0"/>
        <w:adjustRightInd w:val="0"/>
        <w:rPr>
          <w:rFonts w:asciiTheme="majorHAnsi" w:hAnsiTheme="majorHAnsi" w:cstheme="majorHAnsi"/>
          <w:lang w:val="en-US"/>
        </w:rPr>
      </w:pPr>
    </w:p>
    <w:p w14:paraId="7B7D7096" w14:textId="77777777" w:rsidR="00744AC5" w:rsidRPr="00E06104" w:rsidRDefault="00744AC5" w:rsidP="008313BF">
      <w:pPr>
        <w:widowControl w:val="0"/>
        <w:autoSpaceDE w:val="0"/>
        <w:autoSpaceDN w:val="0"/>
        <w:adjustRightInd w:val="0"/>
        <w:rPr>
          <w:rFonts w:asciiTheme="majorHAnsi" w:hAnsiTheme="majorHAnsi" w:cstheme="majorHAnsi"/>
          <w:b/>
          <w:lang w:val="en-US"/>
        </w:rPr>
      </w:pPr>
    </w:p>
    <w:p w14:paraId="7B7D7097" w14:textId="77777777" w:rsidR="00C00477" w:rsidRPr="00E06104" w:rsidRDefault="0074633B" w:rsidP="008313BF">
      <w:pPr>
        <w:widowControl w:val="0"/>
        <w:autoSpaceDE w:val="0"/>
        <w:autoSpaceDN w:val="0"/>
        <w:adjustRightInd w:val="0"/>
        <w:rPr>
          <w:rFonts w:asciiTheme="majorHAnsi" w:hAnsiTheme="majorHAnsi" w:cstheme="majorHAnsi"/>
          <w:b/>
          <w:lang w:val="en-US"/>
        </w:rPr>
      </w:pPr>
      <w:r w:rsidRPr="00E06104">
        <w:rPr>
          <w:rFonts w:asciiTheme="majorHAnsi" w:hAnsiTheme="majorHAnsi" w:cstheme="majorHAnsi"/>
          <w:b/>
          <w:lang w:val="en-US"/>
        </w:rPr>
        <w:t xml:space="preserve">Evaluating </w:t>
      </w:r>
      <w:r w:rsidR="002224F0" w:rsidRPr="00E06104">
        <w:rPr>
          <w:rFonts w:asciiTheme="majorHAnsi" w:hAnsiTheme="majorHAnsi" w:cstheme="majorHAnsi"/>
          <w:b/>
          <w:lang w:val="en-US"/>
        </w:rPr>
        <w:t>the</w:t>
      </w:r>
      <w:r w:rsidR="00C00477" w:rsidRPr="00E06104">
        <w:rPr>
          <w:rFonts w:asciiTheme="majorHAnsi" w:hAnsiTheme="majorHAnsi" w:cstheme="majorHAnsi"/>
          <w:b/>
          <w:lang w:val="en-US"/>
        </w:rPr>
        <w:t xml:space="preserve"> effectiveness of </w:t>
      </w:r>
      <w:r w:rsidRPr="00E06104">
        <w:rPr>
          <w:rFonts w:asciiTheme="majorHAnsi" w:hAnsiTheme="majorHAnsi" w:cstheme="majorHAnsi"/>
          <w:b/>
          <w:lang w:val="en-US"/>
        </w:rPr>
        <w:t xml:space="preserve">SMSC development in </w:t>
      </w:r>
      <w:r w:rsidR="00C00477" w:rsidRPr="00E06104">
        <w:rPr>
          <w:rFonts w:asciiTheme="majorHAnsi" w:hAnsiTheme="majorHAnsi" w:cstheme="majorHAnsi"/>
          <w:b/>
          <w:lang w:val="en-US"/>
        </w:rPr>
        <w:t>early years provision</w:t>
      </w:r>
    </w:p>
    <w:p w14:paraId="7B7D7098" w14:textId="77777777" w:rsidR="00C00477" w:rsidRPr="00E06104" w:rsidRDefault="00C00477" w:rsidP="008313BF">
      <w:pPr>
        <w:widowControl w:val="0"/>
        <w:autoSpaceDE w:val="0"/>
        <w:autoSpaceDN w:val="0"/>
        <w:adjustRightInd w:val="0"/>
        <w:rPr>
          <w:rFonts w:asciiTheme="majorHAnsi" w:hAnsiTheme="majorHAnsi" w:cstheme="majorHAnsi"/>
          <w:lang w:val="en-US"/>
        </w:rPr>
      </w:pPr>
    </w:p>
    <w:p w14:paraId="7B7D709A" w14:textId="77777777" w:rsidR="0074633B" w:rsidRPr="00E06104" w:rsidRDefault="0074633B" w:rsidP="008313BF">
      <w:pPr>
        <w:widowControl w:val="0"/>
        <w:autoSpaceDE w:val="0"/>
        <w:autoSpaceDN w:val="0"/>
        <w:adjustRightInd w:val="0"/>
        <w:rPr>
          <w:rFonts w:asciiTheme="majorHAnsi" w:hAnsiTheme="majorHAnsi" w:cstheme="majorHAnsi"/>
          <w:lang w:val="en-US"/>
        </w:rPr>
      </w:pPr>
      <w:r w:rsidRPr="00E06104">
        <w:rPr>
          <w:rFonts w:asciiTheme="majorHAnsi" w:hAnsiTheme="majorHAnsi" w:cstheme="majorHAnsi"/>
          <w:lang w:val="en-US"/>
        </w:rPr>
        <w:t>Schools should consider:</w:t>
      </w:r>
    </w:p>
    <w:p w14:paraId="7B7D709B" w14:textId="77777777" w:rsidR="0074633B" w:rsidRPr="00E06104" w:rsidRDefault="0074633B" w:rsidP="008313BF">
      <w:pPr>
        <w:widowControl w:val="0"/>
        <w:autoSpaceDE w:val="0"/>
        <w:autoSpaceDN w:val="0"/>
        <w:adjustRightInd w:val="0"/>
        <w:rPr>
          <w:rFonts w:asciiTheme="majorHAnsi" w:hAnsiTheme="majorHAnsi" w:cstheme="majorHAnsi"/>
          <w:lang w:val="en-US"/>
        </w:rPr>
      </w:pPr>
    </w:p>
    <w:p w14:paraId="7B7D709C" w14:textId="77777777" w:rsidR="00C00477" w:rsidRPr="00E06104" w:rsidRDefault="007154CC" w:rsidP="00C1102A">
      <w:pPr>
        <w:pStyle w:val="ListParagraph"/>
        <w:widowControl w:val="0"/>
        <w:numPr>
          <w:ilvl w:val="0"/>
          <w:numId w:val="22"/>
        </w:numPr>
        <w:tabs>
          <w:tab w:val="left" w:pos="220"/>
          <w:tab w:val="left" w:pos="720"/>
        </w:tabs>
        <w:autoSpaceDE w:val="0"/>
        <w:autoSpaceDN w:val="0"/>
        <w:adjustRightInd w:val="0"/>
        <w:rPr>
          <w:rFonts w:asciiTheme="majorHAnsi" w:hAnsiTheme="majorHAnsi" w:cstheme="majorHAnsi"/>
          <w:lang w:val="en-US"/>
        </w:rPr>
      </w:pPr>
      <w:r w:rsidRPr="00E06104">
        <w:rPr>
          <w:rFonts w:asciiTheme="majorHAnsi" w:hAnsiTheme="majorHAnsi" w:cstheme="majorHAnsi"/>
          <w:lang w:val="en-US"/>
        </w:rPr>
        <w:t>‘</w:t>
      </w:r>
      <w:r w:rsidR="002B1862" w:rsidRPr="00E06104">
        <w:rPr>
          <w:rFonts w:asciiTheme="majorHAnsi" w:hAnsiTheme="majorHAnsi" w:cstheme="majorHAnsi"/>
          <w:lang w:val="en-US"/>
        </w:rPr>
        <w:t>H</w:t>
      </w:r>
      <w:r w:rsidR="00C00477" w:rsidRPr="00E06104">
        <w:rPr>
          <w:rFonts w:asciiTheme="majorHAnsi" w:hAnsiTheme="majorHAnsi" w:cstheme="majorHAnsi"/>
          <w:lang w:val="en-US"/>
        </w:rPr>
        <w:t xml:space="preserve">ow well children behave, cooperate and share with each other, make friends, respect each other’s differences and build their understanding and respect for different families, people and communities beyond their immediate experience. </w:t>
      </w:r>
    </w:p>
    <w:p w14:paraId="7B7D709D" w14:textId="77777777" w:rsidR="006E42DC" w:rsidRPr="00E06104" w:rsidRDefault="002B1862" w:rsidP="00C1102A">
      <w:pPr>
        <w:pStyle w:val="ListParagraph"/>
        <w:widowControl w:val="0"/>
        <w:numPr>
          <w:ilvl w:val="0"/>
          <w:numId w:val="22"/>
        </w:numPr>
        <w:tabs>
          <w:tab w:val="left" w:pos="220"/>
          <w:tab w:val="left" w:pos="720"/>
        </w:tabs>
        <w:autoSpaceDE w:val="0"/>
        <w:autoSpaceDN w:val="0"/>
        <w:adjustRightInd w:val="0"/>
        <w:rPr>
          <w:rFonts w:asciiTheme="majorHAnsi" w:hAnsiTheme="majorHAnsi" w:cstheme="majorHAnsi"/>
          <w:lang w:val="en-US"/>
        </w:rPr>
      </w:pPr>
      <w:r w:rsidRPr="00E06104">
        <w:rPr>
          <w:rFonts w:asciiTheme="majorHAnsi" w:hAnsiTheme="majorHAnsi" w:cstheme="majorHAnsi"/>
          <w:lang w:val="en-US"/>
        </w:rPr>
        <w:t>‘T</w:t>
      </w:r>
      <w:r w:rsidR="00A76D69" w:rsidRPr="00E06104">
        <w:rPr>
          <w:rFonts w:asciiTheme="majorHAnsi" w:hAnsiTheme="majorHAnsi" w:cstheme="majorHAnsi"/>
          <w:lang w:val="en-US"/>
        </w:rPr>
        <w:t>h</w:t>
      </w:r>
      <w:r w:rsidR="00C00477" w:rsidRPr="00E06104">
        <w:rPr>
          <w:rFonts w:asciiTheme="majorHAnsi" w:hAnsiTheme="majorHAnsi" w:cstheme="majorHAnsi"/>
          <w:lang w:val="en-US"/>
        </w:rPr>
        <w:t>e extent to which children behave in ways that are safe, understand how to stay safe and show that they feel safe.</w:t>
      </w:r>
      <w:r w:rsidR="0078279E" w:rsidRPr="00E06104">
        <w:rPr>
          <w:rFonts w:asciiTheme="majorHAnsi" w:hAnsiTheme="majorHAnsi" w:cstheme="majorHAnsi"/>
          <w:lang w:val="en-US"/>
        </w:rPr>
        <w:t>’</w:t>
      </w:r>
      <w:sdt>
        <w:sdtPr>
          <w:rPr>
            <w:rFonts w:asciiTheme="majorHAnsi" w:hAnsiTheme="majorHAnsi" w:cstheme="majorHAnsi"/>
            <w:lang w:val="en-US"/>
          </w:rPr>
          <w:id w:val="39101025"/>
          <w:citation/>
        </w:sdtPr>
        <w:sdtContent>
          <w:r w:rsidR="0078279E" w:rsidRPr="00E06104">
            <w:rPr>
              <w:rFonts w:asciiTheme="majorHAnsi" w:hAnsiTheme="majorHAnsi" w:cstheme="majorHAnsi"/>
              <w:lang w:val="en-US"/>
            </w:rPr>
            <w:fldChar w:fldCharType="begin"/>
          </w:r>
          <w:r w:rsidR="0078279E" w:rsidRPr="00E06104">
            <w:rPr>
              <w:rFonts w:asciiTheme="majorHAnsi" w:hAnsiTheme="majorHAnsi" w:cstheme="majorHAnsi"/>
            </w:rPr>
            <w:instrText xml:space="preserve">CITATION Ofs15 \p 59 \l 2057 </w:instrText>
          </w:r>
          <w:r w:rsidR="0078279E" w:rsidRPr="00E06104">
            <w:rPr>
              <w:rFonts w:asciiTheme="majorHAnsi" w:hAnsiTheme="majorHAnsi" w:cstheme="majorHAnsi"/>
              <w:lang w:val="en-US"/>
            </w:rPr>
            <w:fldChar w:fldCharType="separate"/>
          </w:r>
          <w:r w:rsidR="0078279E" w:rsidRPr="00E06104">
            <w:rPr>
              <w:rFonts w:asciiTheme="majorHAnsi" w:hAnsiTheme="majorHAnsi" w:cstheme="majorHAnsi"/>
              <w:noProof/>
            </w:rPr>
            <w:t xml:space="preserve"> (Ofsted, 2015, p. 59)</w:t>
          </w:r>
          <w:r w:rsidR="0078279E" w:rsidRPr="00E06104">
            <w:rPr>
              <w:rFonts w:asciiTheme="majorHAnsi" w:hAnsiTheme="majorHAnsi" w:cstheme="majorHAnsi"/>
              <w:lang w:val="en-US"/>
            </w:rPr>
            <w:fldChar w:fldCharType="end"/>
          </w:r>
        </w:sdtContent>
      </w:sdt>
    </w:p>
    <w:p w14:paraId="7B7D709E" w14:textId="77777777" w:rsidR="006A2D67" w:rsidRPr="00E06104" w:rsidRDefault="006A2D67" w:rsidP="008313BF">
      <w:pPr>
        <w:widowControl w:val="0"/>
        <w:autoSpaceDE w:val="0"/>
        <w:autoSpaceDN w:val="0"/>
        <w:adjustRightInd w:val="0"/>
        <w:rPr>
          <w:rFonts w:asciiTheme="majorHAnsi" w:hAnsiTheme="majorHAnsi" w:cstheme="majorHAnsi"/>
          <w:lang w:val="en-US"/>
        </w:rPr>
      </w:pPr>
    </w:p>
    <w:p w14:paraId="7B7D70A0" w14:textId="77777777" w:rsidR="00A51D59" w:rsidRPr="00E06104" w:rsidRDefault="00A51D59" w:rsidP="00AD775B">
      <w:pPr>
        <w:widowControl w:val="0"/>
        <w:autoSpaceDE w:val="0"/>
        <w:autoSpaceDN w:val="0"/>
        <w:adjustRightInd w:val="0"/>
        <w:rPr>
          <w:rFonts w:asciiTheme="majorHAnsi" w:hAnsiTheme="majorHAnsi" w:cstheme="majorHAnsi"/>
          <w:lang w:val="en-US"/>
        </w:rPr>
      </w:pPr>
    </w:p>
    <w:p w14:paraId="7B7D70A1" w14:textId="77777777" w:rsidR="00AC072D" w:rsidRPr="00E06104" w:rsidRDefault="00AC072D" w:rsidP="00AC072D">
      <w:pPr>
        <w:widowControl w:val="0"/>
        <w:autoSpaceDE w:val="0"/>
        <w:autoSpaceDN w:val="0"/>
        <w:adjustRightInd w:val="0"/>
        <w:rPr>
          <w:rFonts w:asciiTheme="majorHAnsi" w:hAnsiTheme="majorHAnsi" w:cstheme="majorHAnsi"/>
          <w:b/>
          <w:lang w:val="en-US"/>
        </w:rPr>
      </w:pPr>
      <w:r w:rsidRPr="00E06104">
        <w:rPr>
          <w:rFonts w:asciiTheme="majorHAnsi" w:hAnsiTheme="majorHAnsi" w:cstheme="majorHAnsi"/>
          <w:b/>
          <w:lang w:val="en-US"/>
        </w:rPr>
        <w:t>Promoting fundamental British values as part of SMSC</w:t>
      </w:r>
    </w:p>
    <w:p w14:paraId="7B7D70A2" w14:textId="77777777" w:rsidR="00AC072D" w:rsidRPr="00E06104" w:rsidRDefault="00AC072D" w:rsidP="00AC072D">
      <w:pPr>
        <w:rPr>
          <w:rFonts w:asciiTheme="majorHAnsi" w:hAnsiTheme="majorHAnsi" w:cstheme="majorHAnsi"/>
          <w:b/>
          <w:color w:val="000000" w:themeColor="text1"/>
        </w:rPr>
      </w:pPr>
    </w:p>
    <w:p w14:paraId="7B7D70A3" w14:textId="77777777" w:rsidR="00805EEC" w:rsidRPr="00E06104" w:rsidRDefault="00AC072D" w:rsidP="00AC072D">
      <w:pPr>
        <w:widowControl w:val="0"/>
        <w:autoSpaceDE w:val="0"/>
        <w:autoSpaceDN w:val="0"/>
        <w:adjustRightInd w:val="0"/>
        <w:rPr>
          <w:rFonts w:asciiTheme="majorHAnsi" w:hAnsiTheme="majorHAnsi" w:cstheme="majorHAnsi"/>
          <w:lang w:val="en-US"/>
        </w:rPr>
      </w:pPr>
      <w:r w:rsidRPr="00E06104">
        <w:rPr>
          <w:rFonts w:asciiTheme="majorHAnsi" w:hAnsiTheme="majorHAnsi" w:cstheme="majorHAnsi"/>
          <w:lang w:val="en-US"/>
        </w:rPr>
        <w:t>All schools are now expected to actively promote the ‘fundamental British values of democracy, the rule of law, individual liberty, and mutual respect and tolerance of those with different faiths and beliefs’.</w:t>
      </w:r>
      <w:sdt>
        <w:sdtPr>
          <w:rPr>
            <w:rFonts w:asciiTheme="majorHAnsi" w:hAnsiTheme="majorHAnsi" w:cstheme="majorHAnsi"/>
            <w:lang w:val="en-US"/>
          </w:rPr>
          <w:id w:val="525831235"/>
          <w:citation/>
        </w:sdtPr>
        <w:sdtContent>
          <w:r w:rsidR="005B0997" w:rsidRPr="00E06104">
            <w:rPr>
              <w:rFonts w:asciiTheme="majorHAnsi" w:hAnsiTheme="majorHAnsi" w:cstheme="majorHAnsi"/>
              <w:lang w:val="en-US"/>
            </w:rPr>
            <w:fldChar w:fldCharType="begin"/>
          </w:r>
          <w:r w:rsidR="005B0997" w:rsidRPr="00E06104">
            <w:rPr>
              <w:rFonts w:asciiTheme="majorHAnsi" w:hAnsiTheme="majorHAnsi" w:cstheme="majorHAnsi"/>
            </w:rPr>
            <w:instrText xml:space="preserve">CITATION p \p 4 \l 2057 </w:instrText>
          </w:r>
          <w:r w:rsidR="005B0997" w:rsidRPr="00E06104">
            <w:rPr>
              <w:rFonts w:asciiTheme="majorHAnsi" w:hAnsiTheme="majorHAnsi" w:cstheme="majorHAnsi"/>
              <w:lang w:val="en-US"/>
            </w:rPr>
            <w:fldChar w:fldCharType="separate"/>
          </w:r>
          <w:r w:rsidR="005B0997" w:rsidRPr="00E06104">
            <w:rPr>
              <w:rFonts w:asciiTheme="majorHAnsi" w:hAnsiTheme="majorHAnsi" w:cstheme="majorHAnsi"/>
              <w:noProof/>
            </w:rPr>
            <w:t xml:space="preserve"> (DfE, 2014, p. 4)</w:t>
          </w:r>
          <w:r w:rsidR="005B0997" w:rsidRPr="00E06104">
            <w:rPr>
              <w:rFonts w:asciiTheme="majorHAnsi" w:hAnsiTheme="majorHAnsi" w:cstheme="majorHAnsi"/>
              <w:lang w:val="en-US"/>
            </w:rPr>
            <w:fldChar w:fldCharType="end"/>
          </w:r>
        </w:sdtContent>
      </w:sdt>
    </w:p>
    <w:p w14:paraId="7B7D70A4" w14:textId="77777777" w:rsidR="00261648" w:rsidRPr="00E06104" w:rsidRDefault="00261648" w:rsidP="00AC072D">
      <w:pPr>
        <w:widowControl w:val="0"/>
        <w:autoSpaceDE w:val="0"/>
        <w:autoSpaceDN w:val="0"/>
        <w:adjustRightInd w:val="0"/>
        <w:rPr>
          <w:rFonts w:asciiTheme="majorHAnsi" w:hAnsiTheme="majorHAnsi" w:cstheme="majorHAnsi"/>
          <w:lang w:val="en-US"/>
        </w:rPr>
      </w:pPr>
    </w:p>
    <w:p w14:paraId="7B7D70A5" w14:textId="77777777" w:rsidR="00AC072D" w:rsidRPr="00E06104" w:rsidRDefault="00AC072D" w:rsidP="00AC072D">
      <w:pPr>
        <w:widowControl w:val="0"/>
        <w:autoSpaceDE w:val="0"/>
        <w:autoSpaceDN w:val="0"/>
        <w:adjustRightInd w:val="0"/>
        <w:rPr>
          <w:rFonts w:asciiTheme="majorHAnsi" w:hAnsiTheme="majorHAnsi" w:cstheme="majorHAnsi"/>
          <w:lang w:val="en-US"/>
        </w:rPr>
      </w:pPr>
      <w:r w:rsidRPr="00E06104">
        <w:rPr>
          <w:rFonts w:asciiTheme="majorHAnsi" w:hAnsiTheme="majorHAnsi" w:cstheme="majorHAnsi"/>
          <w:lang w:val="en-US"/>
        </w:rPr>
        <w:t xml:space="preserve">Current guidance for schools from the DfE </w:t>
      </w:r>
      <w:proofErr w:type="spellStart"/>
      <w:r w:rsidRPr="00E06104">
        <w:rPr>
          <w:rFonts w:asciiTheme="majorHAnsi" w:hAnsiTheme="majorHAnsi" w:cstheme="majorHAnsi"/>
          <w:lang w:val="en-US"/>
        </w:rPr>
        <w:t>emphasises</w:t>
      </w:r>
      <w:proofErr w:type="spellEnd"/>
      <w:r w:rsidRPr="00E06104">
        <w:rPr>
          <w:rFonts w:asciiTheme="majorHAnsi" w:hAnsiTheme="majorHAnsi" w:cstheme="majorHAnsi"/>
          <w:lang w:val="en-US"/>
        </w:rPr>
        <w:t xml:space="preserve"> that </w:t>
      </w:r>
      <w:r w:rsidR="005B0997" w:rsidRPr="00E06104">
        <w:rPr>
          <w:rFonts w:asciiTheme="majorHAnsi" w:hAnsiTheme="majorHAnsi" w:cstheme="majorHAnsi"/>
          <w:lang w:val="en-US"/>
        </w:rPr>
        <w:t xml:space="preserve">SMSC development </w:t>
      </w:r>
      <w:r w:rsidRPr="00E06104">
        <w:rPr>
          <w:rFonts w:asciiTheme="majorHAnsi" w:hAnsiTheme="majorHAnsi" w:cstheme="majorHAnsi"/>
          <w:lang w:val="en-US"/>
        </w:rPr>
        <w:t xml:space="preserve">will help </w:t>
      </w:r>
      <w:r w:rsidR="00541CC2" w:rsidRPr="00E06104">
        <w:rPr>
          <w:rFonts w:asciiTheme="majorHAnsi" w:hAnsiTheme="majorHAnsi" w:cstheme="majorHAnsi"/>
          <w:lang w:val="en-US"/>
        </w:rPr>
        <w:lastRenderedPageBreak/>
        <w:t xml:space="preserve">schools to </w:t>
      </w:r>
      <w:r w:rsidR="005B0997" w:rsidRPr="00E06104">
        <w:rPr>
          <w:rFonts w:asciiTheme="majorHAnsi" w:hAnsiTheme="majorHAnsi" w:cstheme="majorHAnsi"/>
          <w:lang w:val="en-US"/>
        </w:rPr>
        <w:t>demonstrate that they are actively promoting</w:t>
      </w:r>
      <w:r w:rsidRPr="00E06104">
        <w:rPr>
          <w:rFonts w:asciiTheme="majorHAnsi" w:hAnsiTheme="majorHAnsi" w:cstheme="majorHAnsi"/>
          <w:lang w:val="en-US"/>
        </w:rPr>
        <w:t xml:space="preserve"> </w:t>
      </w:r>
      <w:r w:rsidR="005B0997" w:rsidRPr="00E06104">
        <w:rPr>
          <w:rFonts w:asciiTheme="majorHAnsi" w:hAnsiTheme="majorHAnsi" w:cstheme="majorHAnsi"/>
          <w:lang w:val="en-US"/>
        </w:rPr>
        <w:t>British values</w:t>
      </w:r>
      <w:r w:rsidRPr="00E06104">
        <w:rPr>
          <w:rFonts w:asciiTheme="majorHAnsi" w:hAnsiTheme="majorHAnsi" w:cstheme="majorHAnsi"/>
          <w:lang w:val="en-US"/>
        </w:rPr>
        <w:t>.</w:t>
      </w:r>
    </w:p>
    <w:p w14:paraId="7B7D70A6" w14:textId="77777777" w:rsidR="00AC072D" w:rsidRPr="00E06104" w:rsidRDefault="00AC072D" w:rsidP="00AC072D">
      <w:pPr>
        <w:widowControl w:val="0"/>
        <w:autoSpaceDE w:val="0"/>
        <w:autoSpaceDN w:val="0"/>
        <w:adjustRightInd w:val="0"/>
        <w:rPr>
          <w:rFonts w:asciiTheme="majorHAnsi" w:hAnsiTheme="majorHAnsi" w:cstheme="majorHAnsi"/>
          <w:lang w:val="en-US"/>
        </w:rPr>
      </w:pPr>
    </w:p>
    <w:p w14:paraId="7B7D70A7" w14:textId="77777777" w:rsidR="00AC072D" w:rsidRPr="00E06104" w:rsidRDefault="00AC072D" w:rsidP="00AC072D">
      <w:pPr>
        <w:rPr>
          <w:rFonts w:asciiTheme="majorHAnsi" w:hAnsiTheme="majorHAnsi" w:cstheme="majorHAnsi"/>
        </w:rPr>
      </w:pPr>
      <w:r w:rsidRPr="00E06104">
        <w:rPr>
          <w:rFonts w:asciiTheme="majorHAnsi" w:hAnsiTheme="majorHAnsi" w:cstheme="majorHAnsi"/>
        </w:rPr>
        <w:t xml:space="preserve">Approaches towards promoting British values should be consistent with the school ethos and values, as well as </w:t>
      </w:r>
      <w:r w:rsidR="005B0997" w:rsidRPr="00E06104">
        <w:rPr>
          <w:rFonts w:asciiTheme="majorHAnsi" w:hAnsiTheme="majorHAnsi" w:cstheme="majorHAnsi"/>
        </w:rPr>
        <w:t xml:space="preserve">being </w:t>
      </w:r>
      <w:r w:rsidRPr="00E06104">
        <w:rPr>
          <w:rFonts w:asciiTheme="majorHAnsi" w:hAnsiTheme="majorHAnsi" w:cstheme="majorHAnsi"/>
        </w:rPr>
        <w:t>rooted in the core statutory duty to provide for pupils’ SMSC development and the public sector equality duty</w:t>
      </w:r>
      <w:r w:rsidR="005B0997" w:rsidRPr="00E06104">
        <w:rPr>
          <w:rStyle w:val="FootnoteReference"/>
          <w:rFonts w:asciiTheme="majorHAnsi" w:hAnsiTheme="majorHAnsi" w:cstheme="majorHAnsi"/>
        </w:rPr>
        <w:footnoteReference w:id="5"/>
      </w:r>
      <w:r w:rsidRPr="00E06104">
        <w:rPr>
          <w:rFonts w:asciiTheme="majorHAnsi" w:hAnsiTheme="majorHAnsi" w:cstheme="majorHAnsi"/>
        </w:rPr>
        <w:t xml:space="preserve"> requirement to ‘foster good relations’, through tackling prejudice and promoting understanding.</w:t>
      </w:r>
    </w:p>
    <w:p w14:paraId="7B7D70A8" w14:textId="77777777" w:rsidR="00AC072D" w:rsidRPr="00E06104" w:rsidRDefault="00AC072D" w:rsidP="00AC072D">
      <w:pPr>
        <w:rPr>
          <w:rFonts w:asciiTheme="majorHAnsi" w:hAnsiTheme="majorHAnsi" w:cstheme="majorHAnsi"/>
        </w:rPr>
      </w:pPr>
    </w:p>
    <w:p w14:paraId="7B7D70A9" w14:textId="77777777" w:rsidR="007C20ED" w:rsidRPr="00E06104" w:rsidRDefault="005B0997" w:rsidP="007C20ED">
      <w:pPr>
        <w:rPr>
          <w:rFonts w:asciiTheme="majorHAnsi" w:hAnsiTheme="majorHAnsi" w:cstheme="majorHAnsi"/>
        </w:rPr>
      </w:pPr>
      <w:r w:rsidRPr="00E06104">
        <w:rPr>
          <w:rFonts w:asciiTheme="majorHAnsi" w:hAnsiTheme="majorHAnsi" w:cstheme="majorHAnsi"/>
        </w:rPr>
        <w:t>Promoting fundamental British values</w:t>
      </w:r>
      <w:r w:rsidR="00AC072D" w:rsidRPr="00E06104">
        <w:rPr>
          <w:rFonts w:asciiTheme="majorHAnsi" w:hAnsiTheme="majorHAnsi" w:cstheme="majorHAnsi"/>
        </w:rPr>
        <w:t xml:space="preserve"> is about helping pupils to develop the knowledge, skills and attitudes that will enable them to become responsible citizens who respect others and are able to challenge prejudicial or discriminatory behaviour.</w:t>
      </w:r>
      <w:r w:rsidR="007C20ED" w:rsidRPr="00E06104">
        <w:rPr>
          <w:rFonts w:asciiTheme="majorHAnsi" w:hAnsiTheme="majorHAnsi" w:cstheme="majorHAnsi"/>
        </w:rPr>
        <w:t xml:space="preserve"> School leaders and governors should consider ways to promote British values with care and sensitivity, taking into account the school's context and the local community it serves.</w:t>
      </w:r>
    </w:p>
    <w:p w14:paraId="7B7D70AA" w14:textId="77777777" w:rsidR="00AC072D" w:rsidRPr="00E06104" w:rsidRDefault="00AC072D" w:rsidP="00AC072D">
      <w:pPr>
        <w:rPr>
          <w:rFonts w:asciiTheme="majorHAnsi" w:hAnsiTheme="majorHAnsi" w:cstheme="majorHAnsi"/>
        </w:rPr>
      </w:pPr>
    </w:p>
    <w:p w14:paraId="7B7D70AB" w14:textId="77777777" w:rsidR="00AC072D" w:rsidRPr="00E06104" w:rsidRDefault="00AC072D" w:rsidP="00AC072D">
      <w:pPr>
        <w:rPr>
          <w:rFonts w:asciiTheme="majorHAnsi" w:hAnsiTheme="majorHAnsi" w:cstheme="majorHAnsi"/>
        </w:rPr>
      </w:pPr>
      <w:r w:rsidRPr="00E06104">
        <w:rPr>
          <w:rFonts w:asciiTheme="majorHAnsi" w:hAnsiTheme="majorHAnsi" w:cstheme="majorHAnsi"/>
        </w:rPr>
        <w:t>It is important that activities linked to British values a</w:t>
      </w:r>
      <w:r w:rsidR="007C20ED" w:rsidRPr="00E06104">
        <w:rPr>
          <w:rFonts w:asciiTheme="majorHAnsi" w:hAnsiTheme="majorHAnsi" w:cstheme="majorHAnsi"/>
        </w:rPr>
        <w:t xml:space="preserve">re inclusive and promote unity between pupils, parents and communities. </w:t>
      </w:r>
      <w:r w:rsidRPr="00E06104">
        <w:rPr>
          <w:rFonts w:asciiTheme="majorHAnsi" w:hAnsiTheme="majorHAnsi" w:cstheme="majorHAnsi"/>
        </w:rPr>
        <w:t xml:space="preserve">Activities </w:t>
      </w:r>
      <w:r w:rsidR="007C20ED" w:rsidRPr="00E06104">
        <w:rPr>
          <w:rFonts w:asciiTheme="majorHAnsi" w:hAnsiTheme="majorHAnsi" w:cstheme="majorHAnsi"/>
        </w:rPr>
        <w:t>should</w:t>
      </w:r>
      <w:r w:rsidRPr="00E06104">
        <w:rPr>
          <w:rFonts w:asciiTheme="majorHAnsi" w:hAnsiTheme="majorHAnsi" w:cstheme="majorHAnsi"/>
        </w:rPr>
        <w:t xml:space="preserve"> </w:t>
      </w:r>
      <w:r w:rsidR="005B0997" w:rsidRPr="00E06104">
        <w:rPr>
          <w:rFonts w:asciiTheme="majorHAnsi" w:hAnsiTheme="majorHAnsi" w:cstheme="majorHAnsi"/>
        </w:rPr>
        <w:t xml:space="preserve">have meaning and relevance </w:t>
      </w:r>
      <w:r w:rsidRPr="00E06104">
        <w:rPr>
          <w:rFonts w:asciiTheme="majorHAnsi" w:hAnsiTheme="majorHAnsi" w:cstheme="majorHAnsi"/>
        </w:rPr>
        <w:t xml:space="preserve">to pupils, and </w:t>
      </w:r>
      <w:r w:rsidR="005B0997" w:rsidRPr="00E06104">
        <w:rPr>
          <w:rFonts w:asciiTheme="majorHAnsi" w:hAnsiTheme="majorHAnsi" w:cstheme="majorHAnsi"/>
        </w:rPr>
        <w:t xml:space="preserve">should </w:t>
      </w:r>
      <w:r w:rsidR="007C20ED" w:rsidRPr="00E06104">
        <w:rPr>
          <w:rFonts w:asciiTheme="majorHAnsi" w:hAnsiTheme="majorHAnsi" w:cstheme="majorHAnsi"/>
        </w:rPr>
        <w:t xml:space="preserve">help them </w:t>
      </w:r>
      <w:r w:rsidRPr="00E06104">
        <w:rPr>
          <w:rFonts w:asciiTheme="majorHAnsi" w:hAnsiTheme="majorHAnsi" w:cstheme="majorHAnsi"/>
        </w:rPr>
        <w:t>develop positive skills and attitudes</w:t>
      </w:r>
      <w:r w:rsidR="009B2F6E" w:rsidRPr="00E06104">
        <w:rPr>
          <w:rFonts w:asciiTheme="majorHAnsi" w:hAnsiTheme="majorHAnsi" w:cstheme="majorHAnsi"/>
        </w:rPr>
        <w:t>.</w:t>
      </w:r>
    </w:p>
    <w:p w14:paraId="7B7D70AC" w14:textId="77777777" w:rsidR="00AC072D" w:rsidRPr="00E06104" w:rsidRDefault="00AC072D" w:rsidP="006A0E4C">
      <w:pPr>
        <w:rPr>
          <w:rFonts w:asciiTheme="majorHAnsi" w:hAnsiTheme="majorHAnsi" w:cstheme="majorHAnsi"/>
          <w:b/>
        </w:rPr>
      </w:pPr>
    </w:p>
    <w:p w14:paraId="7B7D70AD" w14:textId="77777777" w:rsidR="00AE264C" w:rsidRPr="00E06104" w:rsidRDefault="00AE264C" w:rsidP="009B2F6E">
      <w:pPr>
        <w:rPr>
          <w:rFonts w:asciiTheme="majorHAnsi" w:hAnsiTheme="majorHAnsi" w:cstheme="majorHAnsi"/>
          <w:b/>
          <w:lang w:val="en-US"/>
        </w:rPr>
      </w:pPr>
    </w:p>
    <w:p w14:paraId="7B7D70B1" w14:textId="77777777" w:rsidR="009B2F6E" w:rsidRPr="00E06104" w:rsidRDefault="009B2F6E" w:rsidP="009B2F6E">
      <w:pPr>
        <w:rPr>
          <w:rFonts w:asciiTheme="majorHAnsi" w:hAnsiTheme="majorHAnsi" w:cstheme="majorHAnsi"/>
          <w:color w:val="303030"/>
          <w:lang w:val="en-US"/>
        </w:rPr>
      </w:pPr>
      <w:r w:rsidRPr="00E06104">
        <w:rPr>
          <w:rFonts w:asciiTheme="majorHAnsi" w:hAnsiTheme="majorHAnsi" w:cstheme="majorHAnsi"/>
          <w:b/>
          <w:lang w:val="en-US"/>
        </w:rPr>
        <w:t>Positive approaches to engaging with British values</w:t>
      </w:r>
    </w:p>
    <w:p w14:paraId="7B7D70B2" w14:textId="77777777" w:rsidR="009B2F6E" w:rsidRPr="00E06104" w:rsidRDefault="009B2F6E" w:rsidP="009B2F6E">
      <w:pPr>
        <w:widowControl w:val="0"/>
        <w:autoSpaceDE w:val="0"/>
        <w:autoSpaceDN w:val="0"/>
        <w:adjustRightInd w:val="0"/>
        <w:rPr>
          <w:rFonts w:asciiTheme="majorHAnsi" w:hAnsiTheme="majorHAnsi" w:cstheme="majorHAnsi"/>
          <w:lang w:val="en-US"/>
        </w:rPr>
      </w:pPr>
    </w:p>
    <w:p w14:paraId="7B7D70B3" w14:textId="77777777" w:rsidR="009B2F6E" w:rsidRPr="00E06104" w:rsidRDefault="009B2F6E" w:rsidP="009B2F6E">
      <w:pPr>
        <w:widowControl w:val="0"/>
        <w:autoSpaceDE w:val="0"/>
        <w:autoSpaceDN w:val="0"/>
        <w:adjustRightInd w:val="0"/>
        <w:rPr>
          <w:rFonts w:asciiTheme="majorHAnsi" w:hAnsiTheme="majorHAnsi" w:cstheme="majorHAnsi"/>
          <w:b/>
          <w:lang w:val="en-US"/>
        </w:rPr>
      </w:pPr>
      <w:r w:rsidRPr="00E06104">
        <w:rPr>
          <w:rFonts w:asciiTheme="majorHAnsi" w:hAnsiTheme="majorHAnsi" w:cstheme="majorHAnsi"/>
          <w:b/>
          <w:lang w:val="en-US"/>
        </w:rPr>
        <w:t>Democracy</w:t>
      </w:r>
    </w:p>
    <w:p w14:paraId="7B7D70B4" w14:textId="77777777" w:rsidR="009B2F6E" w:rsidRPr="00E06104" w:rsidRDefault="009B2F6E" w:rsidP="009B2F6E">
      <w:pPr>
        <w:rPr>
          <w:rFonts w:asciiTheme="majorHAnsi" w:hAnsiTheme="majorHAnsi" w:cstheme="majorHAnsi"/>
          <w:lang w:val="en-US"/>
        </w:rPr>
      </w:pPr>
    </w:p>
    <w:p w14:paraId="7B7D70B5" w14:textId="77777777" w:rsidR="009B2F6E" w:rsidRPr="00E06104" w:rsidRDefault="009B2F6E" w:rsidP="00C1102A">
      <w:pPr>
        <w:pStyle w:val="ListParagraph"/>
        <w:numPr>
          <w:ilvl w:val="0"/>
          <w:numId w:val="12"/>
        </w:numPr>
        <w:rPr>
          <w:rFonts w:asciiTheme="majorHAnsi" w:hAnsiTheme="majorHAnsi" w:cstheme="majorHAnsi"/>
        </w:rPr>
      </w:pPr>
      <w:r w:rsidRPr="00E06104">
        <w:rPr>
          <w:rFonts w:asciiTheme="majorHAnsi" w:hAnsiTheme="majorHAnsi" w:cstheme="majorHAnsi"/>
          <w:lang w:val="en-US"/>
        </w:rPr>
        <w:t xml:space="preserve">Use the school council and other opportunities to learn how democracy and democratic </w:t>
      </w:r>
      <w:r w:rsidR="008C20C4" w:rsidRPr="00E06104">
        <w:rPr>
          <w:rFonts w:asciiTheme="majorHAnsi" w:hAnsiTheme="majorHAnsi" w:cstheme="majorHAnsi"/>
          <w:lang w:val="en-US"/>
        </w:rPr>
        <w:t>processes work</w:t>
      </w:r>
      <w:r w:rsidRPr="00E06104">
        <w:rPr>
          <w:rFonts w:asciiTheme="majorHAnsi" w:hAnsiTheme="majorHAnsi" w:cstheme="majorHAnsi"/>
          <w:lang w:val="en-US"/>
        </w:rPr>
        <w:t xml:space="preserve">. </w:t>
      </w:r>
    </w:p>
    <w:p w14:paraId="7B7D70B6" w14:textId="77777777" w:rsidR="009B2F6E" w:rsidRPr="00E06104" w:rsidRDefault="009B2F6E" w:rsidP="00C1102A">
      <w:pPr>
        <w:pStyle w:val="ListParagraph"/>
        <w:numPr>
          <w:ilvl w:val="0"/>
          <w:numId w:val="12"/>
        </w:numPr>
        <w:rPr>
          <w:rFonts w:asciiTheme="majorHAnsi" w:hAnsiTheme="majorHAnsi" w:cstheme="majorHAnsi"/>
        </w:rPr>
      </w:pPr>
      <w:r w:rsidRPr="00E06104">
        <w:rPr>
          <w:rFonts w:asciiTheme="majorHAnsi" w:hAnsiTheme="majorHAnsi" w:cstheme="majorHAnsi"/>
          <w:lang w:val="en-US"/>
        </w:rPr>
        <w:t xml:space="preserve">Develop a whole-school approach to pupil voice and participation. </w:t>
      </w:r>
    </w:p>
    <w:p w14:paraId="7B7D70B7" w14:textId="77777777" w:rsidR="009B2F6E" w:rsidRPr="00E06104" w:rsidRDefault="009B2F6E" w:rsidP="00C1102A">
      <w:pPr>
        <w:pStyle w:val="ListParagraph"/>
        <w:numPr>
          <w:ilvl w:val="0"/>
          <w:numId w:val="12"/>
        </w:numPr>
        <w:rPr>
          <w:rFonts w:asciiTheme="majorHAnsi" w:hAnsiTheme="majorHAnsi" w:cstheme="majorHAnsi"/>
        </w:rPr>
      </w:pPr>
      <w:r w:rsidRPr="00E06104">
        <w:rPr>
          <w:rFonts w:asciiTheme="majorHAnsi" w:hAnsiTheme="majorHAnsi" w:cstheme="majorHAnsi"/>
          <w:lang w:val="en-US"/>
        </w:rPr>
        <w:t xml:space="preserve">Engage with local </w:t>
      </w:r>
      <w:proofErr w:type="spellStart"/>
      <w:r w:rsidRPr="00E06104">
        <w:rPr>
          <w:rFonts w:asciiTheme="majorHAnsi" w:hAnsiTheme="majorHAnsi" w:cstheme="majorHAnsi"/>
          <w:lang w:val="en-US"/>
        </w:rPr>
        <w:t>councillors</w:t>
      </w:r>
      <w:proofErr w:type="spellEnd"/>
      <w:r w:rsidRPr="00E06104">
        <w:rPr>
          <w:rFonts w:asciiTheme="majorHAnsi" w:hAnsiTheme="majorHAnsi" w:cstheme="majorHAnsi"/>
          <w:lang w:val="en-US"/>
        </w:rPr>
        <w:t xml:space="preserve"> and MPs to learn more about</w:t>
      </w:r>
      <w:r w:rsidR="006E584D" w:rsidRPr="00E06104">
        <w:rPr>
          <w:rFonts w:asciiTheme="majorHAnsi" w:hAnsiTheme="majorHAnsi" w:cstheme="majorHAnsi"/>
          <w:lang w:val="en-US"/>
        </w:rPr>
        <w:t xml:space="preserve"> their role,</w:t>
      </w:r>
      <w:r w:rsidRPr="00E06104">
        <w:rPr>
          <w:rFonts w:asciiTheme="majorHAnsi" w:hAnsiTheme="majorHAnsi" w:cstheme="majorHAnsi"/>
          <w:lang w:val="en-US"/>
        </w:rPr>
        <w:t xml:space="preserve"> </w:t>
      </w:r>
      <w:r w:rsidR="006E584D" w:rsidRPr="00E06104">
        <w:rPr>
          <w:rFonts w:asciiTheme="majorHAnsi" w:hAnsiTheme="majorHAnsi" w:cstheme="majorHAnsi"/>
          <w:lang w:val="en-US"/>
        </w:rPr>
        <w:t>voting and elections</w:t>
      </w:r>
      <w:r w:rsidRPr="00E06104">
        <w:rPr>
          <w:rFonts w:asciiTheme="majorHAnsi" w:hAnsiTheme="majorHAnsi" w:cstheme="majorHAnsi"/>
          <w:lang w:val="en-US"/>
        </w:rPr>
        <w:t xml:space="preserve">. </w:t>
      </w:r>
    </w:p>
    <w:p w14:paraId="7B7D70B8" w14:textId="77777777" w:rsidR="009B2F6E" w:rsidRPr="00E06104" w:rsidRDefault="009B2F6E" w:rsidP="00C1102A">
      <w:pPr>
        <w:pStyle w:val="ListParagraph"/>
        <w:numPr>
          <w:ilvl w:val="0"/>
          <w:numId w:val="12"/>
        </w:numPr>
        <w:rPr>
          <w:rFonts w:asciiTheme="majorHAnsi" w:hAnsiTheme="majorHAnsi" w:cstheme="majorHAnsi"/>
        </w:rPr>
      </w:pPr>
      <w:r w:rsidRPr="00E06104">
        <w:rPr>
          <w:rFonts w:asciiTheme="majorHAnsi" w:hAnsiTheme="majorHAnsi" w:cstheme="majorHAnsi"/>
          <w:lang w:val="en-US"/>
        </w:rPr>
        <w:t xml:space="preserve">Make use of learning resources for primary and secondary schools </w:t>
      </w:r>
      <w:r w:rsidR="005B0997" w:rsidRPr="00E06104">
        <w:rPr>
          <w:rFonts w:asciiTheme="majorHAnsi" w:hAnsiTheme="majorHAnsi" w:cstheme="majorHAnsi"/>
          <w:lang w:val="en-US"/>
        </w:rPr>
        <w:t xml:space="preserve">including those </w:t>
      </w:r>
      <w:r w:rsidRPr="00E06104">
        <w:rPr>
          <w:rFonts w:asciiTheme="majorHAnsi" w:hAnsiTheme="majorHAnsi" w:cstheme="majorHAnsi"/>
          <w:lang w:val="en-US"/>
        </w:rPr>
        <w:t>available at the Parliament Education Service. Schools can al</w:t>
      </w:r>
      <w:r w:rsidR="008C7410" w:rsidRPr="00E06104">
        <w:rPr>
          <w:rFonts w:asciiTheme="majorHAnsi" w:hAnsiTheme="majorHAnsi" w:cstheme="majorHAnsi"/>
          <w:lang w:val="en-US"/>
        </w:rPr>
        <w:t>so arrange visits to Parliament and link</w:t>
      </w:r>
      <w:r w:rsidRPr="00E06104">
        <w:rPr>
          <w:rFonts w:asciiTheme="majorHAnsi" w:hAnsiTheme="majorHAnsi" w:cstheme="majorHAnsi"/>
          <w:lang w:val="en-US"/>
        </w:rPr>
        <w:t xml:space="preserve"> to themes such as voting, making laws and debating.</w:t>
      </w:r>
    </w:p>
    <w:p w14:paraId="7B7D70B9" w14:textId="77777777" w:rsidR="009B2F6E" w:rsidRPr="00E06104" w:rsidRDefault="009B2F6E" w:rsidP="00C1102A">
      <w:pPr>
        <w:pStyle w:val="ListParagraph"/>
        <w:numPr>
          <w:ilvl w:val="0"/>
          <w:numId w:val="12"/>
        </w:numPr>
        <w:rPr>
          <w:rFonts w:asciiTheme="majorHAnsi" w:hAnsiTheme="majorHAnsi" w:cstheme="majorHAnsi"/>
        </w:rPr>
      </w:pPr>
      <w:r w:rsidRPr="00E06104">
        <w:rPr>
          <w:rFonts w:asciiTheme="majorHAnsi" w:hAnsiTheme="majorHAnsi" w:cstheme="majorHAnsi"/>
          <w:lang w:val="en-US"/>
        </w:rPr>
        <w:t xml:space="preserve">Engage with Parliament Week, an annual programme of events and activities </w:t>
      </w:r>
      <w:r w:rsidR="00ED385F" w:rsidRPr="00E06104">
        <w:rPr>
          <w:rFonts w:asciiTheme="majorHAnsi" w:hAnsiTheme="majorHAnsi" w:cstheme="majorHAnsi"/>
          <w:lang w:val="en-US"/>
        </w:rPr>
        <w:t xml:space="preserve">which takes place each </w:t>
      </w:r>
      <w:r w:rsidRPr="00E06104">
        <w:rPr>
          <w:rFonts w:asciiTheme="majorHAnsi" w:hAnsiTheme="majorHAnsi" w:cstheme="majorHAnsi"/>
          <w:lang w:val="en-US"/>
        </w:rPr>
        <w:t>November</w:t>
      </w:r>
      <w:r w:rsidR="00ED385F" w:rsidRPr="00E06104">
        <w:rPr>
          <w:rFonts w:asciiTheme="majorHAnsi" w:hAnsiTheme="majorHAnsi" w:cstheme="majorHAnsi"/>
          <w:lang w:val="en-US"/>
        </w:rPr>
        <w:t>.  Parliament Week aims to</w:t>
      </w:r>
      <w:r w:rsidR="0074633B" w:rsidRPr="00E06104">
        <w:rPr>
          <w:rFonts w:asciiTheme="majorHAnsi" w:hAnsiTheme="majorHAnsi" w:cstheme="majorHAnsi"/>
          <w:lang w:val="en-US"/>
        </w:rPr>
        <w:t xml:space="preserve"> </w:t>
      </w:r>
      <w:r w:rsidRPr="00E06104">
        <w:rPr>
          <w:rFonts w:asciiTheme="majorHAnsi" w:hAnsiTheme="majorHAnsi" w:cstheme="majorHAnsi"/>
          <w:lang w:val="en-US"/>
        </w:rPr>
        <w:t xml:space="preserve">connect schools with Parliament and </w:t>
      </w:r>
      <w:r w:rsidR="00ED385F" w:rsidRPr="00E06104">
        <w:rPr>
          <w:rFonts w:asciiTheme="majorHAnsi" w:hAnsiTheme="majorHAnsi" w:cstheme="majorHAnsi"/>
          <w:lang w:val="en-US"/>
        </w:rPr>
        <w:t xml:space="preserve">provide </w:t>
      </w:r>
      <w:r w:rsidR="008C7410" w:rsidRPr="00E06104">
        <w:rPr>
          <w:rFonts w:asciiTheme="majorHAnsi" w:hAnsiTheme="majorHAnsi" w:cstheme="majorHAnsi"/>
          <w:lang w:val="en-US"/>
        </w:rPr>
        <w:t xml:space="preserve">opportunities to learn about </w:t>
      </w:r>
      <w:r w:rsidRPr="00E06104">
        <w:rPr>
          <w:rFonts w:asciiTheme="majorHAnsi" w:hAnsiTheme="majorHAnsi" w:cstheme="majorHAnsi"/>
          <w:lang w:val="en-US"/>
        </w:rPr>
        <w:t>democracy.</w:t>
      </w:r>
    </w:p>
    <w:p w14:paraId="7B7D70BA" w14:textId="77777777" w:rsidR="009B2F6E" w:rsidRPr="00E06104" w:rsidRDefault="009B2F6E" w:rsidP="009B2F6E">
      <w:pPr>
        <w:rPr>
          <w:rFonts w:asciiTheme="majorHAnsi" w:hAnsiTheme="majorHAnsi" w:cstheme="majorHAnsi"/>
        </w:rPr>
      </w:pPr>
    </w:p>
    <w:p w14:paraId="7B7D70BB" w14:textId="77777777" w:rsidR="009B2F6E" w:rsidRPr="00E06104" w:rsidRDefault="009B2F6E" w:rsidP="009B2F6E">
      <w:pPr>
        <w:widowControl w:val="0"/>
        <w:autoSpaceDE w:val="0"/>
        <w:autoSpaceDN w:val="0"/>
        <w:adjustRightInd w:val="0"/>
        <w:rPr>
          <w:rFonts w:asciiTheme="majorHAnsi" w:hAnsiTheme="majorHAnsi" w:cstheme="majorHAnsi"/>
          <w:b/>
          <w:lang w:val="en-US"/>
        </w:rPr>
      </w:pPr>
      <w:r w:rsidRPr="00E06104">
        <w:rPr>
          <w:rFonts w:asciiTheme="majorHAnsi" w:hAnsiTheme="majorHAnsi" w:cstheme="majorHAnsi"/>
          <w:b/>
          <w:lang w:val="en-US"/>
        </w:rPr>
        <w:t>The rule of law</w:t>
      </w:r>
    </w:p>
    <w:p w14:paraId="7B7D70BC" w14:textId="77777777" w:rsidR="009B2F6E" w:rsidRPr="00E06104" w:rsidRDefault="009B2F6E" w:rsidP="009B2F6E">
      <w:pPr>
        <w:rPr>
          <w:rFonts w:asciiTheme="majorHAnsi" w:hAnsiTheme="majorHAnsi" w:cstheme="majorHAnsi"/>
          <w:lang w:val="en-US"/>
        </w:rPr>
      </w:pPr>
    </w:p>
    <w:p w14:paraId="7B7D70BD" w14:textId="77777777" w:rsidR="009B2F6E" w:rsidRPr="00E06104" w:rsidRDefault="009B2F6E" w:rsidP="00C1102A">
      <w:pPr>
        <w:pStyle w:val="ListParagraph"/>
        <w:widowControl w:val="0"/>
        <w:numPr>
          <w:ilvl w:val="0"/>
          <w:numId w:val="13"/>
        </w:numPr>
        <w:autoSpaceDE w:val="0"/>
        <w:autoSpaceDN w:val="0"/>
        <w:adjustRightInd w:val="0"/>
        <w:rPr>
          <w:rFonts w:asciiTheme="majorHAnsi" w:hAnsiTheme="majorHAnsi" w:cstheme="majorHAnsi"/>
        </w:rPr>
      </w:pPr>
      <w:r w:rsidRPr="00E06104">
        <w:rPr>
          <w:rFonts w:asciiTheme="majorHAnsi" w:hAnsiTheme="majorHAnsi" w:cstheme="majorHAnsi"/>
          <w:lang w:val="en-US"/>
        </w:rPr>
        <w:t xml:space="preserve">Explore the concept of rules at home, at school and in the wider community. </w:t>
      </w:r>
    </w:p>
    <w:p w14:paraId="7B7D70BE" w14:textId="77777777" w:rsidR="009B2F6E" w:rsidRPr="00E06104" w:rsidRDefault="009B2F6E" w:rsidP="00C1102A">
      <w:pPr>
        <w:pStyle w:val="ListParagraph"/>
        <w:widowControl w:val="0"/>
        <w:numPr>
          <w:ilvl w:val="0"/>
          <w:numId w:val="13"/>
        </w:numPr>
        <w:autoSpaceDE w:val="0"/>
        <w:autoSpaceDN w:val="0"/>
        <w:adjustRightInd w:val="0"/>
        <w:rPr>
          <w:rFonts w:asciiTheme="majorHAnsi" w:hAnsiTheme="majorHAnsi" w:cstheme="majorHAnsi"/>
        </w:rPr>
      </w:pPr>
      <w:r w:rsidRPr="00E06104">
        <w:rPr>
          <w:rFonts w:asciiTheme="majorHAnsi" w:hAnsiTheme="majorHAnsi" w:cstheme="majorHAnsi"/>
          <w:lang w:val="en-US"/>
        </w:rPr>
        <w:t xml:space="preserve">Develop restorative approaches </w:t>
      </w:r>
      <w:r w:rsidR="008C7410" w:rsidRPr="00E06104">
        <w:rPr>
          <w:rFonts w:asciiTheme="majorHAnsi" w:hAnsiTheme="majorHAnsi" w:cstheme="majorHAnsi"/>
          <w:lang w:val="en-US"/>
        </w:rPr>
        <w:t>to support</w:t>
      </w:r>
      <w:r w:rsidRPr="00E06104">
        <w:rPr>
          <w:rFonts w:asciiTheme="majorHAnsi" w:hAnsiTheme="majorHAnsi" w:cstheme="majorHAnsi"/>
          <w:lang w:val="en-US"/>
        </w:rPr>
        <w:t xml:space="preserve"> a </w:t>
      </w:r>
      <w:r w:rsidR="008C7410" w:rsidRPr="00E06104">
        <w:rPr>
          <w:rFonts w:asciiTheme="majorHAnsi" w:hAnsiTheme="majorHAnsi" w:cstheme="majorHAnsi"/>
          <w:lang w:val="en-US"/>
        </w:rPr>
        <w:t>positive</w:t>
      </w:r>
      <w:r w:rsidRPr="00E06104">
        <w:rPr>
          <w:rFonts w:asciiTheme="majorHAnsi" w:hAnsiTheme="majorHAnsi" w:cstheme="majorHAnsi"/>
          <w:lang w:val="en-US"/>
        </w:rPr>
        <w:t xml:space="preserve"> learning environment where pupils are able to self-regulate their own </w:t>
      </w:r>
      <w:proofErr w:type="spellStart"/>
      <w:r w:rsidRPr="00E06104">
        <w:rPr>
          <w:rFonts w:asciiTheme="majorHAnsi" w:hAnsiTheme="majorHAnsi" w:cstheme="majorHAnsi"/>
          <w:lang w:val="en-US"/>
        </w:rPr>
        <w:t>behaviour</w:t>
      </w:r>
      <w:proofErr w:type="spellEnd"/>
      <w:r w:rsidRPr="00E06104">
        <w:rPr>
          <w:rFonts w:asciiTheme="majorHAnsi" w:hAnsiTheme="majorHAnsi" w:cstheme="majorHAnsi"/>
          <w:lang w:val="en-US"/>
        </w:rPr>
        <w:t xml:space="preserve"> and learning. </w:t>
      </w:r>
    </w:p>
    <w:p w14:paraId="7B7D70BF" w14:textId="77777777" w:rsidR="009B2F6E" w:rsidRPr="00E06104" w:rsidRDefault="009B2F6E" w:rsidP="00C1102A">
      <w:pPr>
        <w:pStyle w:val="ListParagraph"/>
        <w:widowControl w:val="0"/>
        <w:numPr>
          <w:ilvl w:val="0"/>
          <w:numId w:val="13"/>
        </w:numPr>
        <w:autoSpaceDE w:val="0"/>
        <w:autoSpaceDN w:val="0"/>
        <w:adjustRightInd w:val="0"/>
        <w:rPr>
          <w:rFonts w:asciiTheme="majorHAnsi" w:hAnsiTheme="majorHAnsi" w:cstheme="majorHAnsi"/>
        </w:rPr>
      </w:pPr>
      <w:r w:rsidRPr="00E06104">
        <w:rPr>
          <w:rFonts w:asciiTheme="majorHAnsi" w:hAnsiTheme="majorHAnsi" w:cstheme="majorHAnsi"/>
          <w:lang w:val="en-US"/>
        </w:rPr>
        <w:t>Develop understanding of the value and reason behind laws, and how they can protect rights and freedoms.</w:t>
      </w:r>
    </w:p>
    <w:p w14:paraId="7B7D70C0" w14:textId="77777777" w:rsidR="009B2F6E" w:rsidRPr="00E06104" w:rsidRDefault="009B2F6E" w:rsidP="00C1102A">
      <w:pPr>
        <w:pStyle w:val="ListParagraph"/>
        <w:widowControl w:val="0"/>
        <w:numPr>
          <w:ilvl w:val="0"/>
          <w:numId w:val="13"/>
        </w:numPr>
        <w:autoSpaceDE w:val="0"/>
        <w:autoSpaceDN w:val="0"/>
        <w:adjustRightInd w:val="0"/>
        <w:rPr>
          <w:rFonts w:asciiTheme="majorHAnsi" w:hAnsiTheme="majorHAnsi" w:cstheme="majorHAnsi"/>
        </w:rPr>
      </w:pPr>
      <w:proofErr w:type="spellStart"/>
      <w:r w:rsidRPr="00E06104">
        <w:rPr>
          <w:rFonts w:asciiTheme="majorHAnsi" w:hAnsiTheme="majorHAnsi" w:cstheme="majorHAnsi"/>
          <w:lang w:val="en-US"/>
        </w:rPr>
        <w:t>Organise</w:t>
      </w:r>
      <w:proofErr w:type="spellEnd"/>
      <w:r w:rsidRPr="00E06104">
        <w:rPr>
          <w:rFonts w:asciiTheme="majorHAnsi" w:hAnsiTheme="majorHAnsi" w:cstheme="majorHAnsi"/>
          <w:lang w:val="en-US"/>
        </w:rPr>
        <w:t xml:space="preserve"> visits to the school from the police, legal professionals and others.</w:t>
      </w:r>
    </w:p>
    <w:p w14:paraId="7B7D70C1" w14:textId="77777777" w:rsidR="009B2F6E" w:rsidRPr="00E06104" w:rsidRDefault="009B2F6E" w:rsidP="00C1102A">
      <w:pPr>
        <w:pStyle w:val="ListParagraph"/>
        <w:widowControl w:val="0"/>
        <w:numPr>
          <w:ilvl w:val="0"/>
          <w:numId w:val="13"/>
        </w:numPr>
        <w:autoSpaceDE w:val="0"/>
        <w:autoSpaceDN w:val="0"/>
        <w:adjustRightInd w:val="0"/>
        <w:rPr>
          <w:rFonts w:asciiTheme="majorHAnsi" w:hAnsiTheme="majorHAnsi" w:cstheme="majorHAnsi"/>
        </w:rPr>
      </w:pPr>
      <w:r w:rsidRPr="00E06104">
        <w:rPr>
          <w:rFonts w:asciiTheme="majorHAnsi" w:hAnsiTheme="majorHAnsi" w:cstheme="majorHAnsi"/>
          <w:lang w:val="en-US"/>
        </w:rPr>
        <w:t xml:space="preserve">Engage with </w:t>
      </w:r>
      <w:r w:rsidR="00ED385F" w:rsidRPr="00E06104">
        <w:rPr>
          <w:rFonts w:asciiTheme="majorHAnsi" w:hAnsiTheme="majorHAnsi" w:cstheme="majorHAnsi"/>
          <w:lang w:val="en-US"/>
        </w:rPr>
        <w:t xml:space="preserve">initiatives such as </w:t>
      </w:r>
      <w:r w:rsidRPr="00E06104">
        <w:rPr>
          <w:rFonts w:asciiTheme="majorHAnsi" w:hAnsiTheme="majorHAnsi" w:cstheme="majorHAnsi"/>
          <w:lang w:val="en-US"/>
        </w:rPr>
        <w:t xml:space="preserve">Magistrates in the Community (MIC). </w:t>
      </w:r>
      <w:r w:rsidR="00ED385F" w:rsidRPr="00E06104">
        <w:rPr>
          <w:rFonts w:asciiTheme="majorHAnsi" w:hAnsiTheme="majorHAnsi" w:cstheme="majorHAnsi"/>
          <w:lang w:val="en-US"/>
        </w:rPr>
        <w:t>MIC</w:t>
      </w:r>
      <w:r w:rsidRPr="00E06104">
        <w:rPr>
          <w:rFonts w:asciiTheme="majorHAnsi" w:hAnsiTheme="majorHAnsi" w:cstheme="majorHAnsi"/>
          <w:color w:val="1F212B"/>
          <w:lang w:val="en-US"/>
        </w:rPr>
        <w:t xml:space="preserve"> aims to increase public awareness of the role of magistrates in the criminal and civil justice system. Teams of magistrates are </w:t>
      </w:r>
      <w:r w:rsidR="00196376" w:rsidRPr="00E06104">
        <w:rPr>
          <w:rFonts w:asciiTheme="majorHAnsi" w:hAnsiTheme="majorHAnsi" w:cstheme="majorHAnsi"/>
          <w:color w:val="1F212B"/>
          <w:lang w:val="en-US"/>
        </w:rPr>
        <w:t>able</w:t>
      </w:r>
      <w:r w:rsidRPr="00E06104">
        <w:rPr>
          <w:rFonts w:asciiTheme="majorHAnsi" w:hAnsiTheme="majorHAnsi" w:cstheme="majorHAnsi"/>
          <w:color w:val="1F212B"/>
          <w:lang w:val="en-US"/>
        </w:rPr>
        <w:t xml:space="preserve"> to attend primary and secondary, schools and discuss the work of magistrates, what kind of cases they deal with</w:t>
      </w:r>
      <w:r w:rsidR="00196376" w:rsidRPr="00E06104">
        <w:rPr>
          <w:rFonts w:asciiTheme="majorHAnsi" w:hAnsiTheme="majorHAnsi" w:cstheme="majorHAnsi"/>
          <w:color w:val="1F212B"/>
          <w:lang w:val="en-US"/>
        </w:rPr>
        <w:t>,</w:t>
      </w:r>
      <w:r w:rsidRPr="00E06104">
        <w:rPr>
          <w:rFonts w:asciiTheme="majorHAnsi" w:hAnsiTheme="majorHAnsi" w:cstheme="majorHAnsi"/>
          <w:color w:val="1F212B"/>
          <w:lang w:val="en-US"/>
        </w:rPr>
        <w:t xml:space="preserve"> and how guilt or innocence is decided.</w:t>
      </w:r>
    </w:p>
    <w:p w14:paraId="7B7D70C2" w14:textId="77777777" w:rsidR="009B2F6E" w:rsidRPr="00E06104" w:rsidRDefault="009B2F6E" w:rsidP="00C1102A">
      <w:pPr>
        <w:pStyle w:val="ListParagraph"/>
        <w:widowControl w:val="0"/>
        <w:numPr>
          <w:ilvl w:val="0"/>
          <w:numId w:val="13"/>
        </w:numPr>
        <w:autoSpaceDE w:val="0"/>
        <w:autoSpaceDN w:val="0"/>
        <w:adjustRightInd w:val="0"/>
        <w:rPr>
          <w:rFonts w:asciiTheme="majorHAnsi" w:hAnsiTheme="majorHAnsi" w:cstheme="majorHAnsi"/>
        </w:rPr>
      </w:pPr>
      <w:r w:rsidRPr="00E06104">
        <w:rPr>
          <w:rFonts w:asciiTheme="majorHAnsi" w:hAnsiTheme="majorHAnsi" w:cstheme="majorHAnsi"/>
          <w:lang w:val="en-US"/>
        </w:rPr>
        <w:lastRenderedPageBreak/>
        <w:t>Visit local law courts to learn how they work. The National Centre for Citizenship and the Law (NCCL) develops and delivers education </w:t>
      </w:r>
      <w:proofErr w:type="spellStart"/>
      <w:r w:rsidRPr="00E06104">
        <w:rPr>
          <w:rFonts w:asciiTheme="majorHAnsi" w:hAnsiTheme="majorHAnsi" w:cstheme="majorHAnsi"/>
          <w:lang w:val="en-US"/>
        </w:rPr>
        <w:t>programmes</w:t>
      </w:r>
      <w:proofErr w:type="spellEnd"/>
      <w:r w:rsidRPr="00E06104">
        <w:rPr>
          <w:rFonts w:asciiTheme="majorHAnsi" w:hAnsiTheme="majorHAnsi" w:cstheme="majorHAnsi"/>
          <w:lang w:val="en-US"/>
        </w:rPr>
        <w:t xml:space="preserve"> in heritage sites across the UK, including at the Royal Courts of Justice in London.</w:t>
      </w:r>
    </w:p>
    <w:p w14:paraId="7B7D70C3" w14:textId="77777777" w:rsidR="009B2F6E" w:rsidRPr="00E06104" w:rsidRDefault="009B2F6E" w:rsidP="00C1102A">
      <w:pPr>
        <w:pStyle w:val="ListParagraph"/>
        <w:widowControl w:val="0"/>
        <w:numPr>
          <w:ilvl w:val="0"/>
          <w:numId w:val="13"/>
        </w:numPr>
        <w:autoSpaceDE w:val="0"/>
        <w:autoSpaceDN w:val="0"/>
        <w:adjustRightInd w:val="0"/>
        <w:rPr>
          <w:rFonts w:asciiTheme="majorHAnsi" w:hAnsiTheme="majorHAnsi" w:cstheme="majorHAnsi"/>
        </w:rPr>
      </w:pPr>
      <w:r w:rsidRPr="00E06104">
        <w:rPr>
          <w:rFonts w:asciiTheme="majorHAnsi" w:hAnsiTheme="majorHAnsi" w:cstheme="majorHAnsi"/>
          <w:lang w:val="en-US"/>
        </w:rPr>
        <w:t xml:space="preserve">Use Crown Prosecution Service resources for schools to enable pupils to learn about the criminal justice system. </w:t>
      </w:r>
    </w:p>
    <w:p w14:paraId="7B7D70C4" w14:textId="77777777" w:rsidR="009B2F6E" w:rsidRPr="00E06104" w:rsidRDefault="009B2F6E" w:rsidP="009B2F6E">
      <w:pPr>
        <w:widowControl w:val="0"/>
        <w:autoSpaceDE w:val="0"/>
        <w:autoSpaceDN w:val="0"/>
        <w:adjustRightInd w:val="0"/>
        <w:rPr>
          <w:rFonts w:asciiTheme="majorHAnsi" w:hAnsiTheme="majorHAnsi" w:cstheme="majorHAnsi"/>
          <w:lang w:val="en-US"/>
        </w:rPr>
      </w:pPr>
    </w:p>
    <w:p w14:paraId="7B7D70C5" w14:textId="77777777" w:rsidR="009B2F6E" w:rsidRPr="00E06104" w:rsidRDefault="009B2F6E" w:rsidP="009B2F6E">
      <w:pPr>
        <w:widowControl w:val="0"/>
        <w:autoSpaceDE w:val="0"/>
        <w:autoSpaceDN w:val="0"/>
        <w:adjustRightInd w:val="0"/>
        <w:rPr>
          <w:rFonts w:asciiTheme="majorHAnsi" w:hAnsiTheme="majorHAnsi" w:cstheme="majorHAnsi"/>
          <w:b/>
          <w:lang w:val="en-US"/>
        </w:rPr>
      </w:pPr>
      <w:r w:rsidRPr="00E06104">
        <w:rPr>
          <w:rFonts w:asciiTheme="majorHAnsi" w:hAnsiTheme="majorHAnsi" w:cstheme="majorHAnsi"/>
          <w:b/>
          <w:lang w:val="en-US"/>
        </w:rPr>
        <w:t>Individual liberty</w:t>
      </w:r>
    </w:p>
    <w:p w14:paraId="7B7D70C6" w14:textId="77777777" w:rsidR="009B2F6E" w:rsidRPr="00E06104" w:rsidRDefault="009B2F6E" w:rsidP="009B2F6E">
      <w:pPr>
        <w:rPr>
          <w:rFonts w:asciiTheme="majorHAnsi" w:hAnsiTheme="majorHAnsi" w:cstheme="majorHAnsi"/>
          <w:lang w:val="en-US"/>
        </w:rPr>
      </w:pPr>
    </w:p>
    <w:p w14:paraId="7B7D70C7" w14:textId="77777777" w:rsidR="009B2F6E" w:rsidRPr="00E06104" w:rsidRDefault="009B2F6E" w:rsidP="00C1102A">
      <w:pPr>
        <w:pStyle w:val="ListParagraph"/>
        <w:widowControl w:val="0"/>
        <w:numPr>
          <w:ilvl w:val="0"/>
          <w:numId w:val="14"/>
        </w:numPr>
        <w:autoSpaceDE w:val="0"/>
        <w:autoSpaceDN w:val="0"/>
        <w:adjustRightInd w:val="0"/>
        <w:rPr>
          <w:rFonts w:asciiTheme="majorHAnsi" w:hAnsiTheme="majorHAnsi" w:cstheme="majorHAnsi"/>
        </w:rPr>
      </w:pPr>
      <w:r w:rsidRPr="00E06104">
        <w:rPr>
          <w:rFonts w:asciiTheme="majorHAnsi" w:hAnsiTheme="majorHAnsi" w:cstheme="majorHAnsi"/>
        </w:rPr>
        <w:t>Develop an ethos where pupils can make positive choices, in a safe and supportive environment.</w:t>
      </w:r>
    </w:p>
    <w:p w14:paraId="7B7D70C8" w14:textId="77777777" w:rsidR="009B2F6E" w:rsidRPr="00E06104" w:rsidRDefault="009B2F6E" w:rsidP="00C1102A">
      <w:pPr>
        <w:pStyle w:val="ListParagraph"/>
        <w:widowControl w:val="0"/>
        <w:numPr>
          <w:ilvl w:val="0"/>
          <w:numId w:val="14"/>
        </w:numPr>
        <w:autoSpaceDE w:val="0"/>
        <w:autoSpaceDN w:val="0"/>
        <w:adjustRightInd w:val="0"/>
        <w:rPr>
          <w:rFonts w:asciiTheme="majorHAnsi" w:hAnsiTheme="majorHAnsi" w:cstheme="majorHAnsi"/>
        </w:rPr>
      </w:pPr>
      <w:r w:rsidRPr="00E06104">
        <w:rPr>
          <w:rFonts w:asciiTheme="majorHAnsi" w:hAnsiTheme="majorHAnsi" w:cstheme="majorHAnsi"/>
          <w:lang w:val="en-US"/>
        </w:rPr>
        <w:t xml:space="preserve">Provide opportunities to learn about rights, responsibilities and personal freedoms, for example through UNICEF’s Rights Respecting School Award. </w:t>
      </w:r>
    </w:p>
    <w:p w14:paraId="7B7D70C9" w14:textId="77777777" w:rsidR="009B2F6E" w:rsidRPr="00E06104" w:rsidRDefault="009B2F6E" w:rsidP="00C1102A">
      <w:pPr>
        <w:pStyle w:val="ListParagraph"/>
        <w:widowControl w:val="0"/>
        <w:numPr>
          <w:ilvl w:val="0"/>
          <w:numId w:val="14"/>
        </w:numPr>
        <w:autoSpaceDE w:val="0"/>
        <w:autoSpaceDN w:val="0"/>
        <w:adjustRightInd w:val="0"/>
        <w:rPr>
          <w:rFonts w:asciiTheme="majorHAnsi" w:hAnsiTheme="majorHAnsi" w:cstheme="majorHAnsi"/>
        </w:rPr>
      </w:pPr>
      <w:proofErr w:type="spellStart"/>
      <w:r w:rsidRPr="00E06104">
        <w:rPr>
          <w:rFonts w:asciiTheme="majorHAnsi" w:hAnsiTheme="majorHAnsi" w:cstheme="majorHAnsi"/>
          <w:lang w:val="en-US"/>
        </w:rPr>
        <w:t>Organise</w:t>
      </w:r>
      <w:proofErr w:type="spellEnd"/>
      <w:r w:rsidRPr="00E06104">
        <w:rPr>
          <w:rFonts w:asciiTheme="majorHAnsi" w:hAnsiTheme="majorHAnsi" w:cstheme="majorHAnsi"/>
          <w:lang w:val="en-US"/>
        </w:rPr>
        <w:t xml:space="preserve"> debate workshops and activities to improve high order thinking skills </w:t>
      </w:r>
      <w:proofErr w:type="spellStart"/>
      <w:r w:rsidRPr="00E06104">
        <w:rPr>
          <w:rFonts w:asciiTheme="majorHAnsi" w:hAnsiTheme="majorHAnsi" w:cstheme="majorHAnsi"/>
          <w:lang w:val="en-US"/>
        </w:rPr>
        <w:t>a</w:t>
      </w:r>
      <w:proofErr w:type="spellEnd"/>
      <w:r w:rsidRPr="00E06104">
        <w:rPr>
          <w:rFonts w:asciiTheme="majorHAnsi" w:hAnsiTheme="majorHAnsi" w:cstheme="majorHAnsi"/>
          <w:lang w:val="en-US"/>
        </w:rPr>
        <w:t xml:space="preserve"> well as </w:t>
      </w:r>
      <w:r w:rsidRPr="00E06104">
        <w:rPr>
          <w:rFonts w:asciiTheme="majorHAnsi" w:hAnsiTheme="majorHAnsi" w:cstheme="majorHAnsi"/>
          <w:color w:val="0E0E0E"/>
          <w:lang w:val="en-US"/>
        </w:rPr>
        <w:t xml:space="preserve">abilities such as confidence, teamwork and leadership. The </w:t>
      </w:r>
      <w:proofErr w:type="spellStart"/>
      <w:r w:rsidRPr="00E06104">
        <w:rPr>
          <w:rFonts w:asciiTheme="majorHAnsi" w:hAnsiTheme="majorHAnsi" w:cstheme="majorHAnsi"/>
          <w:color w:val="0E0E0E"/>
          <w:lang w:val="en-US"/>
        </w:rPr>
        <w:t>organisation</w:t>
      </w:r>
      <w:proofErr w:type="spellEnd"/>
      <w:r w:rsidRPr="00E06104">
        <w:rPr>
          <w:rFonts w:asciiTheme="majorHAnsi" w:hAnsiTheme="majorHAnsi" w:cstheme="majorHAnsi"/>
          <w:color w:val="0E0E0E"/>
          <w:lang w:val="en-US"/>
        </w:rPr>
        <w:t xml:space="preserve"> Debate Mate can provide guidance and resources.</w:t>
      </w:r>
    </w:p>
    <w:p w14:paraId="7B7D70CA" w14:textId="77777777" w:rsidR="009B2F6E" w:rsidRPr="00E06104" w:rsidRDefault="009B2F6E" w:rsidP="00C1102A">
      <w:pPr>
        <w:pStyle w:val="ListParagraph"/>
        <w:widowControl w:val="0"/>
        <w:numPr>
          <w:ilvl w:val="0"/>
          <w:numId w:val="14"/>
        </w:numPr>
        <w:autoSpaceDE w:val="0"/>
        <w:autoSpaceDN w:val="0"/>
        <w:adjustRightInd w:val="0"/>
        <w:rPr>
          <w:rFonts w:asciiTheme="majorHAnsi" w:hAnsiTheme="majorHAnsi" w:cstheme="majorHAnsi"/>
        </w:rPr>
      </w:pPr>
      <w:r w:rsidRPr="00E06104">
        <w:rPr>
          <w:rFonts w:asciiTheme="majorHAnsi" w:hAnsiTheme="majorHAnsi" w:cstheme="majorHAnsi"/>
          <w:lang w:val="en-US"/>
        </w:rPr>
        <w:t>Learn about the struggles</w:t>
      </w:r>
      <w:r w:rsidR="008463F6" w:rsidRPr="00E06104">
        <w:rPr>
          <w:rFonts w:asciiTheme="majorHAnsi" w:hAnsiTheme="majorHAnsi" w:cstheme="majorHAnsi"/>
          <w:lang w:val="en-US"/>
        </w:rPr>
        <w:t xml:space="preserve"> for freedom, and against injustice and discrimination,</w:t>
      </w:r>
      <w:r w:rsidRPr="00E06104">
        <w:rPr>
          <w:rFonts w:asciiTheme="majorHAnsi" w:hAnsiTheme="majorHAnsi" w:cstheme="majorHAnsi"/>
          <w:lang w:val="en-US"/>
        </w:rPr>
        <w:t xml:space="preserve"> of people and communit</w:t>
      </w:r>
      <w:r w:rsidR="008463F6" w:rsidRPr="00E06104">
        <w:rPr>
          <w:rFonts w:asciiTheme="majorHAnsi" w:hAnsiTheme="majorHAnsi" w:cstheme="majorHAnsi"/>
          <w:lang w:val="en-US"/>
        </w:rPr>
        <w:t>ies in Britain and elsewhere</w:t>
      </w:r>
      <w:r w:rsidRPr="00E06104">
        <w:rPr>
          <w:rFonts w:asciiTheme="majorHAnsi" w:hAnsiTheme="majorHAnsi" w:cstheme="majorHAnsi"/>
          <w:lang w:val="en-US"/>
        </w:rPr>
        <w:t xml:space="preserve">. </w:t>
      </w:r>
    </w:p>
    <w:p w14:paraId="7B7D70CB" w14:textId="77777777" w:rsidR="009B2F6E" w:rsidRPr="00E06104" w:rsidRDefault="009B2F6E" w:rsidP="009B2F6E">
      <w:pPr>
        <w:widowControl w:val="0"/>
        <w:autoSpaceDE w:val="0"/>
        <w:autoSpaceDN w:val="0"/>
        <w:adjustRightInd w:val="0"/>
        <w:rPr>
          <w:rFonts w:asciiTheme="majorHAnsi" w:hAnsiTheme="majorHAnsi" w:cstheme="majorHAnsi"/>
          <w:b/>
          <w:bCs/>
          <w:lang w:val="en-US"/>
        </w:rPr>
      </w:pPr>
    </w:p>
    <w:p w14:paraId="0FBB437A" w14:textId="77777777" w:rsidR="0091016F" w:rsidRPr="00E06104" w:rsidRDefault="0091016F" w:rsidP="009B2F6E">
      <w:pPr>
        <w:widowControl w:val="0"/>
        <w:autoSpaceDE w:val="0"/>
        <w:autoSpaceDN w:val="0"/>
        <w:adjustRightInd w:val="0"/>
        <w:rPr>
          <w:rFonts w:asciiTheme="majorHAnsi" w:hAnsiTheme="majorHAnsi" w:cstheme="majorHAnsi"/>
          <w:b/>
          <w:bCs/>
          <w:lang w:val="en-US"/>
        </w:rPr>
      </w:pPr>
    </w:p>
    <w:p w14:paraId="26BFC730" w14:textId="77777777" w:rsidR="0091016F" w:rsidRPr="00E06104" w:rsidRDefault="0091016F" w:rsidP="009B2F6E">
      <w:pPr>
        <w:widowControl w:val="0"/>
        <w:autoSpaceDE w:val="0"/>
        <w:autoSpaceDN w:val="0"/>
        <w:adjustRightInd w:val="0"/>
        <w:rPr>
          <w:rFonts w:asciiTheme="majorHAnsi" w:hAnsiTheme="majorHAnsi" w:cstheme="majorHAnsi"/>
          <w:b/>
          <w:bCs/>
          <w:lang w:val="en-US"/>
        </w:rPr>
      </w:pPr>
    </w:p>
    <w:p w14:paraId="7B7D70CC" w14:textId="1E18569F" w:rsidR="009B2F6E" w:rsidRPr="00E06104" w:rsidRDefault="009B2F6E" w:rsidP="009B2F6E">
      <w:pPr>
        <w:widowControl w:val="0"/>
        <w:autoSpaceDE w:val="0"/>
        <w:autoSpaceDN w:val="0"/>
        <w:adjustRightInd w:val="0"/>
        <w:rPr>
          <w:rFonts w:asciiTheme="majorHAnsi" w:hAnsiTheme="majorHAnsi" w:cstheme="majorHAnsi"/>
          <w:b/>
          <w:lang w:val="en-US"/>
        </w:rPr>
      </w:pPr>
      <w:r w:rsidRPr="00E06104">
        <w:rPr>
          <w:rFonts w:asciiTheme="majorHAnsi" w:hAnsiTheme="majorHAnsi" w:cstheme="majorHAnsi"/>
          <w:b/>
          <w:bCs/>
          <w:lang w:val="en-US"/>
        </w:rPr>
        <w:t>Mutual respect and tolerance of those with different faiths and beliefs</w:t>
      </w:r>
    </w:p>
    <w:p w14:paraId="7B7D70CD" w14:textId="77777777" w:rsidR="009B2F6E" w:rsidRPr="00E06104" w:rsidRDefault="009B2F6E" w:rsidP="009B2F6E">
      <w:pPr>
        <w:widowControl w:val="0"/>
        <w:autoSpaceDE w:val="0"/>
        <w:autoSpaceDN w:val="0"/>
        <w:adjustRightInd w:val="0"/>
        <w:rPr>
          <w:rFonts w:asciiTheme="majorHAnsi" w:hAnsiTheme="majorHAnsi" w:cstheme="majorHAnsi"/>
          <w:lang w:val="en-US"/>
        </w:rPr>
      </w:pPr>
    </w:p>
    <w:p w14:paraId="7B7D70CE" w14:textId="77777777" w:rsidR="009B2F6E" w:rsidRPr="00E06104" w:rsidRDefault="009B2F6E" w:rsidP="00C1102A">
      <w:pPr>
        <w:pStyle w:val="ListParagraph"/>
        <w:widowControl w:val="0"/>
        <w:numPr>
          <w:ilvl w:val="0"/>
          <w:numId w:val="15"/>
        </w:numPr>
        <w:autoSpaceDE w:val="0"/>
        <w:autoSpaceDN w:val="0"/>
        <w:adjustRightInd w:val="0"/>
        <w:rPr>
          <w:rFonts w:asciiTheme="majorHAnsi" w:hAnsiTheme="majorHAnsi" w:cstheme="majorHAnsi"/>
        </w:rPr>
      </w:pPr>
      <w:r w:rsidRPr="00E06104">
        <w:rPr>
          <w:rFonts w:asciiTheme="majorHAnsi" w:hAnsiTheme="majorHAnsi" w:cstheme="majorHAnsi"/>
          <w:lang w:val="en-US"/>
        </w:rPr>
        <w:t>Make respect a core school value that is visible in everything the school does.</w:t>
      </w:r>
    </w:p>
    <w:p w14:paraId="7B7D70CF" w14:textId="77777777" w:rsidR="009B2F6E" w:rsidRPr="00E06104" w:rsidRDefault="009B2F6E" w:rsidP="00C1102A">
      <w:pPr>
        <w:pStyle w:val="ListParagraph"/>
        <w:widowControl w:val="0"/>
        <w:numPr>
          <w:ilvl w:val="0"/>
          <w:numId w:val="15"/>
        </w:numPr>
        <w:autoSpaceDE w:val="0"/>
        <w:autoSpaceDN w:val="0"/>
        <w:adjustRightInd w:val="0"/>
        <w:rPr>
          <w:rFonts w:asciiTheme="majorHAnsi" w:hAnsiTheme="majorHAnsi" w:cstheme="majorHAnsi"/>
        </w:rPr>
      </w:pPr>
      <w:r w:rsidRPr="00E06104">
        <w:rPr>
          <w:rFonts w:asciiTheme="majorHAnsi" w:hAnsiTheme="majorHAnsi" w:cstheme="majorHAnsi"/>
          <w:lang w:val="en-US"/>
        </w:rPr>
        <w:t>Tackle all types of bullying and discriminatory language, including cyber-bullying and prejudice-based bullying related to special educational need, disability, gender, gender reassignment race, religion and belief, or sexual orientation.</w:t>
      </w:r>
    </w:p>
    <w:p w14:paraId="7B7D70D0" w14:textId="77777777" w:rsidR="00ED385F" w:rsidRPr="00E06104" w:rsidRDefault="009B2F6E" w:rsidP="00C1102A">
      <w:pPr>
        <w:pStyle w:val="ListParagraph"/>
        <w:widowControl w:val="0"/>
        <w:numPr>
          <w:ilvl w:val="0"/>
          <w:numId w:val="15"/>
        </w:numPr>
        <w:autoSpaceDE w:val="0"/>
        <w:autoSpaceDN w:val="0"/>
        <w:adjustRightInd w:val="0"/>
        <w:rPr>
          <w:rFonts w:asciiTheme="majorHAnsi" w:hAnsiTheme="majorHAnsi" w:cstheme="majorHAnsi"/>
        </w:rPr>
      </w:pPr>
      <w:r w:rsidRPr="00E06104">
        <w:rPr>
          <w:rFonts w:asciiTheme="majorHAnsi" w:hAnsiTheme="majorHAnsi" w:cstheme="majorHAnsi"/>
          <w:lang w:val="en-US"/>
        </w:rPr>
        <w:t xml:space="preserve">Develop school linking activities so </w:t>
      </w:r>
      <w:r w:rsidR="00ED385F" w:rsidRPr="00E06104">
        <w:rPr>
          <w:rFonts w:asciiTheme="majorHAnsi" w:hAnsiTheme="majorHAnsi" w:cstheme="majorHAnsi"/>
          <w:lang w:val="en-US"/>
        </w:rPr>
        <w:t xml:space="preserve">that </w:t>
      </w:r>
      <w:r w:rsidRPr="00E06104">
        <w:rPr>
          <w:rFonts w:asciiTheme="majorHAnsi" w:hAnsiTheme="majorHAnsi" w:cstheme="majorHAnsi"/>
          <w:lang w:val="en-US"/>
        </w:rPr>
        <w:t xml:space="preserve">pupils have opportunities to learn and </w:t>
      </w:r>
      <w:proofErr w:type="spellStart"/>
      <w:r w:rsidRPr="00E06104">
        <w:rPr>
          <w:rFonts w:asciiTheme="majorHAnsi" w:hAnsiTheme="majorHAnsi" w:cstheme="majorHAnsi"/>
          <w:lang w:val="en-US"/>
        </w:rPr>
        <w:t>socialise</w:t>
      </w:r>
      <w:proofErr w:type="spellEnd"/>
      <w:r w:rsidRPr="00E06104">
        <w:rPr>
          <w:rFonts w:asciiTheme="majorHAnsi" w:hAnsiTheme="majorHAnsi" w:cstheme="majorHAnsi"/>
          <w:lang w:val="en-US"/>
        </w:rPr>
        <w:t xml:space="preserve"> with </w:t>
      </w:r>
      <w:r w:rsidR="00ED385F" w:rsidRPr="00E06104">
        <w:rPr>
          <w:rFonts w:asciiTheme="majorHAnsi" w:hAnsiTheme="majorHAnsi" w:cstheme="majorHAnsi"/>
          <w:lang w:val="en-US"/>
        </w:rPr>
        <w:t>people</w:t>
      </w:r>
      <w:r w:rsidRPr="00E06104">
        <w:rPr>
          <w:rFonts w:asciiTheme="majorHAnsi" w:hAnsiTheme="majorHAnsi" w:cstheme="majorHAnsi"/>
          <w:lang w:val="en-US"/>
        </w:rPr>
        <w:t xml:space="preserve"> from different faith and </w:t>
      </w:r>
      <w:r w:rsidR="003E2D56" w:rsidRPr="00E06104">
        <w:rPr>
          <w:rFonts w:asciiTheme="majorHAnsi" w:hAnsiTheme="majorHAnsi" w:cstheme="majorHAnsi"/>
          <w:lang w:val="en-US"/>
        </w:rPr>
        <w:t>cultural</w:t>
      </w:r>
      <w:r w:rsidRPr="00E06104">
        <w:rPr>
          <w:rFonts w:asciiTheme="majorHAnsi" w:hAnsiTheme="majorHAnsi" w:cstheme="majorHAnsi"/>
          <w:lang w:val="en-US"/>
        </w:rPr>
        <w:t xml:space="preserve"> backgrounds. School linking within the UK, can support pupils to develop their understanding of the diversity of communities in modern Britain. Schools Linking Network (SLN) is a national charity that supports young people, schools and local authorities to explore identity, diversity, equality and community</w:t>
      </w:r>
      <w:r w:rsidR="00ED385F" w:rsidRPr="00E06104">
        <w:rPr>
          <w:rFonts w:asciiTheme="majorHAnsi" w:hAnsiTheme="majorHAnsi" w:cstheme="majorHAnsi"/>
          <w:lang w:val="en-US"/>
        </w:rPr>
        <w:t xml:space="preserve">  </w:t>
      </w:r>
    </w:p>
    <w:p w14:paraId="7B7D70D1" w14:textId="77777777" w:rsidR="009B2F6E" w:rsidRPr="00E06104" w:rsidRDefault="009B2F6E" w:rsidP="00C1102A">
      <w:pPr>
        <w:pStyle w:val="ListParagraph"/>
        <w:widowControl w:val="0"/>
        <w:numPr>
          <w:ilvl w:val="0"/>
          <w:numId w:val="15"/>
        </w:numPr>
        <w:autoSpaceDE w:val="0"/>
        <w:autoSpaceDN w:val="0"/>
        <w:adjustRightInd w:val="0"/>
        <w:rPr>
          <w:rFonts w:asciiTheme="majorHAnsi" w:hAnsiTheme="majorHAnsi" w:cstheme="majorHAnsi"/>
        </w:rPr>
      </w:pPr>
      <w:r w:rsidRPr="00E06104">
        <w:rPr>
          <w:rFonts w:asciiTheme="majorHAnsi" w:hAnsiTheme="majorHAnsi" w:cstheme="majorHAnsi"/>
          <w:lang w:val="en-US"/>
        </w:rPr>
        <w:t>Use a range of resources and approaches to learn about different faiths and beliefs. This may include a planned programme of visits to different places of worship, as well as visits to school by representatives of different faith communities.</w:t>
      </w:r>
      <w:r w:rsidR="00ED385F" w:rsidRPr="00E06104">
        <w:rPr>
          <w:rFonts w:asciiTheme="majorHAnsi" w:hAnsiTheme="majorHAnsi" w:cstheme="majorHAnsi"/>
          <w:lang w:val="en-US"/>
        </w:rPr>
        <w:t xml:space="preserve"> In Milton Keynes we have an up-to-date resource base Rivers Centre</w:t>
      </w:r>
      <w:r w:rsidR="0074633B" w:rsidRPr="00E06104">
        <w:rPr>
          <w:rFonts w:asciiTheme="majorHAnsi" w:hAnsiTheme="majorHAnsi" w:cstheme="majorHAnsi"/>
          <w:lang w:val="en-US"/>
        </w:rPr>
        <w:t>,</w:t>
      </w:r>
      <w:r w:rsidR="00ED385F" w:rsidRPr="00E06104">
        <w:rPr>
          <w:rFonts w:asciiTheme="majorHAnsi" w:hAnsiTheme="majorHAnsi" w:cstheme="majorHAnsi"/>
          <w:lang w:val="en-US"/>
        </w:rPr>
        <w:t xml:space="preserve"> which can support schools directly</w:t>
      </w:r>
      <w:r w:rsidR="0074633B" w:rsidRPr="00E06104">
        <w:rPr>
          <w:rFonts w:asciiTheme="majorHAnsi" w:hAnsiTheme="majorHAnsi" w:cstheme="majorHAnsi"/>
          <w:lang w:val="en-US"/>
        </w:rPr>
        <w:t>.</w:t>
      </w:r>
    </w:p>
    <w:p w14:paraId="7B7D70D2" w14:textId="77777777" w:rsidR="009B2F6E" w:rsidRPr="00E06104" w:rsidRDefault="009B2F6E" w:rsidP="00C1102A">
      <w:pPr>
        <w:pStyle w:val="ListParagraph"/>
        <w:widowControl w:val="0"/>
        <w:numPr>
          <w:ilvl w:val="0"/>
          <w:numId w:val="15"/>
        </w:numPr>
        <w:autoSpaceDE w:val="0"/>
        <w:autoSpaceDN w:val="0"/>
        <w:adjustRightInd w:val="0"/>
        <w:rPr>
          <w:rFonts w:asciiTheme="majorHAnsi" w:hAnsiTheme="majorHAnsi" w:cstheme="majorHAnsi"/>
        </w:rPr>
      </w:pPr>
      <w:r w:rsidRPr="00E06104">
        <w:rPr>
          <w:rFonts w:asciiTheme="majorHAnsi" w:hAnsiTheme="majorHAnsi" w:cstheme="majorHAnsi"/>
          <w:lang w:val="en-US"/>
        </w:rPr>
        <w:t xml:space="preserve">Engage with Milton Keynes SACRE and the local agreed syllabus for religious education. The syllabus outlines the contributions that RE makes to the whole school curriculum, including </w:t>
      </w:r>
      <w:r w:rsidR="00ED385F" w:rsidRPr="00E06104">
        <w:rPr>
          <w:rFonts w:asciiTheme="majorHAnsi" w:hAnsiTheme="majorHAnsi" w:cstheme="majorHAnsi"/>
          <w:lang w:val="en-US"/>
        </w:rPr>
        <w:t xml:space="preserve">to </w:t>
      </w:r>
      <w:r w:rsidRPr="00E06104">
        <w:rPr>
          <w:rFonts w:asciiTheme="majorHAnsi" w:hAnsiTheme="majorHAnsi" w:cstheme="majorHAnsi"/>
          <w:lang w:val="en-US"/>
        </w:rPr>
        <w:t>pupils’ SMSC development.</w:t>
      </w:r>
    </w:p>
    <w:p w14:paraId="7B7D70D3" w14:textId="77777777" w:rsidR="009B2F6E" w:rsidRPr="00E06104" w:rsidRDefault="009B2F6E" w:rsidP="006A0E4C">
      <w:pPr>
        <w:rPr>
          <w:rFonts w:asciiTheme="majorHAnsi" w:hAnsiTheme="majorHAnsi" w:cstheme="majorHAnsi"/>
          <w:b/>
        </w:rPr>
      </w:pPr>
    </w:p>
    <w:p w14:paraId="7B7D70D4" w14:textId="77777777" w:rsidR="007C20ED" w:rsidRPr="00E06104" w:rsidRDefault="007C20ED" w:rsidP="007C20ED">
      <w:pPr>
        <w:rPr>
          <w:rFonts w:asciiTheme="majorHAnsi" w:hAnsiTheme="majorHAnsi" w:cstheme="majorHAnsi"/>
          <w:b/>
        </w:rPr>
      </w:pPr>
      <w:r w:rsidRPr="00E06104">
        <w:rPr>
          <w:rFonts w:asciiTheme="majorHAnsi" w:hAnsiTheme="majorHAnsi" w:cstheme="majorHAnsi"/>
          <w:b/>
        </w:rPr>
        <w:t>Safeguarding pupils from the risks of extremism and radicalisation</w:t>
      </w:r>
    </w:p>
    <w:p w14:paraId="7B7D70D5" w14:textId="77777777" w:rsidR="007C20ED" w:rsidRPr="00E06104" w:rsidRDefault="007C20ED" w:rsidP="007C20ED">
      <w:pPr>
        <w:rPr>
          <w:rFonts w:asciiTheme="majorHAnsi" w:hAnsiTheme="majorHAnsi" w:cstheme="majorHAnsi"/>
        </w:rPr>
      </w:pPr>
    </w:p>
    <w:p w14:paraId="7B7D70D6" w14:textId="77777777" w:rsidR="007C20ED" w:rsidRPr="00E06104" w:rsidRDefault="007C20ED" w:rsidP="007C20ED">
      <w:pPr>
        <w:rPr>
          <w:rFonts w:asciiTheme="majorHAnsi" w:hAnsiTheme="majorHAnsi" w:cstheme="majorHAnsi"/>
        </w:rPr>
      </w:pPr>
      <w:r w:rsidRPr="00E06104">
        <w:rPr>
          <w:rFonts w:asciiTheme="majorHAnsi" w:hAnsiTheme="majorHAnsi" w:cstheme="majorHAnsi"/>
        </w:rPr>
        <w:t xml:space="preserve">Schools are now expected to have a role in protecting pupils from the risks of extremism and radicalisation, a role which will be underpinned by the new duty in the Counter-Terrorism and Security Act 2015 “to have due regard to the need to prevent people from being drawn into terrorism”, </w:t>
      </w:r>
      <w:r w:rsidR="003B23EE" w:rsidRPr="00E06104">
        <w:rPr>
          <w:rFonts w:asciiTheme="majorHAnsi" w:hAnsiTheme="majorHAnsi" w:cstheme="majorHAnsi"/>
        </w:rPr>
        <w:t xml:space="preserve">which came </w:t>
      </w:r>
      <w:r w:rsidRPr="00E06104">
        <w:rPr>
          <w:rFonts w:asciiTheme="majorHAnsi" w:hAnsiTheme="majorHAnsi" w:cstheme="majorHAnsi"/>
        </w:rPr>
        <w:t>into force on 1 July 2015. </w:t>
      </w:r>
    </w:p>
    <w:p w14:paraId="7B7D70D7" w14:textId="77777777" w:rsidR="007C20ED" w:rsidRPr="00E06104" w:rsidRDefault="007C20ED" w:rsidP="007C20ED">
      <w:pPr>
        <w:widowControl w:val="0"/>
        <w:autoSpaceDE w:val="0"/>
        <w:autoSpaceDN w:val="0"/>
        <w:adjustRightInd w:val="0"/>
        <w:rPr>
          <w:rFonts w:asciiTheme="majorHAnsi" w:hAnsiTheme="majorHAnsi" w:cstheme="majorHAnsi"/>
          <w:lang w:val="en-US"/>
        </w:rPr>
      </w:pPr>
    </w:p>
    <w:p w14:paraId="7B7D70D9" w14:textId="77777777" w:rsidR="008E23E0" w:rsidRPr="00E06104" w:rsidRDefault="008E23E0" w:rsidP="008E23E0">
      <w:pPr>
        <w:rPr>
          <w:rFonts w:asciiTheme="majorHAnsi" w:hAnsiTheme="majorHAnsi" w:cstheme="majorHAnsi"/>
        </w:rPr>
      </w:pPr>
      <w:r w:rsidRPr="00E06104">
        <w:rPr>
          <w:rFonts w:asciiTheme="majorHAnsi" w:hAnsiTheme="majorHAnsi" w:cstheme="majorHAnsi"/>
          <w:b/>
          <w:bCs/>
          <w:lang w:val="en-US"/>
        </w:rPr>
        <w:lastRenderedPageBreak/>
        <w:t>The Counter-Terrorism and Security Act (2015)</w:t>
      </w:r>
      <w:r w:rsidRPr="00E06104">
        <w:rPr>
          <w:rStyle w:val="FootnoteReference"/>
          <w:rFonts w:asciiTheme="majorHAnsi" w:hAnsiTheme="majorHAnsi" w:cstheme="majorHAnsi"/>
          <w:b/>
          <w:bCs/>
          <w:lang w:val="en-US"/>
        </w:rPr>
        <w:footnoteReference w:id="6"/>
      </w:r>
    </w:p>
    <w:p w14:paraId="7B7D70DA" w14:textId="77777777" w:rsidR="008E23E0" w:rsidRPr="00E06104" w:rsidRDefault="008E23E0" w:rsidP="008E23E0">
      <w:pPr>
        <w:rPr>
          <w:rFonts w:asciiTheme="majorHAnsi" w:hAnsiTheme="majorHAnsi" w:cstheme="majorHAnsi"/>
        </w:rPr>
      </w:pPr>
    </w:p>
    <w:p w14:paraId="7B7D70DB" w14:textId="77777777" w:rsidR="008E23E0" w:rsidRPr="00E06104" w:rsidRDefault="008E23E0" w:rsidP="008E23E0">
      <w:pPr>
        <w:rPr>
          <w:rFonts w:asciiTheme="majorHAnsi" w:hAnsiTheme="majorHAnsi" w:cstheme="majorHAnsi"/>
        </w:rPr>
      </w:pPr>
      <w:r w:rsidRPr="00E06104">
        <w:rPr>
          <w:rFonts w:asciiTheme="majorHAnsi" w:hAnsiTheme="majorHAnsi" w:cstheme="majorHAnsi"/>
          <w:lang w:val="en-US"/>
        </w:rPr>
        <w:t xml:space="preserve">The Counter-Terrorism and Security Act 2015 contains a duty for schools to have </w:t>
      </w:r>
      <w:r w:rsidRPr="00E06104">
        <w:rPr>
          <w:rFonts w:asciiTheme="majorHAnsi" w:hAnsiTheme="majorHAnsi" w:cstheme="majorHAnsi"/>
        </w:rPr>
        <w:t>“to have due regard to the need to prevent people from being drawn into terrorism.”</w:t>
      </w:r>
    </w:p>
    <w:p w14:paraId="7B7D70DC" w14:textId="77777777" w:rsidR="008E23E0" w:rsidRPr="00E06104" w:rsidRDefault="008E23E0" w:rsidP="008E23E0">
      <w:pPr>
        <w:rPr>
          <w:rFonts w:asciiTheme="majorHAnsi" w:hAnsiTheme="majorHAnsi" w:cstheme="majorHAnsi"/>
        </w:rPr>
      </w:pPr>
    </w:p>
    <w:p w14:paraId="7B7D70DD" w14:textId="77777777" w:rsidR="008E23E0" w:rsidRPr="00E06104" w:rsidRDefault="008E23E0" w:rsidP="008E23E0">
      <w:pPr>
        <w:rPr>
          <w:rFonts w:asciiTheme="majorHAnsi" w:hAnsiTheme="majorHAnsi" w:cstheme="majorHAnsi"/>
        </w:rPr>
      </w:pPr>
      <w:r w:rsidRPr="00E06104">
        <w:rPr>
          <w:rFonts w:asciiTheme="majorHAnsi" w:hAnsiTheme="majorHAnsi" w:cstheme="majorHAnsi"/>
        </w:rPr>
        <w:t xml:space="preserve">The term “due regard” as used in the Act means that schools should place an appropriate amount of weight on the need to prevent people being drawn into terrorism when schools consider all the other factors relevant to how the schools carry out their usual functions. </w:t>
      </w:r>
    </w:p>
    <w:p w14:paraId="7B7D70DF" w14:textId="77777777" w:rsidR="008E23E0" w:rsidRPr="00E06104" w:rsidRDefault="008E23E0" w:rsidP="007C20ED">
      <w:pPr>
        <w:widowControl w:val="0"/>
        <w:autoSpaceDE w:val="0"/>
        <w:autoSpaceDN w:val="0"/>
        <w:adjustRightInd w:val="0"/>
        <w:rPr>
          <w:rFonts w:asciiTheme="majorHAnsi" w:hAnsiTheme="majorHAnsi" w:cstheme="majorHAnsi"/>
          <w:b/>
          <w:lang w:val="en-US"/>
        </w:rPr>
      </w:pPr>
    </w:p>
    <w:p w14:paraId="7B7D70E0" w14:textId="77777777" w:rsidR="007C20ED" w:rsidRPr="00E06104" w:rsidRDefault="007C20ED" w:rsidP="007C20ED">
      <w:pPr>
        <w:widowControl w:val="0"/>
        <w:autoSpaceDE w:val="0"/>
        <w:autoSpaceDN w:val="0"/>
        <w:adjustRightInd w:val="0"/>
        <w:rPr>
          <w:rFonts w:asciiTheme="majorHAnsi" w:hAnsiTheme="majorHAnsi" w:cstheme="majorHAnsi"/>
          <w:b/>
          <w:lang w:val="en-US"/>
        </w:rPr>
      </w:pPr>
      <w:r w:rsidRPr="00E06104">
        <w:rPr>
          <w:rFonts w:asciiTheme="majorHAnsi" w:hAnsiTheme="majorHAnsi" w:cstheme="majorHAnsi"/>
          <w:b/>
          <w:lang w:val="en-US"/>
        </w:rPr>
        <w:t xml:space="preserve">The Prevent </w:t>
      </w:r>
      <w:r w:rsidR="002E46C6" w:rsidRPr="00E06104">
        <w:rPr>
          <w:rFonts w:asciiTheme="majorHAnsi" w:hAnsiTheme="majorHAnsi" w:cstheme="majorHAnsi"/>
          <w:b/>
          <w:lang w:val="en-US"/>
        </w:rPr>
        <w:t>duty</w:t>
      </w:r>
    </w:p>
    <w:p w14:paraId="7B7D70E1" w14:textId="77777777" w:rsidR="007C20ED" w:rsidRPr="00E06104" w:rsidRDefault="007C20ED" w:rsidP="007C20ED">
      <w:pPr>
        <w:widowControl w:val="0"/>
        <w:autoSpaceDE w:val="0"/>
        <w:autoSpaceDN w:val="0"/>
        <w:adjustRightInd w:val="0"/>
        <w:rPr>
          <w:rFonts w:asciiTheme="majorHAnsi" w:hAnsiTheme="majorHAnsi" w:cstheme="majorHAnsi"/>
          <w:lang w:val="en-US"/>
        </w:rPr>
      </w:pPr>
    </w:p>
    <w:p w14:paraId="7B7D70E2" w14:textId="77777777" w:rsidR="007C20ED" w:rsidRPr="00E06104" w:rsidRDefault="00605A9D" w:rsidP="007C20ED">
      <w:pPr>
        <w:widowControl w:val="0"/>
        <w:autoSpaceDE w:val="0"/>
        <w:autoSpaceDN w:val="0"/>
        <w:adjustRightInd w:val="0"/>
        <w:rPr>
          <w:rFonts w:asciiTheme="majorHAnsi" w:hAnsiTheme="majorHAnsi" w:cstheme="majorHAnsi"/>
          <w:color w:val="262626"/>
          <w:lang w:val="en-US"/>
        </w:rPr>
      </w:pPr>
      <w:r w:rsidRPr="00E06104">
        <w:rPr>
          <w:rFonts w:asciiTheme="majorHAnsi" w:hAnsiTheme="majorHAnsi" w:cstheme="majorHAnsi"/>
          <w:lang w:val="en-US"/>
        </w:rPr>
        <w:t xml:space="preserve">The </w:t>
      </w:r>
      <w:r w:rsidR="007C20ED" w:rsidRPr="00E06104">
        <w:rPr>
          <w:rFonts w:asciiTheme="majorHAnsi" w:hAnsiTheme="majorHAnsi" w:cstheme="majorHAnsi"/>
          <w:color w:val="262626"/>
          <w:lang w:val="en-US"/>
        </w:rPr>
        <w:t>Prevent</w:t>
      </w:r>
      <w:r w:rsidRPr="00E06104">
        <w:rPr>
          <w:rFonts w:asciiTheme="majorHAnsi" w:hAnsiTheme="majorHAnsi" w:cstheme="majorHAnsi"/>
          <w:color w:val="262626"/>
          <w:lang w:val="en-US"/>
        </w:rPr>
        <w:t xml:space="preserve"> strategy</w:t>
      </w:r>
      <w:r w:rsidR="007C20ED" w:rsidRPr="00E06104">
        <w:rPr>
          <w:rFonts w:asciiTheme="majorHAnsi" w:hAnsiTheme="majorHAnsi" w:cstheme="majorHAnsi"/>
          <w:color w:val="262626"/>
          <w:lang w:val="en-US"/>
        </w:rPr>
        <w:t xml:space="preserve"> works at the pre-criminal stage by using early intervention to encourage individuals and communities to challenge extremist and terrorist ideology and </w:t>
      </w:r>
      <w:proofErr w:type="spellStart"/>
      <w:r w:rsidR="007C20ED" w:rsidRPr="00E06104">
        <w:rPr>
          <w:rFonts w:asciiTheme="majorHAnsi" w:hAnsiTheme="majorHAnsi" w:cstheme="majorHAnsi"/>
          <w:color w:val="262626"/>
          <w:lang w:val="en-US"/>
        </w:rPr>
        <w:t>behaviour</w:t>
      </w:r>
      <w:proofErr w:type="spellEnd"/>
      <w:r w:rsidR="007C20ED" w:rsidRPr="00E06104">
        <w:rPr>
          <w:rFonts w:asciiTheme="majorHAnsi" w:hAnsiTheme="majorHAnsi" w:cstheme="majorHAnsi"/>
          <w:color w:val="262626"/>
          <w:lang w:val="en-US"/>
        </w:rPr>
        <w:t>.</w:t>
      </w:r>
      <w:r w:rsidRPr="00E06104">
        <w:rPr>
          <w:rFonts w:asciiTheme="majorHAnsi" w:hAnsiTheme="majorHAnsi" w:cstheme="majorHAnsi"/>
          <w:color w:val="262626"/>
          <w:lang w:val="en-US"/>
        </w:rPr>
        <w:t xml:space="preserve">  Its work is to deal with</w:t>
      </w:r>
      <w:r w:rsidR="00184045" w:rsidRPr="00E06104">
        <w:rPr>
          <w:rFonts w:asciiTheme="majorHAnsi" w:hAnsiTheme="majorHAnsi" w:cstheme="majorHAnsi"/>
          <w:color w:val="262626"/>
          <w:lang w:val="en-US"/>
        </w:rPr>
        <w:t xml:space="preserve"> </w:t>
      </w:r>
      <w:r w:rsidRPr="00E06104">
        <w:rPr>
          <w:rFonts w:asciiTheme="majorHAnsi" w:hAnsiTheme="majorHAnsi" w:cstheme="majorHAnsi"/>
          <w:color w:val="262626"/>
          <w:lang w:val="en-US"/>
        </w:rPr>
        <w:t>“all forms of terrorism and with non-violent extremism”</w:t>
      </w:r>
      <w:r w:rsidRPr="00E06104">
        <w:rPr>
          <w:rStyle w:val="FootnoteReference"/>
          <w:rFonts w:asciiTheme="majorHAnsi" w:hAnsiTheme="majorHAnsi" w:cstheme="majorHAnsi"/>
          <w:color w:val="262626"/>
          <w:lang w:val="en-US"/>
        </w:rPr>
        <w:footnoteReference w:id="7"/>
      </w:r>
      <w:r w:rsidRPr="00E06104">
        <w:rPr>
          <w:rFonts w:asciiTheme="majorHAnsi" w:hAnsiTheme="majorHAnsi" w:cstheme="majorHAnsi"/>
          <w:color w:val="262626"/>
          <w:lang w:val="en-US"/>
        </w:rPr>
        <w:t xml:space="preserve"> and to intervene “</w:t>
      </w:r>
      <w:r w:rsidRPr="00E06104">
        <w:rPr>
          <w:rFonts w:asciiTheme="majorHAnsi" w:hAnsiTheme="majorHAnsi" w:cstheme="majorHAnsi"/>
        </w:rPr>
        <w:t>to stop people moving from extremist (albeit legal) groups into terrorist-related activity</w:t>
      </w:r>
      <w:r w:rsidRPr="00E06104">
        <w:rPr>
          <w:rFonts w:asciiTheme="majorHAnsi" w:hAnsiTheme="majorHAnsi" w:cstheme="majorHAnsi"/>
          <w:color w:val="262626"/>
          <w:lang w:val="en-US"/>
        </w:rPr>
        <w:t xml:space="preserve"> “</w:t>
      </w:r>
      <w:r w:rsidRPr="00E06104">
        <w:rPr>
          <w:rStyle w:val="FootnoteReference"/>
          <w:rFonts w:asciiTheme="majorHAnsi" w:hAnsiTheme="majorHAnsi" w:cstheme="majorHAnsi"/>
          <w:color w:val="262626"/>
          <w:lang w:val="en-US"/>
        </w:rPr>
        <w:footnoteReference w:id="8"/>
      </w:r>
      <w:r w:rsidRPr="00E06104">
        <w:rPr>
          <w:rFonts w:asciiTheme="majorHAnsi" w:hAnsiTheme="majorHAnsi" w:cstheme="majorHAnsi"/>
          <w:color w:val="262626"/>
          <w:lang w:val="en-US"/>
        </w:rPr>
        <w:t xml:space="preserve"> </w:t>
      </w:r>
    </w:p>
    <w:p w14:paraId="7B7D70E3" w14:textId="77777777" w:rsidR="00184045" w:rsidRPr="00E06104" w:rsidRDefault="00184045" w:rsidP="007C20ED">
      <w:pPr>
        <w:widowControl w:val="0"/>
        <w:autoSpaceDE w:val="0"/>
        <w:autoSpaceDN w:val="0"/>
        <w:adjustRightInd w:val="0"/>
        <w:rPr>
          <w:rFonts w:asciiTheme="majorHAnsi" w:hAnsiTheme="majorHAnsi" w:cstheme="majorHAnsi"/>
          <w:color w:val="262626"/>
          <w:lang w:val="en-US"/>
        </w:rPr>
      </w:pPr>
    </w:p>
    <w:p w14:paraId="7B7D70E4" w14:textId="77777777" w:rsidR="0044355A" w:rsidRPr="00E06104" w:rsidRDefault="00184045" w:rsidP="007C20ED">
      <w:pPr>
        <w:widowControl w:val="0"/>
        <w:autoSpaceDE w:val="0"/>
        <w:autoSpaceDN w:val="0"/>
        <w:adjustRightInd w:val="0"/>
        <w:rPr>
          <w:rFonts w:asciiTheme="majorHAnsi" w:hAnsiTheme="majorHAnsi" w:cstheme="majorHAnsi"/>
        </w:rPr>
      </w:pPr>
      <w:r w:rsidRPr="00E06104">
        <w:rPr>
          <w:rFonts w:asciiTheme="majorHAnsi" w:hAnsiTheme="majorHAnsi" w:cstheme="majorHAnsi"/>
          <w:lang w:val="en-US"/>
        </w:rPr>
        <w:t>The Prevent duty</w:t>
      </w:r>
      <w:r w:rsidRPr="00E06104">
        <w:rPr>
          <w:rStyle w:val="FootnoteReference"/>
          <w:rFonts w:asciiTheme="majorHAnsi" w:hAnsiTheme="majorHAnsi" w:cstheme="majorHAnsi"/>
          <w:lang w:val="en-US"/>
        </w:rPr>
        <w:footnoteReference w:id="9"/>
      </w:r>
      <w:r w:rsidRPr="00E06104">
        <w:rPr>
          <w:rFonts w:asciiTheme="majorHAnsi" w:hAnsiTheme="majorHAnsi" w:cstheme="majorHAnsi"/>
          <w:lang w:val="en-US"/>
        </w:rPr>
        <w:t xml:space="preserve"> requires all schools, and childcare providers to have ‘due regard to the need to prevent people from being drawn into terrorism’</w:t>
      </w:r>
      <w:r w:rsidR="0044355A" w:rsidRPr="00E06104">
        <w:rPr>
          <w:rFonts w:asciiTheme="majorHAnsi" w:hAnsiTheme="majorHAnsi" w:cstheme="majorHAnsi"/>
          <w:lang w:val="en-US"/>
        </w:rPr>
        <w:t>.</w:t>
      </w:r>
      <w:r w:rsidRPr="00E06104">
        <w:rPr>
          <w:rStyle w:val="FootnoteReference"/>
          <w:rFonts w:asciiTheme="majorHAnsi" w:hAnsiTheme="majorHAnsi" w:cstheme="majorHAnsi"/>
          <w:lang w:val="en-US"/>
        </w:rPr>
        <w:footnoteReference w:id="10"/>
      </w:r>
      <w:r w:rsidR="0044355A" w:rsidRPr="00E06104">
        <w:rPr>
          <w:rFonts w:asciiTheme="majorHAnsi" w:hAnsiTheme="majorHAnsi" w:cstheme="majorHAnsi"/>
        </w:rPr>
        <w:t xml:space="preserve">  </w:t>
      </w:r>
      <w:r w:rsidR="0044355A" w:rsidRPr="00E06104">
        <w:rPr>
          <w:rFonts w:asciiTheme="majorHAnsi" w:hAnsiTheme="majorHAnsi" w:cstheme="majorHAnsi"/>
          <w:lang w:val="en-US"/>
        </w:rPr>
        <w:t xml:space="preserve">There are opportunities for schools to help young people understand the risks associated with extremism, and to develop the knowledge and skills to be able to challenge extremist arguments.  </w:t>
      </w:r>
      <w:r w:rsidR="0044355A" w:rsidRPr="00E06104">
        <w:rPr>
          <w:rFonts w:asciiTheme="majorHAnsi" w:hAnsiTheme="majorHAnsi" w:cstheme="majorHAnsi"/>
        </w:rPr>
        <w:t>The expectations of school leaders are that leaders:</w:t>
      </w:r>
    </w:p>
    <w:p w14:paraId="7B7D70E5" w14:textId="77777777" w:rsidR="0044355A" w:rsidRPr="00E06104" w:rsidRDefault="0044355A" w:rsidP="007C20ED">
      <w:pPr>
        <w:widowControl w:val="0"/>
        <w:autoSpaceDE w:val="0"/>
        <w:autoSpaceDN w:val="0"/>
        <w:adjustRightInd w:val="0"/>
        <w:rPr>
          <w:rFonts w:asciiTheme="majorHAnsi" w:hAnsiTheme="majorHAnsi" w:cstheme="majorHAnsi"/>
        </w:rPr>
      </w:pPr>
    </w:p>
    <w:p w14:paraId="7B7D70E6" w14:textId="77777777" w:rsidR="0044355A" w:rsidRPr="00E06104" w:rsidRDefault="0044355A" w:rsidP="00C1102A">
      <w:pPr>
        <w:pStyle w:val="ListParagraph"/>
        <w:widowControl w:val="0"/>
        <w:numPr>
          <w:ilvl w:val="0"/>
          <w:numId w:val="28"/>
        </w:numPr>
        <w:autoSpaceDE w:val="0"/>
        <w:autoSpaceDN w:val="0"/>
        <w:adjustRightInd w:val="0"/>
        <w:rPr>
          <w:rFonts w:asciiTheme="majorHAnsi" w:hAnsiTheme="majorHAnsi" w:cstheme="majorHAnsi"/>
        </w:rPr>
      </w:pPr>
      <w:r w:rsidRPr="00E06104">
        <w:rPr>
          <w:rFonts w:asciiTheme="majorHAnsi" w:hAnsiTheme="majorHAnsi" w:cstheme="majorHAnsi"/>
        </w:rPr>
        <w:t>“</w:t>
      </w:r>
      <w:r w:rsidR="002B1862" w:rsidRPr="00E06104">
        <w:rPr>
          <w:rFonts w:asciiTheme="majorHAnsi" w:hAnsiTheme="majorHAnsi" w:cstheme="majorHAnsi"/>
        </w:rPr>
        <w:t>E</w:t>
      </w:r>
      <w:r w:rsidRPr="00E06104">
        <w:rPr>
          <w:rFonts w:asciiTheme="majorHAnsi" w:hAnsiTheme="majorHAnsi" w:cstheme="majorHAnsi"/>
        </w:rPr>
        <w:t xml:space="preserve">stablish or use existing mechanisms for understanding the risk of radicalisation; </w:t>
      </w:r>
    </w:p>
    <w:p w14:paraId="7B7D70E7" w14:textId="77777777" w:rsidR="0044355A" w:rsidRPr="00E06104" w:rsidRDefault="002B1862" w:rsidP="00C1102A">
      <w:pPr>
        <w:pStyle w:val="ListParagraph"/>
        <w:widowControl w:val="0"/>
        <w:numPr>
          <w:ilvl w:val="0"/>
          <w:numId w:val="28"/>
        </w:numPr>
        <w:autoSpaceDE w:val="0"/>
        <w:autoSpaceDN w:val="0"/>
        <w:adjustRightInd w:val="0"/>
        <w:rPr>
          <w:rFonts w:asciiTheme="majorHAnsi" w:hAnsiTheme="majorHAnsi" w:cstheme="majorHAnsi"/>
        </w:rPr>
      </w:pPr>
      <w:r w:rsidRPr="00E06104">
        <w:rPr>
          <w:rFonts w:asciiTheme="majorHAnsi" w:hAnsiTheme="majorHAnsi" w:cstheme="majorHAnsi"/>
        </w:rPr>
        <w:t>E</w:t>
      </w:r>
      <w:r w:rsidR="0044355A" w:rsidRPr="00E06104">
        <w:rPr>
          <w:rFonts w:asciiTheme="majorHAnsi" w:hAnsiTheme="majorHAnsi" w:cstheme="majorHAnsi"/>
        </w:rPr>
        <w:t xml:space="preserve">nsure staff understand the risk and build the capabilities to deal with it; </w:t>
      </w:r>
    </w:p>
    <w:p w14:paraId="7B7D70E8" w14:textId="77777777" w:rsidR="0044355A" w:rsidRPr="00E06104" w:rsidRDefault="002B1862" w:rsidP="00C1102A">
      <w:pPr>
        <w:pStyle w:val="ListParagraph"/>
        <w:widowControl w:val="0"/>
        <w:numPr>
          <w:ilvl w:val="0"/>
          <w:numId w:val="27"/>
        </w:numPr>
        <w:autoSpaceDE w:val="0"/>
        <w:autoSpaceDN w:val="0"/>
        <w:adjustRightInd w:val="0"/>
        <w:rPr>
          <w:rFonts w:asciiTheme="majorHAnsi" w:hAnsiTheme="majorHAnsi" w:cstheme="majorHAnsi"/>
        </w:rPr>
      </w:pPr>
      <w:r w:rsidRPr="00E06104">
        <w:rPr>
          <w:rFonts w:asciiTheme="majorHAnsi" w:hAnsiTheme="majorHAnsi" w:cstheme="majorHAnsi"/>
        </w:rPr>
        <w:t>C</w:t>
      </w:r>
      <w:r w:rsidR="0044355A" w:rsidRPr="00E06104">
        <w:rPr>
          <w:rFonts w:asciiTheme="majorHAnsi" w:hAnsiTheme="majorHAnsi" w:cstheme="majorHAnsi"/>
        </w:rPr>
        <w:t xml:space="preserve">ommunicate and promote the importance of the duty; and </w:t>
      </w:r>
    </w:p>
    <w:p w14:paraId="7B7D70E9" w14:textId="77777777" w:rsidR="0044355A" w:rsidRPr="00E06104" w:rsidRDefault="002B1862" w:rsidP="00C1102A">
      <w:pPr>
        <w:pStyle w:val="ListParagraph"/>
        <w:widowControl w:val="0"/>
        <w:numPr>
          <w:ilvl w:val="0"/>
          <w:numId w:val="27"/>
        </w:numPr>
        <w:autoSpaceDE w:val="0"/>
        <w:autoSpaceDN w:val="0"/>
        <w:adjustRightInd w:val="0"/>
        <w:rPr>
          <w:rFonts w:asciiTheme="majorHAnsi" w:hAnsiTheme="majorHAnsi" w:cstheme="majorHAnsi"/>
        </w:rPr>
      </w:pPr>
      <w:r w:rsidRPr="00E06104">
        <w:rPr>
          <w:rFonts w:asciiTheme="majorHAnsi" w:hAnsiTheme="majorHAnsi" w:cstheme="majorHAnsi"/>
        </w:rPr>
        <w:t>E</w:t>
      </w:r>
      <w:r w:rsidR="0044355A" w:rsidRPr="00E06104">
        <w:rPr>
          <w:rFonts w:asciiTheme="majorHAnsi" w:hAnsiTheme="majorHAnsi" w:cstheme="majorHAnsi"/>
        </w:rPr>
        <w:t>nsure staff implement the duty effectively.”</w:t>
      </w:r>
      <w:r w:rsidR="0044355A" w:rsidRPr="00E06104">
        <w:rPr>
          <w:rStyle w:val="FootnoteReference"/>
          <w:rFonts w:asciiTheme="majorHAnsi" w:hAnsiTheme="majorHAnsi" w:cstheme="majorHAnsi"/>
        </w:rPr>
        <w:footnoteReference w:id="11"/>
      </w:r>
    </w:p>
    <w:p w14:paraId="7B7D70EA" w14:textId="77777777" w:rsidR="0044355A" w:rsidRPr="00E06104" w:rsidRDefault="0044355A" w:rsidP="007C20ED">
      <w:pPr>
        <w:widowControl w:val="0"/>
        <w:autoSpaceDE w:val="0"/>
        <w:autoSpaceDN w:val="0"/>
        <w:adjustRightInd w:val="0"/>
        <w:rPr>
          <w:rFonts w:asciiTheme="majorHAnsi" w:hAnsiTheme="majorHAnsi" w:cstheme="majorHAnsi"/>
        </w:rPr>
      </w:pPr>
    </w:p>
    <w:p w14:paraId="7B7D70EB" w14:textId="77777777" w:rsidR="0044355A" w:rsidRPr="00E06104" w:rsidRDefault="00C1102A" w:rsidP="007C20ED">
      <w:pPr>
        <w:widowControl w:val="0"/>
        <w:autoSpaceDE w:val="0"/>
        <w:autoSpaceDN w:val="0"/>
        <w:adjustRightInd w:val="0"/>
        <w:rPr>
          <w:rFonts w:asciiTheme="majorHAnsi" w:hAnsiTheme="majorHAnsi" w:cstheme="majorHAnsi"/>
          <w:lang w:val="en-US"/>
        </w:rPr>
      </w:pPr>
      <w:r w:rsidRPr="00E06104">
        <w:rPr>
          <w:rFonts w:asciiTheme="majorHAnsi" w:hAnsiTheme="majorHAnsi" w:cstheme="majorHAnsi"/>
          <w:lang w:val="en-US"/>
        </w:rPr>
        <w:t xml:space="preserve">School governing bodies should </w:t>
      </w:r>
      <w:r w:rsidRPr="00E06104">
        <w:rPr>
          <w:rFonts w:asciiTheme="majorHAnsi" w:hAnsiTheme="majorHAnsi" w:cstheme="majorHAnsi"/>
          <w:b/>
          <w:lang w:val="en-US"/>
        </w:rPr>
        <w:t>assess the risks</w:t>
      </w:r>
      <w:r w:rsidRPr="00E06104">
        <w:rPr>
          <w:rFonts w:asciiTheme="majorHAnsi" w:hAnsiTheme="majorHAnsi" w:cstheme="majorHAnsi"/>
          <w:lang w:val="en-US"/>
        </w:rPr>
        <w:t xml:space="preserve"> of children being drawn into terrorism and demonstrate that they are </w:t>
      </w:r>
      <w:r w:rsidRPr="00E06104">
        <w:rPr>
          <w:rFonts w:asciiTheme="majorHAnsi" w:hAnsiTheme="majorHAnsi" w:cstheme="majorHAnsi"/>
          <w:b/>
          <w:lang w:val="en-US"/>
        </w:rPr>
        <w:t>protecting</w:t>
      </w:r>
      <w:r w:rsidRPr="00E06104">
        <w:rPr>
          <w:rFonts w:asciiTheme="majorHAnsi" w:hAnsiTheme="majorHAnsi" w:cstheme="majorHAnsi"/>
          <w:lang w:val="en-US"/>
        </w:rPr>
        <w:t xml:space="preserve"> children from being drawn into terrorism (including giving support to extremist ideas). </w:t>
      </w:r>
      <w:r w:rsidR="00A90718" w:rsidRPr="00E06104">
        <w:rPr>
          <w:rFonts w:asciiTheme="majorHAnsi" w:hAnsiTheme="majorHAnsi" w:cstheme="majorHAnsi"/>
          <w:lang w:val="en-US"/>
        </w:rPr>
        <w:t>Th</w:t>
      </w:r>
      <w:r w:rsidRPr="00E06104">
        <w:rPr>
          <w:rFonts w:asciiTheme="majorHAnsi" w:hAnsiTheme="majorHAnsi" w:cstheme="majorHAnsi"/>
          <w:lang w:val="en-US"/>
        </w:rPr>
        <w:t>e</w:t>
      </w:r>
      <w:r w:rsidR="00A90718" w:rsidRPr="00E06104">
        <w:rPr>
          <w:rFonts w:asciiTheme="majorHAnsi" w:hAnsiTheme="majorHAnsi" w:cstheme="majorHAnsi"/>
          <w:lang w:val="en-US"/>
        </w:rPr>
        <w:t>y</w:t>
      </w:r>
      <w:r w:rsidRPr="00E06104">
        <w:rPr>
          <w:rFonts w:asciiTheme="majorHAnsi" w:hAnsiTheme="majorHAnsi" w:cstheme="majorHAnsi"/>
          <w:lang w:val="en-US"/>
        </w:rPr>
        <w:t xml:space="preserve"> should make su</w:t>
      </w:r>
      <w:r w:rsidR="00A90718" w:rsidRPr="00E06104">
        <w:rPr>
          <w:rFonts w:asciiTheme="majorHAnsi" w:hAnsiTheme="majorHAnsi" w:cstheme="majorHAnsi"/>
          <w:lang w:val="en-US"/>
        </w:rPr>
        <w:t>r</w:t>
      </w:r>
      <w:r w:rsidRPr="00E06104">
        <w:rPr>
          <w:rFonts w:asciiTheme="majorHAnsi" w:hAnsiTheme="majorHAnsi" w:cstheme="majorHAnsi"/>
          <w:lang w:val="en-US"/>
        </w:rPr>
        <w:t>e that staff receive appropriate training and “that they know where and how to refer children and young people for further help.</w:t>
      </w:r>
      <w:r w:rsidR="00A90718" w:rsidRPr="00E06104">
        <w:rPr>
          <w:rFonts w:asciiTheme="majorHAnsi" w:hAnsiTheme="majorHAnsi" w:cstheme="majorHAnsi"/>
          <w:lang w:val="en-US"/>
        </w:rPr>
        <w:t>”</w:t>
      </w:r>
      <w:r w:rsidR="00A90718" w:rsidRPr="00E06104">
        <w:rPr>
          <w:rStyle w:val="FootnoteReference"/>
          <w:rFonts w:asciiTheme="majorHAnsi" w:hAnsiTheme="majorHAnsi" w:cstheme="majorHAnsi"/>
          <w:lang w:val="en-US"/>
        </w:rPr>
        <w:footnoteReference w:id="12"/>
      </w:r>
      <w:r w:rsidR="00A90718" w:rsidRPr="00E06104">
        <w:rPr>
          <w:rFonts w:asciiTheme="majorHAnsi" w:hAnsiTheme="majorHAnsi" w:cstheme="majorHAnsi"/>
          <w:lang w:val="en-US"/>
        </w:rPr>
        <w:t xml:space="preserve"> Governing bodies should ensure that the school has appropriate IT policies in place with suitable filters so that children and young people are not at risk when getting access to the internet at school.</w:t>
      </w:r>
    </w:p>
    <w:p w14:paraId="7B7D70EC" w14:textId="77777777" w:rsidR="00C1102A" w:rsidRPr="00E06104" w:rsidRDefault="00C1102A" w:rsidP="007C20ED">
      <w:pPr>
        <w:widowControl w:val="0"/>
        <w:autoSpaceDE w:val="0"/>
        <w:autoSpaceDN w:val="0"/>
        <w:adjustRightInd w:val="0"/>
        <w:rPr>
          <w:rFonts w:asciiTheme="majorHAnsi" w:hAnsiTheme="majorHAnsi" w:cstheme="majorHAnsi"/>
          <w:lang w:val="en-US"/>
        </w:rPr>
      </w:pPr>
    </w:p>
    <w:p w14:paraId="7B7D70ED" w14:textId="77777777" w:rsidR="007C20ED" w:rsidRPr="00E06104" w:rsidRDefault="007C20ED" w:rsidP="007C20ED">
      <w:pPr>
        <w:widowControl w:val="0"/>
        <w:autoSpaceDE w:val="0"/>
        <w:autoSpaceDN w:val="0"/>
        <w:adjustRightInd w:val="0"/>
        <w:rPr>
          <w:rFonts w:asciiTheme="majorHAnsi" w:hAnsiTheme="majorHAnsi" w:cstheme="majorHAnsi"/>
          <w:lang w:val="en-US"/>
        </w:rPr>
      </w:pPr>
      <w:r w:rsidRPr="00E06104">
        <w:rPr>
          <w:rFonts w:asciiTheme="majorHAnsi" w:hAnsiTheme="majorHAnsi" w:cstheme="majorHAnsi"/>
          <w:lang w:val="en-US"/>
        </w:rPr>
        <w:t xml:space="preserve">Teachers are well placed to identify the needs and support the welfare of individual pupils who may be particularly vulnerable, </w:t>
      </w:r>
      <w:r w:rsidR="004C2989" w:rsidRPr="00E06104">
        <w:rPr>
          <w:rFonts w:asciiTheme="majorHAnsi" w:hAnsiTheme="majorHAnsi" w:cstheme="majorHAnsi"/>
          <w:lang w:val="en-US"/>
        </w:rPr>
        <w:t>and work</w:t>
      </w:r>
      <w:r w:rsidRPr="00E06104">
        <w:rPr>
          <w:rFonts w:asciiTheme="majorHAnsi" w:hAnsiTheme="majorHAnsi" w:cstheme="majorHAnsi"/>
          <w:lang w:val="en-US"/>
        </w:rPr>
        <w:t xml:space="preserve"> in partnership with local agencies</w:t>
      </w:r>
      <w:r w:rsidR="004C2989" w:rsidRPr="00E06104">
        <w:rPr>
          <w:rFonts w:asciiTheme="majorHAnsi" w:hAnsiTheme="majorHAnsi" w:cstheme="majorHAnsi"/>
          <w:lang w:val="en-US"/>
        </w:rPr>
        <w:t xml:space="preserve"> and services</w:t>
      </w:r>
      <w:r w:rsidRPr="00E06104">
        <w:rPr>
          <w:rFonts w:asciiTheme="majorHAnsi" w:hAnsiTheme="majorHAnsi" w:cstheme="majorHAnsi"/>
          <w:lang w:val="en-US"/>
        </w:rPr>
        <w:t>.</w:t>
      </w:r>
    </w:p>
    <w:p w14:paraId="7B7D70EE" w14:textId="77777777" w:rsidR="007C20ED" w:rsidRPr="00E06104" w:rsidRDefault="007C20ED" w:rsidP="007C20ED">
      <w:pPr>
        <w:widowControl w:val="0"/>
        <w:autoSpaceDE w:val="0"/>
        <w:autoSpaceDN w:val="0"/>
        <w:adjustRightInd w:val="0"/>
        <w:rPr>
          <w:rFonts w:asciiTheme="majorHAnsi" w:hAnsiTheme="majorHAnsi" w:cstheme="majorHAnsi"/>
          <w:lang w:val="en-US"/>
        </w:rPr>
      </w:pPr>
    </w:p>
    <w:p w14:paraId="7B7D70EF" w14:textId="77777777" w:rsidR="007C20ED" w:rsidRPr="00E06104" w:rsidRDefault="007C20ED" w:rsidP="007C20ED">
      <w:pPr>
        <w:widowControl w:val="0"/>
        <w:autoSpaceDE w:val="0"/>
        <w:autoSpaceDN w:val="0"/>
        <w:adjustRightInd w:val="0"/>
        <w:rPr>
          <w:rFonts w:asciiTheme="majorHAnsi" w:hAnsiTheme="majorHAnsi" w:cstheme="majorHAnsi"/>
          <w:b/>
          <w:lang w:val="en-US"/>
        </w:rPr>
      </w:pPr>
      <w:r w:rsidRPr="00E06104">
        <w:rPr>
          <w:rFonts w:asciiTheme="majorHAnsi" w:hAnsiTheme="majorHAnsi" w:cstheme="majorHAnsi"/>
          <w:b/>
          <w:lang w:val="en-US"/>
        </w:rPr>
        <w:t>What do the terms mean?</w:t>
      </w:r>
    </w:p>
    <w:p w14:paraId="7B7D70F0" w14:textId="77777777" w:rsidR="007C20ED" w:rsidRPr="00E06104" w:rsidRDefault="007C20ED" w:rsidP="007C20ED">
      <w:pPr>
        <w:widowControl w:val="0"/>
        <w:autoSpaceDE w:val="0"/>
        <w:autoSpaceDN w:val="0"/>
        <w:adjustRightInd w:val="0"/>
        <w:rPr>
          <w:rFonts w:asciiTheme="majorHAnsi" w:hAnsiTheme="majorHAnsi" w:cstheme="majorHAnsi"/>
          <w:lang w:val="en-US"/>
        </w:rPr>
      </w:pPr>
    </w:p>
    <w:p w14:paraId="7B7D70F1" w14:textId="77777777" w:rsidR="00042978" w:rsidRPr="00E06104" w:rsidRDefault="00042978" w:rsidP="00042978">
      <w:pPr>
        <w:widowControl w:val="0"/>
        <w:autoSpaceDE w:val="0"/>
        <w:autoSpaceDN w:val="0"/>
        <w:adjustRightInd w:val="0"/>
        <w:rPr>
          <w:rFonts w:asciiTheme="majorHAnsi" w:hAnsiTheme="majorHAnsi" w:cstheme="majorHAnsi"/>
          <w:lang w:val="en-US"/>
        </w:rPr>
      </w:pPr>
      <w:r w:rsidRPr="00E06104">
        <w:rPr>
          <w:rFonts w:asciiTheme="majorHAnsi" w:hAnsiTheme="majorHAnsi" w:cstheme="majorHAnsi"/>
          <w:b/>
          <w:bCs/>
          <w:lang w:val="en-US"/>
        </w:rPr>
        <w:t xml:space="preserve">Extremism </w:t>
      </w:r>
      <w:r w:rsidRPr="00E06104">
        <w:rPr>
          <w:rFonts w:asciiTheme="majorHAnsi" w:hAnsiTheme="majorHAnsi" w:cstheme="majorHAnsi"/>
          <w:lang w:val="en-US"/>
        </w:rPr>
        <w:t xml:space="preserve">is defined </w:t>
      </w:r>
      <w:r w:rsidR="00A90718" w:rsidRPr="00E06104">
        <w:rPr>
          <w:rFonts w:asciiTheme="majorHAnsi" w:hAnsiTheme="majorHAnsi" w:cstheme="majorHAnsi"/>
          <w:lang w:val="en-US"/>
        </w:rPr>
        <w:t xml:space="preserve">in the 2011 Prevent strategy </w:t>
      </w:r>
      <w:r w:rsidRPr="00E06104">
        <w:rPr>
          <w:rFonts w:asciiTheme="majorHAnsi" w:hAnsiTheme="majorHAnsi" w:cstheme="majorHAnsi"/>
          <w:lang w:val="en-US"/>
        </w:rPr>
        <w:t>as vocal or active opposition to fundamental British values, including democracy, the rule of law, individual liberty and mutual respect and tolerance of different faiths and beliefs</w:t>
      </w:r>
      <w:r w:rsidR="00A90718" w:rsidRPr="00E06104">
        <w:rPr>
          <w:rFonts w:asciiTheme="majorHAnsi" w:hAnsiTheme="majorHAnsi" w:cstheme="majorHAnsi"/>
          <w:lang w:val="en-US"/>
        </w:rPr>
        <w:t>…c</w:t>
      </w:r>
      <w:r w:rsidRPr="00E06104">
        <w:rPr>
          <w:rFonts w:asciiTheme="majorHAnsi" w:hAnsiTheme="majorHAnsi" w:cstheme="majorHAnsi"/>
          <w:lang w:val="en-US"/>
        </w:rPr>
        <w:t>alls for the death of members of British armed forces is also included in this definition.</w:t>
      </w:r>
    </w:p>
    <w:p w14:paraId="7B7D70F2" w14:textId="77777777" w:rsidR="00042978" w:rsidRPr="00E06104" w:rsidRDefault="00042978" w:rsidP="007C20ED">
      <w:pPr>
        <w:widowControl w:val="0"/>
        <w:autoSpaceDE w:val="0"/>
        <w:autoSpaceDN w:val="0"/>
        <w:adjustRightInd w:val="0"/>
        <w:rPr>
          <w:rFonts w:asciiTheme="majorHAnsi" w:hAnsiTheme="majorHAnsi" w:cstheme="majorHAnsi"/>
          <w:lang w:val="en-US"/>
        </w:rPr>
      </w:pPr>
    </w:p>
    <w:p w14:paraId="7B7D70F3" w14:textId="77777777" w:rsidR="00042978" w:rsidRPr="00E06104" w:rsidRDefault="00042978" w:rsidP="00042978">
      <w:pPr>
        <w:widowControl w:val="0"/>
        <w:autoSpaceDE w:val="0"/>
        <w:autoSpaceDN w:val="0"/>
        <w:adjustRightInd w:val="0"/>
        <w:rPr>
          <w:rFonts w:asciiTheme="majorHAnsi" w:hAnsiTheme="majorHAnsi" w:cstheme="majorHAnsi"/>
          <w:lang w:val="en-US"/>
        </w:rPr>
      </w:pPr>
      <w:proofErr w:type="spellStart"/>
      <w:r w:rsidRPr="00E06104">
        <w:rPr>
          <w:rFonts w:asciiTheme="majorHAnsi" w:hAnsiTheme="majorHAnsi" w:cstheme="majorHAnsi"/>
          <w:b/>
          <w:bCs/>
          <w:lang w:val="en-US"/>
        </w:rPr>
        <w:t>Radicalisation</w:t>
      </w:r>
      <w:proofErr w:type="spellEnd"/>
      <w:r w:rsidRPr="00E06104">
        <w:rPr>
          <w:rFonts w:asciiTheme="majorHAnsi" w:hAnsiTheme="majorHAnsi" w:cstheme="majorHAnsi"/>
          <w:b/>
          <w:bCs/>
          <w:lang w:val="en-US"/>
        </w:rPr>
        <w:t xml:space="preserve"> </w:t>
      </w:r>
      <w:r w:rsidRPr="00E06104">
        <w:rPr>
          <w:rFonts w:asciiTheme="majorHAnsi" w:hAnsiTheme="majorHAnsi" w:cstheme="majorHAnsi"/>
          <w:lang w:val="en-US"/>
        </w:rPr>
        <w:t xml:space="preserve">is the process by which a person comes to support terrorism and </w:t>
      </w:r>
      <w:r w:rsidR="00A90718" w:rsidRPr="00E06104">
        <w:rPr>
          <w:rFonts w:asciiTheme="majorHAnsi" w:hAnsiTheme="majorHAnsi" w:cstheme="majorHAnsi"/>
          <w:lang w:val="en-US"/>
        </w:rPr>
        <w:t>extremist ideologies associated with terrorist groups</w:t>
      </w:r>
      <w:r w:rsidRPr="00E06104">
        <w:rPr>
          <w:rFonts w:asciiTheme="majorHAnsi" w:hAnsiTheme="majorHAnsi" w:cstheme="majorHAnsi"/>
          <w:lang w:val="en-US"/>
        </w:rPr>
        <w:t>.</w:t>
      </w:r>
    </w:p>
    <w:p w14:paraId="7B7D70F4" w14:textId="77777777" w:rsidR="00042978" w:rsidRPr="00E06104" w:rsidRDefault="00042978" w:rsidP="00042978">
      <w:pPr>
        <w:widowControl w:val="0"/>
        <w:autoSpaceDE w:val="0"/>
        <w:autoSpaceDN w:val="0"/>
        <w:adjustRightInd w:val="0"/>
        <w:rPr>
          <w:rFonts w:asciiTheme="majorHAnsi" w:hAnsiTheme="majorHAnsi" w:cstheme="majorHAnsi"/>
          <w:lang w:val="en-US"/>
        </w:rPr>
      </w:pPr>
    </w:p>
    <w:p w14:paraId="7B7D70F5" w14:textId="77777777" w:rsidR="00042978" w:rsidRPr="00E06104" w:rsidRDefault="00042978" w:rsidP="00042978">
      <w:pPr>
        <w:widowControl w:val="0"/>
        <w:autoSpaceDE w:val="0"/>
        <w:autoSpaceDN w:val="0"/>
        <w:adjustRightInd w:val="0"/>
        <w:rPr>
          <w:rFonts w:asciiTheme="majorHAnsi" w:hAnsiTheme="majorHAnsi" w:cstheme="majorHAnsi"/>
          <w:lang w:val="en-US"/>
        </w:rPr>
      </w:pPr>
      <w:r w:rsidRPr="00E06104">
        <w:rPr>
          <w:rFonts w:asciiTheme="majorHAnsi" w:hAnsiTheme="majorHAnsi" w:cstheme="majorHAnsi"/>
          <w:b/>
          <w:lang w:val="en-US"/>
        </w:rPr>
        <w:t>Safeguarding</w:t>
      </w:r>
      <w:r w:rsidRPr="00E06104">
        <w:rPr>
          <w:rFonts w:asciiTheme="majorHAnsi" w:hAnsiTheme="majorHAnsi" w:cstheme="majorHAnsi"/>
          <w:lang w:val="en-US"/>
        </w:rPr>
        <w:t xml:space="preserve"> is the process of protecting vulnerable people, whether from crime, other forms of abuse or from being drawn into terrorist-related activity</w:t>
      </w:r>
      <w:r w:rsidR="00A90718" w:rsidRPr="00E06104">
        <w:rPr>
          <w:rFonts w:asciiTheme="majorHAnsi" w:hAnsiTheme="majorHAnsi" w:cstheme="majorHAnsi"/>
          <w:lang w:val="en-US"/>
        </w:rPr>
        <w:t xml:space="preserve"> or, in the context of the Prevent duty, from being drawn into terrori</w:t>
      </w:r>
      <w:r w:rsidR="008F67D0" w:rsidRPr="00E06104">
        <w:rPr>
          <w:rFonts w:asciiTheme="majorHAnsi" w:hAnsiTheme="majorHAnsi" w:cstheme="majorHAnsi"/>
          <w:lang w:val="en-US"/>
        </w:rPr>
        <w:t>st</w:t>
      </w:r>
      <w:r w:rsidR="00A90718" w:rsidRPr="00E06104">
        <w:rPr>
          <w:rFonts w:asciiTheme="majorHAnsi" w:hAnsiTheme="majorHAnsi" w:cstheme="majorHAnsi"/>
          <w:lang w:val="en-US"/>
        </w:rPr>
        <w:t>-related activity</w:t>
      </w:r>
      <w:r w:rsidRPr="00E06104">
        <w:rPr>
          <w:rFonts w:asciiTheme="majorHAnsi" w:hAnsiTheme="majorHAnsi" w:cstheme="majorHAnsi"/>
          <w:lang w:val="en-US"/>
        </w:rPr>
        <w:t>.</w:t>
      </w:r>
    </w:p>
    <w:p w14:paraId="7B7D70F6" w14:textId="77777777" w:rsidR="00042978" w:rsidRPr="00E06104" w:rsidRDefault="00042978" w:rsidP="007C20ED">
      <w:pPr>
        <w:widowControl w:val="0"/>
        <w:autoSpaceDE w:val="0"/>
        <w:autoSpaceDN w:val="0"/>
        <w:adjustRightInd w:val="0"/>
        <w:rPr>
          <w:rFonts w:asciiTheme="majorHAnsi" w:hAnsiTheme="majorHAnsi" w:cstheme="majorHAnsi"/>
          <w:lang w:val="en-US"/>
        </w:rPr>
      </w:pPr>
    </w:p>
    <w:p w14:paraId="7B7D70F7" w14:textId="77777777" w:rsidR="007C20ED" w:rsidRPr="00E06104" w:rsidRDefault="007C20ED" w:rsidP="007C20ED">
      <w:pPr>
        <w:widowControl w:val="0"/>
        <w:autoSpaceDE w:val="0"/>
        <w:autoSpaceDN w:val="0"/>
        <w:adjustRightInd w:val="0"/>
        <w:rPr>
          <w:rFonts w:asciiTheme="majorHAnsi" w:hAnsiTheme="majorHAnsi" w:cstheme="majorHAnsi"/>
          <w:lang w:val="en-US"/>
        </w:rPr>
      </w:pPr>
      <w:r w:rsidRPr="00E06104">
        <w:rPr>
          <w:rFonts w:asciiTheme="majorHAnsi" w:hAnsiTheme="majorHAnsi" w:cstheme="majorHAnsi"/>
          <w:b/>
          <w:bCs/>
          <w:lang w:val="en-US"/>
        </w:rPr>
        <w:t xml:space="preserve">Terrorism </w:t>
      </w:r>
      <w:r w:rsidRPr="00E06104">
        <w:rPr>
          <w:rFonts w:asciiTheme="majorHAnsi" w:hAnsiTheme="majorHAnsi" w:cstheme="majorHAnsi"/>
          <w:lang w:val="en-US"/>
        </w:rPr>
        <w:t>is defines as action that endangers or causes serious violence to a person/people; causes</w:t>
      </w:r>
      <w:r w:rsidR="00F430F7" w:rsidRPr="00E06104">
        <w:rPr>
          <w:rFonts w:asciiTheme="majorHAnsi" w:hAnsiTheme="majorHAnsi" w:cstheme="majorHAnsi"/>
          <w:lang w:val="en-US"/>
        </w:rPr>
        <w:t xml:space="preserve"> </w:t>
      </w:r>
      <w:r w:rsidRPr="00E06104">
        <w:rPr>
          <w:rFonts w:asciiTheme="majorHAnsi" w:hAnsiTheme="majorHAnsi" w:cstheme="majorHAnsi"/>
          <w:lang w:val="en-US"/>
        </w:rPr>
        <w:t>serious damage to property; or seriously interferes or disrupts an electronic system. The use or threat must be designed to influence the government or to intimidate the public and is made for the purpose of advancing a political, religious or ideological cause.</w:t>
      </w:r>
      <w:r w:rsidR="00FA2E5C" w:rsidRPr="00E06104">
        <w:rPr>
          <w:rStyle w:val="FootnoteReference"/>
          <w:rFonts w:asciiTheme="majorHAnsi" w:hAnsiTheme="majorHAnsi" w:cstheme="majorHAnsi"/>
          <w:lang w:val="en-US"/>
        </w:rPr>
        <w:footnoteReference w:id="13"/>
      </w:r>
    </w:p>
    <w:p w14:paraId="7B7D70F8" w14:textId="77777777" w:rsidR="007C20ED" w:rsidRPr="00E06104" w:rsidRDefault="007C20ED" w:rsidP="007C20ED">
      <w:pPr>
        <w:widowControl w:val="0"/>
        <w:autoSpaceDE w:val="0"/>
        <w:autoSpaceDN w:val="0"/>
        <w:adjustRightInd w:val="0"/>
        <w:rPr>
          <w:rFonts w:asciiTheme="majorHAnsi" w:hAnsiTheme="majorHAnsi" w:cstheme="majorHAnsi"/>
          <w:lang w:val="en-US"/>
        </w:rPr>
      </w:pPr>
    </w:p>
    <w:p w14:paraId="7B7D70F9" w14:textId="77777777" w:rsidR="007C20ED" w:rsidRPr="00E06104" w:rsidRDefault="007C20ED" w:rsidP="007C20ED">
      <w:pPr>
        <w:widowControl w:val="0"/>
        <w:autoSpaceDE w:val="0"/>
        <w:autoSpaceDN w:val="0"/>
        <w:adjustRightInd w:val="0"/>
        <w:rPr>
          <w:rFonts w:asciiTheme="majorHAnsi" w:hAnsiTheme="majorHAnsi" w:cstheme="majorHAnsi"/>
          <w:b/>
          <w:lang w:val="en-US"/>
        </w:rPr>
      </w:pPr>
      <w:r w:rsidRPr="00E06104">
        <w:rPr>
          <w:rFonts w:asciiTheme="majorHAnsi" w:hAnsiTheme="majorHAnsi" w:cstheme="majorHAnsi"/>
          <w:b/>
          <w:lang w:val="en-US"/>
        </w:rPr>
        <w:t xml:space="preserve">Safeguarding children and young people at risk of </w:t>
      </w:r>
      <w:proofErr w:type="spellStart"/>
      <w:r w:rsidRPr="00E06104">
        <w:rPr>
          <w:rFonts w:asciiTheme="majorHAnsi" w:hAnsiTheme="majorHAnsi" w:cstheme="majorHAnsi"/>
          <w:b/>
          <w:lang w:val="en-US"/>
        </w:rPr>
        <w:t>radicalisation</w:t>
      </w:r>
      <w:proofErr w:type="spellEnd"/>
    </w:p>
    <w:p w14:paraId="7B7D70FA" w14:textId="77777777" w:rsidR="007C20ED" w:rsidRPr="00E06104" w:rsidRDefault="007C20ED" w:rsidP="007C20ED">
      <w:pPr>
        <w:widowControl w:val="0"/>
        <w:autoSpaceDE w:val="0"/>
        <w:autoSpaceDN w:val="0"/>
        <w:adjustRightInd w:val="0"/>
        <w:rPr>
          <w:rFonts w:asciiTheme="majorHAnsi" w:hAnsiTheme="majorHAnsi" w:cstheme="majorHAnsi"/>
          <w:lang w:val="en-US"/>
        </w:rPr>
      </w:pPr>
    </w:p>
    <w:p w14:paraId="7B7D70FB" w14:textId="77777777" w:rsidR="007C20ED" w:rsidRPr="00E06104" w:rsidRDefault="007C20ED" w:rsidP="007C20ED">
      <w:pPr>
        <w:widowControl w:val="0"/>
        <w:autoSpaceDE w:val="0"/>
        <w:autoSpaceDN w:val="0"/>
        <w:adjustRightInd w:val="0"/>
        <w:rPr>
          <w:rFonts w:asciiTheme="majorHAnsi" w:hAnsiTheme="majorHAnsi" w:cstheme="majorHAnsi"/>
          <w:lang w:val="en-US"/>
        </w:rPr>
      </w:pPr>
      <w:r w:rsidRPr="00E06104">
        <w:rPr>
          <w:rFonts w:asciiTheme="majorHAnsi" w:hAnsiTheme="majorHAnsi" w:cstheme="majorHAnsi"/>
          <w:color w:val="262626"/>
          <w:lang w:val="en-US"/>
        </w:rPr>
        <w:t xml:space="preserve">Schools have a duty of care to their pupils which includes safeguarding </w:t>
      </w:r>
      <w:r w:rsidR="00FA2E5C" w:rsidRPr="00E06104">
        <w:rPr>
          <w:rFonts w:asciiTheme="majorHAnsi" w:hAnsiTheme="majorHAnsi" w:cstheme="majorHAnsi"/>
          <w:color w:val="262626"/>
          <w:lang w:val="en-US"/>
        </w:rPr>
        <w:t>pupils</w:t>
      </w:r>
      <w:r w:rsidRPr="00E06104">
        <w:rPr>
          <w:rFonts w:asciiTheme="majorHAnsi" w:hAnsiTheme="majorHAnsi" w:cstheme="majorHAnsi"/>
          <w:color w:val="262626"/>
          <w:lang w:val="en-US"/>
        </w:rPr>
        <w:t xml:space="preserve"> from the risk of being drawn into terrorism. The response from schools should be proportionate: </w:t>
      </w:r>
      <w:r w:rsidRPr="00E06104">
        <w:rPr>
          <w:rFonts w:asciiTheme="majorHAnsi" w:hAnsiTheme="majorHAnsi" w:cstheme="majorHAnsi"/>
          <w:lang w:val="en-US"/>
        </w:rPr>
        <w:t>keeping pupils safe from these risks should be approached in the same way as safeguarding children from other risks. Guidance for schools on the Prevent strategy should be read in conjunction with other relevant guidance, such as</w:t>
      </w:r>
      <w:r w:rsidR="008F67D0" w:rsidRPr="00E06104">
        <w:rPr>
          <w:rFonts w:asciiTheme="majorHAnsi" w:hAnsiTheme="majorHAnsi" w:cstheme="majorHAnsi"/>
          <w:lang w:val="en-US"/>
        </w:rPr>
        <w:t xml:space="preserve"> </w:t>
      </w:r>
      <w:r w:rsidRPr="00E06104">
        <w:rPr>
          <w:rFonts w:asciiTheme="majorHAnsi" w:hAnsiTheme="majorHAnsi" w:cstheme="majorHAnsi"/>
          <w:i/>
          <w:lang w:val="en-US"/>
        </w:rPr>
        <w:t>Keeping Children Safe in Education</w:t>
      </w:r>
      <w:r w:rsidR="00FA2E5C" w:rsidRPr="00E06104">
        <w:rPr>
          <w:rStyle w:val="FootnoteReference"/>
          <w:rFonts w:asciiTheme="majorHAnsi" w:hAnsiTheme="majorHAnsi" w:cstheme="majorHAnsi"/>
          <w:i/>
          <w:lang w:val="en-US"/>
        </w:rPr>
        <w:footnoteReference w:id="14"/>
      </w:r>
      <w:r w:rsidR="00FA2E5C" w:rsidRPr="00E06104">
        <w:rPr>
          <w:rFonts w:asciiTheme="majorHAnsi" w:hAnsiTheme="majorHAnsi" w:cstheme="majorHAnsi"/>
          <w:i/>
          <w:lang w:val="en-US"/>
        </w:rPr>
        <w:t>.</w:t>
      </w:r>
    </w:p>
    <w:p w14:paraId="7B7D70FC" w14:textId="77777777" w:rsidR="007C20ED" w:rsidRPr="00E06104" w:rsidRDefault="007C20ED" w:rsidP="007C20ED">
      <w:pPr>
        <w:widowControl w:val="0"/>
        <w:autoSpaceDE w:val="0"/>
        <w:autoSpaceDN w:val="0"/>
        <w:adjustRightInd w:val="0"/>
        <w:rPr>
          <w:rFonts w:asciiTheme="majorHAnsi" w:hAnsiTheme="majorHAnsi" w:cstheme="majorHAnsi"/>
          <w:lang w:val="en-US"/>
        </w:rPr>
      </w:pPr>
    </w:p>
    <w:p w14:paraId="7B7D70FD" w14:textId="77777777" w:rsidR="007C20ED" w:rsidRPr="00E06104" w:rsidRDefault="007C20ED" w:rsidP="007C20ED">
      <w:pPr>
        <w:widowControl w:val="0"/>
        <w:autoSpaceDE w:val="0"/>
        <w:autoSpaceDN w:val="0"/>
        <w:adjustRightInd w:val="0"/>
        <w:rPr>
          <w:rFonts w:asciiTheme="majorHAnsi" w:hAnsiTheme="majorHAnsi" w:cstheme="majorHAnsi"/>
          <w:lang w:val="en-US"/>
        </w:rPr>
      </w:pPr>
      <w:r w:rsidRPr="00E06104">
        <w:rPr>
          <w:rFonts w:asciiTheme="majorHAnsi" w:hAnsiTheme="majorHAnsi" w:cstheme="majorHAnsi"/>
          <w:lang w:val="en-US"/>
        </w:rPr>
        <w:t xml:space="preserve">Children and young people can by exposed to harmful, extremist ideology in the immediate or extended family, or </w:t>
      </w:r>
      <w:r w:rsidR="00FA2E5C" w:rsidRPr="00E06104">
        <w:rPr>
          <w:rFonts w:asciiTheme="majorHAnsi" w:hAnsiTheme="majorHAnsi" w:cstheme="majorHAnsi"/>
          <w:lang w:val="en-US"/>
        </w:rPr>
        <w:t xml:space="preserve">by </w:t>
      </w:r>
      <w:r w:rsidRPr="00E06104">
        <w:rPr>
          <w:rFonts w:asciiTheme="majorHAnsi" w:hAnsiTheme="majorHAnsi" w:cstheme="majorHAnsi"/>
          <w:lang w:val="en-US"/>
        </w:rPr>
        <w:t>relatives</w:t>
      </w:r>
      <w:r w:rsidR="00FA2E5C" w:rsidRPr="00E06104">
        <w:rPr>
          <w:rFonts w:asciiTheme="majorHAnsi" w:hAnsiTheme="majorHAnsi" w:cstheme="majorHAnsi"/>
          <w:lang w:val="en-US"/>
        </w:rPr>
        <w:t xml:space="preserve"> or </w:t>
      </w:r>
      <w:r w:rsidRPr="00E06104">
        <w:rPr>
          <w:rFonts w:asciiTheme="majorHAnsi" w:hAnsiTheme="majorHAnsi" w:cstheme="majorHAnsi"/>
          <w:lang w:val="en-US"/>
        </w:rPr>
        <w:t xml:space="preserve">family friends who live outside the family home but have influence over the child’s life. </w:t>
      </w:r>
    </w:p>
    <w:p w14:paraId="7B7D70FE" w14:textId="77777777" w:rsidR="007C20ED" w:rsidRPr="00E06104" w:rsidRDefault="007C20ED" w:rsidP="007C20ED">
      <w:pPr>
        <w:widowControl w:val="0"/>
        <w:autoSpaceDE w:val="0"/>
        <w:autoSpaceDN w:val="0"/>
        <w:adjustRightInd w:val="0"/>
        <w:rPr>
          <w:rFonts w:asciiTheme="majorHAnsi" w:hAnsiTheme="majorHAnsi" w:cstheme="majorHAnsi"/>
          <w:lang w:val="en-US"/>
        </w:rPr>
      </w:pPr>
    </w:p>
    <w:p w14:paraId="7B7D70FF" w14:textId="77777777" w:rsidR="007C20ED" w:rsidRPr="00E06104" w:rsidRDefault="00220E5E" w:rsidP="007C20ED">
      <w:pPr>
        <w:widowControl w:val="0"/>
        <w:autoSpaceDE w:val="0"/>
        <w:autoSpaceDN w:val="0"/>
        <w:adjustRightInd w:val="0"/>
        <w:rPr>
          <w:rFonts w:asciiTheme="majorHAnsi" w:hAnsiTheme="majorHAnsi" w:cstheme="majorHAnsi"/>
          <w:lang w:val="en-US"/>
        </w:rPr>
      </w:pPr>
      <w:r w:rsidRPr="00E06104">
        <w:rPr>
          <w:rFonts w:asciiTheme="majorHAnsi" w:hAnsiTheme="majorHAnsi" w:cstheme="majorHAnsi"/>
          <w:lang w:val="en-US"/>
        </w:rPr>
        <w:t>Older children and</w:t>
      </w:r>
      <w:r w:rsidR="007C20ED" w:rsidRPr="00E06104">
        <w:rPr>
          <w:rFonts w:asciiTheme="majorHAnsi" w:hAnsiTheme="majorHAnsi" w:cstheme="majorHAnsi"/>
          <w:lang w:val="en-US"/>
        </w:rPr>
        <w:t xml:space="preserve"> young people might </w:t>
      </w:r>
      <w:r w:rsidR="00FA2E5C" w:rsidRPr="00E06104">
        <w:rPr>
          <w:rFonts w:asciiTheme="majorHAnsi" w:hAnsiTheme="majorHAnsi" w:cstheme="majorHAnsi"/>
          <w:lang w:val="en-US"/>
        </w:rPr>
        <w:t>become</w:t>
      </w:r>
      <w:r w:rsidR="00F430F7" w:rsidRPr="00E06104">
        <w:rPr>
          <w:rFonts w:asciiTheme="majorHAnsi" w:hAnsiTheme="majorHAnsi" w:cstheme="majorHAnsi"/>
          <w:lang w:val="en-US"/>
        </w:rPr>
        <w:t xml:space="preserve"> </w:t>
      </w:r>
      <w:proofErr w:type="spellStart"/>
      <w:r w:rsidR="007C20ED" w:rsidRPr="00E06104">
        <w:rPr>
          <w:rFonts w:asciiTheme="majorHAnsi" w:hAnsiTheme="majorHAnsi" w:cstheme="majorHAnsi"/>
          <w:lang w:val="en-US"/>
        </w:rPr>
        <w:t>radicalise</w:t>
      </w:r>
      <w:r w:rsidR="00FA2E5C" w:rsidRPr="00E06104">
        <w:rPr>
          <w:rFonts w:asciiTheme="majorHAnsi" w:hAnsiTheme="majorHAnsi" w:cstheme="majorHAnsi"/>
          <w:lang w:val="en-US"/>
        </w:rPr>
        <w:t>d</w:t>
      </w:r>
      <w:proofErr w:type="spellEnd"/>
      <w:r w:rsidR="007C20ED" w:rsidRPr="00E06104">
        <w:rPr>
          <w:rFonts w:asciiTheme="majorHAnsi" w:hAnsiTheme="majorHAnsi" w:cstheme="majorHAnsi"/>
          <w:lang w:val="en-US"/>
        </w:rPr>
        <w:t xml:space="preserve"> over the Internet or through the influence of their peer network. Their parents might not know about this or </w:t>
      </w:r>
      <w:r w:rsidR="00FA2E5C" w:rsidRPr="00E06104">
        <w:rPr>
          <w:rFonts w:asciiTheme="majorHAnsi" w:hAnsiTheme="majorHAnsi" w:cstheme="majorHAnsi"/>
          <w:lang w:val="en-US"/>
        </w:rPr>
        <w:t xml:space="preserve">might </w:t>
      </w:r>
      <w:r w:rsidR="007C20ED" w:rsidRPr="00E06104">
        <w:rPr>
          <w:rFonts w:asciiTheme="majorHAnsi" w:hAnsiTheme="majorHAnsi" w:cstheme="majorHAnsi"/>
          <w:lang w:val="en-US"/>
        </w:rPr>
        <w:t xml:space="preserve">feel powerless to stop their child’s </w:t>
      </w:r>
      <w:proofErr w:type="spellStart"/>
      <w:r w:rsidR="007C20ED" w:rsidRPr="00E06104">
        <w:rPr>
          <w:rFonts w:asciiTheme="majorHAnsi" w:hAnsiTheme="majorHAnsi" w:cstheme="majorHAnsi"/>
          <w:lang w:val="en-US"/>
        </w:rPr>
        <w:t>radicalisation</w:t>
      </w:r>
      <w:proofErr w:type="spellEnd"/>
      <w:r w:rsidR="007C20ED" w:rsidRPr="00E06104">
        <w:rPr>
          <w:rFonts w:asciiTheme="majorHAnsi" w:hAnsiTheme="majorHAnsi" w:cstheme="majorHAnsi"/>
          <w:lang w:val="en-US"/>
        </w:rPr>
        <w:t>.</w:t>
      </w:r>
    </w:p>
    <w:p w14:paraId="7B7D7103" w14:textId="77777777" w:rsidR="001D7E26" w:rsidRPr="00E06104" w:rsidRDefault="001D7E26" w:rsidP="001D7E26">
      <w:pPr>
        <w:rPr>
          <w:rFonts w:asciiTheme="majorHAnsi" w:hAnsiTheme="majorHAnsi" w:cstheme="majorHAnsi"/>
          <w:b/>
          <w:color w:val="000000" w:themeColor="text1"/>
        </w:rPr>
      </w:pPr>
    </w:p>
    <w:p w14:paraId="7B7D7104" w14:textId="77777777" w:rsidR="001D7E26" w:rsidRPr="00E06104" w:rsidRDefault="001D7E26" w:rsidP="001D7E26">
      <w:pPr>
        <w:rPr>
          <w:rFonts w:asciiTheme="majorHAnsi" w:hAnsiTheme="majorHAnsi" w:cstheme="majorHAnsi"/>
          <w:b/>
          <w:color w:val="000000" w:themeColor="text1"/>
        </w:rPr>
      </w:pPr>
      <w:r w:rsidRPr="00E06104">
        <w:rPr>
          <w:rFonts w:asciiTheme="majorHAnsi" w:hAnsiTheme="majorHAnsi" w:cstheme="majorHAnsi"/>
          <w:b/>
          <w:color w:val="000000" w:themeColor="text1"/>
        </w:rPr>
        <w:t>Key guidance</w:t>
      </w:r>
    </w:p>
    <w:p w14:paraId="7B7D7105" w14:textId="77777777" w:rsidR="001D7E26" w:rsidRPr="00E06104" w:rsidRDefault="001D7E26" w:rsidP="001D7E26">
      <w:pPr>
        <w:rPr>
          <w:rFonts w:asciiTheme="majorHAnsi" w:hAnsiTheme="majorHAnsi" w:cstheme="majorHAnsi"/>
          <w:color w:val="000000" w:themeColor="text1"/>
        </w:rPr>
      </w:pPr>
    </w:p>
    <w:p w14:paraId="7B7D7106" w14:textId="77777777" w:rsidR="001D7E26" w:rsidRPr="00E06104" w:rsidRDefault="001D7E26" w:rsidP="001D7E26">
      <w:pPr>
        <w:widowControl w:val="0"/>
        <w:autoSpaceDE w:val="0"/>
        <w:autoSpaceDN w:val="0"/>
        <w:adjustRightInd w:val="0"/>
        <w:rPr>
          <w:rFonts w:asciiTheme="majorHAnsi" w:hAnsiTheme="majorHAnsi" w:cstheme="majorHAnsi"/>
          <w:lang w:val="en-US"/>
        </w:rPr>
      </w:pPr>
      <w:r w:rsidRPr="00E06104">
        <w:rPr>
          <w:rFonts w:asciiTheme="majorHAnsi" w:hAnsiTheme="majorHAnsi" w:cstheme="majorHAnsi"/>
          <w:lang w:val="en-US"/>
        </w:rPr>
        <w:t xml:space="preserve">Department for Education (2013), </w:t>
      </w:r>
      <w:r w:rsidRPr="00E06104">
        <w:rPr>
          <w:rFonts w:asciiTheme="majorHAnsi" w:hAnsiTheme="majorHAnsi" w:cstheme="majorHAnsi"/>
          <w:i/>
          <w:lang w:val="en-US"/>
        </w:rPr>
        <w:t xml:space="preserve">Improving the spiritual, moral, social and </w:t>
      </w:r>
      <w:r w:rsidR="003E2D56" w:rsidRPr="00E06104">
        <w:rPr>
          <w:rFonts w:asciiTheme="majorHAnsi" w:hAnsiTheme="majorHAnsi" w:cstheme="majorHAnsi"/>
          <w:i/>
          <w:lang w:val="en-US"/>
        </w:rPr>
        <w:t>cultural</w:t>
      </w:r>
      <w:r w:rsidRPr="00E06104">
        <w:rPr>
          <w:rFonts w:asciiTheme="majorHAnsi" w:hAnsiTheme="majorHAnsi" w:cstheme="majorHAnsi"/>
          <w:i/>
          <w:lang w:val="en-US"/>
        </w:rPr>
        <w:t xml:space="preserve"> (SMSC) development of pupils: Departmental advice for independent schools, academies and free schools (2013)</w:t>
      </w:r>
    </w:p>
    <w:p w14:paraId="7B7D7107" w14:textId="77777777" w:rsidR="001D7E26" w:rsidRPr="00E06104" w:rsidRDefault="00000000" w:rsidP="001D7E26">
      <w:pPr>
        <w:widowControl w:val="0"/>
        <w:autoSpaceDE w:val="0"/>
        <w:autoSpaceDN w:val="0"/>
        <w:adjustRightInd w:val="0"/>
        <w:rPr>
          <w:rFonts w:asciiTheme="majorHAnsi" w:hAnsiTheme="majorHAnsi" w:cstheme="majorHAnsi"/>
        </w:rPr>
      </w:pPr>
      <w:hyperlink r:id="rId12" w:history="1">
        <w:r w:rsidR="00AE264C" w:rsidRPr="00E06104">
          <w:rPr>
            <w:rStyle w:val="Hyperlink"/>
            <w:rFonts w:asciiTheme="majorHAnsi" w:hAnsiTheme="majorHAnsi" w:cstheme="majorHAnsi"/>
          </w:rPr>
          <w:t>https://www.gov.uk/government/uploads/system/uploads/attachment_data/file/268826/dept_advice_template_smscadvicenov13.pdf</w:t>
        </w:r>
      </w:hyperlink>
      <w:r w:rsidR="00AE264C" w:rsidRPr="00E06104">
        <w:rPr>
          <w:rFonts w:asciiTheme="majorHAnsi" w:hAnsiTheme="majorHAnsi" w:cstheme="majorHAnsi"/>
        </w:rPr>
        <w:t xml:space="preserve"> </w:t>
      </w:r>
    </w:p>
    <w:p w14:paraId="7B7D7108" w14:textId="77777777" w:rsidR="00AE264C" w:rsidRPr="00E06104" w:rsidRDefault="00AE264C" w:rsidP="001D7E26">
      <w:pPr>
        <w:widowControl w:val="0"/>
        <w:autoSpaceDE w:val="0"/>
        <w:autoSpaceDN w:val="0"/>
        <w:adjustRightInd w:val="0"/>
        <w:rPr>
          <w:rFonts w:asciiTheme="majorHAnsi" w:hAnsiTheme="majorHAnsi" w:cstheme="majorHAnsi"/>
          <w:lang w:val="en-US"/>
        </w:rPr>
      </w:pPr>
    </w:p>
    <w:p w14:paraId="7B7D7109" w14:textId="77777777" w:rsidR="001D7E26" w:rsidRPr="00E06104" w:rsidRDefault="001D7E26" w:rsidP="001D7E26">
      <w:pPr>
        <w:widowControl w:val="0"/>
        <w:autoSpaceDE w:val="0"/>
        <w:autoSpaceDN w:val="0"/>
        <w:adjustRightInd w:val="0"/>
        <w:rPr>
          <w:rFonts w:asciiTheme="majorHAnsi" w:hAnsiTheme="majorHAnsi" w:cstheme="majorHAnsi"/>
          <w:lang w:val="en-US"/>
        </w:rPr>
      </w:pPr>
      <w:r w:rsidRPr="00E06104">
        <w:rPr>
          <w:rFonts w:asciiTheme="majorHAnsi" w:hAnsiTheme="majorHAnsi" w:cstheme="majorHAnsi"/>
          <w:lang w:val="en-US"/>
        </w:rPr>
        <w:lastRenderedPageBreak/>
        <w:t xml:space="preserve">Department for Education (2014), </w:t>
      </w:r>
      <w:r w:rsidRPr="00E06104">
        <w:rPr>
          <w:rFonts w:asciiTheme="majorHAnsi" w:hAnsiTheme="majorHAnsi" w:cstheme="majorHAnsi"/>
          <w:i/>
          <w:lang w:val="en-US"/>
        </w:rPr>
        <w:t xml:space="preserve">Promoting fundamental British values as part of SMSC in schools: Departmental advice for maintained schools </w:t>
      </w:r>
    </w:p>
    <w:p w14:paraId="7B7D710A" w14:textId="77777777" w:rsidR="001D7E26" w:rsidRPr="00E06104" w:rsidRDefault="00000000" w:rsidP="001D7E26">
      <w:pPr>
        <w:widowControl w:val="0"/>
        <w:autoSpaceDE w:val="0"/>
        <w:autoSpaceDN w:val="0"/>
        <w:adjustRightInd w:val="0"/>
        <w:rPr>
          <w:rFonts w:asciiTheme="majorHAnsi" w:hAnsiTheme="majorHAnsi" w:cstheme="majorHAnsi"/>
        </w:rPr>
      </w:pPr>
      <w:hyperlink r:id="rId13" w:history="1">
        <w:r w:rsidR="00D150D2" w:rsidRPr="00E06104">
          <w:rPr>
            <w:rStyle w:val="Hyperlink"/>
            <w:rFonts w:asciiTheme="majorHAnsi" w:hAnsiTheme="majorHAnsi" w:cstheme="majorHAnsi"/>
          </w:rPr>
          <w:t>https://www.gov.uk/government/uploads/system/uploads/attachment_data/file/380595/SMSC_Guidance_Maintained_Schools.pdf</w:t>
        </w:r>
      </w:hyperlink>
      <w:r w:rsidR="00D150D2" w:rsidRPr="00E06104">
        <w:rPr>
          <w:rFonts w:asciiTheme="majorHAnsi" w:hAnsiTheme="majorHAnsi" w:cstheme="majorHAnsi"/>
        </w:rPr>
        <w:t xml:space="preserve"> </w:t>
      </w:r>
    </w:p>
    <w:p w14:paraId="7B7D710B" w14:textId="77777777" w:rsidR="00D150D2" w:rsidRPr="00E06104" w:rsidRDefault="00D150D2" w:rsidP="001D7E26">
      <w:pPr>
        <w:widowControl w:val="0"/>
        <w:autoSpaceDE w:val="0"/>
        <w:autoSpaceDN w:val="0"/>
        <w:adjustRightInd w:val="0"/>
        <w:rPr>
          <w:rFonts w:asciiTheme="majorHAnsi" w:hAnsiTheme="majorHAnsi" w:cstheme="majorHAnsi"/>
          <w:lang w:val="en-US"/>
        </w:rPr>
      </w:pPr>
    </w:p>
    <w:p w14:paraId="7B7D710C" w14:textId="77777777" w:rsidR="001D7E26" w:rsidRPr="00E06104" w:rsidRDefault="001D7E26" w:rsidP="001D7E26">
      <w:pPr>
        <w:widowControl w:val="0"/>
        <w:autoSpaceDE w:val="0"/>
        <w:autoSpaceDN w:val="0"/>
        <w:adjustRightInd w:val="0"/>
        <w:rPr>
          <w:rFonts w:asciiTheme="majorHAnsi" w:hAnsiTheme="majorHAnsi" w:cstheme="majorHAnsi"/>
          <w:lang w:val="en-US"/>
        </w:rPr>
      </w:pPr>
      <w:r w:rsidRPr="00E06104">
        <w:rPr>
          <w:rFonts w:asciiTheme="majorHAnsi" w:hAnsiTheme="majorHAnsi" w:cstheme="majorHAnsi"/>
          <w:lang w:val="en-US"/>
        </w:rPr>
        <w:t xml:space="preserve">Department for Education (2014), </w:t>
      </w:r>
      <w:r w:rsidRPr="00E06104">
        <w:rPr>
          <w:rFonts w:asciiTheme="majorHAnsi" w:hAnsiTheme="majorHAnsi" w:cstheme="majorHAnsi"/>
          <w:i/>
          <w:lang w:val="en-US"/>
        </w:rPr>
        <w:t xml:space="preserve">Improving the spiritual, moral, social and </w:t>
      </w:r>
      <w:r w:rsidR="003E2D56" w:rsidRPr="00E06104">
        <w:rPr>
          <w:rFonts w:asciiTheme="majorHAnsi" w:hAnsiTheme="majorHAnsi" w:cstheme="majorHAnsi"/>
          <w:i/>
          <w:lang w:val="en-US"/>
        </w:rPr>
        <w:t>cultural</w:t>
      </w:r>
      <w:r w:rsidRPr="00E06104">
        <w:rPr>
          <w:rFonts w:asciiTheme="majorHAnsi" w:hAnsiTheme="majorHAnsi" w:cstheme="majorHAnsi"/>
          <w:i/>
          <w:lang w:val="en-US"/>
        </w:rPr>
        <w:t xml:space="preserve"> (SMSC) development of pupils: supplementary information - Departmental advice for independent schools, academies and free schools </w:t>
      </w:r>
    </w:p>
    <w:p w14:paraId="7B7D710D" w14:textId="77777777" w:rsidR="00D150D2" w:rsidRPr="00E06104" w:rsidRDefault="00000000" w:rsidP="001D7E26">
      <w:pPr>
        <w:widowControl w:val="0"/>
        <w:autoSpaceDE w:val="0"/>
        <w:autoSpaceDN w:val="0"/>
        <w:adjustRightInd w:val="0"/>
        <w:rPr>
          <w:rFonts w:asciiTheme="majorHAnsi" w:hAnsiTheme="majorHAnsi" w:cstheme="majorHAnsi"/>
        </w:rPr>
      </w:pPr>
      <w:hyperlink r:id="rId14" w:history="1">
        <w:r w:rsidR="00D150D2" w:rsidRPr="00E06104">
          <w:rPr>
            <w:rStyle w:val="Hyperlink"/>
            <w:rFonts w:asciiTheme="majorHAnsi" w:hAnsiTheme="majorHAnsi" w:cstheme="majorHAnsi"/>
          </w:rPr>
          <w:t>https://www.gov.uk/government/uploads/system/uploads/attachment_data/file/380396/Improving_the_spiritual__moral__social_and_cultural__SMSC__development_of_pupils_supplementary_information.pdf</w:t>
        </w:r>
      </w:hyperlink>
      <w:r w:rsidR="00D150D2" w:rsidRPr="00E06104">
        <w:rPr>
          <w:rFonts w:asciiTheme="majorHAnsi" w:hAnsiTheme="majorHAnsi" w:cstheme="majorHAnsi"/>
        </w:rPr>
        <w:t xml:space="preserve"> </w:t>
      </w:r>
    </w:p>
    <w:p w14:paraId="7B7D710E" w14:textId="77777777" w:rsidR="001D7E26" w:rsidRPr="00E06104" w:rsidRDefault="00AE264C" w:rsidP="001D7E26">
      <w:pPr>
        <w:widowControl w:val="0"/>
        <w:autoSpaceDE w:val="0"/>
        <w:autoSpaceDN w:val="0"/>
        <w:adjustRightInd w:val="0"/>
        <w:rPr>
          <w:rFonts w:asciiTheme="majorHAnsi" w:hAnsiTheme="majorHAnsi" w:cstheme="majorHAnsi"/>
          <w:lang w:val="en-US"/>
        </w:rPr>
      </w:pPr>
      <w:r w:rsidRPr="00E06104" w:rsidDel="00AE264C">
        <w:rPr>
          <w:rFonts w:asciiTheme="majorHAnsi" w:hAnsiTheme="majorHAnsi" w:cstheme="majorHAnsi"/>
        </w:rPr>
        <w:t xml:space="preserve"> </w:t>
      </w:r>
      <w:r w:rsidR="00D150D2" w:rsidRPr="00E06104">
        <w:rPr>
          <w:rFonts w:asciiTheme="majorHAnsi" w:hAnsiTheme="majorHAnsi" w:cstheme="majorHAnsi"/>
        </w:rPr>
        <w:t xml:space="preserve"> </w:t>
      </w:r>
    </w:p>
    <w:p w14:paraId="7B7D710F" w14:textId="77777777" w:rsidR="000322FB" w:rsidRPr="00E06104" w:rsidRDefault="000322FB" w:rsidP="001D7E26">
      <w:pPr>
        <w:widowControl w:val="0"/>
        <w:autoSpaceDE w:val="0"/>
        <w:autoSpaceDN w:val="0"/>
        <w:adjustRightInd w:val="0"/>
        <w:rPr>
          <w:rFonts w:asciiTheme="majorHAnsi" w:hAnsiTheme="majorHAnsi" w:cstheme="majorHAnsi"/>
          <w:i/>
          <w:lang w:val="en-US"/>
        </w:rPr>
      </w:pPr>
      <w:r w:rsidRPr="00E06104">
        <w:rPr>
          <w:rFonts w:asciiTheme="majorHAnsi" w:hAnsiTheme="majorHAnsi" w:cstheme="majorHAnsi"/>
          <w:lang w:val="en-US"/>
        </w:rPr>
        <w:t xml:space="preserve">Ofsted (2015), </w:t>
      </w:r>
      <w:r w:rsidR="00AE264C" w:rsidRPr="00E06104">
        <w:rPr>
          <w:rFonts w:asciiTheme="majorHAnsi" w:hAnsiTheme="majorHAnsi" w:cstheme="majorHAnsi"/>
          <w:i/>
          <w:lang w:val="en-US"/>
        </w:rPr>
        <w:t>Inspecting safeguarding in early years, education and skills settings</w:t>
      </w:r>
    </w:p>
    <w:p w14:paraId="7B7D7110" w14:textId="77777777" w:rsidR="001D7E26" w:rsidRPr="00E06104" w:rsidRDefault="00AE264C" w:rsidP="001D7E26">
      <w:pPr>
        <w:widowControl w:val="0"/>
        <w:autoSpaceDE w:val="0"/>
        <w:autoSpaceDN w:val="0"/>
        <w:adjustRightInd w:val="0"/>
        <w:rPr>
          <w:rFonts w:asciiTheme="majorHAnsi" w:hAnsiTheme="majorHAnsi" w:cstheme="majorHAnsi"/>
          <w:lang w:val="en-US"/>
        </w:rPr>
      </w:pPr>
      <w:r w:rsidRPr="00E06104">
        <w:rPr>
          <w:rFonts w:asciiTheme="majorHAnsi" w:hAnsiTheme="majorHAnsi" w:cstheme="majorHAnsi"/>
        </w:rPr>
        <w:t>https://www.gov.uk/government/uploads/system/uploads/attachment_data/file/457037/Inspecting_safeguarding_in_early_years_education_and_skills_settings.pdf</w:t>
      </w:r>
      <w:r w:rsidR="000322FB" w:rsidRPr="00E06104">
        <w:rPr>
          <w:rFonts w:asciiTheme="majorHAnsi" w:hAnsiTheme="majorHAnsi" w:cstheme="majorHAnsi"/>
          <w:lang w:val="en-US"/>
        </w:rPr>
        <w:t xml:space="preserve"> </w:t>
      </w:r>
    </w:p>
    <w:p w14:paraId="7B7D7111" w14:textId="77777777" w:rsidR="000322FB" w:rsidRPr="00E06104" w:rsidRDefault="000322FB" w:rsidP="001D7E26">
      <w:pPr>
        <w:widowControl w:val="0"/>
        <w:autoSpaceDE w:val="0"/>
        <w:autoSpaceDN w:val="0"/>
        <w:adjustRightInd w:val="0"/>
        <w:rPr>
          <w:rFonts w:asciiTheme="majorHAnsi" w:hAnsiTheme="majorHAnsi" w:cstheme="majorHAnsi"/>
          <w:lang w:val="en-US"/>
        </w:rPr>
      </w:pPr>
    </w:p>
    <w:p w14:paraId="7B7D7112" w14:textId="77777777" w:rsidR="001D7E26" w:rsidRPr="00E06104" w:rsidRDefault="001D7E26" w:rsidP="001D7E26">
      <w:pPr>
        <w:widowControl w:val="0"/>
        <w:autoSpaceDE w:val="0"/>
        <w:autoSpaceDN w:val="0"/>
        <w:adjustRightInd w:val="0"/>
        <w:rPr>
          <w:rFonts w:asciiTheme="majorHAnsi" w:hAnsiTheme="majorHAnsi" w:cstheme="majorHAnsi"/>
          <w:lang w:val="en-US"/>
        </w:rPr>
      </w:pPr>
      <w:r w:rsidRPr="00E06104">
        <w:rPr>
          <w:rFonts w:asciiTheme="majorHAnsi" w:hAnsiTheme="majorHAnsi" w:cstheme="majorHAnsi"/>
          <w:lang w:val="en-US"/>
        </w:rPr>
        <w:t xml:space="preserve">Ofsted (2015), </w:t>
      </w:r>
      <w:r w:rsidRPr="00E06104">
        <w:rPr>
          <w:rFonts w:asciiTheme="majorHAnsi" w:hAnsiTheme="majorHAnsi" w:cstheme="majorHAnsi"/>
          <w:i/>
          <w:lang w:val="en-US"/>
        </w:rPr>
        <w:t>School inspection handbook</w:t>
      </w:r>
    </w:p>
    <w:p w14:paraId="7B7D7113" w14:textId="77777777" w:rsidR="00D150D2" w:rsidRPr="00E06104" w:rsidRDefault="00000000" w:rsidP="001D7E26">
      <w:pPr>
        <w:widowControl w:val="0"/>
        <w:autoSpaceDE w:val="0"/>
        <w:autoSpaceDN w:val="0"/>
        <w:adjustRightInd w:val="0"/>
        <w:rPr>
          <w:rFonts w:asciiTheme="majorHAnsi" w:hAnsiTheme="majorHAnsi" w:cstheme="majorHAnsi"/>
        </w:rPr>
      </w:pPr>
      <w:hyperlink r:id="rId15" w:history="1">
        <w:r w:rsidR="00D150D2" w:rsidRPr="00E06104">
          <w:rPr>
            <w:rStyle w:val="Hyperlink"/>
            <w:rFonts w:asciiTheme="majorHAnsi" w:hAnsiTheme="majorHAnsi" w:cstheme="majorHAnsi"/>
          </w:rPr>
          <w:t>https://www.gov.uk/government/uploads/system/uploads/attachment_data/file/458866/School_inspection_handbook_section_5_from_September_2015.pdf</w:t>
        </w:r>
      </w:hyperlink>
    </w:p>
    <w:p w14:paraId="7B7D7114" w14:textId="77777777" w:rsidR="001D7E26" w:rsidRPr="00E06104" w:rsidRDefault="00AE264C" w:rsidP="001D7E26">
      <w:pPr>
        <w:widowControl w:val="0"/>
        <w:autoSpaceDE w:val="0"/>
        <w:autoSpaceDN w:val="0"/>
        <w:adjustRightInd w:val="0"/>
        <w:rPr>
          <w:rFonts w:asciiTheme="majorHAnsi" w:hAnsiTheme="majorHAnsi" w:cstheme="majorHAnsi"/>
          <w:lang w:val="en-US"/>
        </w:rPr>
      </w:pPr>
      <w:r w:rsidRPr="00E06104" w:rsidDel="00AE264C">
        <w:rPr>
          <w:rFonts w:asciiTheme="majorHAnsi" w:hAnsiTheme="majorHAnsi" w:cstheme="majorHAnsi"/>
        </w:rPr>
        <w:t xml:space="preserve"> </w:t>
      </w:r>
    </w:p>
    <w:p w14:paraId="7B7D7115" w14:textId="77777777" w:rsidR="001D7E26" w:rsidRPr="00E06104" w:rsidRDefault="00D150D2" w:rsidP="001D7E26">
      <w:pPr>
        <w:rPr>
          <w:rFonts w:asciiTheme="majorHAnsi" w:hAnsiTheme="majorHAnsi" w:cstheme="majorHAnsi"/>
        </w:rPr>
      </w:pPr>
      <w:r w:rsidRPr="00E06104">
        <w:rPr>
          <w:rFonts w:asciiTheme="majorHAnsi" w:hAnsiTheme="majorHAnsi" w:cstheme="majorHAnsi"/>
        </w:rPr>
        <w:t>Department for education</w:t>
      </w:r>
      <w:r w:rsidR="001D7E26" w:rsidRPr="00E06104">
        <w:rPr>
          <w:rFonts w:asciiTheme="majorHAnsi" w:hAnsiTheme="majorHAnsi" w:cstheme="majorHAnsi"/>
        </w:rPr>
        <w:t xml:space="preserve"> (2015), </w:t>
      </w:r>
      <w:r w:rsidRPr="00E06104">
        <w:rPr>
          <w:rFonts w:asciiTheme="majorHAnsi" w:hAnsiTheme="majorHAnsi" w:cstheme="majorHAnsi"/>
        </w:rPr>
        <w:t xml:space="preserve">The </w:t>
      </w:r>
      <w:r w:rsidR="001D7E26" w:rsidRPr="00E06104">
        <w:rPr>
          <w:rFonts w:asciiTheme="majorHAnsi" w:hAnsiTheme="majorHAnsi" w:cstheme="majorHAnsi"/>
          <w:i/>
        </w:rPr>
        <w:t>Prevent duty</w:t>
      </w:r>
      <w:r w:rsidRPr="00E06104">
        <w:rPr>
          <w:rFonts w:asciiTheme="majorHAnsi" w:hAnsiTheme="majorHAnsi" w:cstheme="majorHAnsi"/>
          <w:i/>
        </w:rPr>
        <w:t>: departmental advice</w:t>
      </w:r>
      <w:r w:rsidR="001D7E26" w:rsidRPr="00E06104">
        <w:rPr>
          <w:rFonts w:asciiTheme="majorHAnsi" w:hAnsiTheme="majorHAnsi" w:cstheme="majorHAnsi"/>
          <w:i/>
        </w:rPr>
        <w:t xml:space="preserve"> for </w:t>
      </w:r>
      <w:r w:rsidRPr="00E06104">
        <w:rPr>
          <w:rFonts w:asciiTheme="majorHAnsi" w:hAnsiTheme="majorHAnsi" w:cstheme="majorHAnsi"/>
          <w:i/>
        </w:rPr>
        <w:t>schools and childcare advisers</w:t>
      </w:r>
    </w:p>
    <w:p w14:paraId="7B7D7116" w14:textId="77777777" w:rsidR="001D7E26" w:rsidRPr="00E06104" w:rsidRDefault="00000000" w:rsidP="001D7E26">
      <w:pPr>
        <w:rPr>
          <w:rFonts w:asciiTheme="majorHAnsi" w:hAnsiTheme="majorHAnsi" w:cstheme="majorHAnsi"/>
        </w:rPr>
      </w:pPr>
      <w:hyperlink r:id="rId16" w:history="1">
        <w:r w:rsidR="00D150D2" w:rsidRPr="00E06104">
          <w:rPr>
            <w:rStyle w:val="Hyperlink"/>
            <w:rFonts w:asciiTheme="majorHAnsi" w:hAnsiTheme="majorHAnsi" w:cstheme="majorHAnsi"/>
          </w:rPr>
          <w:t>https://www.gov.uk/government/uploads/system/uploads/attachment_data/file/439598/prevent-duty-departmental-advice-v6.pdf</w:t>
        </w:r>
      </w:hyperlink>
      <w:r w:rsidR="00D150D2" w:rsidRPr="00E06104">
        <w:rPr>
          <w:rFonts w:asciiTheme="majorHAnsi" w:hAnsiTheme="majorHAnsi" w:cstheme="majorHAnsi"/>
        </w:rPr>
        <w:t xml:space="preserve"> </w:t>
      </w:r>
    </w:p>
    <w:p w14:paraId="7B7D7117" w14:textId="77777777" w:rsidR="00D150D2" w:rsidRPr="00E06104" w:rsidRDefault="00D150D2">
      <w:pPr>
        <w:rPr>
          <w:rFonts w:asciiTheme="majorHAnsi" w:hAnsiTheme="majorHAnsi" w:cstheme="majorHAnsi"/>
          <w:b/>
          <w:color w:val="000000" w:themeColor="text1"/>
        </w:rPr>
      </w:pPr>
    </w:p>
    <w:p w14:paraId="7B7D7118" w14:textId="77777777" w:rsidR="00D150D2" w:rsidRPr="00E06104" w:rsidRDefault="00D150D2">
      <w:pPr>
        <w:rPr>
          <w:rFonts w:asciiTheme="majorHAnsi" w:hAnsiTheme="majorHAnsi" w:cstheme="majorHAnsi"/>
          <w:i/>
          <w:color w:val="000000" w:themeColor="text1"/>
        </w:rPr>
      </w:pPr>
      <w:r w:rsidRPr="00E06104">
        <w:rPr>
          <w:rFonts w:asciiTheme="majorHAnsi" w:hAnsiTheme="majorHAnsi" w:cstheme="majorHAnsi"/>
          <w:color w:val="000000" w:themeColor="text1"/>
        </w:rPr>
        <w:t>HM Government (2015),</w:t>
      </w:r>
      <w:r w:rsidRPr="00E06104">
        <w:rPr>
          <w:rFonts w:asciiTheme="majorHAnsi" w:hAnsiTheme="majorHAnsi" w:cstheme="majorHAnsi"/>
          <w:i/>
          <w:color w:val="000000" w:themeColor="text1"/>
        </w:rPr>
        <w:t xml:space="preserve"> Revised Prevent Duty Guidance: for England and Wales</w:t>
      </w:r>
    </w:p>
    <w:p w14:paraId="7B7D7119" w14:textId="77777777" w:rsidR="001D7E26" w:rsidRPr="00E06104" w:rsidRDefault="00000000">
      <w:pPr>
        <w:rPr>
          <w:rFonts w:asciiTheme="majorHAnsi" w:hAnsiTheme="majorHAnsi" w:cstheme="majorHAnsi"/>
          <w:b/>
          <w:color w:val="000000" w:themeColor="text1"/>
        </w:rPr>
      </w:pPr>
      <w:hyperlink r:id="rId17" w:history="1">
        <w:r w:rsidR="00D150D2" w:rsidRPr="00E06104">
          <w:rPr>
            <w:rStyle w:val="Hyperlink"/>
            <w:rFonts w:asciiTheme="majorHAnsi" w:hAnsiTheme="majorHAnsi" w:cstheme="majorHAnsi"/>
          </w:rPr>
          <w:t>https://www.gov.uk/government/uploads/system/uploads/attachment_data/file/445977/3799_Revised_Prevent_Duty_Guidance__England_Wales_V2-Interactive.pdf</w:t>
        </w:r>
      </w:hyperlink>
      <w:r w:rsidR="00D150D2" w:rsidRPr="00E06104">
        <w:rPr>
          <w:rFonts w:asciiTheme="majorHAnsi" w:hAnsiTheme="majorHAnsi" w:cstheme="majorHAnsi"/>
          <w:color w:val="000000" w:themeColor="text1"/>
        </w:rPr>
        <w:t xml:space="preserve"> </w:t>
      </w:r>
      <w:r w:rsidR="00D150D2" w:rsidRPr="00E06104">
        <w:rPr>
          <w:rFonts w:asciiTheme="majorHAnsi" w:hAnsiTheme="majorHAnsi" w:cstheme="majorHAnsi"/>
          <w:b/>
          <w:color w:val="000000" w:themeColor="text1"/>
        </w:rPr>
        <w:t xml:space="preserve"> </w:t>
      </w:r>
      <w:r w:rsidR="001D7E26" w:rsidRPr="00E06104">
        <w:rPr>
          <w:rFonts w:asciiTheme="majorHAnsi" w:hAnsiTheme="majorHAnsi" w:cstheme="majorHAnsi"/>
          <w:b/>
          <w:color w:val="000000" w:themeColor="text1"/>
        </w:rPr>
        <w:br w:type="page"/>
      </w:r>
    </w:p>
    <w:p w14:paraId="7B7D711A" w14:textId="77777777" w:rsidR="0029239D" w:rsidRPr="00E06104" w:rsidRDefault="0029239D" w:rsidP="0029239D">
      <w:pPr>
        <w:rPr>
          <w:rFonts w:asciiTheme="majorHAnsi" w:hAnsiTheme="majorHAnsi" w:cstheme="majorHAnsi"/>
          <w:b/>
          <w:color w:val="000000" w:themeColor="text1"/>
        </w:rPr>
      </w:pPr>
      <w:r w:rsidRPr="00E06104">
        <w:rPr>
          <w:rFonts w:asciiTheme="majorHAnsi" w:hAnsiTheme="majorHAnsi" w:cstheme="majorHAnsi"/>
          <w:b/>
          <w:color w:val="000000" w:themeColor="text1"/>
        </w:rPr>
        <w:lastRenderedPageBreak/>
        <w:t>SMSC best practice case study: Chestnuts Primary School</w:t>
      </w:r>
    </w:p>
    <w:p w14:paraId="7B7D711B" w14:textId="77777777" w:rsidR="0029239D" w:rsidRPr="00E06104" w:rsidRDefault="0029239D" w:rsidP="0029239D">
      <w:pPr>
        <w:rPr>
          <w:rFonts w:asciiTheme="majorHAnsi" w:hAnsiTheme="majorHAnsi" w:cstheme="majorHAnsi"/>
          <w:b/>
          <w:color w:val="000000" w:themeColor="text1"/>
        </w:rPr>
      </w:pPr>
    </w:p>
    <w:p w14:paraId="7B7D711C" w14:textId="77777777" w:rsidR="0029239D" w:rsidRPr="00E06104" w:rsidRDefault="0029239D" w:rsidP="0029239D">
      <w:pPr>
        <w:rPr>
          <w:rFonts w:asciiTheme="majorHAnsi" w:hAnsiTheme="majorHAnsi" w:cstheme="majorHAnsi"/>
          <w:lang w:val="en-US"/>
        </w:rPr>
      </w:pPr>
      <w:r w:rsidRPr="00E06104">
        <w:rPr>
          <w:rFonts w:asciiTheme="majorHAnsi" w:hAnsiTheme="majorHAnsi" w:cstheme="majorHAnsi"/>
          <w:color w:val="000000" w:themeColor="text1"/>
        </w:rPr>
        <w:t>Chestnuts Primary has grown significantly in recent years with many new arrivals joining the school.</w:t>
      </w:r>
      <w:r w:rsidR="00FA7407" w:rsidRPr="00E06104">
        <w:rPr>
          <w:rFonts w:asciiTheme="majorHAnsi" w:hAnsiTheme="majorHAnsi" w:cstheme="majorHAnsi"/>
          <w:color w:val="000000" w:themeColor="text1"/>
        </w:rPr>
        <w:t xml:space="preserve"> Pupils have a wide range of needs</w:t>
      </w:r>
      <w:r w:rsidRPr="00E06104">
        <w:rPr>
          <w:rFonts w:asciiTheme="majorHAnsi" w:hAnsiTheme="majorHAnsi" w:cstheme="majorHAnsi"/>
          <w:color w:val="000000" w:themeColor="text1"/>
        </w:rPr>
        <w:t>, which the school addresses through family support and multi-agency approaches. The school</w:t>
      </w:r>
      <w:r w:rsidRPr="00E06104">
        <w:rPr>
          <w:rFonts w:asciiTheme="majorHAnsi" w:hAnsiTheme="majorHAnsi" w:cstheme="majorHAnsi"/>
          <w:lang w:val="en-US"/>
        </w:rPr>
        <w:t xml:space="preserve"> has</w:t>
      </w:r>
      <w:r w:rsidR="00FA7407" w:rsidRPr="00E06104">
        <w:rPr>
          <w:rFonts w:asciiTheme="majorHAnsi" w:hAnsiTheme="majorHAnsi" w:cstheme="majorHAnsi"/>
          <w:lang w:val="en-US"/>
        </w:rPr>
        <w:t xml:space="preserve"> an enhanced provision (department) </w:t>
      </w:r>
      <w:r w:rsidRPr="00E06104">
        <w:rPr>
          <w:rFonts w:asciiTheme="majorHAnsi" w:hAnsiTheme="majorHAnsi" w:cstheme="majorHAnsi"/>
          <w:lang w:val="en-US"/>
        </w:rPr>
        <w:t xml:space="preserve">for hearing-impaired pupils, and </w:t>
      </w:r>
      <w:r w:rsidR="00FA7407" w:rsidRPr="00E06104">
        <w:rPr>
          <w:rFonts w:asciiTheme="majorHAnsi" w:hAnsiTheme="majorHAnsi" w:cstheme="majorHAnsi"/>
          <w:lang w:val="en-US"/>
        </w:rPr>
        <w:t>have a link sharing</w:t>
      </w:r>
      <w:r w:rsidRPr="00E06104">
        <w:rPr>
          <w:rFonts w:asciiTheme="majorHAnsi" w:hAnsiTheme="majorHAnsi" w:cstheme="majorHAnsi"/>
          <w:lang w:val="en-US"/>
        </w:rPr>
        <w:t xml:space="preserve"> it</w:t>
      </w:r>
      <w:r w:rsidR="000322FB" w:rsidRPr="00E06104">
        <w:rPr>
          <w:rFonts w:asciiTheme="majorHAnsi" w:hAnsiTheme="majorHAnsi" w:cstheme="majorHAnsi"/>
          <w:lang w:val="en-US"/>
        </w:rPr>
        <w:t>s</w:t>
      </w:r>
      <w:r w:rsidRPr="00E06104">
        <w:rPr>
          <w:rFonts w:asciiTheme="majorHAnsi" w:hAnsiTheme="majorHAnsi" w:cstheme="majorHAnsi"/>
          <w:lang w:val="en-US"/>
        </w:rPr>
        <w:t xml:space="preserve"> practice on inclusion with school leaders from the Czech Republic. The Chestnuts vision is to be a world-class </w:t>
      </w:r>
      <w:proofErr w:type="spellStart"/>
      <w:r w:rsidRPr="00E06104">
        <w:rPr>
          <w:rFonts w:asciiTheme="majorHAnsi" w:hAnsiTheme="majorHAnsi" w:cstheme="majorHAnsi"/>
          <w:lang w:val="en-US"/>
        </w:rPr>
        <w:t>centre</w:t>
      </w:r>
      <w:proofErr w:type="spellEnd"/>
      <w:r w:rsidRPr="00E06104">
        <w:rPr>
          <w:rFonts w:asciiTheme="majorHAnsi" w:hAnsiTheme="majorHAnsi" w:cstheme="majorHAnsi"/>
          <w:lang w:val="en-US"/>
        </w:rPr>
        <w:t xml:space="preserve"> of learning.</w:t>
      </w:r>
    </w:p>
    <w:p w14:paraId="7B7D711D" w14:textId="77777777" w:rsidR="0029239D" w:rsidRPr="00E06104" w:rsidRDefault="0029239D" w:rsidP="0029239D">
      <w:pPr>
        <w:rPr>
          <w:rFonts w:asciiTheme="majorHAnsi" w:hAnsiTheme="majorHAnsi" w:cstheme="majorHAnsi"/>
          <w:lang w:val="en-US"/>
        </w:rPr>
      </w:pPr>
    </w:p>
    <w:p w14:paraId="7B7D711E" w14:textId="77777777" w:rsidR="0029239D" w:rsidRPr="00E06104" w:rsidRDefault="0029239D" w:rsidP="0029239D">
      <w:pPr>
        <w:rPr>
          <w:rFonts w:asciiTheme="majorHAnsi" w:hAnsiTheme="majorHAnsi" w:cstheme="majorHAnsi"/>
          <w:lang w:val="en-US"/>
        </w:rPr>
      </w:pPr>
      <w:r w:rsidRPr="00E06104">
        <w:rPr>
          <w:rFonts w:asciiTheme="majorHAnsi" w:hAnsiTheme="majorHAnsi" w:cstheme="majorHAnsi"/>
          <w:color w:val="000000" w:themeColor="text1"/>
        </w:rPr>
        <w:t>Chestnuts has an ethos of inclusion that is reflected in its motto</w:t>
      </w:r>
      <w:r w:rsidR="000322FB" w:rsidRPr="00E06104">
        <w:rPr>
          <w:rFonts w:asciiTheme="majorHAnsi" w:hAnsiTheme="majorHAnsi" w:cstheme="majorHAnsi"/>
          <w:color w:val="000000" w:themeColor="text1"/>
        </w:rPr>
        <w:t>:</w:t>
      </w:r>
      <w:r w:rsidRPr="00E06104">
        <w:rPr>
          <w:rFonts w:asciiTheme="majorHAnsi" w:hAnsiTheme="majorHAnsi" w:cstheme="majorHAnsi"/>
          <w:color w:val="000000" w:themeColor="text1"/>
        </w:rPr>
        <w:t xml:space="preserve"> </w:t>
      </w:r>
      <w:r w:rsidR="000322FB" w:rsidRPr="00E06104">
        <w:rPr>
          <w:rFonts w:asciiTheme="majorHAnsi" w:hAnsiTheme="majorHAnsi" w:cstheme="majorHAnsi"/>
          <w:color w:val="000000" w:themeColor="text1"/>
        </w:rPr>
        <w:t>‘</w:t>
      </w:r>
      <w:r w:rsidRPr="00E06104">
        <w:rPr>
          <w:rFonts w:asciiTheme="majorHAnsi" w:hAnsiTheme="majorHAnsi" w:cstheme="majorHAnsi"/>
          <w:color w:val="000000" w:themeColor="text1"/>
        </w:rPr>
        <w:t>Encourage, Enable, Empower</w:t>
      </w:r>
      <w:r w:rsidR="000322FB" w:rsidRPr="00E06104">
        <w:rPr>
          <w:rFonts w:asciiTheme="majorHAnsi" w:hAnsiTheme="majorHAnsi" w:cstheme="majorHAnsi"/>
          <w:color w:val="000000" w:themeColor="text1"/>
        </w:rPr>
        <w:t>’</w:t>
      </w:r>
      <w:r w:rsidRPr="00E06104">
        <w:rPr>
          <w:rFonts w:asciiTheme="majorHAnsi" w:hAnsiTheme="majorHAnsi" w:cstheme="majorHAnsi"/>
          <w:color w:val="000000" w:themeColor="text1"/>
        </w:rPr>
        <w:t xml:space="preserve">, and its values </w:t>
      </w:r>
      <w:r w:rsidR="000322FB" w:rsidRPr="00E06104">
        <w:rPr>
          <w:rFonts w:asciiTheme="majorHAnsi" w:hAnsiTheme="majorHAnsi" w:cstheme="majorHAnsi"/>
          <w:color w:val="000000" w:themeColor="text1"/>
        </w:rPr>
        <w:t>which</w:t>
      </w:r>
      <w:r w:rsidRPr="00E06104">
        <w:rPr>
          <w:rFonts w:asciiTheme="majorHAnsi" w:hAnsiTheme="majorHAnsi" w:cstheme="majorHAnsi"/>
          <w:color w:val="000000" w:themeColor="text1"/>
        </w:rPr>
        <w:t xml:space="preserve"> are known as ‘The Chestnuts Way’: </w:t>
      </w:r>
      <w:r w:rsidR="000322FB" w:rsidRPr="00E06104">
        <w:rPr>
          <w:rFonts w:asciiTheme="majorHAnsi" w:hAnsiTheme="majorHAnsi" w:cstheme="majorHAnsi"/>
          <w:color w:val="000000" w:themeColor="text1"/>
        </w:rPr>
        <w:t>‘</w:t>
      </w:r>
      <w:r w:rsidRPr="00E06104">
        <w:rPr>
          <w:rFonts w:asciiTheme="majorHAnsi" w:hAnsiTheme="majorHAnsi" w:cstheme="majorHAnsi"/>
          <w:color w:val="303030"/>
          <w:lang w:val="en-US"/>
        </w:rPr>
        <w:t>choose your attitude - be positive and have a go; work hard and challenge yourself; have fun; and make someone's day.</w:t>
      </w:r>
      <w:r w:rsidR="000322FB" w:rsidRPr="00E06104">
        <w:rPr>
          <w:rFonts w:asciiTheme="majorHAnsi" w:hAnsiTheme="majorHAnsi" w:cstheme="majorHAnsi"/>
          <w:color w:val="303030"/>
          <w:lang w:val="en-US"/>
        </w:rPr>
        <w:t>’</w:t>
      </w:r>
      <w:r w:rsidR="001C4EE4" w:rsidRPr="00E06104">
        <w:rPr>
          <w:rFonts w:asciiTheme="majorHAnsi" w:hAnsiTheme="majorHAnsi" w:cstheme="majorHAnsi"/>
          <w:lang w:val="en-US"/>
        </w:rPr>
        <w:t xml:space="preserve"> </w:t>
      </w:r>
      <w:r w:rsidRPr="00E06104">
        <w:rPr>
          <w:rFonts w:asciiTheme="majorHAnsi" w:hAnsiTheme="majorHAnsi" w:cstheme="majorHAnsi"/>
          <w:lang w:val="en-US"/>
        </w:rPr>
        <w:t>The</w:t>
      </w:r>
      <w:r w:rsidR="000322FB" w:rsidRPr="00E06104">
        <w:rPr>
          <w:rFonts w:asciiTheme="majorHAnsi" w:hAnsiTheme="majorHAnsi" w:cstheme="majorHAnsi"/>
          <w:lang w:val="en-US"/>
        </w:rPr>
        <w:t>se</w:t>
      </w:r>
      <w:r w:rsidRPr="00E06104">
        <w:rPr>
          <w:rFonts w:asciiTheme="majorHAnsi" w:hAnsiTheme="majorHAnsi" w:cstheme="majorHAnsi"/>
          <w:lang w:val="en-US"/>
        </w:rPr>
        <w:t xml:space="preserve"> values underpin the school’s commitment to make respect, tolerance and understanding central to how SMSC provision is developed. </w:t>
      </w:r>
    </w:p>
    <w:p w14:paraId="7B7D711F" w14:textId="77777777" w:rsidR="0029239D" w:rsidRPr="00E06104" w:rsidRDefault="0029239D" w:rsidP="0029239D">
      <w:pPr>
        <w:rPr>
          <w:rFonts w:asciiTheme="majorHAnsi" w:hAnsiTheme="majorHAnsi" w:cstheme="majorHAnsi"/>
          <w:lang w:val="en-US"/>
        </w:rPr>
      </w:pPr>
    </w:p>
    <w:p w14:paraId="7B7D7120" w14:textId="77777777" w:rsidR="0029239D" w:rsidRPr="00E06104" w:rsidRDefault="0029239D" w:rsidP="0029239D">
      <w:pPr>
        <w:rPr>
          <w:rFonts w:asciiTheme="majorHAnsi" w:hAnsiTheme="majorHAnsi" w:cstheme="majorHAnsi"/>
          <w:color w:val="262626"/>
          <w:lang w:val="en-US"/>
        </w:rPr>
      </w:pPr>
      <w:r w:rsidRPr="00E06104">
        <w:rPr>
          <w:rFonts w:asciiTheme="majorHAnsi" w:hAnsiTheme="majorHAnsi" w:cstheme="majorHAnsi"/>
          <w:color w:val="262626"/>
          <w:lang w:val="en-US"/>
        </w:rPr>
        <w:t xml:space="preserve">Staff learn British Sign Language and children across the school are taught how to fingerspell the alphabet from the age of 4. There is a signing club for hearing children, a weekly whole school signing assembly and special events, such as Signing and Singing days. Chestnuts </w:t>
      </w:r>
      <w:r w:rsidR="001C4EE4" w:rsidRPr="00E06104">
        <w:rPr>
          <w:rFonts w:asciiTheme="majorHAnsi" w:hAnsiTheme="majorHAnsi" w:cstheme="majorHAnsi"/>
          <w:color w:val="262626"/>
          <w:lang w:val="en-US"/>
        </w:rPr>
        <w:t>will</w:t>
      </w:r>
      <w:r w:rsidRPr="00E06104">
        <w:rPr>
          <w:rFonts w:asciiTheme="majorHAnsi" w:hAnsiTheme="majorHAnsi" w:cstheme="majorHAnsi"/>
          <w:color w:val="262626"/>
          <w:lang w:val="en-US"/>
        </w:rPr>
        <w:t xml:space="preserve"> sign and sing at the Rugby World Cup </w:t>
      </w:r>
      <w:r w:rsidR="000322FB" w:rsidRPr="00E06104">
        <w:rPr>
          <w:rFonts w:asciiTheme="majorHAnsi" w:hAnsiTheme="majorHAnsi" w:cstheme="majorHAnsi"/>
          <w:color w:val="262626"/>
          <w:lang w:val="en-US"/>
        </w:rPr>
        <w:t xml:space="preserve">2015 </w:t>
      </w:r>
      <w:r w:rsidRPr="00E06104">
        <w:rPr>
          <w:rFonts w:asciiTheme="majorHAnsi" w:hAnsiTheme="majorHAnsi" w:cstheme="majorHAnsi"/>
          <w:color w:val="262626"/>
          <w:lang w:val="en-US"/>
        </w:rPr>
        <w:t>welcoming ceremonies.</w:t>
      </w:r>
    </w:p>
    <w:p w14:paraId="7B7D7121" w14:textId="77777777" w:rsidR="0029239D" w:rsidRPr="00E06104" w:rsidRDefault="0029239D" w:rsidP="0029239D">
      <w:pPr>
        <w:rPr>
          <w:rFonts w:asciiTheme="majorHAnsi" w:hAnsiTheme="majorHAnsi" w:cstheme="majorHAnsi"/>
          <w:lang w:val="en-US"/>
        </w:rPr>
      </w:pPr>
    </w:p>
    <w:p w14:paraId="7B7D7122" w14:textId="77777777" w:rsidR="0029239D" w:rsidRPr="00E06104" w:rsidRDefault="0029239D" w:rsidP="0029239D">
      <w:pPr>
        <w:rPr>
          <w:rFonts w:asciiTheme="majorHAnsi" w:hAnsiTheme="majorHAnsi" w:cstheme="majorHAnsi"/>
          <w:lang w:val="en-US"/>
        </w:rPr>
      </w:pPr>
      <w:r w:rsidRPr="00E06104">
        <w:rPr>
          <w:rFonts w:asciiTheme="majorHAnsi" w:hAnsiTheme="majorHAnsi" w:cstheme="majorHAnsi"/>
          <w:lang w:val="en-US"/>
        </w:rPr>
        <w:t xml:space="preserve">SMSC development is evident across everything the school does: its ethos, the curriculum and how it involves parents and the community. </w:t>
      </w:r>
    </w:p>
    <w:p w14:paraId="7B7D7123" w14:textId="77777777" w:rsidR="0029239D" w:rsidRPr="00E06104" w:rsidRDefault="0029239D" w:rsidP="0029239D">
      <w:pPr>
        <w:rPr>
          <w:rFonts w:asciiTheme="majorHAnsi" w:hAnsiTheme="majorHAnsi" w:cstheme="majorHAnsi"/>
          <w:lang w:val="en-US"/>
        </w:rPr>
      </w:pPr>
    </w:p>
    <w:p w14:paraId="7B7D7124" w14:textId="77777777" w:rsidR="0029239D" w:rsidRPr="00E06104" w:rsidRDefault="0029239D" w:rsidP="000322FB">
      <w:pPr>
        <w:ind w:left="720"/>
        <w:rPr>
          <w:rFonts w:asciiTheme="majorHAnsi" w:hAnsiTheme="majorHAnsi" w:cstheme="majorHAnsi"/>
          <w:i/>
          <w:color w:val="303030"/>
          <w:lang w:val="en-US"/>
        </w:rPr>
      </w:pPr>
      <w:r w:rsidRPr="00E06104">
        <w:rPr>
          <w:rFonts w:asciiTheme="majorHAnsi" w:hAnsiTheme="majorHAnsi" w:cstheme="majorHAnsi"/>
          <w:i/>
          <w:lang w:val="en-US"/>
        </w:rPr>
        <w:t xml:space="preserve">‘SMSC is everywhere. It’s </w:t>
      </w:r>
      <w:r w:rsidRPr="00E06104">
        <w:rPr>
          <w:rFonts w:asciiTheme="majorHAnsi" w:hAnsiTheme="majorHAnsi" w:cstheme="majorHAnsi"/>
          <w:i/>
          <w:color w:val="303030"/>
          <w:lang w:val="en-US"/>
        </w:rPr>
        <w:t xml:space="preserve">part of the atmosphere and climate for learning. The Chestnuts Way empowers children with the confidence to reflect and talk about themselves and their relationships and </w:t>
      </w:r>
      <w:proofErr w:type="spellStart"/>
      <w:r w:rsidRPr="00E06104">
        <w:rPr>
          <w:rFonts w:asciiTheme="majorHAnsi" w:hAnsiTheme="majorHAnsi" w:cstheme="majorHAnsi"/>
          <w:i/>
          <w:color w:val="303030"/>
          <w:lang w:val="en-US"/>
        </w:rPr>
        <w:t>behaviour</w:t>
      </w:r>
      <w:proofErr w:type="spellEnd"/>
      <w:r w:rsidRPr="00E06104">
        <w:rPr>
          <w:rFonts w:asciiTheme="majorHAnsi" w:hAnsiTheme="majorHAnsi" w:cstheme="majorHAnsi"/>
          <w:i/>
          <w:color w:val="303030"/>
          <w:lang w:val="en-US"/>
        </w:rPr>
        <w:t>.’</w:t>
      </w:r>
    </w:p>
    <w:p w14:paraId="7B7D7125" w14:textId="77777777" w:rsidR="0029239D" w:rsidRPr="00E06104" w:rsidRDefault="0029239D" w:rsidP="000322FB">
      <w:pPr>
        <w:ind w:left="720"/>
        <w:rPr>
          <w:rFonts w:asciiTheme="majorHAnsi" w:hAnsiTheme="majorHAnsi" w:cstheme="majorHAnsi"/>
          <w:color w:val="303030"/>
          <w:lang w:val="en-US"/>
        </w:rPr>
      </w:pPr>
      <w:r w:rsidRPr="00E06104">
        <w:rPr>
          <w:rFonts w:asciiTheme="majorHAnsi" w:hAnsiTheme="majorHAnsi" w:cstheme="majorHAnsi"/>
          <w:lang w:val="en-US"/>
        </w:rPr>
        <w:t xml:space="preserve">Headteacher, </w:t>
      </w:r>
      <w:r w:rsidRPr="00E06104">
        <w:rPr>
          <w:rFonts w:asciiTheme="majorHAnsi" w:hAnsiTheme="majorHAnsi" w:cstheme="majorHAnsi"/>
          <w:color w:val="303030"/>
          <w:lang w:val="en-US"/>
        </w:rPr>
        <w:t>Allison Collis</w:t>
      </w:r>
    </w:p>
    <w:p w14:paraId="7B7D7126" w14:textId="77777777" w:rsidR="0029239D" w:rsidRPr="00E06104" w:rsidRDefault="0029239D" w:rsidP="0029239D">
      <w:pPr>
        <w:rPr>
          <w:rFonts w:asciiTheme="majorHAnsi" w:hAnsiTheme="majorHAnsi" w:cstheme="majorHAnsi"/>
          <w:color w:val="303030"/>
          <w:lang w:val="en-US"/>
        </w:rPr>
      </w:pPr>
    </w:p>
    <w:p w14:paraId="7B7D7127" w14:textId="77777777" w:rsidR="0029239D" w:rsidRPr="00E06104" w:rsidRDefault="000322FB" w:rsidP="0029239D">
      <w:pPr>
        <w:rPr>
          <w:rFonts w:asciiTheme="majorHAnsi" w:hAnsiTheme="majorHAnsi" w:cstheme="majorHAnsi"/>
          <w:color w:val="303030"/>
          <w:lang w:val="en-US"/>
        </w:rPr>
      </w:pPr>
      <w:r w:rsidRPr="00E06104">
        <w:rPr>
          <w:rFonts w:asciiTheme="majorHAnsi" w:hAnsiTheme="majorHAnsi" w:cstheme="majorHAnsi"/>
          <w:color w:val="303030"/>
          <w:lang w:val="en-US"/>
        </w:rPr>
        <w:t xml:space="preserve">Chestnut’s </w:t>
      </w:r>
      <w:r w:rsidR="0029239D" w:rsidRPr="00E06104">
        <w:rPr>
          <w:rFonts w:asciiTheme="majorHAnsi" w:hAnsiTheme="majorHAnsi" w:cstheme="majorHAnsi"/>
          <w:color w:val="303030"/>
          <w:lang w:val="en-US"/>
        </w:rPr>
        <w:t xml:space="preserve">SMSC provision is </w:t>
      </w:r>
      <w:r w:rsidRPr="00E06104">
        <w:rPr>
          <w:rFonts w:asciiTheme="majorHAnsi" w:hAnsiTheme="majorHAnsi" w:cstheme="majorHAnsi"/>
          <w:color w:val="303030"/>
          <w:lang w:val="en-US"/>
        </w:rPr>
        <w:t>demonstrated through</w:t>
      </w:r>
      <w:r w:rsidR="0029239D" w:rsidRPr="00E06104">
        <w:rPr>
          <w:rFonts w:asciiTheme="majorHAnsi" w:hAnsiTheme="majorHAnsi" w:cstheme="majorHAnsi"/>
          <w:color w:val="303030"/>
          <w:lang w:val="en-US"/>
        </w:rPr>
        <w:t xml:space="preserve"> a wide range of opportunities for children, including:</w:t>
      </w:r>
    </w:p>
    <w:p w14:paraId="7B7D7128" w14:textId="77777777" w:rsidR="0029239D" w:rsidRPr="00E06104" w:rsidRDefault="0029239D" w:rsidP="0029239D">
      <w:pPr>
        <w:rPr>
          <w:rFonts w:asciiTheme="majorHAnsi" w:hAnsiTheme="majorHAnsi" w:cstheme="majorHAnsi"/>
          <w:color w:val="303030"/>
          <w:lang w:val="en-US"/>
        </w:rPr>
      </w:pPr>
    </w:p>
    <w:p w14:paraId="7B7D7129" w14:textId="77777777" w:rsidR="0029239D" w:rsidRPr="00E06104" w:rsidRDefault="0029239D" w:rsidP="00C1102A">
      <w:pPr>
        <w:pStyle w:val="ListParagraph"/>
        <w:numPr>
          <w:ilvl w:val="0"/>
          <w:numId w:val="16"/>
        </w:numPr>
        <w:rPr>
          <w:rFonts w:asciiTheme="majorHAnsi" w:hAnsiTheme="majorHAnsi" w:cstheme="majorHAnsi"/>
          <w:color w:val="303030"/>
          <w:lang w:val="en-US"/>
        </w:rPr>
      </w:pPr>
      <w:r w:rsidRPr="00E06104">
        <w:rPr>
          <w:rFonts w:asciiTheme="majorHAnsi" w:hAnsiTheme="majorHAnsi" w:cstheme="majorHAnsi"/>
          <w:color w:val="303030"/>
          <w:lang w:val="en-US"/>
        </w:rPr>
        <w:t>A carefully planned assembly programme into which values such as respect and safety are embedded. Assemblies also help children to understand world news and affairs.</w:t>
      </w:r>
    </w:p>
    <w:p w14:paraId="7B7D712A" w14:textId="77777777" w:rsidR="0029239D" w:rsidRPr="00E06104" w:rsidRDefault="0029239D" w:rsidP="00C1102A">
      <w:pPr>
        <w:pStyle w:val="ListParagraph"/>
        <w:numPr>
          <w:ilvl w:val="0"/>
          <w:numId w:val="16"/>
        </w:numPr>
        <w:rPr>
          <w:rFonts w:asciiTheme="majorHAnsi" w:hAnsiTheme="majorHAnsi" w:cstheme="majorHAnsi"/>
          <w:color w:val="303030"/>
          <w:lang w:val="en-US"/>
        </w:rPr>
      </w:pPr>
      <w:r w:rsidRPr="00E06104">
        <w:rPr>
          <w:rFonts w:asciiTheme="majorHAnsi" w:hAnsiTheme="majorHAnsi" w:cstheme="majorHAnsi"/>
          <w:color w:val="303030"/>
          <w:lang w:val="en-US"/>
        </w:rPr>
        <w:t>Educational trips; all pupils have an entitlement to a minimum of three trips a year</w:t>
      </w:r>
      <w:r w:rsidR="000322FB" w:rsidRPr="00E06104">
        <w:rPr>
          <w:rFonts w:asciiTheme="majorHAnsi" w:hAnsiTheme="majorHAnsi" w:cstheme="majorHAnsi"/>
          <w:color w:val="303030"/>
          <w:lang w:val="en-US"/>
        </w:rPr>
        <w:t xml:space="preserve"> to places which</w:t>
      </w:r>
      <w:r w:rsidRPr="00E06104">
        <w:rPr>
          <w:rFonts w:asciiTheme="majorHAnsi" w:hAnsiTheme="majorHAnsi" w:cstheme="majorHAnsi"/>
          <w:color w:val="303030"/>
          <w:lang w:val="en-US"/>
        </w:rPr>
        <w:t xml:space="preserve"> includ</w:t>
      </w:r>
      <w:r w:rsidR="000322FB" w:rsidRPr="00E06104">
        <w:rPr>
          <w:rFonts w:asciiTheme="majorHAnsi" w:hAnsiTheme="majorHAnsi" w:cstheme="majorHAnsi"/>
          <w:color w:val="303030"/>
          <w:lang w:val="en-US"/>
        </w:rPr>
        <w:t>e</w:t>
      </w:r>
      <w:r w:rsidRPr="00E06104">
        <w:rPr>
          <w:rFonts w:asciiTheme="majorHAnsi" w:hAnsiTheme="majorHAnsi" w:cstheme="majorHAnsi"/>
          <w:color w:val="303030"/>
          <w:lang w:val="en-US"/>
        </w:rPr>
        <w:t xml:space="preserve"> key British landmarks such as </w:t>
      </w:r>
      <w:r w:rsidR="000322FB" w:rsidRPr="00E06104">
        <w:rPr>
          <w:rFonts w:asciiTheme="majorHAnsi" w:hAnsiTheme="majorHAnsi" w:cstheme="majorHAnsi"/>
          <w:color w:val="303030"/>
          <w:lang w:val="en-US"/>
        </w:rPr>
        <w:t>and the Houses of</w:t>
      </w:r>
      <w:r w:rsidRPr="00E06104">
        <w:rPr>
          <w:rFonts w:asciiTheme="majorHAnsi" w:hAnsiTheme="majorHAnsi" w:cstheme="majorHAnsi"/>
          <w:color w:val="303030"/>
          <w:lang w:val="en-US"/>
        </w:rPr>
        <w:t xml:space="preserve"> Parliament </w:t>
      </w:r>
    </w:p>
    <w:p w14:paraId="7B7D712B" w14:textId="77777777" w:rsidR="0029239D" w:rsidRPr="00E06104" w:rsidRDefault="0029239D" w:rsidP="00C1102A">
      <w:pPr>
        <w:pStyle w:val="ListParagraph"/>
        <w:numPr>
          <w:ilvl w:val="0"/>
          <w:numId w:val="16"/>
        </w:numPr>
        <w:rPr>
          <w:rFonts w:asciiTheme="majorHAnsi" w:hAnsiTheme="majorHAnsi" w:cstheme="majorHAnsi"/>
          <w:color w:val="303030"/>
          <w:lang w:val="en-US"/>
        </w:rPr>
      </w:pPr>
      <w:r w:rsidRPr="00E06104">
        <w:rPr>
          <w:rFonts w:asciiTheme="majorHAnsi" w:hAnsiTheme="majorHAnsi" w:cstheme="majorHAnsi"/>
          <w:color w:val="303030"/>
          <w:lang w:val="en-US"/>
        </w:rPr>
        <w:t xml:space="preserve">Themed days linked to British history and culture </w:t>
      </w:r>
      <w:r w:rsidR="000322FB" w:rsidRPr="00E06104">
        <w:rPr>
          <w:rFonts w:asciiTheme="majorHAnsi" w:hAnsiTheme="majorHAnsi" w:cstheme="majorHAnsi"/>
          <w:color w:val="303030"/>
          <w:lang w:val="en-US"/>
        </w:rPr>
        <w:t xml:space="preserve">which are </w:t>
      </w:r>
      <w:r w:rsidRPr="00E06104">
        <w:rPr>
          <w:rFonts w:asciiTheme="majorHAnsi" w:hAnsiTheme="majorHAnsi" w:cstheme="majorHAnsi"/>
          <w:color w:val="303030"/>
          <w:lang w:val="en-US"/>
        </w:rPr>
        <w:t xml:space="preserve">chosen by children </w:t>
      </w:r>
      <w:r w:rsidR="000322FB" w:rsidRPr="00E06104">
        <w:rPr>
          <w:rFonts w:asciiTheme="majorHAnsi" w:hAnsiTheme="majorHAnsi" w:cstheme="majorHAnsi"/>
          <w:color w:val="303030"/>
          <w:lang w:val="en-US"/>
        </w:rPr>
        <w:t>e.g.</w:t>
      </w:r>
      <w:r w:rsidRPr="00E06104">
        <w:rPr>
          <w:rFonts w:asciiTheme="majorHAnsi" w:hAnsiTheme="majorHAnsi" w:cstheme="majorHAnsi"/>
          <w:color w:val="303030"/>
          <w:lang w:val="en-US"/>
        </w:rPr>
        <w:t xml:space="preserve"> Remembrance Day and Holocaust Memorial Day.</w:t>
      </w:r>
    </w:p>
    <w:p w14:paraId="7B7D712C" w14:textId="77777777" w:rsidR="0029239D" w:rsidRPr="00E06104" w:rsidRDefault="0029239D" w:rsidP="00C1102A">
      <w:pPr>
        <w:pStyle w:val="ListParagraph"/>
        <w:numPr>
          <w:ilvl w:val="0"/>
          <w:numId w:val="16"/>
        </w:numPr>
        <w:rPr>
          <w:rFonts w:asciiTheme="majorHAnsi" w:hAnsiTheme="majorHAnsi" w:cstheme="majorHAnsi"/>
          <w:color w:val="303030"/>
          <w:lang w:val="en-US"/>
        </w:rPr>
      </w:pPr>
      <w:r w:rsidRPr="00E06104">
        <w:rPr>
          <w:rFonts w:asciiTheme="majorHAnsi" w:hAnsiTheme="majorHAnsi" w:cstheme="majorHAnsi"/>
          <w:color w:val="303030"/>
          <w:lang w:val="en-US"/>
        </w:rPr>
        <w:t>Learning about different faiths and challeng</w:t>
      </w:r>
      <w:r w:rsidR="00FA7407" w:rsidRPr="00E06104">
        <w:rPr>
          <w:rFonts w:asciiTheme="majorHAnsi" w:hAnsiTheme="majorHAnsi" w:cstheme="majorHAnsi"/>
          <w:color w:val="303030"/>
          <w:lang w:val="en-US"/>
        </w:rPr>
        <w:t>ing</w:t>
      </w:r>
      <w:r w:rsidRPr="00E06104">
        <w:rPr>
          <w:rFonts w:asciiTheme="majorHAnsi" w:hAnsiTheme="majorHAnsi" w:cstheme="majorHAnsi"/>
          <w:color w:val="303030"/>
          <w:lang w:val="en-US"/>
        </w:rPr>
        <w:t xml:space="preserve"> stereotypes, through the Milton Keynes SACRE </w:t>
      </w:r>
      <w:r w:rsidR="000322FB" w:rsidRPr="00E06104">
        <w:rPr>
          <w:rFonts w:asciiTheme="majorHAnsi" w:hAnsiTheme="majorHAnsi" w:cstheme="majorHAnsi"/>
          <w:color w:val="303030"/>
          <w:lang w:val="en-US"/>
        </w:rPr>
        <w:t>approved syllabus</w:t>
      </w:r>
      <w:r w:rsidRPr="00E06104">
        <w:rPr>
          <w:rFonts w:asciiTheme="majorHAnsi" w:hAnsiTheme="majorHAnsi" w:cstheme="majorHAnsi"/>
          <w:color w:val="303030"/>
          <w:lang w:val="en-US"/>
        </w:rPr>
        <w:t xml:space="preserve"> and celebrations of </w:t>
      </w:r>
      <w:r w:rsidR="000322FB" w:rsidRPr="00E06104">
        <w:rPr>
          <w:rFonts w:asciiTheme="majorHAnsi" w:hAnsiTheme="majorHAnsi" w:cstheme="majorHAnsi"/>
          <w:color w:val="303030"/>
          <w:lang w:val="en-US"/>
        </w:rPr>
        <w:t>a range of</w:t>
      </w:r>
      <w:r w:rsidR="00FA7407" w:rsidRPr="00E06104">
        <w:rPr>
          <w:rFonts w:asciiTheme="majorHAnsi" w:hAnsiTheme="majorHAnsi" w:cstheme="majorHAnsi"/>
          <w:color w:val="303030"/>
          <w:lang w:val="en-US"/>
        </w:rPr>
        <w:t xml:space="preserve"> </w:t>
      </w:r>
      <w:r w:rsidR="000322FB" w:rsidRPr="00E06104">
        <w:rPr>
          <w:rFonts w:asciiTheme="majorHAnsi" w:hAnsiTheme="majorHAnsi" w:cstheme="majorHAnsi"/>
          <w:color w:val="303030"/>
          <w:lang w:val="en-US"/>
        </w:rPr>
        <w:t xml:space="preserve">significant </w:t>
      </w:r>
      <w:r w:rsidRPr="00E06104">
        <w:rPr>
          <w:rFonts w:asciiTheme="majorHAnsi" w:hAnsiTheme="majorHAnsi" w:cstheme="majorHAnsi"/>
          <w:color w:val="303030"/>
          <w:lang w:val="en-US"/>
        </w:rPr>
        <w:t>festivals.</w:t>
      </w:r>
    </w:p>
    <w:p w14:paraId="7B7D712D" w14:textId="77777777" w:rsidR="0029239D" w:rsidRPr="00E06104" w:rsidRDefault="0029239D" w:rsidP="00C1102A">
      <w:pPr>
        <w:pStyle w:val="ListParagraph"/>
        <w:numPr>
          <w:ilvl w:val="0"/>
          <w:numId w:val="16"/>
        </w:numPr>
        <w:rPr>
          <w:rFonts w:asciiTheme="majorHAnsi" w:hAnsiTheme="majorHAnsi" w:cstheme="majorHAnsi"/>
          <w:color w:val="303030"/>
          <w:lang w:val="en-US"/>
        </w:rPr>
      </w:pPr>
      <w:r w:rsidRPr="00E06104">
        <w:rPr>
          <w:rFonts w:asciiTheme="majorHAnsi" w:hAnsiTheme="majorHAnsi" w:cstheme="majorHAnsi"/>
          <w:color w:val="303030"/>
          <w:lang w:val="en-US"/>
        </w:rPr>
        <w:t xml:space="preserve">Engaging with British values through activities such as debates that explore different points of view, and opportunities for democratic participation. There is an active school council, a Green Team and children can take on leadership roles such as learning ambassadors and lead assemblies. </w:t>
      </w:r>
    </w:p>
    <w:p w14:paraId="7B7D712E" w14:textId="77777777" w:rsidR="0029239D" w:rsidRPr="00E06104" w:rsidRDefault="0029239D" w:rsidP="00C1102A">
      <w:pPr>
        <w:pStyle w:val="ListParagraph"/>
        <w:numPr>
          <w:ilvl w:val="0"/>
          <w:numId w:val="16"/>
        </w:numPr>
        <w:rPr>
          <w:rFonts w:asciiTheme="majorHAnsi" w:hAnsiTheme="majorHAnsi" w:cstheme="majorHAnsi"/>
          <w:color w:val="303030"/>
          <w:lang w:val="en-US"/>
        </w:rPr>
      </w:pPr>
      <w:r w:rsidRPr="00E06104">
        <w:rPr>
          <w:rFonts w:asciiTheme="majorHAnsi" w:hAnsiTheme="majorHAnsi" w:cstheme="majorHAnsi"/>
          <w:color w:val="303030"/>
          <w:lang w:val="en-US"/>
        </w:rPr>
        <w:t>Links with schools in</w:t>
      </w:r>
      <w:r w:rsidR="008C6E19" w:rsidRPr="00E06104">
        <w:rPr>
          <w:rFonts w:asciiTheme="majorHAnsi" w:hAnsiTheme="majorHAnsi" w:cstheme="majorHAnsi"/>
          <w:color w:val="303030"/>
          <w:lang w:val="en-US"/>
        </w:rPr>
        <w:t xml:space="preserve"> China, India, Hungary, New Zealand, United States of America</w:t>
      </w:r>
      <w:r w:rsidRPr="00E06104">
        <w:rPr>
          <w:rFonts w:asciiTheme="majorHAnsi" w:hAnsiTheme="majorHAnsi" w:cstheme="majorHAnsi"/>
          <w:color w:val="303030"/>
          <w:lang w:val="en-US"/>
        </w:rPr>
        <w:t>.</w:t>
      </w:r>
    </w:p>
    <w:p w14:paraId="7B7D712F" w14:textId="77777777" w:rsidR="0029239D" w:rsidRPr="00E06104" w:rsidRDefault="0029239D" w:rsidP="0029239D">
      <w:pPr>
        <w:rPr>
          <w:rFonts w:asciiTheme="majorHAnsi" w:hAnsiTheme="majorHAnsi" w:cstheme="majorHAnsi"/>
          <w:color w:val="303030"/>
          <w:lang w:val="en-US"/>
        </w:rPr>
      </w:pPr>
    </w:p>
    <w:p w14:paraId="7B7D7130" w14:textId="77777777" w:rsidR="0029239D" w:rsidRPr="00E06104" w:rsidRDefault="0029239D" w:rsidP="000322FB">
      <w:pPr>
        <w:ind w:left="360"/>
        <w:rPr>
          <w:rFonts w:asciiTheme="majorHAnsi" w:hAnsiTheme="majorHAnsi" w:cstheme="majorHAnsi"/>
          <w:i/>
          <w:color w:val="303030"/>
          <w:lang w:val="en-US"/>
        </w:rPr>
      </w:pPr>
      <w:r w:rsidRPr="00E06104">
        <w:rPr>
          <w:rFonts w:asciiTheme="majorHAnsi" w:hAnsiTheme="majorHAnsi" w:cstheme="majorHAnsi"/>
          <w:i/>
          <w:color w:val="303030"/>
          <w:lang w:val="en-US"/>
        </w:rPr>
        <w:lastRenderedPageBreak/>
        <w:t xml:space="preserve">‘We want learning experiences to provide a positive identify of being </w:t>
      </w:r>
      <w:r w:rsidR="00372F7F" w:rsidRPr="00E06104">
        <w:rPr>
          <w:rFonts w:asciiTheme="majorHAnsi" w:hAnsiTheme="majorHAnsi" w:cstheme="majorHAnsi"/>
          <w:i/>
          <w:color w:val="303030"/>
          <w:lang w:val="en-US"/>
        </w:rPr>
        <w:t>British that</w:t>
      </w:r>
      <w:r w:rsidRPr="00E06104">
        <w:rPr>
          <w:rFonts w:asciiTheme="majorHAnsi" w:hAnsiTheme="majorHAnsi" w:cstheme="majorHAnsi"/>
          <w:i/>
          <w:color w:val="303030"/>
          <w:lang w:val="en-US"/>
        </w:rPr>
        <w:t xml:space="preserve"> allow children to see how they are connected to the wider world.’</w:t>
      </w:r>
    </w:p>
    <w:p w14:paraId="7B7D7131" w14:textId="77777777" w:rsidR="0029239D" w:rsidRPr="00E06104" w:rsidRDefault="0029239D" w:rsidP="000322FB">
      <w:pPr>
        <w:ind w:left="360"/>
        <w:rPr>
          <w:rFonts w:asciiTheme="majorHAnsi" w:hAnsiTheme="majorHAnsi" w:cstheme="majorHAnsi"/>
          <w:color w:val="303030"/>
          <w:lang w:val="en-US"/>
        </w:rPr>
      </w:pPr>
      <w:r w:rsidRPr="00E06104">
        <w:rPr>
          <w:rFonts w:asciiTheme="majorHAnsi" w:hAnsiTheme="majorHAnsi" w:cstheme="majorHAnsi"/>
          <w:lang w:val="en-US"/>
        </w:rPr>
        <w:t xml:space="preserve">Headteacher, </w:t>
      </w:r>
      <w:r w:rsidRPr="00E06104">
        <w:rPr>
          <w:rFonts w:asciiTheme="majorHAnsi" w:hAnsiTheme="majorHAnsi" w:cstheme="majorHAnsi"/>
          <w:color w:val="303030"/>
          <w:lang w:val="en-US"/>
        </w:rPr>
        <w:t>Allison Collis</w:t>
      </w:r>
    </w:p>
    <w:p w14:paraId="7B7D7132" w14:textId="77777777" w:rsidR="0029239D" w:rsidRPr="00E06104" w:rsidRDefault="0029239D" w:rsidP="0029239D">
      <w:pPr>
        <w:rPr>
          <w:rFonts w:asciiTheme="majorHAnsi" w:hAnsiTheme="majorHAnsi" w:cstheme="majorHAnsi"/>
          <w:color w:val="303030"/>
          <w:lang w:val="en-US"/>
        </w:rPr>
      </w:pPr>
    </w:p>
    <w:p w14:paraId="7B7D7133" w14:textId="77777777" w:rsidR="0029239D" w:rsidRPr="00E06104" w:rsidRDefault="0029239D" w:rsidP="0029239D">
      <w:pPr>
        <w:rPr>
          <w:rFonts w:asciiTheme="majorHAnsi" w:hAnsiTheme="majorHAnsi" w:cstheme="majorHAnsi"/>
          <w:color w:val="303030"/>
          <w:lang w:val="en-US"/>
        </w:rPr>
      </w:pPr>
      <w:r w:rsidRPr="00E06104">
        <w:rPr>
          <w:rFonts w:asciiTheme="majorHAnsi" w:hAnsiTheme="majorHAnsi" w:cstheme="majorHAnsi"/>
          <w:color w:val="303030"/>
          <w:lang w:val="en-US"/>
        </w:rPr>
        <w:t xml:space="preserve">The impact of SMSC provision is regularly monitored by governors through regular learning walks and agenda items, pupil voice activities and strategies to track attitudes and patterns of </w:t>
      </w:r>
      <w:proofErr w:type="spellStart"/>
      <w:r w:rsidRPr="00E06104">
        <w:rPr>
          <w:rFonts w:asciiTheme="majorHAnsi" w:hAnsiTheme="majorHAnsi" w:cstheme="majorHAnsi"/>
          <w:color w:val="303030"/>
          <w:lang w:val="en-US"/>
        </w:rPr>
        <w:t>behaviour</w:t>
      </w:r>
      <w:proofErr w:type="spellEnd"/>
      <w:r w:rsidRPr="00E06104">
        <w:rPr>
          <w:rFonts w:asciiTheme="majorHAnsi" w:hAnsiTheme="majorHAnsi" w:cstheme="majorHAnsi"/>
          <w:color w:val="303030"/>
          <w:lang w:val="en-US"/>
        </w:rPr>
        <w:t xml:space="preserve">. This enables the school to respond </w:t>
      </w:r>
      <w:r w:rsidR="000322FB" w:rsidRPr="00E06104">
        <w:rPr>
          <w:rFonts w:asciiTheme="majorHAnsi" w:hAnsiTheme="majorHAnsi" w:cstheme="majorHAnsi"/>
          <w:color w:val="303030"/>
          <w:lang w:val="en-US"/>
        </w:rPr>
        <w:t xml:space="preserve">promptly </w:t>
      </w:r>
      <w:r w:rsidRPr="00E06104">
        <w:rPr>
          <w:rFonts w:asciiTheme="majorHAnsi" w:hAnsiTheme="majorHAnsi" w:cstheme="majorHAnsi"/>
          <w:color w:val="303030"/>
          <w:lang w:val="en-US"/>
        </w:rPr>
        <w:t>to any issues and concerns that are identified.</w:t>
      </w:r>
    </w:p>
    <w:p w14:paraId="7B7D7134" w14:textId="77777777" w:rsidR="0029239D" w:rsidRPr="00E06104" w:rsidRDefault="0029239D" w:rsidP="001D7E26">
      <w:pPr>
        <w:rPr>
          <w:rFonts w:asciiTheme="majorHAnsi" w:hAnsiTheme="majorHAnsi" w:cstheme="majorHAnsi"/>
          <w:b/>
          <w:color w:val="000000" w:themeColor="text1"/>
        </w:rPr>
      </w:pPr>
    </w:p>
    <w:p w14:paraId="7B7D7135" w14:textId="77777777" w:rsidR="001D7E26" w:rsidRPr="00E06104" w:rsidRDefault="001D7E26" w:rsidP="001D7E26">
      <w:pPr>
        <w:rPr>
          <w:rFonts w:asciiTheme="majorHAnsi" w:hAnsiTheme="majorHAnsi" w:cstheme="majorHAnsi"/>
          <w:b/>
          <w:color w:val="000000" w:themeColor="text1"/>
        </w:rPr>
      </w:pPr>
      <w:r w:rsidRPr="00E06104">
        <w:rPr>
          <w:rFonts w:asciiTheme="majorHAnsi" w:hAnsiTheme="majorHAnsi" w:cstheme="majorHAnsi"/>
          <w:b/>
          <w:color w:val="000000" w:themeColor="text1"/>
        </w:rPr>
        <w:t>SMSC best practice case study: Priory Rise School</w:t>
      </w:r>
    </w:p>
    <w:p w14:paraId="7B7D7136" w14:textId="77777777" w:rsidR="001D7E26" w:rsidRPr="00E06104" w:rsidRDefault="001D7E26" w:rsidP="001D7E26">
      <w:pPr>
        <w:rPr>
          <w:rFonts w:asciiTheme="majorHAnsi" w:hAnsiTheme="majorHAnsi" w:cstheme="majorHAnsi"/>
          <w:b/>
          <w:color w:val="000000" w:themeColor="text1"/>
        </w:rPr>
      </w:pPr>
    </w:p>
    <w:p w14:paraId="7B7D7137" w14:textId="77777777" w:rsidR="001D7E26" w:rsidRPr="00E06104" w:rsidRDefault="00CE6EFB" w:rsidP="001D7E26">
      <w:pPr>
        <w:widowControl w:val="0"/>
        <w:autoSpaceDE w:val="0"/>
        <w:autoSpaceDN w:val="0"/>
        <w:adjustRightInd w:val="0"/>
        <w:rPr>
          <w:rFonts w:asciiTheme="majorHAnsi" w:hAnsiTheme="majorHAnsi" w:cstheme="majorHAnsi"/>
          <w:lang w:val="en-US"/>
        </w:rPr>
      </w:pPr>
      <w:r w:rsidRPr="00E06104">
        <w:rPr>
          <w:rFonts w:asciiTheme="majorHAnsi" w:hAnsiTheme="majorHAnsi" w:cstheme="majorHAnsi"/>
          <w:lang w:val="en-US"/>
        </w:rPr>
        <w:t>Priory Rise</w:t>
      </w:r>
      <w:r w:rsidR="001D7E26" w:rsidRPr="00E06104">
        <w:rPr>
          <w:rFonts w:asciiTheme="majorHAnsi" w:hAnsiTheme="majorHAnsi" w:cstheme="majorHAnsi"/>
          <w:lang w:val="en-US"/>
        </w:rPr>
        <w:t xml:space="preserve"> opened in 2008. It is a larger than </w:t>
      </w:r>
      <w:r w:rsidRPr="00E06104">
        <w:rPr>
          <w:rFonts w:asciiTheme="majorHAnsi" w:hAnsiTheme="majorHAnsi" w:cstheme="majorHAnsi"/>
          <w:lang w:val="en-US"/>
        </w:rPr>
        <w:t xml:space="preserve">average-sized primary school, </w:t>
      </w:r>
      <w:r w:rsidR="008E3C2B" w:rsidRPr="00E06104">
        <w:rPr>
          <w:rFonts w:asciiTheme="majorHAnsi" w:hAnsiTheme="majorHAnsi" w:cstheme="majorHAnsi"/>
          <w:lang w:val="en-US"/>
        </w:rPr>
        <w:t>its roll increasing every year</w:t>
      </w:r>
      <w:r w:rsidR="00FA7407" w:rsidRPr="00E06104">
        <w:rPr>
          <w:rFonts w:asciiTheme="majorHAnsi" w:hAnsiTheme="majorHAnsi" w:cstheme="majorHAnsi"/>
          <w:lang w:val="en-US"/>
        </w:rPr>
        <w:t>.</w:t>
      </w:r>
      <w:r w:rsidR="001D7E26" w:rsidRPr="00E06104">
        <w:rPr>
          <w:rFonts w:asciiTheme="majorHAnsi" w:hAnsiTheme="majorHAnsi" w:cstheme="majorHAnsi"/>
          <w:lang w:val="en-US"/>
        </w:rPr>
        <w:t xml:space="preserve"> Pupils come from a wide range of ethnic backgrounds, with </w:t>
      </w:r>
      <w:r w:rsidR="00FA7407" w:rsidRPr="00E06104">
        <w:rPr>
          <w:rFonts w:asciiTheme="majorHAnsi" w:hAnsiTheme="majorHAnsi" w:cstheme="majorHAnsi"/>
          <w:lang w:val="en-US"/>
        </w:rPr>
        <w:t xml:space="preserve">60% from </w:t>
      </w:r>
      <w:r w:rsidR="001D7E26" w:rsidRPr="00E06104">
        <w:rPr>
          <w:rFonts w:asciiTheme="majorHAnsi" w:hAnsiTheme="majorHAnsi" w:cstheme="majorHAnsi"/>
          <w:lang w:val="en-US"/>
        </w:rPr>
        <w:t xml:space="preserve">White British and </w:t>
      </w:r>
      <w:r w:rsidR="00FA7407" w:rsidRPr="00E06104">
        <w:rPr>
          <w:rFonts w:asciiTheme="majorHAnsi" w:hAnsiTheme="majorHAnsi" w:cstheme="majorHAnsi"/>
          <w:lang w:val="en-US"/>
        </w:rPr>
        <w:t xml:space="preserve">10% </w:t>
      </w:r>
      <w:r w:rsidRPr="00E06104">
        <w:rPr>
          <w:rFonts w:asciiTheme="majorHAnsi" w:hAnsiTheme="majorHAnsi" w:cstheme="majorHAnsi"/>
          <w:lang w:val="en-US"/>
        </w:rPr>
        <w:t xml:space="preserve">from </w:t>
      </w:r>
      <w:r w:rsidR="001D7E26" w:rsidRPr="00E06104">
        <w:rPr>
          <w:rFonts w:asciiTheme="majorHAnsi" w:hAnsiTheme="majorHAnsi" w:cstheme="majorHAnsi"/>
          <w:lang w:val="en-US"/>
        </w:rPr>
        <w:t>Indian</w:t>
      </w:r>
      <w:r w:rsidRPr="00E06104">
        <w:rPr>
          <w:rFonts w:asciiTheme="majorHAnsi" w:hAnsiTheme="majorHAnsi" w:cstheme="majorHAnsi"/>
          <w:lang w:val="en-US"/>
        </w:rPr>
        <w:t xml:space="preserve"> backgrounds</w:t>
      </w:r>
      <w:r w:rsidR="001D7E26" w:rsidRPr="00E06104">
        <w:rPr>
          <w:rFonts w:asciiTheme="majorHAnsi" w:hAnsiTheme="majorHAnsi" w:cstheme="majorHAnsi"/>
          <w:lang w:val="en-US"/>
        </w:rPr>
        <w:t xml:space="preserve">. </w:t>
      </w:r>
      <w:r w:rsidR="00FA7407" w:rsidRPr="00E06104">
        <w:rPr>
          <w:rFonts w:asciiTheme="majorHAnsi" w:hAnsiTheme="majorHAnsi" w:cstheme="majorHAnsi"/>
          <w:lang w:val="en-US"/>
        </w:rPr>
        <w:t xml:space="preserve">20% </w:t>
      </w:r>
      <w:r w:rsidR="001D7E26" w:rsidRPr="00E06104">
        <w:rPr>
          <w:rFonts w:asciiTheme="majorHAnsi" w:hAnsiTheme="majorHAnsi" w:cstheme="majorHAnsi"/>
          <w:lang w:val="en-US"/>
        </w:rPr>
        <w:t xml:space="preserve">of pupils speak English as an additional language. </w:t>
      </w:r>
    </w:p>
    <w:p w14:paraId="7B7D7138" w14:textId="77777777" w:rsidR="001D7E26" w:rsidRPr="00E06104" w:rsidRDefault="001D7E26" w:rsidP="001D7E26">
      <w:pPr>
        <w:widowControl w:val="0"/>
        <w:autoSpaceDE w:val="0"/>
        <w:autoSpaceDN w:val="0"/>
        <w:adjustRightInd w:val="0"/>
        <w:rPr>
          <w:rFonts w:asciiTheme="majorHAnsi" w:hAnsiTheme="majorHAnsi" w:cstheme="majorHAnsi"/>
          <w:lang w:val="en-US"/>
        </w:rPr>
      </w:pPr>
    </w:p>
    <w:p w14:paraId="7B7D7139" w14:textId="77777777" w:rsidR="001D7E26" w:rsidRPr="00E06104" w:rsidRDefault="001D7E26" w:rsidP="001D7E26">
      <w:pPr>
        <w:widowControl w:val="0"/>
        <w:autoSpaceDE w:val="0"/>
        <w:autoSpaceDN w:val="0"/>
        <w:adjustRightInd w:val="0"/>
        <w:rPr>
          <w:rFonts w:asciiTheme="majorHAnsi" w:hAnsiTheme="majorHAnsi" w:cstheme="majorHAnsi"/>
          <w:lang w:val="en-US"/>
        </w:rPr>
      </w:pPr>
      <w:r w:rsidRPr="00E06104">
        <w:rPr>
          <w:rFonts w:asciiTheme="majorHAnsi" w:hAnsiTheme="majorHAnsi" w:cstheme="majorHAnsi"/>
          <w:lang w:val="en-US"/>
        </w:rPr>
        <w:t xml:space="preserve">SMSC development has been central to the values of the school since it opened. </w:t>
      </w:r>
    </w:p>
    <w:p w14:paraId="7B7D713A" w14:textId="77777777" w:rsidR="001D7E26" w:rsidRPr="00E06104" w:rsidRDefault="001D7E26" w:rsidP="001D7E26">
      <w:pPr>
        <w:widowControl w:val="0"/>
        <w:autoSpaceDE w:val="0"/>
        <w:autoSpaceDN w:val="0"/>
        <w:adjustRightInd w:val="0"/>
        <w:rPr>
          <w:rFonts w:asciiTheme="majorHAnsi" w:hAnsiTheme="majorHAnsi" w:cstheme="majorHAnsi"/>
          <w:lang w:val="en-US"/>
        </w:rPr>
      </w:pPr>
    </w:p>
    <w:p w14:paraId="7B7D713B" w14:textId="77777777" w:rsidR="001D7E26" w:rsidRPr="00E06104" w:rsidRDefault="001D7E26" w:rsidP="001C4EE4">
      <w:pPr>
        <w:widowControl w:val="0"/>
        <w:autoSpaceDE w:val="0"/>
        <w:autoSpaceDN w:val="0"/>
        <w:adjustRightInd w:val="0"/>
        <w:ind w:left="720"/>
        <w:rPr>
          <w:rFonts w:asciiTheme="majorHAnsi" w:hAnsiTheme="majorHAnsi" w:cstheme="majorHAnsi"/>
          <w:i/>
          <w:lang w:val="en-US"/>
        </w:rPr>
      </w:pPr>
      <w:r w:rsidRPr="00E06104">
        <w:rPr>
          <w:rFonts w:asciiTheme="majorHAnsi" w:hAnsiTheme="majorHAnsi" w:cstheme="majorHAnsi"/>
          <w:i/>
          <w:lang w:val="en-US"/>
        </w:rPr>
        <w:t>‘We wanted a school where everybody was valued and part of the community and this</w:t>
      </w:r>
      <w:r w:rsidR="005E4C27" w:rsidRPr="00E06104">
        <w:rPr>
          <w:rFonts w:asciiTheme="majorHAnsi" w:hAnsiTheme="majorHAnsi" w:cstheme="majorHAnsi"/>
          <w:i/>
          <w:lang w:val="en-US"/>
        </w:rPr>
        <w:t xml:space="preserve"> underpins our vision of what SM</w:t>
      </w:r>
      <w:r w:rsidRPr="00E06104">
        <w:rPr>
          <w:rFonts w:asciiTheme="majorHAnsi" w:hAnsiTheme="majorHAnsi" w:cstheme="majorHAnsi"/>
          <w:i/>
          <w:lang w:val="en-US"/>
        </w:rPr>
        <w:t xml:space="preserve">SC means. Building a strong community and mutual respect </w:t>
      </w:r>
      <w:r w:rsidR="001C4EE4" w:rsidRPr="00E06104">
        <w:rPr>
          <w:rFonts w:asciiTheme="majorHAnsi" w:hAnsiTheme="majorHAnsi" w:cstheme="majorHAnsi"/>
          <w:i/>
          <w:lang w:val="en-US"/>
        </w:rPr>
        <w:t>are</w:t>
      </w:r>
      <w:r w:rsidRPr="00E06104">
        <w:rPr>
          <w:rFonts w:asciiTheme="majorHAnsi" w:hAnsiTheme="majorHAnsi" w:cstheme="majorHAnsi"/>
          <w:i/>
          <w:lang w:val="en-US"/>
        </w:rPr>
        <w:t xml:space="preserve"> the basis of everything we do. We want our children to feel loved and valued, and we want them to grow into confident, resilient individuals. SMSC is the core of the school, not a bolt-on.’</w:t>
      </w:r>
    </w:p>
    <w:p w14:paraId="7B7D713C" w14:textId="77777777" w:rsidR="001D7E26" w:rsidRPr="00E06104" w:rsidRDefault="001D7E26" w:rsidP="001C4EE4">
      <w:pPr>
        <w:widowControl w:val="0"/>
        <w:autoSpaceDE w:val="0"/>
        <w:autoSpaceDN w:val="0"/>
        <w:adjustRightInd w:val="0"/>
        <w:ind w:left="720"/>
        <w:rPr>
          <w:rFonts w:asciiTheme="majorHAnsi" w:hAnsiTheme="majorHAnsi" w:cstheme="majorHAnsi"/>
          <w:lang w:val="en-US"/>
        </w:rPr>
      </w:pPr>
      <w:r w:rsidRPr="00E06104">
        <w:rPr>
          <w:rFonts w:asciiTheme="majorHAnsi" w:hAnsiTheme="majorHAnsi" w:cstheme="majorHAnsi"/>
          <w:lang w:val="en-US"/>
        </w:rPr>
        <w:t>Headteacher, Sue Cox</w:t>
      </w:r>
    </w:p>
    <w:p w14:paraId="7B7D713D" w14:textId="77777777" w:rsidR="001D7E26" w:rsidRPr="00E06104" w:rsidRDefault="001D7E26" w:rsidP="001D7E26">
      <w:pPr>
        <w:widowControl w:val="0"/>
        <w:autoSpaceDE w:val="0"/>
        <w:autoSpaceDN w:val="0"/>
        <w:adjustRightInd w:val="0"/>
        <w:rPr>
          <w:rFonts w:asciiTheme="majorHAnsi" w:hAnsiTheme="majorHAnsi" w:cstheme="majorHAnsi"/>
          <w:lang w:val="en-US"/>
        </w:rPr>
      </w:pPr>
    </w:p>
    <w:p w14:paraId="7B7D713E" w14:textId="77777777" w:rsidR="001D7E26" w:rsidRPr="00E06104" w:rsidRDefault="001D7E26" w:rsidP="001D7E26">
      <w:pPr>
        <w:widowControl w:val="0"/>
        <w:autoSpaceDE w:val="0"/>
        <w:autoSpaceDN w:val="0"/>
        <w:adjustRightInd w:val="0"/>
        <w:rPr>
          <w:rFonts w:asciiTheme="majorHAnsi" w:hAnsiTheme="majorHAnsi" w:cstheme="majorHAnsi"/>
          <w:lang w:val="en-US"/>
        </w:rPr>
      </w:pPr>
      <w:r w:rsidRPr="00E06104">
        <w:rPr>
          <w:rFonts w:asciiTheme="majorHAnsi" w:hAnsiTheme="majorHAnsi" w:cstheme="majorHAnsi"/>
          <w:lang w:val="en-US"/>
        </w:rPr>
        <w:t>At Priory Rise</w:t>
      </w:r>
      <w:r w:rsidR="005E4C27" w:rsidRPr="00E06104">
        <w:rPr>
          <w:rFonts w:asciiTheme="majorHAnsi" w:hAnsiTheme="majorHAnsi" w:cstheme="majorHAnsi"/>
          <w:lang w:val="en-US"/>
        </w:rPr>
        <w:t>,</w:t>
      </w:r>
      <w:r w:rsidRPr="00E06104">
        <w:rPr>
          <w:rFonts w:asciiTheme="majorHAnsi" w:hAnsiTheme="majorHAnsi" w:cstheme="majorHAnsi"/>
          <w:lang w:val="en-US"/>
        </w:rPr>
        <w:t xml:space="preserve"> SMSC is </w:t>
      </w:r>
      <w:r w:rsidR="001C4EE4" w:rsidRPr="00E06104">
        <w:rPr>
          <w:rFonts w:asciiTheme="majorHAnsi" w:hAnsiTheme="majorHAnsi" w:cstheme="majorHAnsi"/>
          <w:lang w:val="en-US"/>
        </w:rPr>
        <w:t xml:space="preserve">interwoven </w:t>
      </w:r>
      <w:r w:rsidRPr="00E06104">
        <w:rPr>
          <w:rFonts w:asciiTheme="majorHAnsi" w:hAnsiTheme="majorHAnsi" w:cstheme="majorHAnsi"/>
          <w:lang w:val="en-US"/>
        </w:rPr>
        <w:t xml:space="preserve">into all aspects of school life, and informs the school’s consistent approach to the curriculum, </w:t>
      </w:r>
      <w:proofErr w:type="spellStart"/>
      <w:r w:rsidRPr="00E06104">
        <w:rPr>
          <w:rFonts w:asciiTheme="majorHAnsi" w:hAnsiTheme="majorHAnsi" w:cstheme="majorHAnsi"/>
          <w:lang w:val="en-US"/>
        </w:rPr>
        <w:t>behaviour</w:t>
      </w:r>
      <w:proofErr w:type="spellEnd"/>
      <w:r w:rsidRPr="00E06104">
        <w:rPr>
          <w:rFonts w:asciiTheme="majorHAnsi" w:hAnsiTheme="majorHAnsi" w:cstheme="majorHAnsi"/>
          <w:lang w:val="en-US"/>
        </w:rPr>
        <w:t>, staff development and engagement with parents and the community.</w:t>
      </w:r>
    </w:p>
    <w:p w14:paraId="7B7D713F" w14:textId="77777777" w:rsidR="001D7E26" w:rsidRPr="00E06104" w:rsidRDefault="001D7E26" w:rsidP="001D7E26">
      <w:pPr>
        <w:widowControl w:val="0"/>
        <w:autoSpaceDE w:val="0"/>
        <w:autoSpaceDN w:val="0"/>
        <w:adjustRightInd w:val="0"/>
        <w:rPr>
          <w:rFonts w:asciiTheme="majorHAnsi" w:hAnsiTheme="majorHAnsi" w:cstheme="majorHAnsi"/>
          <w:lang w:val="en-US"/>
        </w:rPr>
      </w:pPr>
    </w:p>
    <w:p w14:paraId="7B7D7140" w14:textId="77777777" w:rsidR="001D7E26" w:rsidRPr="00E06104" w:rsidRDefault="001D7E26" w:rsidP="001D7E26">
      <w:pPr>
        <w:rPr>
          <w:rFonts w:asciiTheme="majorHAnsi" w:hAnsiTheme="majorHAnsi" w:cstheme="majorHAnsi"/>
          <w:color w:val="303030"/>
          <w:lang w:val="en-US"/>
        </w:rPr>
      </w:pPr>
      <w:r w:rsidRPr="00E06104">
        <w:rPr>
          <w:rFonts w:asciiTheme="majorHAnsi" w:hAnsiTheme="majorHAnsi" w:cstheme="majorHAnsi"/>
          <w:color w:val="303030"/>
          <w:lang w:val="en-US"/>
        </w:rPr>
        <w:t>The school has developed a clear overview of SMSC development and how each aspect</w:t>
      </w:r>
      <w:r w:rsidR="001C4EE4" w:rsidRPr="00E06104">
        <w:rPr>
          <w:rFonts w:asciiTheme="majorHAnsi" w:hAnsiTheme="majorHAnsi" w:cstheme="majorHAnsi"/>
          <w:color w:val="303030"/>
          <w:lang w:val="en-US"/>
        </w:rPr>
        <w:t xml:space="preserve"> of SMSC</w:t>
      </w:r>
      <w:r w:rsidRPr="00E06104">
        <w:rPr>
          <w:rFonts w:asciiTheme="majorHAnsi" w:hAnsiTheme="majorHAnsi" w:cstheme="majorHAnsi"/>
          <w:color w:val="303030"/>
          <w:lang w:val="en-US"/>
        </w:rPr>
        <w:t xml:space="preserve"> is promoted. This is published on the school website and is available to parents.</w:t>
      </w:r>
    </w:p>
    <w:p w14:paraId="7B7D7141" w14:textId="77777777" w:rsidR="001D7E26" w:rsidRPr="00E06104" w:rsidRDefault="001D7E26" w:rsidP="001D7E26">
      <w:pPr>
        <w:rPr>
          <w:rFonts w:asciiTheme="majorHAnsi" w:hAnsiTheme="majorHAnsi" w:cstheme="majorHAnsi"/>
          <w:color w:val="303030"/>
          <w:lang w:val="en-US"/>
        </w:rPr>
      </w:pPr>
    </w:p>
    <w:p w14:paraId="7B7D7142" w14:textId="77777777" w:rsidR="001D7E26" w:rsidRPr="00E06104" w:rsidRDefault="001D7E26" w:rsidP="001D7E26">
      <w:pPr>
        <w:rPr>
          <w:rFonts w:asciiTheme="majorHAnsi" w:hAnsiTheme="majorHAnsi" w:cstheme="majorHAnsi"/>
          <w:color w:val="303030"/>
          <w:lang w:val="en-US"/>
        </w:rPr>
      </w:pPr>
      <w:r w:rsidRPr="00E06104">
        <w:rPr>
          <w:rFonts w:asciiTheme="majorHAnsi" w:hAnsiTheme="majorHAnsi" w:cstheme="majorHAnsi"/>
          <w:color w:val="303030"/>
          <w:lang w:val="en-US"/>
        </w:rPr>
        <w:t>Opportunities for SMSC are planned in each area of the curriculum, and are seen as an integral part of developing children’s ability to learn and achieve. All curriculum areas provide opportunities for children to:</w:t>
      </w:r>
    </w:p>
    <w:p w14:paraId="7B7D7143" w14:textId="77777777" w:rsidR="001D7E26" w:rsidRPr="00E06104" w:rsidRDefault="001D7E26" w:rsidP="001D7E26">
      <w:pPr>
        <w:rPr>
          <w:rFonts w:asciiTheme="majorHAnsi" w:hAnsiTheme="majorHAnsi" w:cstheme="majorHAnsi"/>
          <w:color w:val="303030"/>
          <w:lang w:val="en-US"/>
        </w:rPr>
      </w:pPr>
    </w:p>
    <w:p w14:paraId="7B7D7144" w14:textId="77777777" w:rsidR="001D7E26" w:rsidRPr="00E06104" w:rsidRDefault="001D7E26" w:rsidP="00C1102A">
      <w:pPr>
        <w:pStyle w:val="ListParagraph"/>
        <w:numPr>
          <w:ilvl w:val="0"/>
          <w:numId w:val="17"/>
        </w:numPr>
        <w:rPr>
          <w:rFonts w:asciiTheme="majorHAnsi" w:hAnsiTheme="majorHAnsi" w:cstheme="majorHAnsi"/>
          <w:color w:val="303030"/>
          <w:lang w:val="en-US"/>
        </w:rPr>
      </w:pPr>
      <w:r w:rsidRPr="00E06104">
        <w:rPr>
          <w:rFonts w:asciiTheme="majorHAnsi" w:hAnsiTheme="majorHAnsi" w:cstheme="majorHAnsi"/>
          <w:color w:val="303030"/>
          <w:lang w:val="en-US"/>
        </w:rPr>
        <w:t>Listen to others, take turns, share ideas and work collaboratively</w:t>
      </w:r>
    </w:p>
    <w:p w14:paraId="7B7D7145" w14:textId="77777777" w:rsidR="001D7E26" w:rsidRPr="00E06104" w:rsidRDefault="001D7E26" w:rsidP="00C1102A">
      <w:pPr>
        <w:pStyle w:val="ListParagraph"/>
        <w:numPr>
          <w:ilvl w:val="0"/>
          <w:numId w:val="17"/>
        </w:numPr>
        <w:rPr>
          <w:rFonts w:asciiTheme="majorHAnsi" w:hAnsiTheme="majorHAnsi" w:cstheme="majorHAnsi"/>
          <w:color w:val="303030"/>
          <w:lang w:val="en-US"/>
        </w:rPr>
      </w:pPr>
      <w:r w:rsidRPr="00E06104">
        <w:rPr>
          <w:rFonts w:asciiTheme="majorHAnsi" w:hAnsiTheme="majorHAnsi" w:cstheme="majorHAnsi"/>
          <w:color w:val="303030"/>
          <w:lang w:val="en-US"/>
        </w:rPr>
        <w:t>Develop positive attitudes to</w:t>
      </w:r>
      <w:r w:rsidR="00CF3D3B" w:rsidRPr="00E06104">
        <w:rPr>
          <w:rFonts w:asciiTheme="majorHAnsi" w:hAnsiTheme="majorHAnsi" w:cstheme="majorHAnsi"/>
          <w:color w:val="303030"/>
          <w:lang w:val="en-US"/>
        </w:rPr>
        <w:t>wards</w:t>
      </w:r>
      <w:r w:rsidRPr="00E06104">
        <w:rPr>
          <w:rFonts w:asciiTheme="majorHAnsi" w:hAnsiTheme="majorHAnsi" w:cstheme="majorHAnsi"/>
          <w:color w:val="303030"/>
          <w:lang w:val="en-US"/>
        </w:rPr>
        <w:t xml:space="preserve"> difference and diversity</w:t>
      </w:r>
    </w:p>
    <w:p w14:paraId="7B7D7146" w14:textId="77777777" w:rsidR="001D7E26" w:rsidRPr="00E06104" w:rsidRDefault="001D7E26" w:rsidP="00C1102A">
      <w:pPr>
        <w:pStyle w:val="ListParagraph"/>
        <w:numPr>
          <w:ilvl w:val="0"/>
          <w:numId w:val="17"/>
        </w:numPr>
        <w:rPr>
          <w:rFonts w:asciiTheme="majorHAnsi" w:hAnsiTheme="majorHAnsi" w:cstheme="majorHAnsi"/>
          <w:color w:val="303030"/>
          <w:lang w:val="en-US"/>
        </w:rPr>
      </w:pPr>
      <w:r w:rsidRPr="00E06104">
        <w:rPr>
          <w:rFonts w:asciiTheme="majorHAnsi" w:hAnsiTheme="majorHAnsi" w:cstheme="majorHAnsi"/>
          <w:color w:val="303030"/>
          <w:lang w:val="en-US"/>
        </w:rPr>
        <w:t>Reflect, express feelings and develop their emotional life</w:t>
      </w:r>
    </w:p>
    <w:p w14:paraId="7B7D7147" w14:textId="77777777" w:rsidR="001D7E26" w:rsidRPr="00E06104" w:rsidRDefault="001D7E26" w:rsidP="00C1102A">
      <w:pPr>
        <w:pStyle w:val="ListParagraph"/>
        <w:numPr>
          <w:ilvl w:val="0"/>
          <w:numId w:val="17"/>
        </w:numPr>
        <w:rPr>
          <w:rFonts w:asciiTheme="majorHAnsi" w:hAnsiTheme="majorHAnsi" w:cstheme="majorHAnsi"/>
          <w:color w:val="303030"/>
          <w:lang w:val="en-US"/>
        </w:rPr>
      </w:pPr>
      <w:r w:rsidRPr="00E06104">
        <w:rPr>
          <w:rFonts w:asciiTheme="majorHAnsi" w:hAnsiTheme="majorHAnsi" w:cstheme="majorHAnsi"/>
          <w:color w:val="303030"/>
          <w:lang w:val="en-US"/>
        </w:rPr>
        <w:t>Act responsibly, and make informed choices</w:t>
      </w:r>
    </w:p>
    <w:p w14:paraId="7B7D7148" w14:textId="77777777" w:rsidR="001D7E26" w:rsidRPr="00E06104" w:rsidRDefault="001D7E26" w:rsidP="00C1102A">
      <w:pPr>
        <w:pStyle w:val="ListParagraph"/>
        <w:numPr>
          <w:ilvl w:val="0"/>
          <w:numId w:val="17"/>
        </w:numPr>
        <w:rPr>
          <w:rFonts w:asciiTheme="majorHAnsi" w:hAnsiTheme="majorHAnsi" w:cstheme="majorHAnsi"/>
          <w:color w:val="303030"/>
          <w:lang w:val="en-US"/>
        </w:rPr>
      </w:pPr>
      <w:r w:rsidRPr="00E06104">
        <w:rPr>
          <w:rFonts w:asciiTheme="majorHAnsi" w:hAnsiTheme="majorHAnsi" w:cstheme="majorHAnsi"/>
          <w:color w:val="303030"/>
          <w:lang w:val="en-US"/>
        </w:rPr>
        <w:t>Develop respect for others in the school and wider community</w:t>
      </w:r>
    </w:p>
    <w:p w14:paraId="7B7D7149" w14:textId="77777777" w:rsidR="001D7E26" w:rsidRPr="00E06104" w:rsidRDefault="001D7E26" w:rsidP="00C1102A">
      <w:pPr>
        <w:pStyle w:val="ListParagraph"/>
        <w:numPr>
          <w:ilvl w:val="0"/>
          <w:numId w:val="17"/>
        </w:numPr>
        <w:rPr>
          <w:rFonts w:asciiTheme="majorHAnsi" w:hAnsiTheme="majorHAnsi" w:cstheme="majorHAnsi"/>
          <w:color w:val="303030"/>
          <w:lang w:val="en-US"/>
        </w:rPr>
      </w:pPr>
      <w:r w:rsidRPr="00E06104">
        <w:rPr>
          <w:rFonts w:asciiTheme="majorHAnsi" w:hAnsiTheme="majorHAnsi" w:cstheme="majorHAnsi"/>
          <w:color w:val="303030"/>
          <w:lang w:val="en-US"/>
        </w:rPr>
        <w:t xml:space="preserve">Understand and value the rich </w:t>
      </w:r>
      <w:r w:rsidR="003E2D56" w:rsidRPr="00E06104">
        <w:rPr>
          <w:rFonts w:asciiTheme="majorHAnsi" w:hAnsiTheme="majorHAnsi" w:cstheme="majorHAnsi"/>
          <w:color w:val="303030"/>
          <w:lang w:val="en-US"/>
        </w:rPr>
        <w:t>cultural</w:t>
      </w:r>
      <w:r w:rsidR="002B6D65" w:rsidRPr="00E06104">
        <w:rPr>
          <w:rFonts w:asciiTheme="majorHAnsi" w:hAnsiTheme="majorHAnsi" w:cstheme="majorHAnsi"/>
          <w:color w:val="303030"/>
          <w:lang w:val="en-US"/>
        </w:rPr>
        <w:t xml:space="preserve"> </w:t>
      </w:r>
      <w:r w:rsidRPr="00E06104">
        <w:rPr>
          <w:rFonts w:asciiTheme="majorHAnsi" w:hAnsiTheme="majorHAnsi" w:cstheme="majorHAnsi"/>
          <w:color w:val="303030"/>
          <w:lang w:val="en-US"/>
        </w:rPr>
        <w:t>diversity in Britain through educational visits, engagement with people from different cultures and faith backgrounds.</w:t>
      </w:r>
    </w:p>
    <w:p w14:paraId="7B7D714A" w14:textId="77777777" w:rsidR="001D7E26" w:rsidRPr="00E06104" w:rsidRDefault="001D7E26" w:rsidP="001D7E26">
      <w:pPr>
        <w:rPr>
          <w:rFonts w:asciiTheme="majorHAnsi" w:hAnsiTheme="majorHAnsi" w:cstheme="majorHAnsi"/>
          <w:color w:val="303030"/>
          <w:lang w:val="en-US"/>
        </w:rPr>
      </w:pPr>
    </w:p>
    <w:p w14:paraId="7B7D714B" w14:textId="77777777" w:rsidR="001D7E26" w:rsidRPr="00E06104" w:rsidRDefault="001D7E26" w:rsidP="001D7E26">
      <w:pPr>
        <w:rPr>
          <w:rFonts w:asciiTheme="majorHAnsi" w:hAnsiTheme="majorHAnsi" w:cstheme="majorHAnsi"/>
          <w:color w:val="303030"/>
          <w:lang w:val="en-US"/>
        </w:rPr>
      </w:pPr>
      <w:r w:rsidRPr="00E06104">
        <w:rPr>
          <w:rFonts w:asciiTheme="majorHAnsi" w:hAnsiTheme="majorHAnsi" w:cstheme="majorHAnsi"/>
          <w:color w:val="303030"/>
          <w:lang w:val="en-US"/>
        </w:rPr>
        <w:t>The school plans assembly themes every term that explore values such as friendship, fairness, respect, resilience and equality. Children are encourage</w:t>
      </w:r>
      <w:r w:rsidR="005E4C27" w:rsidRPr="00E06104">
        <w:rPr>
          <w:rFonts w:asciiTheme="majorHAnsi" w:hAnsiTheme="majorHAnsi" w:cstheme="majorHAnsi"/>
          <w:color w:val="303030"/>
          <w:lang w:val="en-US"/>
        </w:rPr>
        <w:t>d</w:t>
      </w:r>
      <w:r w:rsidRPr="00E06104">
        <w:rPr>
          <w:rFonts w:asciiTheme="majorHAnsi" w:hAnsiTheme="majorHAnsi" w:cstheme="majorHAnsi"/>
          <w:color w:val="303030"/>
          <w:lang w:val="en-US"/>
        </w:rPr>
        <w:t xml:space="preserve"> to develop spiritually through moments for stillness and reflection</w:t>
      </w:r>
      <w:r w:rsidR="00C97E6B" w:rsidRPr="00E06104">
        <w:rPr>
          <w:rFonts w:asciiTheme="majorHAnsi" w:hAnsiTheme="majorHAnsi" w:cstheme="majorHAnsi"/>
          <w:color w:val="303030"/>
          <w:lang w:val="en-US"/>
        </w:rPr>
        <w:t>.</w:t>
      </w:r>
    </w:p>
    <w:p w14:paraId="7B7D714C" w14:textId="77777777" w:rsidR="001D7E26" w:rsidRPr="00E06104" w:rsidRDefault="001D7E26" w:rsidP="001D7E26">
      <w:pPr>
        <w:rPr>
          <w:rFonts w:asciiTheme="majorHAnsi" w:hAnsiTheme="majorHAnsi" w:cstheme="majorHAnsi"/>
          <w:color w:val="303030"/>
          <w:lang w:val="en-US"/>
        </w:rPr>
      </w:pPr>
    </w:p>
    <w:p w14:paraId="7B7D714D" w14:textId="77777777" w:rsidR="001D7E26" w:rsidRPr="00E06104" w:rsidRDefault="001D7E26" w:rsidP="001D7E26">
      <w:pPr>
        <w:rPr>
          <w:rFonts w:asciiTheme="majorHAnsi" w:hAnsiTheme="majorHAnsi" w:cstheme="majorHAnsi"/>
          <w:color w:val="303030"/>
          <w:lang w:val="en-US"/>
        </w:rPr>
      </w:pPr>
      <w:r w:rsidRPr="00E06104">
        <w:rPr>
          <w:rFonts w:asciiTheme="majorHAnsi" w:hAnsiTheme="majorHAnsi" w:cstheme="majorHAnsi"/>
          <w:color w:val="303030"/>
          <w:lang w:val="en-US"/>
        </w:rPr>
        <w:lastRenderedPageBreak/>
        <w:t xml:space="preserve">Children are </w:t>
      </w:r>
      <w:r w:rsidR="005E4C27" w:rsidRPr="00E06104">
        <w:rPr>
          <w:rFonts w:asciiTheme="majorHAnsi" w:hAnsiTheme="majorHAnsi" w:cstheme="majorHAnsi"/>
          <w:color w:val="303030"/>
          <w:lang w:val="en-US"/>
        </w:rPr>
        <w:t>supported</w:t>
      </w:r>
      <w:r w:rsidRPr="00E06104">
        <w:rPr>
          <w:rFonts w:asciiTheme="majorHAnsi" w:hAnsiTheme="majorHAnsi" w:cstheme="majorHAnsi"/>
          <w:color w:val="303030"/>
          <w:lang w:val="en-US"/>
        </w:rPr>
        <w:t xml:space="preserve"> to develop their sense of community and school tradition through celebrations of ‘magic moments’ and </w:t>
      </w:r>
      <w:r w:rsidR="00C97E6B" w:rsidRPr="00E06104">
        <w:rPr>
          <w:rFonts w:asciiTheme="majorHAnsi" w:hAnsiTheme="majorHAnsi" w:cstheme="majorHAnsi"/>
          <w:color w:val="303030"/>
          <w:lang w:val="en-US"/>
        </w:rPr>
        <w:t xml:space="preserve">contributions to </w:t>
      </w:r>
      <w:r w:rsidRPr="00E06104">
        <w:rPr>
          <w:rFonts w:asciiTheme="majorHAnsi" w:hAnsiTheme="majorHAnsi" w:cstheme="majorHAnsi"/>
          <w:color w:val="303030"/>
          <w:lang w:val="en-US"/>
        </w:rPr>
        <w:t>shared memories displayed in ‘memory bottles’</w:t>
      </w:r>
      <w:r w:rsidR="005E4C27" w:rsidRPr="00E06104">
        <w:rPr>
          <w:rFonts w:asciiTheme="majorHAnsi" w:hAnsiTheme="majorHAnsi" w:cstheme="majorHAnsi"/>
          <w:color w:val="303030"/>
          <w:lang w:val="en-US"/>
        </w:rPr>
        <w:t>.</w:t>
      </w:r>
    </w:p>
    <w:p w14:paraId="7B7D714E" w14:textId="77777777" w:rsidR="001D7E26" w:rsidRPr="00E06104" w:rsidRDefault="001D7E26" w:rsidP="001D7E26">
      <w:pPr>
        <w:rPr>
          <w:rFonts w:asciiTheme="majorHAnsi" w:hAnsiTheme="majorHAnsi" w:cstheme="majorHAnsi"/>
          <w:color w:val="303030"/>
          <w:lang w:val="en-US"/>
        </w:rPr>
      </w:pPr>
    </w:p>
    <w:p w14:paraId="7B7D714F" w14:textId="77777777" w:rsidR="001D7E26" w:rsidRPr="00E06104" w:rsidRDefault="001D7E26" w:rsidP="001D7E26">
      <w:pPr>
        <w:rPr>
          <w:rFonts w:asciiTheme="majorHAnsi" w:hAnsiTheme="majorHAnsi" w:cstheme="majorHAnsi"/>
          <w:color w:val="303030"/>
          <w:lang w:val="en-US"/>
        </w:rPr>
      </w:pPr>
      <w:r w:rsidRPr="00E06104">
        <w:rPr>
          <w:rFonts w:asciiTheme="majorHAnsi" w:hAnsiTheme="majorHAnsi" w:cstheme="majorHAnsi"/>
          <w:color w:val="303030"/>
          <w:lang w:val="en-US"/>
        </w:rPr>
        <w:t xml:space="preserve">At Priory Rise there is a confident understanding of British values and how </w:t>
      </w:r>
      <w:r w:rsidR="001C4EE4" w:rsidRPr="00E06104">
        <w:rPr>
          <w:rFonts w:asciiTheme="majorHAnsi" w:hAnsiTheme="majorHAnsi" w:cstheme="majorHAnsi"/>
          <w:color w:val="303030"/>
          <w:lang w:val="en-US"/>
        </w:rPr>
        <w:t>the values are</w:t>
      </w:r>
      <w:r w:rsidRPr="00E06104">
        <w:rPr>
          <w:rFonts w:asciiTheme="majorHAnsi" w:hAnsiTheme="majorHAnsi" w:cstheme="majorHAnsi"/>
          <w:color w:val="303030"/>
          <w:lang w:val="en-US"/>
        </w:rPr>
        <w:t xml:space="preserve"> made relevant to children. </w:t>
      </w:r>
    </w:p>
    <w:p w14:paraId="7B7D7150" w14:textId="77777777" w:rsidR="001D7E26" w:rsidRPr="00E06104" w:rsidRDefault="001D7E26" w:rsidP="001D7E26">
      <w:pPr>
        <w:rPr>
          <w:rFonts w:asciiTheme="majorHAnsi" w:hAnsiTheme="majorHAnsi" w:cstheme="majorHAnsi"/>
          <w:color w:val="303030"/>
          <w:lang w:val="en-US"/>
        </w:rPr>
      </w:pPr>
    </w:p>
    <w:p w14:paraId="7B7D7151" w14:textId="77777777" w:rsidR="001D7E26" w:rsidRPr="00E06104" w:rsidRDefault="001D7E26" w:rsidP="001C4EE4">
      <w:pPr>
        <w:ind w:left="720"/>
        <w:rPr>
          <w:rFonts w:asciiTheme="majorHAnsi" w:hAnsiTheme="majorHAnsi" w:cstheme="majorHAnsi"/>
          <w:i/>
          <w:color w:val="303030"/>
          <w:lang w:val="en-US"/>
        </w:rPr>
      </w:pPr>
      <w:r w:rsidRPr="00E06104">
        <w:rPr>
          <w:rFonts w:asciiTheme="majorHAnsi" w:hAnsiTheme="majorHAnsi" w:cstheme="majorHAnsi"/>
          <w:i/>
          <w:color w:val="303030"/>
          <w:lang w:val="en-US"/>
        </w:rPr>
        <w:t xml:space="preserve">‘British values </w:t>
      </w:r>
      <w:r w:rsidR="001C4EE4" w:rsidRPr="00E06104">
        <w:rPr>
          <w:rFonts w:asciiTheme="majorHAnsi" w:hAnsiTheme="majorHAnsi" w:cstheme="majorHAnsi"/>
          <w:i/>
          <w:color w:val="303030"/>
          <w:lang w:val="en-US"/>
        </w:rPr>
        <w:t>are</w:t>
      </w:r>
      <w:r w:rsidRPr="00E06104">
        <w:rPr>
          <w:rFonts w:asciiTheme="majorHAnsi" w:hAnsiTheme="majorHAnsi" w:cstheme="majorHAnsi"/>
          <w:i/>
          <w:color w:val="303030"/>
          <w:lang w:val="en-US"/>
        </w:rPr>
        <w:t xml:space="preserve"> all about relationships and values. </w:t>
      </w:r>
      <w:r w:rsidR="001C4EE4" w:rsidRPr="00E06104">
        <w:rPr>
          <w:rFonts w:asciiTheme="majorHAnsi" w:hAnsiTheme="majorHAnsi" w:cstheme="majorHAnsi"/>
          <w:i/>
          <w:color w:val="303030"/>
          <w:lang w:val="en-US"/>
        </w:rPr>
        <w:t>They are</w:t>
      </w:r>
      <w:r w:rsidRPr="00E06104">
        <w:rPr>
          <w:rFonts w:asciiTheme="majorHAnsi" w:hAnsiTheme="majorHAnsi" w:cstheme="majorHAnsi"/>
          <w:i/>
          <w:color w:val="303030"/>
          <w:lang w:val="en-US"/>
        </w:rPr>
        <w:t xml:space="preserve"> about how pupils develop a sense of fairness, </w:t>
      </w:r>
      <w:r w:rsidR="001C4EE4" w:rsidRPr="00E06104">
        <w:rPr>
          <w:rFonts w:asciiTheme="majorHAnsi" w:hAnsiTheme="majorHAnsi" w:cstheme="majorHAnsi"/>
          <w:i/>
          <w:color w:val="303030"/>
          <w:lang w:val="en-US"/>
        </w:rPr>
        <w:t xml:space="preserve">of </w:t>
      </w:r>
      <w:r w:rsidRPr="00E06104">
        <w:rPr>
          <w:rFonts w:asciiTheme="majorHAnsi" w:hAnsiTheme="majorHAnsi" w:cstheme="majorHAnsi"/>
          <w:i/>
          <w:color w:val="303030"/>
          <w:lang w:val="en-US"/>
        </w:rPr>
        <w:t xml:space="preserve">right and wrong, </w:t>
      </w:r>
      <w:r w:rsidR="001C4EE4" w:rsidRPr="00E06104">
        <w:rPr>
          <w:rFonts w:asciiTheme="majorHAnsi" w:hAnsiTheme="majorHAnsi" w:cstheme="majorHAnsi"/>
          <w:i/>
          <w:color w:val="303030"/>
          <w:lang w:val="en-US"/>
        </w:rPr>
        <w:t xml:space="preserve">of </w:t>
      </w:r>
      <w:r w:rsidRPr="00E06104">
        <w:rPr>
          <w:rFonts w:asciiTheme="majorHAnsi" w:hAnsiTheme="majorHAnsi" w:cstheme="majorHAnsi"/>
          <w:i/>
          <w:color w:val="303030"/>
          <w:lang w:val="en-US"/>
        </w:rPr>
        <w:t>valuing others, having a voice and understanding that being part of a society involves democratic processes.’</w:t>
      </w:r>
    </w:p>
    <w:p w14:paraId="7B7D7152" w14:textId="77777777" w:rsidR="001D7E26" w:rsidRPr="00E06104" w:rsidRDefault="001D7E26" w:rsidP="001C4EE4">
      <w:pPr>
        <w:widowControl w:val="0"/>
        <w:autoSpaceDE w:val="0"/>
        <w:autoSpaceDN w:val="0"/>
        <w:adjustRightInd w:val="0"/>
        <w:ind w:left="720"/>
        <w:rPr>
          <w:rFonts w:asciiTheme="majorHAnsi" w:hAnsiTheme="majorHAnsi" w:cstheme="majorHAnsi"/>
          <w:lang w:val="en-US"/>
        </w:rPr>
      </w:pPr>
      <w:r w:rsidRPr="00E06104">
        <w:rPr>
          <w:rFonts w:asciiTheme="majorHAnsi" w:hAnsiTheme="majorHAnsi" w:cstheme="majorHAnsi"/>
          <w:lang w:val="en-US"/>
        </w:rPr>
        <w:t>Headteacher, Sue Cox</w:t>
      </w:r>
    </w:p>
    <w:p w14:paraId="7B7D7153" w14:textId="77777777" w:rsidR="001D7E26" w:rsidRPr="00E06104" w:rsidRDefault="001D7E26" w:rsidP="001D7E26">
      <w:pPr>
        <w:rPr>
          <w:rFonts w:asciiTheme="majorHAnsi" w:hAnsiTheme="majorHAnsi" w:cstheme="majorHAnsi"/>
          <w:color w:val="303030"/>
          <w:lang w:val="en-US"/>
        </w:rPr>
      </w:pPr>
    </w:p>
    <w:p w14:paraId="7B7D7154" w14:textId="77777777" w:rsidR="00422F43" w:rsidRPr="00E06104" w:rsidRDefault="001D7E26" w:rsidP="0025652A">
      <w:pPr>
        <w:rPr>
          <w:rFonts w:asciiTheme="majorHAnsi" w:hAnsiTheme="majorHAnsi" w:cstheme="majorHAnsi"/>
          <w:color w:val="303030"/>
          <w:lang w:val="en-US"/>
        </w:rPr>
      </w:pPr>
      <w:r w:rsidRPr="00E06104">
        <w:rPr>
          <w:rFonts w:asciiTheme="majorHAnsi" w:hAnsiTheme="majorHAnsi" w:cstheme="majorHAnsi"/>
          <w:color w:val="303030"/>
          <w:lang w:val="en-US"/>
        </w:rPr>
        <w:t xml:space="preserve">Provision for SMSC is monitored and reviewed regularly. Senior leaders and governors monitor units of study, teaching and learning. </w:t>
      </w:r>
      <w:r w:rsidR="005E4C27" w:rsidRPr="00E06104">
        <w:rPr>
          <w:rFonts w:asciiTheme="majorHAnsi" w:hAnsiTheme="majorHAnsi" w:cstheme="majorHAnsi"/>
          <w:color w:val="303030"/>
          <w:lang w:val="en-US"/>
        </w:rPr>
        <w:t>All teaching teams undertake half-termly SMSC audits</w:t>
      </w:r>
      <w:r w:rsidRPr="00E06104">
        <w:rPr>
          <w:rFonts w:asciiTheme="majorHAnsi" w:hAnsiTheme="majorHAnsi" w:cstheme="majorHAnsi"/>
          <w:color w:val="303030"/>
          <w:lang w:val="en-US"/>
        </w:rPr>
        <w:t xml:space="preserve">. Pupil voice surveys, discussion with pupils and staff, and monitoring of </w:t>
      </w:r>
      <w:proofErr w:type="spellStart"/>
      <w:r w:rsidRPr="00E06104">
        <w:rPr>
          <w:rFonts w:asciiTheme="majorHAnsi" w:hAnsiTheme="majorHAnsi" w:cstheme="majorHAnsi"/>
          <w:color w:val="303030"/>
          <w:lang w:val="en-US"/>
        </w:rPr>
        <w:t>behaviour</w:t>
      </w:r>
      <w:proofErr w:type="spellEnd"/>
      <w:r w:rsidRPr="00E06104">
        <w:rPr>
          <w:rFonts w:asciiTheme="majorHAnsi" w:hAnsiTheme="majorHAnsi" w:cstheme="majorHAnsi"/>
          <w:color w:val="303030"/>
          <w:lang w:val="en-US"/>
        </w:rPr>
        <w:t xml:space="preserve"> patterns enable the school to identify the impact of SMSC provision on pupils’ attitudes and personal development.</w:t>
      </w:r>
    </w:p>
    <w:p w14:paraId="7B7D7155" w14:textId="77777777" w:rsidR="0025652A" w:rsidRPr="00E06104" w:rsidRDefault="001D7E26" w:rsidP="0025652A">
      <w:pPr>
        <w:rPr>
          <w:rFonts w:asciiTheme="majorHAnsi" w:hAnsiTheme="majorHAnsi" w:cstheme="majorHAnsi"/>
          <w:color w:val="303030"/>
          <w:lang w:val="en-US"/>
        </w:rPr>
      </w:pPr>
      <w:r w:rsidRPr="00E06104">
        <w:rPr>
          <w:rFonts w:asciiTheme="majorHAnsi" w:hAnsiTheme="majorHAnsi" w:cstheme="majorHAnsi"/>
          <w:color w:val="303030"/>
          <w:lang w:val="en-US"/>
        </w:rPr>
        <w:t xml:space="preserve"> </w:t>
      </w:r>
    </w:p>
    <w:p w14:paraId="7B7D7156" w14:textId="77777777" w:rsidR="0025652A" w:rsidRPr="00E06104" w:rsidRDefault="0025652A" w:rsidP="0025652A">
      <w:pPr>
        <w:rPr>
          <w:rFonts w:asciiTheme="majorHAnsi" w:hAnsiTheme="majorHAnsi" w:cstheme="majorHAnsi"/>
          <w:color w:val="303030"/>
          <w:lang w:val="en-US"/>
        </w:rPr>
      </w:pPr>
      <w:r w:rsidRPr="00E06104">
        <w:rPr>
          <w:rFonts w:asciiTheme="majorHAnsi" w:hAnsiTheme="majorHAnsi" w:cstheme="majorHAnsi"/>
          <w:b/>
          <w:color w:val="303030"/>
          <w:lang w:val="en-US"/>
        </w:rPr>
        <w:t xml:space="preserve">Appendix 1: </w:t>
      </w:r>
      <w:r w:rsidRPr="00E06104">
        <w:rPr>
          <w:rFonts w:asciiTheme="majorHAnsi" w:hAnsiTheme="majorHAnsi" w:cstheme="majorHAnsi"/>
          <w:b/>
        </w:rPr>
        <w:t>Developing SMSC across the curriculum</w:t>
      </w:r>
    </w:p>
    <w:p w14:paraId="7B7D7157" w14:textId="77777777" w:rsidR="00F509B1" w:rsidRPr="00E06104" w:rsidRDefault="00F509B1" w:rsidP="006A0E4C">
      <w:pPr>
        <w:widowControl w:val="0"/>
        <w:autoSpaceDE w:val="0"/>
        <w:autoSpaceDN w:val="0"/>
        <w:adjustRightInd w:val="0"/>
        <w:rPr>
          <w:rFonts w:asciiTheme="majorHAnsi" w:hAnsiTheme="majorHAnsi" w:cstheme="majorHAnsi"/>
          <w:lang w:val="en-US"/>
        </w:rPr>
      </w:pPr>
    </w:p>
    <w:p w14:paraId="7B7D7158" w14:textId="77777777" w:rsidR="00C25546" w:rsidRPr="00E06104" w:rsidRDefault="00C25546" w:rsidP="006A0E4C">
      <w:pPr>
        <w:widowControl w:val="0"/>
        <w:autoSpaceDE w:val="0"/>
        <w:autoSpaceDN w:val="0"/>
        <w:adjustRightInd w:val="0"/>
        <w:rPr>
          <w:rFonts w:asciiTheme="majorHAnsi" w:hAnsiTheme="majorHAnsi" w:cstheme="majorHAnsi"/>
          <w:lang w:val="en-US"/>
        </w:rPr>
      </w:pPr>
      <w:r w:rsidRPr="00E06104">
        <w:rPr>
          <w:rFonts w:asciiTheme="majorHAnsi" w:hAnsiTheme="majorHAnsi" w:cstheme="majorHAnsi"/>
          <w:lang w:val="en-US"/>
        </w:rPr>
        <w:t xml:space="preserve">Although subjects such as RE, PSHE and citizenship will play a key role, </w:t>
      </w:r>
      <w:r w:rsidR="0025652A" w:rsidRPr="00E06104">
        <w:rPr>
          <w:rFonts w:asciiTheme="majorHAnsi" w:hAnsiTheme="majorHAnsi" w:cstheme="majorHAnsi"/>
          <w:lang w:val="en-US"/>
        </w:rPr>
        <w:t>all</w:t>
      </w:r>
      <w:r w:rsidRPr="00E06104">
        <w:rPr>
          <w:rFonts w:asciiTheme="majorHAnsi" w:hAnsiTheme="majorHAnsi" w:cstheme="majorHAnsi"/>
          <w:lang w:val="en-US"/>
        </w:rPr>
        <w:t xml:space="preserve"> subject</w:t>
      </w:r>
      <w:r w:rsidR="0025652A" w:rsidRPr="00E06104">
        <w:rPr>
          <w:rFonts w:asciiTheme="majorHAnsi" w:hAnsiTheme="majorHAnsi" w:cstheme="majorHAnsi"/>
          <w:lang w:val="en-US"/>
        </w:rPr>
        <w:t>s</w:t>
      </w:r>
      <w:r w:rsidRPr="00E06104">
        <w:rPr>
          <w:rFonts w:asciiTheme="majorHAnsi" w:hAnsiTheme="majorHAnsi" w:cstheme="majorHAnsi"/>
          <w:lang w:val="en-US"/>
        </w:rPr>
        <w:t xml:space="preserve"> </w:t>
      </w:r>
      <w:r w:rsidR="0025652A" w:rsidRPr="00E06104">
        <w:rPr>
          <w:rFonts w:asciiTheme="majorHAnsi" w:hAnsiTheme="majorHAnsi" w:cstheme="majorHAnsi"/>
          <w:lang w:val="en-US"/>
        </w:rPr>
        <w:t>have</w:t>
      </w:r>
      <w:r w:rsidRPr="00E06104">
        <w:rPr>
          <w:rFonts w:asciiTheme="majorHAnsi" w:hAnsiTheme="majorHAnsi" w:cstheme="majorHAnsi"/>
          <w:lang w:val="en-US"/>
        </w:rPr>
        <w:t xml:space="preserve"> the potential to make a valuable contribution to pupils’ SMSC development.</w:t>
      </w:r>
      <w:r w:rsidR="00243B08" w:rsidRPr="00E06104">
        <w:rPr>
          <w:rFonts w:asciiTheme="majorHAnsi" w:hAnsiTheme="majorHAnsi" w:cstheme="majorHAnsi"/>
          <w:lang w:val="en-US"/>
        </w:rPr>
        <w:t xml:space="preserve"> </w:t>
      </w:r>
    </w:p>
    <w:p w14:paraId="7B7D7159" w14:textId="77777777" w:rsidR="00243B08" w:rsidRPr="00E06104" w:rsidRDefault="00243B08" w:rsidP="006A0E4C">
      <w:pPr>
        <w:widowControl w:val="0"/>
        <w:autoSpaceDE w:val="0"/>
        <w:autoSpaceDN w:val="0"/>
        <w:adjustRightInd w:val="0"/>
        <w:rPr>
          <w:rFonts w:asciiTheme="majorHAnsi" w:hAnsiTheme="majorHAnsi" w:cstheme="majorHAnsi"/>
          <w:lang w:val="en-US"/>
        </w:rPr>
      </w:pPr>
    </w:p>
    <w:p w14:paraId="7B7D715A" w14:textId="77777777" w:rsidR="001C4EE4" w:rsidRPr="00E06104" w:rsidRDefault="001C4EE4" w:rsidP="00243B08">
      <w:pPr>
        <w:rPr>
          <w:rFonts w:asciiTheme="majorHAnsi" w:eastAsia="Cambria" w:hAnsiTheme="majorHAnsi" w:cstheme="majorHAnsi"/>
        </w:rPr>
      </w:pPr>
    </w:p>
    <w:p w14:paraId="7B7D715B" w14:textId="77777777" w:rsidR="00243B08" w:rsidRPr="00E06104" w:rsidRDefault="00243B08" w:rsidP="00243B08">
      <w:pPr>
        <w:rPr>
          <w:rFonts w:asciiTheme="majorHAnsi" w:eastAsia="Cambria" w:hAnsiTheme="majorHAnsi" w:cstheme="majorHAnsi"/>
        </w:rPr>
      </w:pPr>
      <w:r w:rsidRPr="00E06104">
        <w:rPr>
          <w:rFonts w:asciiTheme="majorHAnsi" w:eastAsia="Cambria" w:hAnsiTheme="majorHAnsi" w:cstheme="majorHAnsi"/>
        </w:rPr>
        <w:t> </w:t>
      </w:r>
      <w:r w:rsidRPr="00E06104">
        <w:rPr>
          <w:rFonts w:asciiTheme="majorHAnsi" w:eastAsia="Cambria" w:hAnsiTheme="majorHAnsi" w:cstheme="majorHAnsi"/>
          <w:b/>
        </w:rPr>
        <w:t>Art</w:t>
      </w:r>
      <w:r w:rsidRPr="00E06104">
        <w:rPr>
          <w:rFonts w:asciiTheme="majorHAnsi" w:eastAsia="Cambria" w:hAnsiTheme="majorHAnsi" w:cstheme="majorHAnsi"/>
        </w:rPr>
        <w:t xml:space="preserve"> </w:t>
      </w:r>
      <w:r w:rsidR="00B33162" w:rsidRPr="00E06104">
        <w:rPr>
          <w:rFonts w:asciiTheme="majorHAnsi" w:eastAsia="Cambria" w:hAnsiTheme="majorHAnsi" w:cstheme="majorHAnsi"/>
          <w:b/>
        </w:rPr>
        <w:t>and design</w:t>
      </w:r>
      <w:r w:rsidR="00B33162" w:rsidRPr="00E06104">
        <w:rPr>
          <w:rFonts w:asciiTheme="majorHAnsi" w:eastAsia="Cambria" w:hAnsiTheme="majorHAnsi" w:cstheme="majorHAnsi"/>
        </w:rPr>
        <w:t xml:space="preserve"> </w:t>
      </w:r>
      <w:r w:rsidRPr="00E06104">
        <w:rPr>
          <w:rFonts w:asciiTheme="majorHAnsi" w:eastAsia="Cambria" w:hAnsiTheme="majorHAnsi" w:cstheme="majorHAnsi"/>
        </w:rPr>
        <w:t>contributes to SMSC</w:t>
      </w:r>
      <w:r w:rsidR="007D19A4" w:rsidRPr="00E06104">
        <w:rPr>
          <w:rFonts w:asciiTheme="majorHAnsi" w:eastAsia="Cambria" w:hAnsiTheme="majorHAnsi" w:cstheme="majorHAnsi"/>
        </w:rPr>
        <w:t xml:space="preserve"> development</w:t>
      </w:r>
      <w:r w:rsidRPr="00E06104">
        <w:rPr>
          <w:rFonts w:asciiTheme="majorHAnsi" w:eastAsia="Cambria" w:hAnsiTheme="majorHAnsi" w:cstheme="majorHAnsi"/>
        </w:rPr>
        <w:t xml:space="preserve"> through:</w:t>
      </w:r>
    </w:p>
    <w:p w14:paraId="7B7D715C" w14:textId="77777777" w:rsidR="00243B08" w:rsidRPr="00E06104" w:rsidRDefault="00243B08" w:rsidP="00243B08">
      <w:pPr>
        <w:rPr>
          <w:rFonts w:asciiTheme="majorHAnsi" w:eastAsia="Cambria" w:hAnsiTheme="majorHAnsi" w:cstheme="majorHAnsi"/>
        </w:rPr>
      </w:pPr>
    </w:p>
    <w:p w14:paraId="7B7D715D" w14:textId="77777777" w:rsidR="00243B08" w:rsidRPr="00E06104" w:rsidRDefault="00243B08" w:rsidP="00C1102A">
      <w:pPr>
        <w:numPr>
          <w:ilvl w:val="0"/>
          <w:numId w:val="2"/>
        </w:numPr>
        <w:contextualSpacing/>
        <w:rPr>
          <w:rFonts w:asciiTheme="majorHAnsi" w:eastAsia="Cambria" w:hAnsiTheme="majorHAnsi" w:cstheme="majorHAnsi"/>
        </w:rPr>
      </w:pPr>
      <w:r w:rsidRPr="00E06104">
        <w:rPr>
          <w:rFonts w:asciiTheme="majorHAnsi" w:eastAsia="Cambria" w:hAnsiTheme="majorHAnsi" w:cstheme="majorHAnsi"/>
        </w:rPr>
        <w:t>Developing pupils’ aesthetic appreciation</w:t>
      </w:r>
      <w:r w:rsidR="00050E27" w:rsidRPr="00E06104">
        <w:rPr>
          <w:rFonts w:asciiTheme="majorHAnsi" w:eastAsia="Cambria" w:hAnsiTheme="majorHAnsi" w:cstheme="majorHAnsi"/>
        </w:rPr>
        <w:t>.</w:t>
      </w:r>
    </w:p>
    <w:p w14:paraId="7B7D715E" w14:textId="77777777" w:rsidR="00243B08" w:rsidRPr="00E06104" w:rsidRDefault="00243B08" w:rsidP="00C1102A">
      <w:pPr>
        <w:numPr>
          <w:ilvl w:val="0"/>
          <w:numId w:val="2"/>
        </w:numPr>
        <w:contextualSpacing/>
        <w:rPr>
          <w:rFonts w:asciiTheme="majorHAnsi" w:eastAsia="Cambria" w:hAnsiTheme="majorHAnsi" w:cstheme="majorHAnsi"/>
        </w:rPr>
      </w:pPr>
      <w:r w:rsidRPr="00E06104">
        <w:rPr>
          <w:rFonts w:asciiTheme="majorHAnsi" w:eastAsia="Cambria" w:hAnsiTheme="majorHAnsi" w:cstheme="majorHAnsi"/>
        </w:rPr>
        <w:t>Evoking and exploring feelings of ‘awe’ and ‘wonder’</w:t>
      </w:r>
      <w:r w:rsidR="00050E27" w:rsidRPr="00E06104">
        <w:rPr>
          <w:rFonts w:asciiTheme="majorHAnsi" w:eastAsia="Cambria" w:hAnsiTheme="majorHAnsi" w:cstheme="majorHAnsi"/>
        </w:rPr>
        <w:t>.</w:t>
      </w:r>
    </w:p>
    <w:p w14:paraId="7B7D715F" w14:textId="77777777" w:rsidR="00243B08" w:rsidRPr="00E06104" w:rsidRDefault="00243B08" w:rsidP="00C1102A">
      <w:pPr>
        <w:numPr>
          <w:ilvl w:val="0"/>
          <w:numId w:val="2"/>
        </w:numPr>
        <w:contextualSpacing/>
        <w:rPr>
          <w:rFonts w:asciiTheme="majorHAnsi" w:eastAsia="Cambria" w:hAnsiTheme="majorHAnsi" w:cstheme="majorHAnsi"/>
        </w:rPr>
      </w:pPr>
      <w:r w:rsidRPr="00E06104">
        <w:rPr>
          <w:rFonts w:asciiTheme="majorHAnsi" w:eastAsia="Cambria" w:hAnsiTheme="majorHAnsi" w:cstheme="majorHAnsi"/>
        </w:rPr>
        <w:t>Giving pupils the chance to reflect on nature, the</w:t>
      </w:r>
      <w:r w:rsidR="007D19A4" w:rsidRPr="00E06104">
        <w:rPr>
          <w:rFonts w:asciiTheme="majorHAnsi" w:eastAsia="Cambria" w:hAnsiTheme="majorHAnsi" w:cstheme="majorHAnsi"/>
        </w:rPr>
        <w:t>ir environment and surroundings</w:t>
      </w:r>
      <w:r w:rsidR="00050E27" w:rsidRPr="00E06104">
        <w:rPr>
          <w:rFonts w:asciiTheme="majorHAnsi" w:eastAsia="Cambria" w:hAnsiTheme="majorHAnsi" w:cstheme="majorHAnsi"/>
        </w:rPr>
        <w:t>.</w:t>
      </w:r>
    </w:p>
    <w:p w14:paraId="7B7D7160" w14:textId="77777777" w:rsidR="007D19A4" w:rsidRPr="00E06104" w:rsidRDefault="00243B08" w:rsidP="00C1102A">
      <w:pPr>
        <w:numPr>
          <w:ilvl w:val="0"/>
          <w:numId w:val="2"/>
        </w:numPr>
        <w:contextualSpacing/>
        <w:rPr>
          <w:rFonts w:asciiTheme="majorHAnsi" w:eastAsia="Cambria" w:hAnsiTheme="majorHAnsi" w:cstheme="majorHAnsi"/>
          <w:b/>
        </w:rPr>
      </w:pPr>
      <w:r w:rsidRPr="00E06104">
        <w:rPr>
          <w:rFonts w:asciiTheme="majorHAnsi" w:eastAsia="Cambria" w:hAnsiTheme="majorHAnsi" w:cstheme="majorHAnsi"/>
        </w:rPr>
        <w:t>Studying art with spiritual or religious themes, and social and moral issues raised by artists.</w:t>
      </w:r>
    </w:p>
    <w:p w14:paraId="7B7D7161" w14:textId="77777777" w:rsidR="00243B08" w:rsidRPr="00E06104" w:rsidRDefault="00243B08" w:rsidP="008569DF">
      <w:pPr>
        <w:widowControl w:val="0"/>
        <w:autoSpaceDE w:val="0"/>
        <w:autoSpaceDN w:val="0"/>
        <w:adjustRightInd w:val="0"/>
        <w:rPr>
          <w:rFonts w:asciiTheme="majorHAnsi" w:hAnsiTheme="majorHAnsi" w:cstheme="majorHAnsi"/>
          <w:lang w:val="en-US"/>
        </w:rPr>
      </w:pPr>
    </w:p>
    <w:p w14:paraId="7B7D7162" w14:textId="77777777" w:rsidR="00673E78" w:rsidRPr="00E06104" w:rsidRDefault="00B33162" w:rsidP="00D63A03">
      <w:pPr>
        <w:rPr>
          <w:rFonts w:asciiTheme="majorHAnsi" w:eastAsia="Cambria" w:hAnsiTheme="majorHAnsi" w:cstheme="majorHAnsi"/>
        </w:rPr>
      </w:pPr>
      <w:r w:rsidRPr="00E06104">
        <w:rPr>
          <w:rFonts w:asciiTheme="majorHAnsi" w:hAnsiTheme="majorHAnsi" w:cstheme="majorHAnsi"/>
          <w:b/>
          <w:lang w:val="en-US"/>
        </w:rPr>
        <w:t xml:space="preserve">Citizenship </w:t>
      </w:r>
      <w:r w:rsidR="00673E78" w:rsidRPr="00E06104">
        <w:rPr>
          <w:rFonts w:asciiTheme="majorHAnsi" w:eastAsia="Cambria" w:hAnsiTheme="majorHAnsi" w:cstheme="majorHAnsi"/>
        </w:rPr>
        <w:t>contributes to SMSC development through:</w:t>
      </w:r>
    </w:p>
    <w:p w14:paraId="7B7D7163" w14:textId="77777777" w:rsidR="00E54B9A" w:rsidRPr="00E06104" w:rsidRDefault="00E54B9A" w:rsidP="00D63A03">
      <w:pPr>
        <w:rPr>
          <w:rFonts w:asciiTheme="majorHAnsi" w:eastAsia="Cambria" w:hAnsiTheme="majorHAnsi" w:cstheme="majorHAnsi"/>
        </w:rPr>
      </w:pPr>
    </w:p>
    <w:p w14:paraId="7B7D7164" w14:textId="77777777" w:rsidR="00D63A03" w:rsidRPr="00E06104" w:rsidRDefault="00D63A03" w:rsidP="00C1102A">
      <w:pPr>
        <w:pStyle w:val="ListParagraph"/>
        <w:numPr>
          <w:ilvl w:val="0"/>
          <w:numId w:val="1"/>
        </w:numPr>
        <w:rPr>
          <w:rFonts w:asciiTheme="majorHAnsi" w:hAnsiTheme="majorHAnsi" w:cstheme="majorHAnsi"/>
        </w:rPr>
      </w:pPr>
      <w:r w:rsidRPr="00E06104">
        <w:rPr>
          <w:rFonts w:asciiTheme="majorHAnsi" w:eastAsia="Cambria" w:hAnsiTheme="majorHAnsi" w:cstheme="majorHAnsi"/>
        </w:rPr>
        <w:t xml:space="preserve">Helping </w:t>
      </w:r>
      <w:r w:rsidRPr="00E06104">
        <w:rPr>
          <w:rFonts w:asciiTheme="majorHAnsi" w:hAnsiTheme="majorHAnsi" w:cstheme="majorHAnsi"/>
          <w:color w:val="333333"/>
        </w:rPr>
        <w:t>prepare pupils for life as active and engaged citizens and to meet the challenges, opportunities, responsibilities and experiences of life.</w:t>
      </w:r>
    </w:p>
    <w:p w14:paraId="7B7D7165" w14:textId="77777777" w:rsidR="00E54B9A" w:rsidRPr="00E06104" w:rsidRDefault="00D63A03" w:rsidP="00C1102A">
      <w:pPr>
        <w:pStyle w:val="ListParagraph"/>
        <w:numPr>
          <w:ilvl w:val="0"/>
          <w:numId w:val="1"/>
        </w:numPr>
        <w:rPr>
          <w:rFonts w:asciiTheme="majorHAnsi" w:hAnsiTheme="majorHAnsi" w:cstheme="majorHAnsi"/>
        </w:rPr>
      </w:pPr>
      <w:r w:rsidRPr="00E06104">
        <w:rPr>
          <w:rFonts w:asciiTheme="majorHAnsi" w:hAnsiTheme="majorHAnsi" w:cstheme="majorHAnsi"/>
          <w:color w:val="333333"/>
        </w:rPr>
        <w:t>I</w:t>
      </w:r>
      <w:r w:rsidRPr="00E06104">
        <w:rPr>
          <w:rFonts w:asciiTheme="majorHAnsi" w:hAnsiTheme="majorHAnsi" w:cstheme="majorHAnsi"/>
        </w:rPr>
        <w:t xml:space="preserve">ntroducing pupils to topical and often controversial issues, problems and events in society and the wider world. </w:t>
      </w:r>
    </w:p>
    <w:p w14:paraId="7B7D7166" w14:textId="77777777" w:rsidR="001411D6" w:rsidRPr="00E06104" w:rsidRDefault="0068173C" w:rsidP="00C1102A">
      <w:pPr>
        <w:pStyle w:val="ListParagraph"/>
        <w:numPr>
          <w:ilvl w:val="0"/>
          <w:numId w:val="1"/>
        </w:numPr>
        <w:rPr>
          <w:rFonts w:asciiTheme="majorHAnsi" w:hAnsiTheme="majorHAnsi" w:cstheme="majorHAnsi"/>
        </w:rPr>
      </w:pPr>
      <w:r w:rsidRPr="00E06104">
        <w:rPr>
          <w:rFonts w:asciiTheme="majorHAnsi" w:hAnsiTheme="majorHAnsi" w:cstheme="majorHAnsi"/>
        </w:rPr>
        <w:t>C</w:t>
      </w:r>
      <w:r w:rsidR="00D63A03" w:rsidRPr="00E06104">
        <w:rPr>
          <w:rFonts w:asciiTheme="majorHAnsi" w:hAnsiTheme="majorHAnsi" w:cstheme="majorHAnsi"/>
        </w:rPr>
        <w:t>onsider competing concepts of right and wro</w:t>
      </w:r>
      <w:r w:rsidRPr="00E06104">
        <w:rPr>
          <w:rFonts w:asciiTheme="majorHAnsi" w:hAnsiTheme="majorHAnsi" w:cstheme="majorHAnsi"/>
        </w:rPr>
        <w:t>ng, and ethical debates in mod</w:t>
      </w:r>
      <w:r w:rsidR="00D63A03" w:rsidRPr="00E06104">
        <w:rPr>
          <w:rFonts w:asciiTheme="majorHAnsi" w:hAnsiTheme="majorHAnsi" w:cstheme="majorHAnsi"/>
        </w:rPr>
        <w:t xml:space="preserve">ern British, European and global society. </w:t>
      </w:r>
    </w:p>
    <w:p w14:paraId="7B7D7167" w14:textId="77777777" w:rsidR="001411D6" w:rsidRPr="00E06104" w:rsidRDefault="001411D6" w:rsidP="00C1102A">
      <w:pPr>
        <w:pStyle w:val="ListParagraph"/>
        <w:numPr>
          <w:ilvl w:val="0"/>
          <w:numId w:val="1"/>
        </w:numPr>
        <w:rPr>
          <w:rFonts w:asciiTheme="majorHAnsi" w:hAnsiTheme="majorHAnsi" w:cstheme="majorHAnsi"/>
        </w:rPr>
      </w:pPr>
      <w:r w:rsidRPr="00E06104">
        <w:rPr>
          <w:rFonts w:asciiTheme="majorHAnsi" w:hAnsiTheme="majorHAnsi" w:cstheme="majorHAnsi"/>
          <w:color w:val="333333"/>
        </w:rPr>
        <w:t xml:space="preserve">Understanding the nature of rules and laws and the </w:t>
      </w:r>
      <w:r w:rsidR="001C4EE4" w:rsidRPr="00E06104">
        <w:rPr>
          <w:rFonts w:asciiTheme="majorHAnsi" w:hAnsiTheme="majorHAnsi" w:cstheme="majorHAnsi"/>
          <w:color w:val="333333"/>
        </w:rPr>
        <w:t xml:space="preserve">British </w:t>
      </w:r>
      <w:r w:rsidRPr="00E06104">
        <w:rPr>
          <w:rFonts w:asciiTheme="majorHAnsi" w:hAnsiTheme="majorHAnsi" w:cstheme="majorHAnsi"/>
          <w:color w:val="333333"/>
        </w:rPr>
        <w:t>justice system.</w:t>
      </w:r>
    </w:p>
    <w:p w14:paraId="7B7D7168" w14:textId="77777777" w:rsidR="001411D6" w:rsidRPr="00E06104" w:rsidRDefault="001411D6" w:rsidP="00C1102A">
      <w:pPr>
        <w:pStyle w:val="NormalWeb"/>
        <w:numPr>
          <w:ilvl w:val="0"/>
          <w:numId w:val="1"/>
        </w:numPr>
        <w:spacing w:before="0" w:beforeAutospacing="0" w:after="0" w:afterAutospacing="0"/>
        <w:rPr>
          <w:rFonts w:asciiTheme="majorHAnsi" w:hAnsiTheme="majorHAnsi" w:cstheme="majorHAnsi"/>
          <w:sz w:val="24"/>
          <w:szCs w:val="24"/>
        </w:rPr>
      </w:pPr>
      <w:r w:rsidRPr="00E06104">
        <w:rPr>
          <w:rFonts w:asciiTheme="majorHAnsi" w:hAnsiTheme="majorHAnsi" w:cstheme="majorHAnsi"/>
          <w:color w:val="333333"/>
          <w:sz w:val="24"/>
          <w:szCs w:val="24"/>
        </w:rPr>
        <w:t xml:space="preserve">Learning about different electoral systems used in and beyond the United Kingdom and </w:t>
      </w:r>
      <w:r w:rsidR="001C4EE4" w:rsidRPr="00E06104">
        <w:rPr>
          <w:rFonts w:asciiTheme="majorHAnsi" w:hAnsiTheme="majorHAnsi" w:cstheme="majorHAnsi"/>
          <w:color w:val="333333"/>
          <w:sz w:val="24"/>
          <w:szCs w:val="24"/>
        </w:rPr>
        <w:t xml:space="preserve">the </w:t>
      </w:r>
      <w:r w:rsidRPr="00E06104">
        <w:rPr>
          <w:rFonts w:asciiTheme="majorHAnsi" w:hAnsiTheme="majorHAnsi" w:cstheme="majorHAnsi"/>
          <w:color w:val="333333"/>
          <w:sz w:val="24"/>
          <w:szCs w:val="24"/>
        </w:rPr>
        <w:t xml:space="preserve">actions </w:t>
      </w:r>
      <w:r w:rsidR="001C4EE4" w:rsidRPr="00E06104">
        <w:rPr>
          <w:rFonts w:asciiTheme="majorHAnsi" w:hAnsiTheme="majorHAnsi" w:cstheme="majorHAnsi"/>
          <w:color w:val="333333"/>
          <w:sz w:val="24"/>
          <w:szCs w:val="24"/>
        </w:rPr>
        <w:t xml:space="preserve">which </w:t>
      </w:r>
      <w:r w:rsidRPr="00E06104">
        <w:rPr>
          <w:rFonts w:asciiTheme="majorHAnsi" w:hAnsiTheme="majorHAnsi" w:cstheme="majorHAnsi"/>
          <w:color w:val="333333"/>
          <w:sz w:val="24"/>
          <w:szCs w:val="24"/>
        </w:rPr>
        <w:t>citizens can take in democratic and electoral processes to influence decisions locally, nationally and beyond.</w:t>
      </w:r>
    </w:p>
    <w:p w14:paraId="7B7D7169" w14:textId="77777777" w:rsidR="00C4134B" w:rsidRPr="00E06104" w:rsidRDefault="00C4134B" w:rsidP="00BE6240">
      <w:pPr>
        <w:widowControl w:val="0"/>
        <w:autoSpaceDE w:val="0"/>
        <w:autoSpaceDN w:val="0"/>
        <w:adjustRightInd w:val="0"/>
        <w:rPr>
          <w:rFonts w:asciiTheme="majorHAnsi" w:hAnsiTheme="majorHAnsi" w:cstheme="majorHAnsi"/>
          <w:lang w:val="en-US"/>
        </w:rPr>
      </w:pPr>
    </w:p>
    <w:p w14:paraId="7B7D716A" w14:textId="77777777" w:rsidR="007D19A4" w:rsidRPr="00E06104" w:rsidRDefault="007D19A4" w:rsidP="00BE6240">
      <w:pPr>
        <w:rPr>
          <w:rFonts w:asciiTheme="majorHAnsi" w:eastAsia="Cambria" w:hAnsiTheme="majorHAnsi" w:cstheme="majorHAnsi"/>
        </w:rPr>
      </w:pPr>
      <w:r w:rsidRPr="00E06104">
        <w:rPr>
          <w:rFonts w:asciiTheme="majorHAnsi" w:eastAsia="Cambria" w:hAnsiTheme="majorHAnsi" w:cstheme="majorHAnsi"/>
          <w:b/>
        </w:rPr>
        <w:t xml:space="preserve">Design and technology </w:t>
      </w:r>
      <w:r w:rsidRPr="00E06104">
        <w:rPr>
          <w:rFonts w:asciiTheme="majorHAnsi" w:eastAsia="Cambria" w:hAnsiTheme="majorHAnsi" w:cstheme="majorHAnsi"/>
        </w:rPr>
        <w:t>makes a contribution to pupils’ SMSC development through:</w:t>
      </w:r>
    </w:p>
    <w:p w14:paraId="7B7D716B" w14:textId="77777777" w:rsidR="007D19A4" w:rsidRPr="00E06104" w:rsidRDefault="007D19A4" w:rsidP="00BE6240">
      <w:pPr>
        <w:rPr>
          <w:rFonts w:asciiTheme="majorHAnsi" w:eastAsia="Cambria" w:hAnsiTheme="majorHAnsi" w:cstheme="majorHAnsi"/>
        </w:rPr>
      </w:pPr>
    </w:p>
    <w:p w14:paraId="7B7D716C" w14:textId="77777777" w:rsidR="007D19A4" w:rsidRPr="00E06104" w:rsidRDefault="007D19A4" w:rsidP="00C1102A">
      <w:pPr>
        <w:numPr>
          <w:ilvl w:val="0"/>
          <w:numId w:val="4"/>
        </w:numPr>
        <w:contextualSpacing/>
        <w:rPr>
          <w:rFonts w:asciiTheme="majorHAnsi" w:eastAsia="Cambria" w:hAnsiTheme="majorHAnsi" w:cstheme="majorHAnsi"/>
        </w:rPr>
      </w:pPr>
      <w:r w:rsidRPr="00E06104">
        <w:rPr>
          <w:rFonts w:asciiTheme="majorHAnsi" w:eastAsia="Cambria" w:hAnsiTheme="majorHAnsi" w:cstheme="majorHAnsi"/>
        </w:rPr>
        <w:lastRenderedPageBreak/>
        <w:t>Reflecting on products and inventions, the diversity of materials and ways in which design can i</w:t>
      </w:r>
      <w:r w:rsidR="00050E27" w:rsidRPr="00E06104">
        <w:rPr>
          <w:rFonts w:asciiTheme="majorHAnsi" w:eastAsia="Cambria" w:hAnsiTheme="majorHAnsi" w:cstheme="majorHAnsi"/>
        </w:rPr>
        <w:t>mprove the quality of our lives.</w:t>
      </w:r>
    </w:p>
    <w:p w14:paraId="7B7D716D" w14:textId="77777777" w:rsidR="007D19A4" w:rsidRPr="00E06104" w:rsidRDefault="007D19A4" w:rsidP="00C1102A">
      <w:pPr>
        <w:numPr>
          <w:ilvl w:val="0"/>
          <w:numId w:val="4"/>
        </w:numPr>
        <w:contextualSpacing/>
        <w:rPr>
          <w:rFonts w:asciiTheme="majorHAnsi" w:eastAsia="Cambria" w:hAnsiTheme="majorHAnsi" w:cstheme="majorHAnsi"/>
        </w:rPr>
      </w:pPr>
      <w:r w:rsidRPr="00E06104">
        <w:rPr>
          <w:rFonts w:asciiTheme="majorHAnsi" w:eastAsia="Cambria" w:hAnsiTheme="majorHAnsi" w:cstheme="majorHAnsi"/>
        </w:rPr>
        <w:t>Developing awareness of the moral dilemmas cr</w:t>
      </w:r>
      <w:r w:rsidR="00050E27" w:rsidRPr="00E06104">
        <w:rPr>
          <w:rFonts w:asciiTheme="majorHAnsi" w:eastAsia="Cambria" w:hAnsiTheme="majorHAnsi" w:cstheme="majorHAnsi"/>
        </w:rPr>
        <w:t>eated by technological advances.</w:t>
      </w:r>
    </w:p>
    <w:p w14:paraId="7B7D716E" w14:textId="77777777" w:rsidR="007D19A4" w:rsidRPr="00E06104" w:rsidRDefault="007D19A4" w:rsidP="00C1102A">
      <w:pPr>
        <w:numPr>
          <w:ilvl w:val="0"/>
          <w:numId w:val="4"/>
        </w:numPr>
        <w:contextualSpacing/>
        <w:rPr>
          <w:rFonts w:asciiTheme="majorHAnsi" w:eastAsia="Cambria" w:hAnsiTheme="majorHAnsi" w:cstheme="majorHAnsi"/>
        </w:rPr>
      </w:pPr>
      <w:r w:rsidRPr="00E06104">
        <w:rPr>
          <w:rFonts w:asciiTheme="majorHAnsi" w:eastAsia="Cambria" w:hAnsiTheme="majorHAnsi" w:cstheme="majorHAnsi"/>
        </w:rPr>
        <w:t xml:space="preserve">Exploring how different cultures </w:t>
      </w:r>
      <w:r w:rsidR="001C4EE4" w:rsidRPr="00E06104">
        <w:rPr>
          <w:rFonts w:asciiTheme="majorHAnsi" w:eastAsia="Cambria" w:hAnsiTheme="majorHAnsi" w:cstheme="majorHAnsi"/>
        </w:rPr>
        <w:t xml:space="preserve">use technology and </w:t>
      </w:r>
      <w:r w:rsidRPr="00E06104">
        <w:rPr>
          <w:rFonts w:asciiTheme="majorHAnsi" w:eastAsia="Cambria" w:hAnsiTheme="majorHAnsi" w:cstheme="majorHAnsi"/>
        </w:rPr>
        <w:t>have contributed to technolog</w:t>
      </w:r>
      <w:r w:rsidR="001C4EE4" w:rsidRPr="00E06104">
        <w:rPr>
          <w:rFonts w:asciiTheme="majorHAnsi" w:eastAsia="Cambria" w:hAnsiTheme="majorHAnsi" w:cstheme="majorHAnsi"/>
        </w:rPr>
        <w:t>ical developments</w:t>
      </w:r>
      <w:r w:rsidRPr="00E06104">
        <w:rPr>
          <w:rFonts w:asciiTheme="majorHAnsi" w:eastAsia="Cambria" w:hAnsiTheme="majorHAnsi" w:cstheme="majorHAnsi"/>
        </w:rPr>
        <w:t>;</w:t>
      </w:r>
    </w:p>
    <w:p w14:paraId="7B7D716F" w14:textId="77777777" w:rsidR="007D19A4" w:rsidRPr="00E06104" w:rsidRDefault="001C4EE4" w:rsidP="00C1102A">
      <w:pPr>
        <w:numPr>
          <w:ilvl w:val="0"/>
          <w:numId w:val="4"/>
        </w:numPr>
        <w:contextualSpacing/>
        <w:rPr>
          <w:rFonts w:asciiTheme="majorHAnsi" w:eastAsia="Cambria" w:hAnsiTheme="majorHAnsi" w:cstheme="majorHAnsi"/>
        </w:rPr>
      </w:pPr>
      <w:r w:rsidRPr="00E06104">
        <w:rPr>
          <w:rFonts w:asciiTheme="majorHAnsi" w:eastAsia="Cambria" w:hAnsiTheme="majorHAnsi" w:cstheme="majorHAnsi"/>
        </w:rPr>
        <w:t>Providing o</w:t>
      </w:r>
      <w:r w:rsidR="007D19A4" w:rsidRPr="00E06104">
        <w:rPr>
          <w:rFonts w:asciiTheme="majorHAnsi" w:eastAsia="Cambria" w:hAnsiTheme="majorHAnsi" w:cstheme="majorHAnsi"/>
        </w:rPr>
        <w:t>pportunities to work as a team, recognising others’ strengths, sharing equipment</w:t>
      </w:r>
      <w:r w:rsidRPr="00E06104">
        <w:rPr>
          <w:rFonts w:asciiTheme="majorHAnsi" w:eastAsia="Cambria" w:hAnsiTheme="majorHAnsi" w:cstheme="majorHAnsi"/>
        </w:rPr>
        <w:t>, collaborative problem-solving</w:t>
      </w:r>
      <w:r w:rsidR="007D19A4" w:rsidRPr="00E06104">
        <w:rPr>
          <w:rFonts w:asciiTheme="majorHAnsi" w:eastAsia="Cambria" w:hAnsiTheme="majorHAnsi" w:cstheme="majorHAnsi"/>
        </w:rPr>
        <w:t>.</w:t>
      </w:r>
    </w:p>
    <w:p w14:paraId="7B7D7170" w14:textId="77777777" w:rsidR="00243B08" w:rsidRPr="00E06104" w:rsidRDefault="00243B08" w:rsidP="00BE6240">
      <w:pPr>
        <w:widowControl w:val="0"/>
        <w:autoSpaceDE w:val="0"/>
        <w:autoSpaceDN w:val="0"/>
        <w:adjustRightInd w:val="0"/>
        <w:rPr>
          <w:rFonts w:asciiTheme="majorHAnsi" w:hAnsiTheme="majorHAnsi" w:cstheme="majorHAnsi"/>
          <w:lang w:val="en-US"/>
        </w:rPr>
      </w:pPr>
    </w:p>
    <w:p w14:paraId="7B7D7171" w14:textId="77777777" w:rsidR="00050E27" w:rsidRPr="00E06104" w:rsidRDefault="00050E27" w:rsidP="00BE6240">
      <w:pPr>
        <w:rPr>
          <w:rFonts w:asciiTheme="majorHAnsi" w:eastAsia="Cambria" w:hAnsiTheme="majorHAnsi" w:cstheme="majorHAnsi"/>
        </w:rPr>
      </w:pPr>
      <w:r w:rsidRPr="00E06104">
        <w:rPr>
          <w:rFonts w:asciiTheme="majorHAnsi" w:eastAsia="Cambria" w:hAnsiTheme="majorHAnsi" w:cstheme="majorHAnsi"/>
          <w:b/>
        </w:rPr>
        <w:t>English</w:t>
      </w:r>
      <w:r w:rsidRPr="00E06104">
        <w:rPr>
          <w:rFonts w:asciiTheme="majorHAnsi" w:eastAsia="Cambria" w:hAnsiTheme="majorHAnsi" w:cstheme="majorHAnsi"/>
        </w:rPr>
        <w:t xml:space="preserve"> contributes to pupils’ SMSC development through:</w:t>
      </w:r>
    </w:p>
    <w:p w14:paraId="7B7D7172" w14:textId="77777777" w:rsidR="00050E27" w:rsidRPr="00E06104" w:rsidRDefault="00050E27" w:rsidP="00BE6240">
      <w:pPr>
        <w:rPr>
          <w:rFonts w:asciiTheme="majorHAnsi" w:eastAsia="Cambria" w:hAnsiTheme="majorHAnsi" w:cstheme="majorHAnsi"/>
        </w:rPr>
      </w:pPr>
    </w:p>
    <w:p w14:paraId="7B7D7173" w14:textId="77777777" w:rsidR="00050E27" w:rsidRPr="00E06104" w:rsidRDefault="00050E27" w:rsidP="00C1102A">
      <w:pPr>
        <w:numPr>
          <w:ilvl w:val="0"/>
          <w:numId w:val="3"/>
        </w:numPr>
        <w:contextualSpacing/>
        <w:rPr>
          <w:rFonts w:asciiTheme="majorHAnsi" w:eastAsia="Cambria" w:hAnsiTheme="majorHAnsi" w:cstheme="majorHAnsi"/>
        </w:rPr>
      </w:pPr>
      <w:r w:rsidRPr="00E06104">
        <w:rPr>
          <w:rFonts w:asciiTheme="majorHAnsi" w:eastAsia="Cambria" w:hAnsiTheme="majorHAnsi" w:cstheme="majorHAnsi"/>
        </w:rPr>
        <w:t>Developing confidence and expertise in language, which is an important aspect of individual and social identity.</w:t>
      </w:r>
    </w:p>
    <w:p w14:paraId="7B7D7174" w14:textId="77777777" w:rsidR="00050E27" w:rsidRPr="00E06104" w:rsidRDefault="00050E27" w:rsidP="00C1102A">
      <w:pPr>
        <w:numPr>
          <w:ilvl w:val="0"/>
          <w:numId w:val="3"/>
        </w:numPr>
        <w:contextualSpacing/>
        <w:rPr>
          <w:rFonts w:asciiTheme="majorHAnsi" w:eastAsia="Cambria" w:hAnsiTheme="majorHAnsi" w:cstheme="majorHAnsi"/>
        </w:rPr>
      </w:pPr>
      <w:r w:rsidRPr="00E06104">
        <w:rPr>
          <w:rFonts w:asciiTheme="majorHAnsi" w:eastAsia="Cambria" w:hAnsiTheme="majorHAnsi" w:cstheme="majorHAnsi"/>
        </w:rPr>
        <w:t>Enabling pupils to understand and engage with the feelings and values embodied in high quality poetry, fiction, drama, film and television.</w:t>
      </w:r>
    </w:p>
    <w:p w14:paraId="7B7D7175" w14:textId="77777777" w:rsidR="00050E27" w:rsidRPr="00E06104" w:rsidRDefault="00050E27" w:rsidP="00C1102A">
      <w:pPr>
        <w:numPr>
          <w:ilvl w:val="0"/>
          <w:numId w:val="3"/>
        </w:numPr>
        <w:contextualSpacing/>
        <w:rPr>
          <w:rFonts w:asciiTheme="majorHAnsi" w:eastAsia="Cambria" w:hAnsiTheme="majorHAnsi" w:cstheme="majorHAnsi"/>
        </w:rPr>
      </w:pPr>
      <w:r w:rsidRPr="00E06104">
        <w:rPr>
          <w:rFonts w:asciiTheme="majorHAnsi" w:eastAsia="Cambria" w:hAnsiTheme="majorHAnsi" w:cstheme="majorHAnsi"/>
        </w:rPr>
        <w:t>Developing awareness of moral and social issues in fiction, journalism, magazines, radio, television and film.</w:t>
      </w:r>
    </w:p>
    <w:p w14:paraId="7B7D7176" w14:textId="77777777" w:rsidR="00050E27" w:rsidRPr="00E06104" w:rsidRDefault="00050E27" w:rsidP="00C1102A">
      <w:pPr>
        <w:numPr>
          <w:ilvl w:val="0"/>
          <w:numId w:val="3"/>
        </w:numPr>
        <w:contextualSpacing/>
        <w:rPr>
          <w:rFonts w:asciiTheme="majorHAnsi" w:eastAsia="Cambria" w:hAnsiTheme="majorHAnsi" w:cstheme="majorHAnsi"/>
        </w:rPr>
      </w:pPr>
      <w:r w:rsidRPr="00E06104">
        <w:rPr>
          <w:rFonts w:asciiTheme="majorHAnsi" w:eastAsia="Cambria" w:hAnsiTheme="majorHAnsi" w:cstheme="majorHAnsi"/>
        </w:rPr>
        <w:t>Helping pupils to understand how language changes over time, the influences on spoken and written language, and social attitudes to the use of language.</w:t>
      </w:r>
    </w:p>
    <w:p w14:paraId="7B7D7177" w14:textId="77777777" w:rsidR="001C4EE4" w:rsidRPr="00E06104" w:rsidRDefault="001C4EE4" w:rsidP="00BE6240">
      <w:pPr>
        <w:rPr>
          <w:rFonts w:asciiTheme="majorHAnsi" w:eastAsia="Cambria" w:hAnsiTheme="majorHAnsi" w:cstheme="majorHAnsi"/>
          <w:b/>
        </w:rPr>
      </w:pPr>
    </w:p>
    <w:p w14:paraId="7B7D7178" w14:textId="77777777" w:rsidR="00C00EDC" w:rsidRPr="00E06104" w:rsidRDefault="00C00EDC" w:rsidP="00BE6240">
      <w:pPr>
        <w:rPr>
          <w:rFonts w:asciiTheme="majorHAnsi" w:eastAsia="Cambria" w:hAnsiTheme="majorHAnsi" w:cstheme="majorHAnsi"/>
        </w:rPr>
      </w:pPr>
      <w:r w:rsidRPr="00E06104">
        <w:rPr>
          <w:rFonts w:asciiTheme="majorHAnsi" w:eastAsia="Cambria" w:hAnsiTheme="majorHAnsi" w:cstheme="majorHAnsi"/>
          <w:b/>
        </w:rPr>
        <w:t>Geography</w:t>
      </w:r>
      <w:r w:rsidRPr="00E06104">
        <w:rPr>
          <w:rFonts w:asciiTheme="majorHAnsi" w:eastAsia="Cambria" w:hAnsiTheme="majorHAnsi" w:cstheme="majorHAnsi"/>
        </w:rPr>
        <w:t xml:space="preserve"> contributes to pupils’ SMSC development through:</w:t>
      </w:r>
    </w:p>
    <w:p w14:paraId="7B7D7179" w14:textId="77777777" w:rsidR="00C00EDC" w:rsidRPr="00E06104" w:rsidRDefault="00C00EDC" w:rsidP="00BE6240">
      <w:pPr>
        <w:rPr>
          <w:rFonts w:asciiTheme="majorHAnsi" w:eastAsia="Cambria" w:hAnsiTheme="majorHAnsi" w:cstheme="majorHAnsi"/>
        </w:rPr>
      </w:pPr>
    </w:p>
    <w:p w14:paraId="7B7D717A" w14:textId="77777777" w:rsidR="00C00EDC" w:rsidRPr="00E06104" w:rsidRDefault="001C4EE4" w:rsidP="00C1102A">
      <w:pPr>
        <w:numPr>
          <w:ilvl w:val="0"/>
          <w:numId w:val="5"/>
        </w:numPr>
        <w:contextualSpacing/>
        <w:rPr>
          <w:rFonts w:asciiTheme="majorHAnsi" w:eastAsia="Cambria" w:hAnsiTheme="majorHAnsi" w:cstheme="majorHAnsi"/>
        </w:rPr>
      </w:pPr>
      <w:r w:rsidRPr="00E06104">
        <w:rPr>
          <w:rFonts w:asciiTheme="majorHAnsi" w:eastAsia="Cambria" w:hAnsiTheme="majorHAnsi" w:cstheme="majorHAnsi"/>
        </w:rPr>
        <w:t>Providing o</w:t>
      </w:r>
      <w:r w:rsidR="00C00EDC" w:rsidRPr="00E06104">
        <w:rPr>
          <w:rFonts w:asciiTheme="majorHAnsi" w:eastAsia="Cambria" w:hAnsiTheme="majorHAnsi" w:cstheme="majorHAnsi"/>
        </w:rPr>
        <w:t xml:space="preserve">pportunities for reflection </w:t>
      </w:r>
      <w:r w:rsidR="00422F43" w:rsidRPr="00E06104">
        <w:rPr>
          <w:rFonts w:asciiTheme="majorHAnsi" w:eastAsia="Cambria" w:hAnsiTheme="majorHAnsi" w:cstheme="majorHAnsi"/>
        </w:rPr>
        <w:t>on Earth’s</w:t>
      </w:r>
      <w:r w:rsidR="00C00EDC" w:rsidRPr="00E06104">
        <w:rPr>
          <w:rFonts w:asciiTheme="majorHAnsi" w:eastAsia="Cambria" w:hAnsiTheme="majorHAnsi" w:cstheme="majorHAnsi"/>
        </w:rPr>
        <w:t xml:space="preserve"> origins, future and diversity.</w:t>
      </w:r>
    </w:p>
    <w:p w14:paraId="7B7D717B" w14:textId="77777777" w:rsidR="00C00EDC" w:rsidRPr="00E06104" w:rsidRDefault="00C00EDC" w:rsidP="00C1102A">
      <w:pPr>
        <w:numPr>
          <w:ilvl w:val="0"/>
          <w:numId w:val="5"/>
        </w:numPr>
        <w:contextualSpacing/>
        <w:rPr>
          <w:rFonts w:asciiTheme="majorHAnsi" w:eastAsia="Cambria" w:hAnsiTheme="majorHAnsi" w:cstheme="majorHAnsi"/>
        </w:rPr>
      </w:pPr>
      <w:r w:rsidRPr="00E06104">
        <w:rPr>
          <w:rFonts w:asciiTheme="majorHAnsi" w:eastAsia="Cambria" w:hAnsiTheme="majorHAnsi" w:cstheme="majorHAnsi"/>
        </w:rPr>
        <w:t>Reflecti</w:t>
      </w:r>
      <w:r w:rsidR="001C4EE4" w:rsidRPr="00E06104">
        <w:rPr>
          <w:rFonts w:asciiTheme="majorHAnsi" w:eastAsia="Cambria" w:hAnsiTheme="majorHAnsi" w:cstheme="majorHAnsi"/>
        </w:rPr>
        <w:t>ng</w:t>
      </w:r>
      <w:r w:rsidRPr="00E06104">
        <w:rPr>
          <w:rFonts w:asciiTheme="majorHAnsi" w:eastAsia="Cambria" w:hAnsiTheme="majorHAnsi" w:cstheme="majorHAnsi"/>
        </w:rPr>
        <w:t xml:space="preserve"> on the fair distribution of the earth’s resources and </w:t>
      </w:r>
      <w:r w:rsidR="001C4EE4" w:rsidRPr="00E06104">
        <w:rPr>
          <w:rFonts w:asciiTheme="majorHAnsi" w:eastAsia="Cambria" w:hAnsiTheme="majorHAnsi" w:cstheme="majorHAnsi"/>
        </w:rPr>
        <w:t xml:space="preserve">on </w:t>
      </w:r>
      <w:r w:rsidRPr="00E06104">
        <w:rPr>
          <w:rFonts w:asciiTheme="majorHAnsi" w:eastAsia="Cambria" w:hAnsiTheme="majorHAnsi" w:cstheme="majorHAnsi"/>
        </w:rPr>
        <w:t>issues surrounding climate change.</w:t>
      </w:r>
    </w:p>
    <w:p w14:paraId="7B7D717C" w14:textId="77777777" w:rsidR="00C00EDC" w:rsidRPr="00E06104" w:rsidRDefault="00C00EDC" w:rsidP="00C1102A">
      <w:pPr>
        <w:numPr>
          <w:ilvl w:val="0"/>
          <w:numId w:val="5"/>
        </w:numPr>
        <w:contextualSpacing/>
        <w:rPr>
          <w:rFonts w:asciiTheme="majorHAnsi" w:eastAsia="Cambria" w:hAnsiTheme="majorHAnsi" w:cstheme="majorHAnsi"/>
        </w:rPr>
      </w:pPr>
      <w:r w:rsidRPr="00E06104">
        <w:rPr>
          <w:rFonts w:asciiTheme="majorHAnsi" w:eastAsia="Cambria" w:hAnsiTheme="majorHAnsi" w:cstheme="majorHAnsi"/>
        </w:rPr>
        <w:t>Stud</w:t>
      </w:r>
      <w:r w:rsidR="001C4EE4" w:rsidRPr="00E06104">
        <w:rPr>
          <w:rFonts w:asciiTheme="majorHAnsi" w:eastAsia="Cambria" w:hAnsiTheme="majorHAnsi" w:cstheme="majorHAnsi"/>
        </w:rPr>
        <w:t>ying</w:t>
      </w:r>
      <w:r w:rsidRPr="00E06104">
        <w:rPr>
          <w:rFonts w:asciiTheme="majorHAnsi" w:eastAsia="Cambria" w:hAnsiTheme="majorHAnsi" w:cstheme="majorHAnsi"/>
        </w:rPr>
        <w:t xml:space="preserve"> of people and </w:t>
      </w:r>
      <w:r w:rsidR="00422F43" w:rsidRPr="00E06104">
        <w:rPr>
          <w:rFonts w:asciiTheme="majorHAnsi" w:eastAsia="Cambria" w:hAnsiTheme="majorHAnsi" w:cstheme="majorHAnsi"/>
        </w:rPr>
        <w:t xml:space="preserve">human </w:t>
      </w:r>
      <w:r w:rsidRPr="00E06104">
        <w:rPr>
          <w:rFonts w:asciiTheme="majorHAnsi" w:eastAsia="Cambria" w:hAnsiTheme="majorHAnsi" w:cstheme="majorHAnsi"/>
        </w:rPr>
        <w:t xml:space="preserve">geography </w:t>
      </w:r>
      <w:r w:rsidR="001C4EE4" w:rsidRPr="00E06104">
        <w:rPr>
          <w:rFonts w:asciiTheme="majorHAnsi" w:eastAsia="Cambria" w:hAnsiTheme="majorHAnsi" w:cstheme="majorHAnsi"/>
        </w:rPr>
        <w:t>which</w:t>
      </w:r>
      <w:r w:rsidRPr="00E06104">
        <w:rPr>
          <w:rFonts w:asciiTheme="majorHAnsi" w:eastAsia="Cambria" w:hAnsiTheme="majorHAnsi" w:cstheme="majorHAnsi"/>
        </w:rPr>
        <w:t xml:space="preserve"> give pupils chance</w:t>
      </w:r>
      <w:r w:rsidR="001C4EE4" w:rsidRPr="00E06104">
        <w:rPr>
          <w:rFonts w:asciiTheme="majorHAnsi" w:eastAsia="Cambria" w:hAnsiTheme="majorHAnsi" w:cstheme="majorHAnsi"/>
        </w:rPr>
        <w:t>s</w:t>
      </w:r>
      <w:r w:rsidRPr="00E06104">
        <w:rPr>
          <w:rFonts w:asciiTheme="majorHAnsi" w:eastAsia="Cambria" w:hAnsiTheme="majorHAnsi" w:cstheme="majorHAnsi"/>
        </w:rPr>
        <w:t xml:space="preserve"> to reflect on social and </w:t>
      </w:r>
      <w:r w:rsidR="003E2D56" w:rsidRPr="00E06104">
        <w:rPr>
          <w:rFonts w:asciiTheme="majorHAnsi" w:eastAsia="Cambria" w:hAnsiTheme="majorHAnsi" w:cstheme="majorHAnsi"/>
        </w:rPr>
        <w:t>cultural</w:t>
      </w:r>
      <w:r w:rsidRPr="00E06104">
        <w:rPr>
          <w:rFonts w:asciiTheme="majorHAnsi" w:eastAsia="Cambria" w:hAnsiTheme="majorHAnsi" w:cstheme="majorHAnsi"/>
        </w:rPr>
        <w:t xml:space="preserve"> characteristics of societ</w:t>
      </w:r>
      <w:r w:rsidR="001C4EE4" w:rsidRPr="00E06104">
        <w:rPr>
          <w:rFonts w:asciiTheme="majorHAnsi" w:eastAsia="Cambria" w:hAnsiTheme="majorHAnsi" w:cstheme="majorHAnsi"/>
        </w:rPr>
        <w:t>ies</w:t>
      </w:r>
      <w:r w:rsidRPr="00E06104">
        <w:rPr>
          <w:rFonts w:asciiTheme="majorHAnsi" w:eastAsia="Cambria" w:hAnsiTheme="majorHAnsi" w:cstheme="majorHAnsi"/>
        </w:rPr>
        <w:t>.</w:t>
      </w:r>
    </w:p>
    <w:p w14:paraId="7B7D717D" w14:textId="77777777" w:rsidR="00C00EDC" w:rsidRPr="00E06104" w:rsidRDefault="00C00EDC" w:rsidP="00BE6240">
      <w:pPr>
        <w:rPr>
          <w:rFonts w:asciiTheme="majorHAnsi" w:eastAsia="Cambria" w:hAnsiTheme="majorHAnsi" w:cstheme="majorHAnsi"/>
          <w:b/>
        </w:rPr>
      </w:pPr>
    </w:p>
    <w:p w14:paraId="7B7D717E" w14:textId="77777777" w:rsidR="001C4EE4" w:rsidRPr="00E06104" w:rsidRDefault="001C4EE4" w:rsidP="00BE6240">
      <w:pPr>
        <w:rPr>
          <w:rFonts w:asciiTheme="majorHAnsi" w:eastAsia="Cambria" w:hAnsiTheme="majorHAnsi" w:cstheme="majorHAnsi"/>
          <w:b/>
        </w:rPr>
      </w:pPr>
    </w:p>
    <w:p w14:paraId="7B7D717F" w14:textId="77777777" w:rsidR="00C00EDC" w:rsidRPr="00E06104" w:rsidRDefault="00C00EDC" w:rsidP="00BE6240">
      <w:pPr>
        <w:rPr>
          <w:rFonts w:asciiTheme="majorHAnsi" w:eastAsia="Cambria" w:hAnsiTheme="majorHAnsi" w:cstheme="majorHAnsi"/>
        </w:rPr>
      </w:pPr>
      <w:r w:rsidRPr="00E06104">
        <w:rPr>
          <w:rFonts w:asciiTheme="majorHAnsi" w:eastAsia="Cambria" w:hAnsiTheme="majorHAnsi" w:cstheme="majorHAnsi"/>
          <w:b/>
        </w:rPr>
        <w:t>History</w:t>
      </w:r>
      <w:r w:rsidRPr="00E06104">
        <w:rPr>
          <w:rFonts w:asciiTheme="majorHAnsi" w:eastAsia="Cambria" w:hAnsiTheme="majorHAnsi" w:cstheme="majorHAnsi"/>
        </w:rPr>
        <w:t xml:space="preserve"> makes a contribution to SMSC by:</w:t>
      </w:r>
    </w:p>
    <w:p w14:paraId="7B7D7180" w14:textId="77777777" w:rsidR="00C00EDC" w:rsidRPr="00E06104" w:rsidRDefault="00C00EDC" w:rsidP="00BE6240">
      <w:pPr>
        <w:rPr>
          <w:rFonts w:asciiTheme="majorHAnsi" w:eastAsia="Cambria" w:hAnsiTheme="majorHAnsi" w:cstheme="majorHAnsi"/>
        </w:rPr>
      </w:pPr>
    </w:p>
    <w:p w14:paraId="7B7D7181" w14:textId="77777777" w:rsidR="00C00EDC" w:rsidRPr="00E06104" w:rsidRDefault="00C00EDC" w:rsidP="00C1102A">
      <w:pPr>
        <w:numPr>
          <w:ilvl w:val="0"/>
          <w:numId w:val="6"/>
        </w:numPr>
        <w:contextualSpacing/>
        <w:rPr>
          <w:rFonts w:asciiTheme="majorHAnsi" w:eastAsia="Cambria" w:hAnsiTheme="majorHAnsi" w:cstheme="majorHAnsi"/>
        </w:rPr>
      </w:pPr>
      <w:r w:rsidRPr="00E06104">
        <w:rPr>
          <w:rFonts w:asciiTheme="majorHAnsi" w:eastAsia="Cambria" w:hAnsiTheme="majorHAnsi" w:cstheme="majorHAnsi"/>
        </w:rPr>
        <w:t xml:space="preserve">Looking at the </w:t>
      </w:r>
      <w:r w:rsidR="001C4EE4" w:rsidRPr="00E06104">
        <w:rPr>
          <w:rFonts w:asciiTheme="majorHAnsi" w:eastAsia="Cambria" w:hAnsiTheme="majorHAnsi" w:cstheme="majorHAnsi"/>
        </w:rPr>
        <w:t>origins and development</w:t>
      </w:r>
      <w:r w:rsidRPr="00E06104">
        <w:rPr>
          <w:rFonts w:asciiTheme="majorHAnsi" w:eastAsia="Cambria" w:hAnsiTheme="majorHAnsi" w:cstheme="majorHAnsi"/>
        </w:rPr>
        <w:t xml:space="preserve"> of British society.</w:t>
      </w:r>
    </w:p>
    <w:p w14:paraId="7B7D7182" w14:textId="77777777" w:rsidR="00C00EDC" w:rsidRPr="00E06104" w:rsidRDefault="00C00EDC" w:rsidP="00C1102A">
      <w:pPr>
        <w:numPr>
          <w:ilvl w:val="0"/>
          <w:numId w:val="6"/>
        </w:numPr>
        <w:contextualSpacing/>
        <w:rPr>
          <w:rFonts w:asciiTheme="majorHAnsi" w:eastAsia="Cambria" w:hAnsiTheme="majorHAnsi" w:cstheme="majorHAnsi"/>
        </w:rPr>
      </w:pPr>
      <w:r w:rsidRPr="00E06104">
        <w:rPr>
          <w:rFonts w:asciiTheme="majorHAnsi" w:eastAsia="Cambria" w:hAnsiTheme="majorHAnsi" w:cstheme="majorHAnsi"/>
        </w:rPr>
        <w:t xml:space="preserve">Enabling pupils to </w:t>
      </w:r>
      <w:r w:rsidR="005E4C27" w:rsidRPr="00E06104">
        <w:rPr>
          <w:rFonts w:asciiTheme="majorHAnsi" w:eastAsia="Cambria" w:hAnsiTheme="majorHAnsi" w:cstheme="majorHAnsi"/>
        </w:rPr>
        <w:t xml:space="preserve">learn about and </w:t>
      </w:r>
      <w:r w:rsidRPr="00E06104">
        <w:rPr>
          <w:rFonts w:asciiTheme="majorHAnsi" w:eastAsia="Cambria" w:hAnsiTheme="majorHAnsi" w:cstheme="majorHAnsi"/>
        </w:rPr>
        <w:t xml:space="preserve">reflect on </w:t>
      </w:r>
      <w:r w:rsidR="001C4EE4" w:rsidRPr="00E06104">
        <w:rPr>
          <w:rFonts w:asciiTheme="majorHAnsi" w:eastAsia="Cambria" w:hAnsiTheme="majorHAnsi" w:cstheme="majorHAnsi"/>
        </w:rPr>
        <w:t xml:space="preserve">episodes </w:t>
      </w:r>
      <w:r w:rsidRPr="00E06104">
        <w:rPr>
          <w:rFonts w:asciiTheme="majorHAnsi" w:eastAsia="Cambria" w:hAnsiTheme="majorHAnsi" w:cstheme="majorHAnsi"/>
        </w:rPr>
        <w:t xml:space="preserve">such as </w:t>
      </w:r>
      <w:r w:rsidR="001C4EE4" w:rsidRPr="00E06104">
        <w:rPr>
          <w:rFonts w:asciiTheme="majorHAnsi" w:eastAsia="Cambria" w:hAnsiTheme="majorHAnsi" w:cstheme="majorHAnsi"/>
        </w:rPr>
        <w:t xml:space="preserve">the Slave Trade </w:t>
      </w:r>
      <w:r w:rsidRPr="00E06104">
        <w:rPr>
          <w:rFonts w:asciiTheme="majorHAnsi" w:eastAsia="Cambria" w:hAnsiTheme="majorHAnsi" w:cstheme="majorHAnsi"/>
        </w:rPr>
        <w:t>and the Holocaust.</w:t>
      </w:r>
    </w:p>
    <w:p w14:paraId="7B7D7183" w14:textId="77777777" w:rsidR="00C00EDC" w:rsidRPr="00E06104" w:rsidRDefault="00B8520A" w:rsidP="00C1102A">
      <w:pPr>
        <w:numPr>
          <w:ilvl w:val="0"/>
          <w:numId w:val="6"/>
        </w:numPr>
        <w:contextualSpacing/>
        <w:rPr>
          <w:rFonts w:asciiTheme="majorHAnsi" w:eastAsia="Cambria" w:hAnsiTheme="majorHAnsi" w:cstheme="majorHAnsi"/>
        </w:rPr>
      </w:pPr>
      <w:r w:rsidRPr="00E06104">
        <w:rPr>
          <w:rFonts w:asciiTheme="majorHAnsi" w:eastAsia="Cambria" w:hAnsiTheme="majorHAnsi" w:cstheme="majorHAnsi"/>
        </w:rPr>
        <w:t>Offers opportunities for pupi</w:t>
      </w:r>
      <w:r w:rsidR="001C4EE4" w:rsidRPr="00E06104">
        <w:rPr>
          <w:rFonts w:asciiTheme="majorHAnsi" w:eastAsia="Cambria" w:hAnsiTheme="majorHAnsi" w:cstheme="majorHAnsi"/>
        </w:rPr>
        <w:t xml:space="preserve">ls </w:t>
      </w:r>
      <w:r w:rsidRPr="00E06104">
        <w:rPr>
          <w:rFonts w:asciiTheme="majorHAnsi" w:eastAsia="Cambria" w:hAnsiTheme="majorHAnsi" w:cstheme="majorHAnsi"/>
        </w:rPr>
        <w:t>to s</w:t>
      </w:r>
      <w:r w:rsidR="00C00EDC" w:rsidRPr="00E06104">
        <w:rPr>
          <w:rFonts w:asciiTheme="majorHAnsi" w:eastAsia="Cambria" w:hAnsiTheme="majorHAnsi" w:cstheme="majorHAnsi"/>
        </w:rPr>
        <w:t>how an awareness of the moral implications of the actions of historical figures.</w:t>
      </w:r>
    </w:p>
    <w:p w14:paraId="7B7D7184" w14:textId="77777777" w:rsidR="00C00EDC" w:rsidRPr="00E06104" w:rsidRDefault="00C00EDC" w:rsidP="00BE6240">
      <w:pPr>
        <w:rPr>
          <w:rFonts w:asciiTheme="majorHAnsi" w:eastAsia="Cambria" w:hAnsiTheme="majorHAnsi" w:cstheme="majorHAnsi"/>
          <w:b/>
        </w:rPr>
      </w:pPr>
    </w:p>
    <w:p w14:paraId="7B7D7185" w14:textId="77777777" w:rsidR="00C00EDC" w:rsidRPr="00E06104" w:rsidRDefault="00C00EDC" w:rsidP="00BE6240">
      <w:pPr>
        <w:rPr>
          <w:rFonts w:asciiTheme="majorHAnsi" w:eastAsia="Cambria" w:hAnsiTheme="majorHAnsi" w:cstheme="majorHAnsi"/>
        </w:rPr>
      </w:pPr>
      <w:r w:rsidRPr="00E06104">
        <w:rPr>
          <w:rFonts w:asciiTheme="majorHAnsi" w:eastAsia="Cambria" w:hAnsiTheme="majorHAnsi" w:cstheme="majorHAnsi"/>
          <w:b/>
        </w:rPr>
        <w:t>ICT</w:t>
      </w:r>
      <w:r w:rsidRPr="00E06104">
        <w:rPr>
          <w:rFonts w:asciiTheme="majorHAnsi" w:eastAsia="Cambria" w:hAnsiTheme="majorHAnsi" w:cstheme="majorHAnsi"/>
        </w:rPr>
        <w:t xml:space="preserve"> contributes to pupils’ SMSC development through:</w:t>
      </w:r>
    </w:p>
    <w:p w14:paraId="7B7D7186" w14:textId="77777777" w:rsidR="00C00EDC" w:rsidRPr="00E06104" w:rsidRDefault="00C00EDC" w:rsidP="00BE6240">
      <w:pPr>
        <w:rPr>
          <w:rFonts w:asciiTheme="majorHAnsi" w:eastAsia="Cambria" w:hAnsiTheme="majorHAnsi" w:cstheme="majorHAnsi"/>
        </w:rPr>
      </w:pPr>
    </w:p>
    <w:p w14:paraId="7B7D7187" w14:textId="77777777" w:rsidR="00C00EDC" w:rsidRPr="00E06104" w:rsidRDefault="00C00EDC" w:rsidP="00C1102A">
      <w:pPr>
        <w:numPr>
          <w:ilvl w:val="0"/>
          <w:numId w:val="7"/>
        </w:numPr>
        <w:contextualSpacing/>
        <w:rPr>
          <w:rFonts w:asciiTheme="majorHAnsi" w:eastAsia="Cambria" w:hAnsiTheme="majorHAnsi" w:cstheme="majorHAnsi"/>
        </w:rPr>
      </w:pPr>
      <w:r w:rsidRPr="00E06104">
        <w:rPr>
          <w:rFonts w:asciiTheme="majorHAnsi" w:eastAsia="Cambria" w:hAnsiTheme="majorHAnsi" w:cstheme="majorHAnsi"/>
        </w:rPr>
        <w:t xml:space="preserve">Preparing children and young people for the challenges of living and learning in a </w:t>
      </w:r>
      <w:r w:rsidR="008D5A2D" w:rsidRPr="00E06104">
        <w:rPr>
          <w:rFonts w:asciiTheme="majorHAnsi" w:eastAsia="Cambria" w:hAnsiTheme="majorHAnsi" w:cstheme="majorHAnsi"/>
        </w:rPr>
        <w:t>technologically enriched</w:t>
      </w:r>
      <w:r w:rsidRPr="00E06104">
        <w:rPr>
          <w:rFonts w:asciiTheme="majorHAnsi" w:eastAsia="Cambria" w:hAnsiTheme="majorHAnsi" w:cstheme="majorHAnsi"/>
        </w:rPr>
        <w:t>, increasingly inter-connected world.</w:t>
      </w:r>
    </w:p>
    <w:p w14:paraId="7B7D7188" w14:textId="77777777" w:rsidR="00C00EDC" w:rsidRPr="00E06104" w:rsidRDefault="00C00EDC" w:rsidP="00C1102A">
      <w:pPr>
        <w:numPr>
          <w:ilvl w:val="0"/>
          <w:numId w:val="7"/>
        </w:numPr>
        <w:contextualSpacing/>
        <w:rPr>
          <w:rFonts w:asciiTheme="majorHAnsi" w:eastAsia="Cambria" w:hAnsiTheme="majorHAnsi" w:cstheme="majorHAnsi"/>
        </w:rPr>
      </w:pPr>
      <w:r w:rsidRPr="00E06104">
        <w:rPr>
          <w:rFonts w:asciiTheme="majorHAnsi" w:eastAsia="Cambria" w:hAnsiTheme="majorHAnsi" w:cstheme="majorHAnsi"/>
        </w:rPr>
        <w:t xml:space="preserve">Making clear the guidelines about the ethical use of the </w:t>
      </w:r>
      <w:r w:rsidR="005E4C27" w:rsidRPr="00E06104">
        <w:rPr>
          <w:rFonts w:asciiTheme="majorHAnsi" w:eastAsia="Cambria" w:hAnsiTheme="majorHAnsi" w:cstheme="majorHAnsi"/>
        </w:rPr>
        <w:t>Internet</w:t>
      </w:r>
      <w:r w:rsidRPr="00E06104">
        <w:rPr>
          <w:rFonts w:asciiTheme="majorHAnsi" w:eastAsia="Cambria" w:hAnsiTheme="majorHAnsi" w:cstheme="majorHAnsi"/>
        </w:rPr>
        <w:t>.</w:t>
      </w:r>
    </w:p>
    <w:p w14:paraId="7B7D7189" w14:textId="77777777" w:rsidR="00C00EDC" w:rsidRPr="00E06104" w:rsidRDefault="00C00EDC" w:rsidP="00C1102A">
      <w:pPr>
        <w:numPr>
          <w:ilvl w:val="0"/>
          <w:numId w:val="7"/>
        </w:numPr>
        <w:contextualSpacing/>
        <w:rPr>
          <w:rFonts w:asciiTheme="majorHAnsi" w:eastAsia="Cambria" w:hAnsiTheme="majorHAnsi" w:cstheme="majorHAnsi"/>
        </w:rPr>
      </w:pPr>
      <w:r w:rsidRPr="00E06104">
        <w:rPr>
          <w:rFonts w:asciiTheme="majorHAnsi" w:eastAsia="Cambria" w:hAnsiTheme="majorHAnsi" w:cstheme="majorHAnsi"/>
        </w:rPr>
        <w:t xml:space="preserve">Acknowledging advances in </w:t>
      </w:r>
      <w:r w:rsidR="00B8520A" w:rsidRPr="00E06104">
        <w:rPr>
          <w:rFonts w:asciiTheme="majorHAnsi" w:eastAsia="Cambria" w:hAnsiTheme="majorHAnsi" w:cstheme="majorHAnsi"/>
        </w:rPr>
        <w:t xml:space="preserve">the development and use of </w:t>
      </w:r>
      <w:r w:rsidRPr="00E06104">
        <w:rPr>
          <w:rFonts w:asciiTheme="majorHAnsi" w:eastAsia="Cambria" w:hAnsiTheme="majorHAnsi" w:cstheme="majorHAnsi"/>
        </w:rPr>
        <w:t xml:space="preserve">technology and </w:t>
      </w:r>
      <w:r w:rsidR="00B8520A" w:rsidRPr="00E06104">
        <w:rPr>
          <w:rFonts w:asciiTheme="majorHAnsi" w:eastAsia="Cambria" w:hAnsiTheme="majorHAnsi" w:cstheme="majorHAnsi"/>
        </w:rPr>
        <w:t xml:space="preserve">an </w:t>
      </w:r>
      <w:r w:rsidRPr="00E06104">
        <w:rPr>
          <w:rFonts w:asciiTheme="majorHAnsi" w:eastAsia="Cambria" w:hAnsiTheme="majorHAnsi" w:cstheme="majorHAnsi"/>
        </w:rPr>
        <w:t>appreciation for human achievement.</w:t>
      </w:r>
    </w:p>
    <w:p w14:paraId="7B7D718A" w14:textId="77777777" w:rsidR="00C00EDC" w:rsidRPr="00E06104" w:rsidRDefault="00C00EDC" w:rsidP="00BE6240">
      <w:pPr>
        <w:widowControl w:val="0"/>
        <w:autoSpaceDE w:val="0"/>
        <w:autoSpaceDN w:val="0"/>
        <w:adjustRightInd w:val="0"/>
        <w:rPr>
          <w:rFonts w:asciiTheme="majorHAnsi" w:hAnsiTheme="majorHAnsi" w:cstheme="majorHAnsi"/>
          <w:color w:val="D3282D"/>
          <w:lang w:val="en-US"/>
        </w:rPr>
      </w:pPr>
    </w:p>
    <w:p w14:paraId="7B7D718B" w14:textId="77777777" w:rsidR="008D5A2D" w:rsidRPr="00E06104" w:rsidRDefault="00983240" w:rsidP="00BE6240">
      <w:pPr>
        <w:rPr>
          <w:rFonts w:asciiTheme="majorHAnsi" w:eastAsia="Cambria" w:hAnsiTheme="majorHAnsi" w:cstheme="majorHAnsi"/>
        </w:rPr>
      </w:pPr>
      <w:r w:rsidRPr="00E06104">
        <w:rPr>
          <w:rFonts w:asciiTheme="majorHAnsi" w:eastAsia="Cambria" w:hAnsiTheme="majorHAnsi" w:cstheme="majorHAnsi"/>
          <w:b/>
        </w:rPr>
        <w:t>Languages</w:t>
      </w:r>
      <w:r w:rsidR="008D5A2D" w:rsidRPr="00E06104">
        <w:rPr>
          <w:rFonts w:asciiTheme="majorHAnsi" w:eastAsia="Cambria" w:hAnsiTheme="majorHAnsi" w:cstheme="majorHAnsi"/>
        </w:rPr>
        <w:t xml:space="preserve"> contribute to the pupils’ SMSC development by:</w:t>
      </w:r>
    </w:p>
    <w:p w14:paraId="7B7D718C" w14:textId="77777777" w:rsidR="008D5A2D" w:rsidRPr="00E06104" w:rsidRDefault="008D5A2D" w:rsidP="00BE6240">
      <w:pPr>
        <w:rPr>
          <w:rFonts w:asciiTheme="majorHAnsi" w:eastAsia="Cambria" w:hAnsiTheme="majorHAnsi" w:cstheme="majorHAnsi"/>
        </w:rPr>
      </w:pPr>
    </w:p>
    <w:p w14:paraId="7B7D718D" w14:textId="77777777" w:rsidR="008D5A2D" w:rsidRPr="00E06104" w:rsidRDefault="008D5A2D" w:rsidP="00C1102A">
      <w:pPr>
        <w:numPr>
          <w:ilvl w:val="0"/>
          <w:numId w:val="9"/>
        </w:numPr>
        <w:contextualSpacing/>
        <w:rPr>
          <w:rFonts w:asciiTheme="majorHAnsi" w:eastAsia="Cambria" w:hAnsiTheme="majorHAnsi" w:cstheme="majorHAnsi"/>
        </w:rPr>
      </w:pPr>
      <w:r w:rsidRPr="00E06104">
        <w:rPr>
          <w:rFonts w:asciiTheme="majorHAnsi" w:eastAsia="Cambria" w:hAnsiTheme="majorHAnsi" w:cstheme="majorHAnsi"/>
        </w:rPr>
        <w:t xml:space="preserve">Providing opportunities for pupils </w:t>
      </w:r>
      <w:r w:rsidR="00B8520A" w:rsidRPr="00E06104">
        <w:rPr>
          <w:rFonts w:asciiTheme="majorHAnsi" w:eastAsia="Cambria" w:hAnsiTheme="majorHAnsi" w:cstheme="majorHAnsi"/>
        </w:rPr>
        <w:t>to</w:t>
      </w:r>
      <w:r w:rsidRPr="00E06104">
        <w:rPr>
          <w:rFonts w:asciiTheme="majorHAnsi" w:eastAsia="Cambria" w:hAnsiTheme="majorHAnsi" w:cstheme="majorHAnsi"/>
        </w:rPr>
        <w:t xml:space="preserve"> gain insights into the way of life, </w:t>
      </w:r>
      <w:r w:rsidR="003E2D56" w:rsidRPr="00E06104">
        <w:rPr>
          <w:rFonts w:asciiTheme="majorHAnsi" w:eastAsia="Cambria" w:hAnsiTheme="majorHAnsi" w:cstheme="majorHAnsi"/>
        </w:rPr>
        <w:t>cultural</w:t>
      </w:r>
      <w:r w:rsidRPr="00E06104">
        <w:rPr>
          <w:rFonts w:asciiTheme="majorHAnsi" w:eastAsia="Cambria" w:hAnsiTheme="majorHAnsi" w:cstheme="majorHAnsi"/>
        </w:rPr>
        <w:t xml:space="preserve"> traditions,</w:t>
      </w:r>
      <w:r w:rsidR="005E4C27" w:rsidRPr="00E06104">
        <w:rPr>
          <w:rFonts w:asciiTheme="majorHAnsi" w:eastAsia="Cambria" w:hAnsiTheme="majorHAnsi" w:cstheme="majorHAnsi"/>
        </w:rPr>
        <w:t xml:space="preserve"> and</w:t>
      </w:r>
      <w:r w:rsidRPr="00E06104">
        <w:rPr>
          <w:rFonts w:asciiTheme="majorHAnsi" w:eastAsia="Cambria" w:hAnsiTheme="majorHAnsi" w:cstheme="majorHAnsi"/>
        </w:rPr>
        <w:t xml:space="preserve"> moral and soci</w:t>
      </w:r>
      <w:r w:rsidR="005E4C27" w:rsidRPr="00E06104">
        <w:rPr>
          <w:rFonts w:asciiTheme="majorHAnsi" w:eastAsia="Cambria" w:hAnsiTheme="majorHAnsi" w:cstheme="majorHAnsi"/>
        </w:rPr>
        <w:t>al development</w:t>
      </w:r>
      <w:r w:rsidR="00983240" w:rsidRPr="00E06104">
        <w:rPr>
          <w:rFonts w:asciiTheme="majorHAnsi" w:eastAsia="Cambria" w:hAnsiTheme="majorHAnsi" w:cstheme="majorHAnsi"/>
        </w:rPr>
        <w:t xml:space="preserve"> of other people.</w:t>
      </w:r>
    </w:p>
    <w:p w14:paraId="7B7D718E" w14:textId="77777777" w:rsidR="008D5A2D" w:rsidRPr="00E06104" w:rsidRDefault="008D5A2D" w:rsidP="00C1102A">
      <w:pPr>
        <w:numPr>
          <w:ilvl w:val="0"/>
          <w:numId w:val="9"/>
        </w:numPr>
        <w:contextualSpacing/>
        <w:rPr>
          <w:rFonts w:asciiTheme="majorHAnsi" w:eastAsia="Cambria" w:hAnsiTheme="majorHAnsi" w:cstheme="majorHAnsi"/>
        </w:rPr>
      </w:pPr>
      <w:r w:rsidRPr="00E06104">
        <w:rPr>
          <w:rFonts w:asciiTheme="majorHAnsi" w:eastAsia="Cambria" w:hAnsiTheme="majorHAnsi" w:cstheme="majorHAnsi"/>
        </w:rPr>
        <w:lastRenderedPageBreak/>
        <w:t>Developing social skills through group activities and communication exercises.</w:t>
      </w:r>
    </w:p>
    <w:p w14:paraId="7B7D718F" w14:textId="77777777" w:rsidR="008D5A2D" w:rsidRPr="00E06104" w:rsidRDefault="008D5A2D" w:rsidP="00C1102A">
      <w:pPr>
        <w:numPr>
          <w:ilvl w:val="0"/>
          <w:numId w:val="9"/>
        </w:numPr>
        <w:contextualSpacing/>
        <w:rPr>
          <w:rFonts w:asciiTheme="majorHAnsi" w:eastAsia="Cambria" w:hAnsiTheme="majorHAnsi" w:cstheme="majorHAnsi"/>
        </w:rPr>
      </w:pPr>
      <w:r w:rsidRPr="00E06104">
        <w:rPr>
          <w:rFonts w:asciiTheme="majorHAnsi" w:eastAsia="Cambria" w:hAnsiTheme="majorHAnsi" w:cstheme="majorHAnsi"/>
        </w:rPr>
        <w:t>Improving listening skills through oral</w:t>
      </w:r>
      <w:r w:rsidR="00B8520A" w:rsidRPr="00E06104">
        <w:rPr>
          <w:rFonts w:asciiTheme="majorHAnsi" w:eastAsia="Cambria" w:hAnsiTheme="majorHAnsi" w:cstheme="majorHAnsi"/>
        </w:rPr>
        <w:t xml:space="preserve"> and </w:t>
      </w:r>
      <w:r w:rsidRPr="00E06104">
        <w:rPr>
          <w:rFonts w:asciiTheme="majorHAnsi" w:eastAsia="Cambria" w:hAnsiTheme="majorHAnsi" w:cstheme="majorHAnsi"/>
        </w:rPr>
        <w:t>aural work.</w:t>
      </w:r>
    </w:p>
    <w:p w14:paraId="7B7D7190" w14:textId="77777777" w:rsidR="00B8520A" w:rsidRPr="00E06104" w:rsidRDefault="00B8520A" w:rsidP="00C1102A">
      <w:pPr>
        <w:numPr>
          <w:ilvl w:val="0"/>
          <w:numId w:val="9"/>
        </w:numPr>
        <w:contextualSpacing/>
        <w:rPr>
          <w:rFonts w:asciiTheme="majorHAnsi" w:eastAsia="Cambria" w:hAnsiTheme="majorHAnsi" w:cstheme="majorHAnsi"/>
        </w:rPr>
      </w:pPr>
      <w:r w:rsidRPr="00E06104">
        <w:rPr>
          <w:rFonts w:asciiTheme="majorHAnsi" w:eastAsia="Cambria" w:hAnsiTheme="majorHAnsi" w:cstheme="majorHAnsi"/>
        </w:rPr>
        <w:t xml:space="preserve">Demonstrating the subtleties of meaning and concept understanding across and within different languages. </w:t>
      </w:r>
    </w:p>
    <w:p w14:paraId="7B7D7191" w14:textId="77777777" w:rsidR="008D5A2D" w:rsidRPr="00E06104" w:rsidRDefault="008D5A2D" w:rsidP="00BE6240">
      <w:pPr>
        <w:widowControl w:val="0"/>
        <w:autoSpaceDE w:val="0"/>
        <w:autoSpaceDN w:val="0"/>
        <w:adjustRightInd w:val="0"/>
        <w:rPr>
          <w:rFonts w:asciiTheme="majorHAnsi" w:hAnsiTheme="majorHAnsi" w:cstheme="majorHAnsi"/>
          <w:color w:val="D3282D"/>
          <w:lang w:val="en-US"/>
        </w:rPr>
      </w:pPr>
    </w:p>
    <w:p w14:paraId="7B7D7192" w14:textId="77777777" w:rsidR="003935F9" w:rsidRPr="00E06104" w:rsidRDefault="008D5A2D" w:rsidP="003935F9">
      <w:pPr>
        <w:rPr>
          <w:rFonts w:asciiTheme="majorHAnsi" w:eastAsia="Cambria" w:hAnsiTheme="majorHAnsi" w:cstheme="majorHAnsi"/>
        </w:rPr>
      </w:pPr>
      <w:r w:rsidRPr="00E06104">
        <w:rPr>
          <w:rFonts w:asciiTheme="majorHAnsi" w:eastAsia="Cambria" w:hAnsiTheme="majorHAnsi" w:cstheme="majorHAnsi"/>
          <w:b/>
        </w:rPr>
        <w:t>Mathematics</w:t>
      </w:r>
      <w:r w:rsidRPr="00E06104">
        <w:rPr>
          <w:rFonts w:asciiTheme="majorHAnsi" w:eastAsia="Cambria" w:hAnsiTheme="majorHAnsi" w:cstheme="majorHAnsi"/>
        </w:rPr>
        <w:t xml:space="preserve"> can provide a contribution to pupils’ SMSC development by:</w:t>
      </w:r>
    </w:p>
    <w:p w14:paraId="7B7D7193" w14:textId="77777777" w:rsidR="003935F9" w:rsidRPr="00E06104" w:rsidRDefault="003935F9" w:rsidP="003935F9">
      <w:pPr>
        <w:rPr>
          <w:rFonts w:asciiTheme="majorHAnsi" w:eastAsia="Cambria" w:hAnsiTheme="majorHAnsi" w:cstheme="majorHAnsi"/>
        </w:rPr>
      </w:pPr>
    </w:p>
    <w:p w14:paraId="7B7D7194" w14:textId="77777777" w:rsidR="003935F9" w:rsidRPr="00E06104" w:rsidRDefault="003935F9" w:rsidP="00C1102A">
      <w:pPr>
        <w:pStyle w:val="ListParagraph"/>
        <w:numPr>
          <w:ilvl w:val="0"/>
          <w:numId w:val="23"/>
        </w:numPr>
        <w:rPr>
          <w:rFonts w:asciiTheme="majorHAnsi" w:eastAsia="Cambria" w:hAnsiTheme="majorHAnsi" w:cstheme="majorHAnsi"/>
        </w:rPr>
      </w:pPr>
      <w:r w:rsidRPr="00E06104">
        <w:rPr>
          <w:rFonts w:asciiTheme="majorHAnsi" w:hAnsiTheme="majorHAnsi" w:cstheme="majorHAnsi"/>
          <w:lang w:val="en-US"/>
        </w:rPr>
        <w:t xml:space="preserve">Developing </w:t>
      </w:r>
      <w:r w:rsidR="00B8520A" w:rsidRPr="00E06104">
        <w:rPr>
          <w:rFonts w:asciiTheme="majorHAnsi" w:hAnsiTheme="majorHAnsi" w:cstheme="majorHAnsi"/>
          <w:lang w:val="en-US"/>
        </w:rPr>
        <w:t xml:space="preserve">an </w:t>
      </w:r>
      <w:r w:rsidRPr="00E06104">
        <w:rPr>
          <w:rFonts w:asciiTheme="majorHAnsi" w:hAnsiTheme="majorHAnsi" w:cstheme="majorHAnsi"/>
          <w:lang w:val="en-US"/>
        </w:rPr>
        <w:t>appreciation of the beauty of mathematics, including exploring underlying mathematical principles behind natural forms and patterns; e</w:t>
      </w:r>
      <w:r w:rsidR="00B8520A" w:rsidRPr="00E06104">
        <w:rPr>
          <w:rFonts w:asciiTheme="majorHAnsi" w:hAnsiTheme="majorHAnsi" w:cstheme="majorHAnsi"/>
          <w:lang w:val="en-US"/>
        </w:rPr>
        <w:t>.</w:t>
      </w:r>
      <w:r w:rsidRPr="00E06104">
        <w:rPr>
          <w:rFonts w:asciiTheme="majorHAnsi" w:hAnsiTheme="majorHAnsi" w:cstheme="majorHAnsi"/>
          <w:lang w:val="en-US"/>
        </w:rPr>
        <w:t>g</w:t>
      </w:r>
      <w:r w:rsidR="00B8520A" w:rsidRPr="00E06104">
        <w:rPr>
          <w:rFonts w:asciiTheme="majorHAnsi" w:hAnsiTheme="majorHAnsi" w:cstheme="majorHAnsi"/>
          <w:lang w:val="en-US"/>
        </w:rPr>
        <w:t>.</w:t>
      </w:r>
      <w:r w:rsidRPr="00E06104">
        <w:rPr>
          <w:rFonts w:asciiTheme="majorHAnsi" w:hAnsiTheme="majorHAnsi" w:cstheme="majorHAnsi"/>
          <w:lang w:val="en-US"/>
        </w:rPr>
        <w:t xml:space="preserve"> the </w:t>
      </w:r>
      <w:r w:rsidRPr="00E06104">
        <w:rPr>
          <w:rFonts w:asciiTheme="majorHAnsi" w:hAnsiTheme="majorHAnsi" w:cstheme="majorHAnsi"/>
        </w:rPr>
        <w:t>symmetry of snowflakes or the stripes of a zebra.</w:t>
      </w:r>
    </w:p>
    <w:p w14:paraId="7B7D7195" w14:textId="77777777" w:rsidR="003935F9" w:rsidRPr="00E06104" w:rsidRDefault="003935F9" w:rsidP="00C1102A">
      <w:pPr>
        <w:pStyle w:val="ListParagraph"/>
        <w:numPr>
          <w:ilvl w:val="0"/>
          <w:numId w:val="23"/>
        </w:numPr>
        <w:rPr>
          <w:rFonts w:asciiTheme="majorHAnsi" w:eastAsia="Cambria" w:hAnsiTheme="majorHAnsi" w:cstheme="majorHAnsi"/>
        </w:rPr>
      </w:pPr>
      <w:r w:rsidRPr="00E06104">
        <w:rPr>
          <w:rFonts w:asciiTheme="majorHAnsi" w:eastAsia="MS Mincho" w:hAnsiTheme="majorHAnsi" w:cstheme="majorHAnsi"/>
          <w:lang w:val="en-US"/>
        </w:rPr>
        <w:t xml:space="preserve">Engaging pupils in considering issues such as unequal shares of resources. </w:t>
      </w:r>
    </w:p>
    <w:p w14:paraId="7B7D7196" w14:textId="77777777" w:rsidR="003935F9" w:rsidRPr="00E06104" w:rsidRDefault="003935F9" w:rsidP="00C1102A">
      <w:pPr>
        <w:pStyle w:val="ListParagraph"/>
        <w:numPr>
          <w:ilvl w:val="0"/>
          <w:numId w:val="23"/>
        </w:numPr>
        <w:rPr>
          <w:rFonts w:asciiTheme="majorHAnsi" w:eastAsia="Cambria" w:hAnsiTheme="majorHAnsi" w:cstheme="majorHAnsi"/>
        </w:rPr>
      </w:pPr>
      <w:r w:rsidRPr="00E06104">
        <w:rPr>
          <w:rFonts w:asciiTheme="majorHAnsi" w:hAnsiTheme="majorHAnsi" w:cstheme="majorHAnsi"/>
          <w:lang w:val="en-US"/>
        </w:rPr>
        <w:t>Exploring the</w:t>
      </w:r>
      <w:r w:rsidRPr="00E06104">
        <w:rPr>
          <w:rFonts w:asciiTheme="majorHAnsi" w:hAnsiTheme="majorHAnsi" w:cstheme="majorHAnsi"/>
        </w:rPr>
        <w:t xml:space="preserve"> use of statistics and how people manipulate them to promote different opinions. </w:t>
      </w:r>
    </w:p>
    <w:p w14:paraId="7B7D7197" w14:textId="77777777" w:rsidR="003935F9" w:rsidRPr="00E06104" w:rsidRDefault="003935F9" w:rsidP="00C1102A">
      <w:pPr>
        <w:pStyle w:val="ListParagraph"/>
        <w:numPr>
          <w:ilvl w:val="0"/>
          <w:numId w:val="23"/>
        </w:numPr>
        <w:rPr>
          <w:rFonts w:asciiTheme="majorHAnsi" w:eastAsia="Cambria" w:hAnsiTheme="majorHAnsi" w:cstheme="majorHAnsi"/>
        </w:rPr>
      </w:pPr>
      <w:r w:rsidRPr="00E06104">
        <w:rPr>
          <w:rFonts w:asciiTheme="majorHAnsi" w:hAnsiTheme="majorHAnsi" w:cstheme="majorHAnsi"/>
          <w:lang w:val="en-US"/>
        </w:rPr>
        <w:t xml:space="preserve">Creating opportunities for </w:t>
      </w:r>
      <w:r w:rsidRPr="00E06104">
        <w:rPr>
          <w:rFonts w:asciiTheme="majorHAnsi" w:hAnsiTheme="majorHAnsi" w:cstheme="majorHAnsi"/>
        </w:rPr>
        <w:t>opportunity for pupils to work together collaboratively during experimental, investigative and problem-solving tasks.</w:t>
      </w:r>
    </w:p>
    <w:p w14:paraId="7B7D7198" w14:textId="77777777" w:rsidR="003935F9" w:rsidRPr="00E06104" w:rsidRDefault="003935F9" w:rsidP="00C1102A">
      <w:pPr>
        <w:pStyle w:val="ListParagraph"/>
        <w:numPr>
          <w:ilvl w:val="0"/>
          <w:numId w:val="23"/>
        </w:numPr>
        <w:rPr>
          <w:rFonts w:asciiTheme="majorHAnsi" w:eastAsia="Cambria" w:hAnsiTheme="majorHAnsi" w:cstheme="majorHAnsi"/>
        </w:rPr>
      </w:pPr>
      <w:proofErr w:type="spellStart"/>
      <w:r w:rsidRPr="00E06104">
        <w:rPr>
          <w:rFonts w:asciiTheme="majorHAnsi" w:hAnsiTheme="majorHAnsi" w:cstheme="majorHAnsi"/>
          <w:lang w:val="en-US"/>
        </w:rPr>
        <w:t>Recognising</w:t>
      </w:r>
      <w:proofErr w:type="spellEnd"/>
      <w:r w:rsidRPr="00E06104">
        <w:rPr>
          <w:rFonts w:asciiTheme="majorHAnsi" w:hAnsiTheme="majorHAnsi" w:cstheme="majorHAnsi"/>
          <w:lang w:val="en-US"/>
        </w:rPr>
        <w:t xml:space="preserve"> that mathematicians from many cultures have contributed to the development of modern day mathematics.</w:t>
      </w:r>
    </w:p>
    <w:p w14:paraId="7B7D7199" w14:textId="77777777" w:rsidR="003935F9" w:rsidRPr="00E06104" w:rsidRDefault="003935F9" w:rsidP="00C1102A">
      <w:pPr>
        <w:pStyle w:val="ListParagraph"/>
        <w:numPr>
          <w:ilvl w:val="0"/>
          <w:numId w:val="23"/>
        </w:numPr>
        <w:rPr>
          <w:rFonts w:asciiTheme="majorHAnsi" w:eastAsia="Cambria" w:hAnsiTheme="majorHAnsi" w:cstheme="majorHAnsi"/>
        </w:rPr>
      </w:pPr>
      <w:r w:rsidRPr="00E06104">
        <w:rPr>
          <w:rFonts w:asciiTheme="majorHAnsi" w:hAnsiTheme="majorHAnsi" w:cstheme="majorHAnsi"/>
        </w:rPr>
        <w:t xml:space="preserve">Learning about number systems used by other countries such as Chinese numbers, and how Roman numerals are used on clocks. </w:t>
      </w:r>
    </w:p>
    <w:p w14:paraId="7B7D719A" w14:textId="77777777" w:rsidR="00C00EDC" w:rsidRPr="00E06104" w:rsidRDefault="00C00EDC" w:rsidP="00BE6240">
      <w:pPr>
        <w:widowControl w:val="0"/>
        <w:autoSpaceDE w:val="0"/>
        <w:autoSpaceDN w:val="0"/>
        <w:adjustRightInd w:val="0"/>
        <w:rPr>
          <w:rFonts w:asciiTheme="majorHAnsi" w:hAnsiTheme="majorHAnsi" w:cstheme="majorHAnsi"/>
          <w:color w:val="D3282D"/>
          <w:lang w:val="en-US"/>
        </w:rPr>
      </w:pPr>
    </w:p>
    <w:p w14:paraId="7B7D719B" w14:textId="77777777" w:rsidR="002B30BE" w:rsidRPr="00E06104" w:rsidRDefault="002B30BE" w:rsidP="00BE6240">
      <w:pPr>
        <w:widowControl w:val="0"/>
        <w:autoSpaceDE w:val="0"/>
        <w:autoSpaceDN w:val="0"/>
        <w:adjustRightInd w:val="0"/>
        <w:rPr>
          <w:rFonts w:asciiTheme="majorHAnsi" w:eastAsia="Cambria" w:hAnsiTheme="majorHAnsi" w:cstheme="majorHAnsi"/>
        </w:rPr>
      </w:pPr>
      <w:r w:rsidRPr="00E06104">
        <w:rPr>
          <w:rFonts w:asciiTheme="majorHAnsi" w:hAnsiTheme="majorHAnsi" w:cstheme="majorHAnsi"/>
          <w:b/>
          <w:lang w:val="en-US"/>
        </w:rPr>
        <w:t xml:space="preserve">Music </w:t>
      </w:r>
      <w:r w:rsidRPr="00E06104">
        <w:rPr>
          <w:rFonts w:asciiTheme="majorHAnsi" w:eastAsia="Cambria" w:hAnsiTheme="majorHAnsi" w:cstheme="majorHAnsi"/>
        </w:rPr>
        <w:t>contributes to the pupils’ SMSC development by:</w:t>
      </w:r>
    </w:p>
    <w:p w14:paraId="7B7D719C" w14:textId="77777777" w:rsidR="002B30BE" w:rsidRPr="00E06104" w:rsidRDefault="002B30BE" w:rsidP="00BE6240">
      <w:pPr>
        <w:widowControl w:val="0"/>
        <w:autoSpaceDE w:val="0"/>
        <w:autoSpaceDN w:val="0"/>
        <w:adjustRightInd w:val="0"/>
        <w:rPr>
          <w:rFonts w:asciiTheme="majorHAnsi" w:hAnsiTheme="majorHAnsi" w:cstheme="majorHAnsi"/>
          <w:b/>
          <w:lang w:val="en-US"/>
        </w:rPr>
      </w:pPr>
    </w:p>
    <w:p w14:paraId="7B7D719D" w14:textId="77777777" w:rsidR="002B30BE" w:rsidRPr="00E06104" w:rsidRDefault="002B30BE" w:rsidP="00C1102A">
      <w:pPr>
        <w:pStyle w:val="ListParagraph"/>
        <w:widowControl w:val="0"/>
        <w:numPr>
          <w:ilvl w:val="0"/>
          <w:numId w:val="1"/>
        </w:numPr>
        <w:autoSpaceDE w:val="0"/>
        <w:autoSpaceDN w:val="0"/>
        <w:adjustRightInd w:val="0"/>
        <w:rPr>
          <w:rFonts w:asciiTheme="majorHAnsi" w:hAnsiTheme="majorHAnsi" w:cstheme="majorHAnsi"/>
          <w:lang w:val="en-US"/>
        </w:rPr>
      </w:pPr>
      <w:r w:rsidRPr="00E06104">
        <w:rPr>
          <w:rFonts w:asciiTheme="majorHAnsi" w:hAnsiTheme="majorHAnsi" w:cstheme="majorHAnsi"/>
          <w:lang w:val="en-US"/>
        </w:rPr>
        <w:t xml:space="preserve">Developing awareness </w:t>
      </w:r>
      <w:r w:rsidR="00B8520A" w:rsidRPr="00E06104">
        <w:rPr>
          <w:rFonts w:asciiTheme="majorHAnsi" w:hAnsiTheme="majorHAnsi" w:cstheme="majorHAnsi"/>
          <w:lang w:val="en-US"/>
        </w:rPr>
        <w:t xml:space="preserve">about </w:t>
      </w:r>
      <w:r w:rsidRPr="00E06104">
        <w:rPr>
          <w:rFonts w:asciiTheme="majorHAnsi" w:hAnsiTheme="majorHAnsi" w:cstheme="majorHAnsi"/>
          <w:lang w:val="en-US"/>
        </w:rPr>
        <w:t>how music can engage feelings and emotions.</w:t>
      </w:r>
    </w:p>
    <w:p w14:paraId="7B7D719E" w14:textId="77777777" w:rsidR="00043CD9" w:rsidRPr="00E06104" w:rsidRDefault="00043CD9" w:rsidP="00C1102A">
      <w:pPr>
        <w:pStyle w:val="ListParagraph"/>
        <w:widowControl w:val="0"/>
        <w:numPr>
          <w:ilvl w:val="0"/>
          <w:numId w:val="1"/>
        </w:numPr>
        <w:autoSpaceDE w:val="0"/>
        <w:autoSpaceDN w:val="0"/>
        <w:adjustRightInd w:val="0"/>
        <w:rPr>
          <w:rFonts w:asciiTheme="majorHAnsi" w:hAnsiTheme="majorHAnsi" w:cstheme="majorHAnsi"/>
          <w:lang w:val="en-US"/>
        </w:rPr>
      </w:pPr>
      <w:r w:rsidRPr="00E06104">
        <w:rPr>
          <w:rFonts w:asciiTheme="majorHAnsi" w:hAnsiTheme="majorHAnsi" w:cstheme="majorHAnsi"/>
          <w:lang w:val="en-US"/>
        </w:rPr>
        <w:t>Providing opportunities for reflection</w:t>
      </w:r>
      <w:r w:rsidR="00B8520A" w:rsidRPr="00E06104">
        <w:rPr>
          <w:rFonts w:asciiTheme="majorHAnsi" w:hAnsiTheme="majorHAnsi" w:cstheme="majorHAnsi"/>
          <w:lang w:val="en-US"/>
        </w:rPr>
        <w:t xml:space="preserve"> and for inspiration </w:t>
      </w:r>
      <w:r w:rsidRPr="00E06104">
        <w:rPr>
          <w:rFonts w:asciiTheme="majorHAnsi" w:hAnsiTheme="majorHAnsi" w:cstheme="majorHAnsi"/>
          <w:lang w:val="en-US"/>
        </w:rPr>
        <w:t>.</w:t>
      </w:r>
    </w:p>
    <w:p w14:paraId="7B7D719F" w14:textId="77777777" w:rsidR="002B30BE" w:rsidRPr="00E06104" w:rsidRDefault="00043CD9" w:rsidP="00C1102A">
      <w:pPr>
        <w:pStyle w:val="ListParagraph"/>
        <w:widowControl w:val="0"/>
        <w:numPr>
          <w:ilvl w:val="0"/>
          <w:numId w:val="1"/>
        </w:numPr>
        <w:autoSpaceDE w:val="0"/>
        <w:autoSpaceDN w:val="0"/>
        <w:adjustRightInd w:val="0"/>
        <w:rPr>
          <w:rFonts w:asciiTheme="majorHAnsi" w:hAnsiTheme="majorHAnsi" w:cstheme="majorHAnsi"/>
          <w:lang w:val="en-US"/>
        </w:rPr>
      </w:pPr>
      <w:r w:rsidRPr="00E06104">
        <w:rPr>
          <w:rFonts w:asciiTheme="majorHAnsi" w:hAnsiTheme="majorHAnsi" w:cstheme="majorHAnsi"/>
          <w:lang w:val="en-US"/>
        </w:rPr>
        <w:t>Enabling pupils to</w:t>
      </w:r>
      <w:r w:rsidR="002B30BE" w:rsidRPr="00E06104">
        <w:rPr>
          <w:rFonts w:asciiTheme="majorHAnsi" w:hAnsiTheme="majorHAnsi" w:cstheme="majorHAnsi"/>
          <w:lang w:val="en-US"/>
        </w:rPr>
        <w:t xml:space="preserve"> participate and respond to mus</w:t>
      </w:r>
      <w:r w:rsidRPr="00E06104">
        <w:rPr>
          <w:rFonts w:asciiTheme="majorHAnsi" w:hAnsiTheme="majorHAnsi" w:cstheme="majorHAnsi"/>
          <w:lang w:val="en-US"/>
        </w:rPr>
        <w:t xml:space="preserve">ical and </w:t>
      </w:r>
      <w:r w:rsidR="003E2D56" w:rsidRPr="00E06104">
        <w:rPr>
          <w:rFonts w:asciiTheme="majorHAnsi" w:hAnsiTheme="majorHAnsi" w:cstheme="majorHAnsi"/>
          <w:lang w:val="en-US"/>
        </w:rPr>
        <w:t>cultural</w:t>
      </w:r>
      <w:r w:rsidR="00B8520A" w:rsidRPr="00E06104">
        <w:rPr>
          <w:rFonts w:asciiTheme="majorHAnsi" w:hAnsiTheme="majorHAnsi" w:cstheme="majorHAnsi"/>
          <w:lang w:val="en-US"/>
        </w:rPr>
        <w:t xml:space="preserve"> </w:t>
      </w:r>
      <w:r w:rsidRPr="00E06104">
        <w:rPr>
          <w:rFonts w:asciiTheme="majorHAnsi" w:hAnsiTheme="majorHAnsi" w:cstheme="majorHAnsi"/>
          <w:lang w:val="en-US"/>
        </w:rPr>
        <w:t>opportunities, including those from different cultures.</w:t>
      </w:r>
    </w:p>
    <w:p w14:paraId="7B7D71A0" w14:textId="77777777" w:rsidR="002B30BE" w:rsidRPr="00E06104" w:rsidRDefault="002B30BE" w:rsidP="006A0E4C">
      <w:pPr>
        <w:widowControl w:val="0"/>
        <w:autoSpaceDE w:val="0"/>
        <w:autoSpaceDN w:val="0"/>
        <w:adjustRightInd w:val="0"/>
        <w:rPr>
          <w:rFonts w:asciiTheme="majorHAnsi" w:hAnsiTheme="majorHAnsi" w:cstheme="majorHAnsi"/>
          <w:lang w:val="en-US"/>
        </w:rPr>
      </w:pPr>
    </w:p>
    <w:p w14:paraId="7B7D71A1" w14:textId="77777777" w:rsidR="00983240" w:rsidRPr="00E06104" w:rsidRDefault="00983240" w:rsidP="006A0E4C">
      <w:pPr>
        <w:rPr>
          <w:rFonts w:asciiTheme="majorHAnsi" w:eastAsia="Cambria" w:hAnsiTheme="majorHAnsi" w:cstheme="majorHAnsi"/>
        </w:rPr>
      </w:pPr>
      <w:r w:rsidRPr="00E06104">
        <w:rPr>
          <w:rFonts w:asciiTheme="majorHAnsi" w:eastAsia="Cambria" w:hAnsiTheme="majorHAnsi" w:cstheme="majorHAnsi"/>
          <w:b/>
        </w:rPr>
        <w:t>PE</w:t>
      </w:r>
      <w:r w:rsidRPr="00E06104">
        <w:rPr>
          <w:rFonts w:asciiTheme="majorHAnsi" w:eastAsia="Cambria" w:hAnsiTheme="majorHAnsi" w:cstheme="majorHAnsi"/>
        </w:rPr>
        <w:t xml:space="preserve"> supports SMSC development through:</w:t>
      </w:r>
    </w:p>
    <w:p w14:paraId="7B7D71A2" w14:textId="77777777" w:rsidR="00983240" w:rsidRPr="00E06104" w:rsidRDefault="00983240" w:rsidP="006A0E4C">
      <w:pPr>
        <w:rPr>
          <w:rFonts w:asciiTheme="majorHAnsi" w:eastAsia="Cambria" w:hAnsiTheme="majorHAnsi" w:cstheme="majorHAnsi"/>
        </w:rPr>
      </w:pPr>
    </w:p>
    <w:p w14:paraId="7B7D71A3" w14:textId="77777777" w:rsidR="00983240" w:rsidRPr="00E06104" w:rsidRDefault="00B8520A" w:rsidP="00C1102A">
      <w:pPr>
        <w:numPr>
          <w:ilvl w:val="0"/>
          <w:numId w:val="10"/>
        </w:numPr>
        <w:contextualSpacing/>
        <w:rPr>
          <w:rFonts w:asciiTheme="majorHAnsi" w:eastAsia="Cambria" w:hAnsiTheme="majorHAnsi" w:cstheme="majorHAnsi"/>
        </w:rPr>
      </w:pPr>
      <w:r w:rsidRPr="00E06104">
        <w:rPr>
          <w:rFonts w:asciiTheme="majorHAnsi" w:eastAsia="Cambria" w:hAnsiTheme="majorHAnsi" w:cstheme="majorHAnsi"/>
        </w:rPr>
        <w:t>Providing a</w:t>
      </w:r>
      <w:r w:rsidR="00983240" w:rsidRPr="00E06104">
        <w:rPr>
          <w:rFonts w:asciiTheme="majorHAnsi" w:eastAsia="Cambria" w:hAnsiTheme="majorHAnsi" w:cstheme="majorHAnsi"/>
        </w:rPr>
        <w:t xml:space="preserve">ctivities </w:t>
      </w:r>
      <w:r w:rsidRPr="00E06104">
        <w:rPr>
          <w:rFonts w:asciiTheme="majorHAnsi" w:eastAsia="Cambria" w:hAnsiTheme="majorHAnsi" w:cstheme="majorHAnsi"/>
        </w:rPr>
        <w:t xml:space="preserve">which </w:t>
      </w:r>
      <w:r w:rsidR="00983240" w:rsidRPr="00E06104">
        <w:rPr>
          <w:rFonts w:asciiTheme="majorHAnsi" w:eastAsia="Cambria" w:hAnsiTheme="majorHAnsi" w:cstheme="majorHAnsi"/>
        </w:rPr>
        <w:t>involv</w:t>
      </w:r>
      <w:r w:rsidRPr="00E06104">
        <w:rPr>
          <w:rFonts w:asciiTheme="majorHAnsi" w:eastAsia="Cambria" w:hAnsiTheme="majorHAnsi" w:cstheme="majorHAnsi"/>
        </w:rPr>
        <w:t>e</w:t>
      </w:r>
      <w:r w:rsidR="00983240" w:rsidRPr="00E06104">
        <w:rPr>
          <w:rFonts w:asciiTheme="majorHAnsi" w:eastAsia="Cambria" w:hAnsiTheme="majorHAnsi" w:cstheme="majorHAnsi"/>
        </w:rPr>
        <w:t xml:space="preserve"> co-operation, teamwork, competition, rules, self-discipline and fair play.</w:t>
      </w:r>
    </w:p>
    <w:p w14:paraId="7B7D71A4" w14:textId="77777777" w:rsidR="00983240" w:rsidRPr="00E06104" w:rsidRDefault="00983240" w:rsidP="00C1102A">
      <w:pPr>
        <w:numPr>
          <w:ilvl w:val="0"/>
          <w:numId w:val="10"/>
        </w:numPr>
        <w:contextualSpacing/>
        <w:rPr>
          <w:rFonts w:asciiTheme="majorHAnsi" w:eastAsia="Cambria" w:hAnsiTheme="majorHAnsi" w:cstheme="majorHAnsi"/>
        </w:rPr>
      </w:pPr>
      <w:r w:rsidRPr="00E06104">
        <w:rPr>
          <w:rFonts w:asciiTheme="majorHAnsi" w:eastAsia="Cambria" w:hAnsiTheme="majorHAnsi" w:cstheme="majorHAnsi"/>
        </w:rPr>
        <w:t>Exploring  sports</w:t>
      </w:r>
      <w:r w:rsidR="00B8520A" w:rsidRPr="00E06104">
        <w:rPr>
          <w:rFonts w:asciiTheme="majorHAnsi" w:eastAsia="Cambria" w:hAnsiTheme="majorHAnsi" w:cstheme="majorHAnsi"/>
        </w:rPr>
        <w:t xml:space="preserve">, </w:t>
      </w:r>
      <w:r w:rsidRPr="00E06104">
        <w:rPr>
          <w:rFonts w:asciiTheme="majorHAnsi" w:eastAsia="Cambria" w:hAnsiTheme="majorHAnsi" w:cstheme="majorHAnsi"/>
        </w:rPr>
        <w:t xml:space="preserve">traditions </w:t>
      </w:r>
      <w:r w:rsidR="00B8520A" w:rsidRPr="00E06104">
        <w:rPr>
          <w:rFonts w:asciiTheme="majorHAnsi" w:eastAsia="Cambria" w:hAnsiTheme="majorHAnsi" w:cstheme="majorHAnsi"/>
        </w:rPr>
        <w:t>and activities from</w:t>
      </w:r>
      <w:r w:rsidRPr="00E06104">
        <w:rPr>
          <w:rFonts w:asciiTheme="majorHAnsi" w:eastAsia="Cambria" w:hAnsiTheme="majorHAnsi" w:cstheme="majorHAnsi"/>
        </w:rPr>
        <w:t xml:space="preserve"> a variety of cultures.</w:t>
      </w:r>
    </w:p>
    <w:p w14:paraId="7B7D71A5" w14:textId="77777777" w:rsidR="00983240" w:rsidRPr="00E06104" w:rsidRDefault="00B8520A" w:rsidP="00C1102A">
      <w:pPr>
        <w:numPr>
          <w:ilvl w:val="0"/>
          <w:numId w:val="10"/>
        </w:numPr>
        <w:contextualSpacing/>
        <w:rPr>
          <w:rFonts w:asciiTheme="majorHAnsi" w:eastAsia="Cambria" w:hAnsiTheme="majorHAnsi" w:cstheme="majorHAnsi"/>
        </w:rPr>
      </w:pPr>
      <w:r w:rsidRPr="00E06104">
        <w:rPr>
          <w:rFonts w:asciiTheme="majorHAnsi" w:eastAsia="Cambria" w:hAnsiTheme="majorHAnsi" w:cstheme="majorHAnsi"/>
        </w:rPr>
        <w:t>P</w:t>
      </w:r>
      <w:r w:rsidR="00983240" w:rsidRPr="00E06104">
        <w:rPr>
          <w:rFonts w:asciiTheme="majorHAnsi" w:eastAsia="Cambria" w:hAnsiTheme="majorHAnsi" w:cstheme="majorHAnsi"/>
        </w:rPr>
        <w:t>rovid</w:t>
      </w:r>
      <w:r w:rsidRPr="00E06104">
        <w:rPr>
          <w:rFonts w:asciiTheme="majorHAnsi" w:eastAsia="Cambria" w:hAnsiTheme="majorHAnsi" w:cstheme="majorHAnsi"/>
        </w:rPr>
        <w:t>ing</w:t>
      </w:r>
      <w:r w:rsidR="00983240" w:rsidRPr="00E06104">
        <w:rPr>
          <w:rFonts w:asciiTheme="majorHAnsi" w:eastAsia="Cambria" w:hAnsiTheme="majorHAnsi" w:cstheme="majorHAnsi"/>
        </w:rPr>
        <w:t xml:space="preserve"> opportunit</w:t>
      </w:r>
      <w:r w:rsidRPr="00E06104">
        <w:rPr>
          <w:rFonts w:asciiTheme="majorHAnsi" w:eastAsia="Cambria" w:hAnsiTheme="majorHAnsi" w:cstheme="majorHAnsi"/>
        </w:rPr>
        <w:t>ies</w:t>
      </w:r>
      <w:r w:rsidR="00983240" w:rsidRPr="00E06104">
        <w:rPr>
          <w:rFonts w:asciiTheme="majorHAnsi" w:eastAsia="Cambria" w:hAnsiTheme="majorHAnsi" w:cstheme="majorHAnsi"/>
        </w:rPr>
        <w:t xml:space="preserve"> for self-reflection, awareness and challenge.</w:t>
      </w:r>
    </w:p>
    <w:p w14:paraId="7B7D71A6" w14:textId="77777777" w:rsidR="00C00EDC" w:rsidRPr="00E06104" w:rsidRDefault="00C00EDC" w:rsidP="006A0E4C">
      <w:pPr>
        <w:widowControl w:val="0"/>
        <w:autoSpaceDE w:val="0"/>
        <w:autoSpaceDN w:val="0"/>
        <w:adjustRightInd w:val="0"/>
        <w:rPr>
          <w:rFonts w:asciiTheme="majorHAnsi" w:hAnsiTheme="majorHAnsi" w:cstheme="majorHAnsi"/>
          <w:color w:val="D3282D"/>
          <w:lang w:val="en-US"/>
        </w:rPr>
      </w:pPr>
    </w:p>
    <w:p w14:paraId="7B7D71A7" w14:textId="77777777" w:rsidR="00BE6240" w:rsidRPr="00E06104" w:rsidRDefault="00243B08" w:rsidP="006A0E4C">
      <w:pPr>
        <w:rPr>
          <w:rFonts w:asciiTheme="majorHAnsi" w:eastAsia="Cambria" w:hAnsiTheme="majorHAnsi" w:cstheme="majorHAnsi"/>
        </w:rPr>
      </w:pPr>
      <w:r w:rsidRPr="00E06104">
        <w:rPr>
          <w:rFonts w:asciiTheme="majorHAnsi" w:hAnsiTheme="majorHAnsi" w:cstheme="majorHAnsi"/>
          <w:b/>
          <w:lang w:val="en-US"/>
        </w:rPr>
        <w:t>Religious Education</w:t>
      </w:r>
      <w:r w:rsidR="00BE6240" w:rsidRPr="00E06104">
        <w:rPr>
          <w:rFonts w:asciiTheme="majorHAnsi" w:hAnsiTheme="majorHAnsi" w:cstheme="majorHAnsi"/>
          <w:b/>
          <w:lang w:val="en-US"/>
        </w:rPr>
        <w:t xml:space="preserve"> </w:t>
      </w:r>
      <w:r w:rsidR="00BE6240" w:rsidRPr="00E06104">
        <w:rPr>
          <w:rFonts w:asciiTheme="majorHAnsi" w:eastAsia="Cambria" w:hAnsiTheme="majorHAnsi" w:cstheme="majorHAnsi"/>
        </w:rPr>
        <w:t>contributes to pupils’ SMSC development through:</w:t>
      </w:r>
    </w:p>
    <w:p w14:paraId="7B7D71A8" w14:textId="77777777" w:rsidR="00243B08" w:rsidRPr="00E06104" w:rsidRDefault="00243B08" w:rsidP="006A0E4C">
      <w:pPr>
        <w:widowControl w:val="0"/>
        <w:autoSpaceDE w:val="0"/>
        <w:autoSpaceDN w:val="0"/>
        <w:adjustRightInd w:val="0"/>
        <w:rPr>
          <w:rFonts w:asciiTheme="majorHAnsi" w:hAnsiTheme="majorHAnsi" w:cstheme="majorHAnsi"/>
          <w:b/>
          <w:lang w:val="en-US"/>
        </w:rPr>
      </w:pPr>
    </w:p>
    <w:p w14:paraId="7B7D71A9" w14:textId="77777777" w:rsidR="00BE6240" w:rsidRPr="00E06104" w:rsidRDefault="00BE6240" w:rsidP="00C1102A">
      <w:pPr>
        <w:pStyle w:val="ListParagraph"/>
        <w:widowControl w:val="0"/>
        <w:numPr>
          <w:ilvl w:val="0"/>
          <w:numId w:val="11"/>
        </w:numPr>
        <w:autoSpaceDE w:val="0"/>
        <w:autoSpaceDN w:val="0"/>
        <w:adjustRightInd w:val="0"/>
        <w:rPr>
          <w:rFonts w:asciiTheme="majorHAnsi" w:hAnsiTheme="majorHAnsi" w:cstheme="majorHAnsi"/>
          <w:color w:val="373737"/>
          <w:lang w:val="en-US"/>
        </w:rPr>
      </w:pPr>
      <w:r w:rsidRPr="00E06104">
        <w:rPr>
          <w:rFonts w:asciiTheme="majorHAnsi" w:hAnsiTheme="majorHAnsi" w:cstheme="majorHAnsi"/>
          <w:color w:val="373737"/>
          <w:lang w:val="en-US"/>
        </w:rPr>
        <w:t>F</w:t>
      </w:r>
      <w:r w:rsidR="00243B08" w:rsidRPr="00E06104">
        <w:rPr>
          <w:rFonts w:asciiTheme="majorHAnsi" w:hAnsiTheme="majorHAnsi" w:cstheme="majorHAnsi"/>
          <w:color w:val="373737"/>
          <w:lang w:val="en-US"/>
        </w:rPr>
        <w:t>oster</w:t>
      </w:r>
      <w:r w:rsidRPr="00E06104">
        <w:rPr>
          <w:rFonts w:asciiTheme="majorHAnsi" w:hAnsiTheme="majorHAnsi" w:cstheme="majorHAnsi"/>
          <w:color w:val="373737"/>
          <w:lang w:val="en-US"/>
        </w:rPr>
        <w:t xml:space="preserve">ing </w:t>
      </w:r>
      <w:r w:rsidR="00243B08" w:rsidRPr="00E06104">
        <w:rPr>
          <w:rFonts w:asciiTheme="majorHAnsi" w:hAnsiTheme="majorHAnsi" w:cstheme="majorHAnsi"/>
          <w:color w:val="373737"/>
          <w:lang w:val="en-US"/>
        </w:rPr>
        <w:t xml:space="preserve">awareness and understanding of a range of </w:t>
      </w:r>
      <w:r w:rsidR="00B8520A" w:rsidRPr="00E06104">
        <w:rPr>
          <w:rFonts w:asciiTheme="majorHAnsi" w:hAnsiTheme="majorHAnsi" w:cstheme="majorHAnsi"/>
          <w:color w:val="373737"/>
          <w:lang w:val="en-US"/>
        </w:rPr>
        <w:t xml:space="preserve">religious </w:t>
      </w:r>
      <w:r w:rsidRPr="00E06104">
        <w:rPr>
          <w:rFonts w:asciiTheme="majorHAnsi" w:hAnsiTheme="majorHAnsi" w:cstheme="majorHAnsi"/>
          <w:color w:val="373737"/>
          <w:lang w:val="en-US"/>
        </w:rPr>
        <w:t>beliefs</w:t>
      </w:r>
      <w:r w:rsidR="00243B08" w:rsidRPr="00E06104">
        <w:rPr>
          <w:rFonts w:asciiTheme="majorHAnsi" w:hAnsiTheme="majorHAnsi" w:cstheme="majorHAnsi"/>
          <w:color w:val="373737"/>
          <w:lang w:val="en-US"/>
        </w:rPr>
        <w:t xml:space="preserve"> </w:t>
      </w:r>
      <w:r w:rsidRPr="00E06104">
        <w:rPr>
          <w:rFonts w:asciiTheme="majorHAnsi" w:hAnsiTheme="majorHAnsi" w:cstheme="majorHAnsi"/>
          <w:color w:val="373737"/>
          <w:lang w:val="en-US"/>
        </w:rPr>
        <w:t>in the school, local community and wider world</w:t>
      </w:r>
      <w:r w:rsidR="00243B08" w:rsidRPr="00E06104">
        <w:rPr>
          <w:rFonts w:asciiTheme="majorHAnsi" w:hAnsiTheme="majorHAnsi" w:cstheme="majorHAnsi"/>
          <w:color w:val="373737"/>
          <w:lang w:val="en-US"/>
        </w:rPr>
        <w:t xml:space="preserve">. </w:t>
      </w:r>
    </w:p>
    <w:p w14:paraId="7B7D71AA" w14:textId="77777777" w:rsidR="00243B08" w:rsidRPr="00E06104" w:rsidRDefault="00BE6240" w:rsidP="00C1102A">
      <w:pPr>
        <w:pStyle w:val="ListParagraph"/>
        <w:widowControl w:val="0"/>
        <w:numPr>
          <w:ilvl w:val="0"/>
          <w:numId w:val="11"/>
        </w:numPr>
        <w:autoSpaceDE w:val="0"/>
        <w:autoSpaceDN w:val="0"/>
        <w:adjustRightInd w:val="0"/>
        <w:rPr>
          <w:rFonts w:asciiTheme="majorHAnsi" w:hAnsiTheme="majorHAnsi" w:cstheme="majorHAnsi"/>
          <w:color w:val="373737"/>
          <w:lang w:val="en-US"/>
        </w:rPr>
      </w:pPr>
      <w:r w:rsidRPr="00E06104">
        <w:rPr>
          <w:rFonts w:asciiTheme="majorHAnsi" w:hAnsiTheme="majorHAnsi" w:cstheme="majorHAnsi"/>
          <w:color w:val="373737"/>
          <w:lang w:val="en-US"/>
        </w:rPr>
        <w:t>Supporting</w:t>
      </w:r>
      <w:r w:rsidR="00243B08" w:rsidRPr="00E06104">
        <w:rPr>
          <w:rFonts w:asciiTheme="majorHAnsi" w:hAnsiTheme="majorHAnsi" w:cstheme="majorHAnsi"/>
          <w:color w:val="373737"/>
          <w:lang w:val="en-US"/>
        </w:rPr>
        <w:t xml:space="preserve"> pupils </w:t>
      </w:r>
      <w:r w:rsidRPr="00E06104">
        <w:rPr>
          <w:rFonts w:asciiTheme="majorHAnsi" w:hAnsiTheme="majorHAnsi" w:cstheme="majorHAnsi"/>
          <w:color w:val="373737"/>
          <w:lang w:val="en-US"/>
        </w:rPr>
        <w:t xml:space="preserve">to </w:t>
      </w:r>
      <w:r w:rsidR="00243B08" w:rsidRPr="00E06104">
        <w:rPr>
          <w:rFonts w:asciiTheme="majorHAnsi" w:hAnsiTheme="majorHAnsi" w:cstheme="majorHAnsi"/>
          <w:color w:val="373737"/>
          <w:lang w:val="en-US"/>
        </w:rPr>
        <w:t xml:space="preserve">develop their </w:t>
      </w:r>
      <w:r w:rsidR="00B8520A" w:rsidRPr="00E06104">
        <w:rPr>
          <w:rFonts w:asciiTheme="majorHAnsi" w:hAnsiTheme="majorHAnsi" w:cstheme="majorHAnsi"/>
          <w:color w:val="373737"/>
          <w:lang w:val="en-US"/>
        </w:rPr>
        <w:t xml:space="preserve">own </w:t>
      </w:r>
      <w:r w:rsidR="00243B08" w:rsidRPr="00E06104">
        <w:rPr>
          <w:rFonts w:asciiTheme="majorHAnsi" w:hAnsiTheme="majorHAnsi" w:cstheme="majorHAnsi"/>
          <w:color w:val="373737"/>
          <w:lang w:val="en-US"/>
        </w:rPr>
        <w:t>sense of identity and belongi</w:t>
      </w:r>
      <w:r w:rsidR="00B8520A" w:rsidRPr="00E06104">
        <w:rPr>
          <w:rFonts w:asciiTheme="majorHAnsi" w:hAnsiTheme="majorHAnsi" w:cstheme="majorHAnsi"/>
          <w:color w:val="373737"/>
          <w:lang w:val="en-US"/>
        </w:rPr>
        <w:t>ng.</w:t>
      </w:r>
    </w:p>
    <w:p w14:paraId="7B7D71AB" w14:textId="77777777" w:rsidR="00B33162" w:rsidRPr="00E06104" w:rsidRDefault="00B33162" w:rsidP="00C1102A">
      <w:pPr>
        <w:pStyle w:val="ListParagraph"/>
        <w:widowControl w:val="0"/>
        <w:numPr>
          <w:ilvl w:val="0"/>
          <w:numId w:val="11"/>
        </w:numPr>
        <w:autoSpaceDE w:val="0"/>
        <w:autoSpaceDN w:val="0"/>
        <w:adjustRightInd w:val="0"/>
        <w:rPr>
          <w:rFonts w:asciiTheme="majorHAnsi" w:hAnsiTheme="majorHAnsi" w:cstheme="majorHAnsi"/>
          <w:color w:val="373737"/>
          <w:lang w:val="en-US"/>
        </w:rPr>
      </w:pPr>
      <w:r w:rsidRPr="00E06104">
        <w:rPr>
          <w:rFonts w:asciiTheme="majorHAnsi" w:hAnsiTheme="majorHAnsi" w:cstheme="majorHAnsi"/>
          <w:color w:val="373737"/>
          <w:lang w:val="en-US"/>
        </w:rPr>
        <w:t>Opportunities for pupils to develop a deeper understanding about other</w:t>
      </w:r>
      <w:r w:rsidR="00B8520A" w:rsidRPr="00E06104">
        <w:rPr>
          <w:rFonts w:asciiTheme="majorHAnsi" w:hAnsiTheme="majorHAnsi" w:cstheme="majorHAnsi"/>
          <w:color w:val="373737"/>
          <w:lang w:val="en-US"/>
        </w:rPr>
        <w:t xml:space="preserve"> people in an increasingly diverse society</w:t>
      </w:r>
      <w:r w:rsidRPr="00E06104">
        <w:rPr>
          <w:rFonts w:asciiTheme="majorHAnsi" w:hAnsiTheme="majorHAnsi" w:cstheme="majorHAnsi"/>
          <w:color w:val="373737"/>
          <w:lang w:val="en-US"/>
        </w:rPr>
        <w:t>.</w:t>
      </w:r>
    </w:p>
    <w:p w14:paraId="7B7D71AC" w14:textId="77777777" w:rsidR="00B33162" w:rsidRPr="00E06104" w:rsidRDefault="00B33162" w:rsidP="00C1102A">
      <w:pPr>
        <w:pStyle w:val="ListParagraph"/>
        <w:widowControl w:val="0"/>
        <w:numPr>
          <w:ilvl w:val="0"/>
          <w:numId w:val="11"/>
        </w:numPr>
        <w:autoSpaceDE w:val="0"/>
        <w:autoSpaceDN w:val="0"/>
        <w:adjustRightInd w:val="0"/>
        <w:rPr>
          <w:rFonts w:asciiTheme="majorHAnsi" w:hAnsiTheme="majorHAnsi" w:cstheme="majorHAnsi"/>
          <w:color w:val="373737"/>
          <w:lang w:val="en-US"/>
        </w:rPr>
      </w:pPr>
      <w:r w:rsidRPr="00E06104">
        <w:rPr>
          <w:rFonts w:asciiTheme="majorHAnsi" w:hAnsiTheme="majorHAnsi" w:cstheme="majorHAnsi"/>
          <w:color w:val="373737"/>
          <w:lang w:val="en-US"/>
        </w:rPr>
        <w:t>Developing positive attitudes such as openness, curiosity and empathy.</w:t>
      </w:r>
    </w:p>
    <w:p w14:paraId="7B7D71AD" w14:textId="77777777" w:rsidR="00043CD9" w:rsidRPr="00E06104" w:rsidRDefault="00043CD9" w:rsidP="006A0E4C">
      <w:pPr>
        <w:rPr>
          <w:rFonts w:asciiTheme="majorHAnsi" w:eastAsia="Cambria" w:hAnsiTheme="majorHAnsi" w:cstheme="majorHAnsi"/>
          <w:b/>
        </w:rPr>
      </w:pPr>
    </w:p>
    <w:p w14:paraId="7B7D71AE" w14:textId="77777777" w:rsidR="00043CD9" w:rsidRPr="00E06104" w:rsidRDefault="00043CD9" w:rsidP="006A0E4C">
      <w:pPr>
        <w:rPr>
          <w:rFonts w:asciiTheme="majorHAnsi" w:eastAsia="Cambria" w:hAnsiTheme="majorHAnsi" w:cstheme="majorHAnsi"/>
        </w:rPr>
      </w:pPr>
      <w:r w:rsidRPr="00E06104">
        <w:rPr>
          <w:rFonts w:asciiTheme="majorHAnsi" w:eastAsia="Cambria" w:hAnsiTheme="majorHAnsi" w:cstheme="majorHAnsi"/>
          <w:b/>
        </w:rPr>
        <w:t>Science</w:t>
      </w:r>
      <w:r w:rsidRPr="00E06104">
        <w:rPr>
          <w:rFonts w:asciiTheme="majorHAnsi" w:eastAsia="Cambria" w:hAnsiTheme="majorHAnsi" w:cstheme="majorHAnsi"/>
        </w:rPr>
        <w:t xml:space="preserve"> contributes to pupils’ SMSC development through:</w:t>
      </w:r>
    </w:p>
    <w:p w14:paraId="7B7D71AF" w14:textId="77777777" w:rsidR="00043CD9" w:rsidRPr="00E06104" w:rsidRDefault="00043CD9" w:rsidP="006A0E4C">
      <w:pPr>
        <w:rPr>
          <w:rFonts w:asciiTheme="majorHAnsi" w:eastAsia="Cambria" w:hAnsiTheme="majorHAnsi" w:cstheme="majorHAnsi"/>
        </w:rPr>
      </w:pPr>
    </w:p>
    <w:p w14:paraId="7B7D71B0" w14:textId="77777777" w:rsidR="00043CD9" w:rsidRPr="00E06104" w:rsidRDefault="00043CD9" w:rsidP="00C1102A">
      <w:pPr>
        <w:numPr>
          <w:ilvl w:val="0"/>
          <w:numId w:val="8"/>
        </w:numPr>
        <w:contextualSpacing/>
        <w:rPr>
          <w:rFonts w:asciiTheme="majorHAnsi" w:eastAsia="Cambria" w:hAnsiTheme="majorHAnsi" w:cstheme="majorHAnsi"/>
        </w:rPr>
      </w:pPr>
      <w:r w:rsidRPr="00E06104">
        <w:rPr>
          <w:rFonts w:asciiTheme="majorHAnsi" w:eastAsia="Cambria" w:hAnsiTheme="majorHAnsi" w:cstheme="majorHAnsi"/>
        </w:rPr>
        <w:t>Encouraging pupils to reflect on the wonder of the natura</w:t>
      </w:r>
      <w:r w:rsidR="00BE6240" w:rsidRPr="00E06104">
        <w:rPr>
          <w:rFonts w:asciiTheme="majorHAnsi" w:eastAsia="Cambria" w:hAnsiTheme="majorHAnsi" w:cstheme="majorHAnsi"/>
        </w:rPr>
        <w:t>l world.</w:t>
      </w:r>
    </w:p>
    <w:p w14:paraId="7B7D71B1" w14:textId="77777777" w:rsidR="00043CD9" w:rsidRPr="00E06104" w:rsidRDefault="00043CD9" w:rsidP="00C1102A">
      <w:pPr>
        <w:numPr>
          <w:ilvl w:val="0"/>
          <w:numId w:val="8"/>
        </w:numPr>
        <w:contextualSpacing/>
        <w:rPr>
          <w:rFonts w:asciiTheme="majorHAnsi" w:eastAsia="Cambria" w:hAnsiTheme="majorHAnsi" w:cstheme="majorHAnsi"/>
        </w:rPr>
      </w:pPr>
      <w:r w:rsidRPr="00E06104">
        <w:rPr>
          <w:rFonts w:asciiTheme="majorHAnsi" w:eastAsia="Cambria" w:hAnsiTheme="majorHAnsi" w:cstheme="majorHAnsi"/>
        </w:rPr>
        <w:t>Awareness of the ways that science and technology can aff</w:t>
      </w:r>
      <w:r w:rsidR="00BE6240" w:rsidRPr="00E06104">
        <w:rPr>
          <w:rFonts w:asciiTheme="majorHAnsi" w:eastAsia="Cambria" w:hAnsiTheme="majorHAnsi" w:cstheme="majorHAnsi"/>
        </w:rPr>
        <w:t>ect society and the environment.</w:t>
      </w:r>
    </w:p>
    <w:p w14:paraId="7B7D71B2" w14:textId="77777777" w:rsidR="000215A9" w:rsidRPr="00E06104" w:rsidRDefault="00CF5456" w:rsidP="00C1102A">
      <w:pPr>
        <w:numPr>
          <w:ilvl w:val="0"/>
          <w:numId w:val="8"/>
        </w:numPr>
        <w:contextualSpacing/>
        <w:rPr>
          <w:rFonts w:asciiTheme="majorHAnsi" w:eastAsia="Cambria" w:hAnsiTheme="majorHAnsi" w:cstheme="majorHAnsi"/>
        </w:rPr>
      </w:pPr>
      <w:r w:rsidRPr="00E06104">
        <w:rPr>
          <w:rFonts w:asciiTheme="majorHAnsi" w:eastAsia="Cambria" w:hAnsiTheme="majorHAnsi" w:cstheme="majorHAnsi"/>
        </w:rPr>
        <w:lastRenderedPageBreak/>
        <w:t>Consideration of the moral dilemmas that can result in scientific</w:t>
      </w:r>
      <w:r w:rsidR="00BE6240" w:rsidRPr="00E06104">
        <w:rPr>
          <w:rFonts w:asciiTheme="majorHAnsi" w:eastAsia="Cambria" w:hAnsiTheme="majorHAnsi" w:cstheme="majorHAnsi"/>
        </w:rPr>
        <w:t xml:space="preserve"> developments.</w:t>
      </w:r>
    </w:p>
    <w:p w14:paraId="7B7D71B3" w14:textId="77777777" w:rsidR="00043CD9" w:rsidRPr="00E06104" w:rsidRDefault="00043CD9" w:rsidP="00C1102A">
      <w:pPr>
        <w:numPr>
          <w:ilvl w:val="0"/>
          <w:numId w:val="8"/>
        </w:numPr>
        <w:contextualSpacing/>
        <w:rPr>
          <w:rFonts w:asciiTheme="majorHAnsi" w:eastAsia="Cambria" w:hAnsiTheme="majorHAnsi" w:cstheme="majorHAnsi"/>
        </w:rPr>
      </w:pPr>
      <w:r w:rsidRPr="00E06104">
        <w:rPr>
          <w:rFonts w:asciiTheme="majorHAnsi" w:eastAsia="Cambria" w:hAnsiTheme="majorHAnsi" w:cstheme="majorHAnsi"/>
        </w:rPr>
        <w:t>Raising awareness that scientific developments are the product of many different cultures.</w:t>
      </w:r>
    </w:p>
    <w:p w14:paraId="7B7D71B4" w14:textId="77777777" w:rsidR="00B8520A" w:rsidRPr="00E06104" w:rsidRDefault="00B8520A" w:rsidP="00C1102A">
      <w:pPr>
        <w:numPr>
          <w:ilvl w:val="0"/>
          <w:numId w:val="8"/>
        </w:numPr>
        <w:contextualSpacing/>
        <w:rPr>
          <w:rFonts w:asciiTheme="majorHAnsi" w:eastAsia="Cambria" w:hAnsiTheme="majorHAnsi" w:cstheme="majorHAnsi"/>
        </w:rPr>
      </w:pPr>
      <w:r w:rsidRPr="00E06104">
        <w:rPr>
          <w:rFonts w:asciiTheme="majorHAnsi" w:eastAsia="Cambria" w:hAnsiTheme="majorHAnsi" w:cstheme="majorHAnsi"/>
        </w:rPr>
        <w:t>Using critical thinking to consider different opinions about a range of phenomena.</w:t>
      </w:r>
    </w:p>
    <w:p w14:paraId="7B7D71B5" w14:textId="77777777" w:rsidR="00B8520A" w:rsidRPr="00E06104" w:rsidRDefault="00B8520A" w:rsidP="00C1102A">
      <w:pPr>
        <w:numPr>
          <w:ilvl w:val="0"/>
          <w:numId w:val="8"/>
        </w:numPr>
        <w:contextualSpacing/>
        <w:rPr>
          <w:rFonts w:asciiTheme="majorHAnsi" w:eastAsia="Cambria" w:hAnsiTheme="majorHAnsi" w:cstheme="majorHAnsi"/>
        </w:rPr>
      </w:pPr>
      <w:r w:rsidRPr="00E06104">
        <w:rPr>
          <w:rFonts w:asciiTheme="majorHAnsi" w:eastAsia="Cambria" w:hAnsiTheme="majorHAnsi" w:cstheme="majorHAnsi"/>
        </w:rPr>
        <w:t>Working as a team to develop and refine elements of science activity.</w:t>
      </w:r>
    </w:p>
    <w:p w14:paraId="7B7D71B6" w14:textId="77777777" w:rsidR="0056194C" w:rsidRPr="00E06104" w:rsidRDefault="0056194C" w:rsidP="009234B5">
      <w:pPr>
        <w:widowControl w:val="0"/>
        <w:autoSpaceDE w:val="0"/>
        <w:autoSpaceDN w:val="0"/>
        <w:adjustRightInd w:val="0"/>
        <w:rPr>
          <w:rFonts w:asciiTheme="majorHAnsi" w:hAnsiTheme="majorHAnsi" w:cstheme="majorHAnsi"/>
          <w:b/>
          <w:lang w:val="en-US"/>
        </w:rPr>
      </w:pPr>
    </w:p>
    <w:p w14:paraId="7B7D71B7" w14:textId="77777777" w:rsidR="0058434B" w:rsidRPr="00E06104" w:rsidRDefault="0058434B" w:rsidP="009234B5">
      <w:pPr>
        <w:widowControl w:val="0"/>
        <w:autoSpaceDE w:val="0"/>
        <w:autoSpaceDN w:val="0"/>
        <w:adjustRightInd w:val="0"/>
        <w:rPr>
          <w:rFonts w:asciiTheme="majorHAnsi" w:hAnsiTheme="majorHAnsi" w:cstheme="majorHAnsi"/>
          <w:lang w:val="en-US"/>
        </w:rPr>
      </w:pPr>
    </w:p>
    <w:p w14:paraId="7B7D71B8" w14:textId="77777777" w:rsidR="0025652A" w:rsidRPr="00E06104" w:rsidRDefault="0074584D" w:rsidP="008569DF">
      <w:pPr>
        <w:rPr>
          <w:rFonts w:asciiTheme="majorHAnsi" w:hAnsiTheme="majorHAnsi" w:cstheme="majorHAnsi"/>
          <w:color w:val="303030"/>
          <w:lang w:val="en-US"/>
        </w:rPr>
      </w:pPr>
      <w:r w:rsidRPr="00E06104">
        <w:rPr>
          <w:rFonts w:asciiTheme="majorHAnsi" w:hAnsiTheme="majorHAnsi" w:cstheme="majorHAnsi"/>
          <w:color w:val="303030"/>
          <w:lang w:val="en-US"/>
        </w:rPr>
        <w:t xml:space="preserve"> </w:t>
      </w:r>
    </w:p>
    <w:p w14:paraId="7B7D71B9" w14:textId="77777777" w:rsidR="0025652A" w:rsidRPr="00E06104" w:rsidRDefault="0025652A">
      <w:pPr>
        <w:rPr>
          <w:rFonts w:asciiTheme="majorHAnsi" w:hAnsiTheme="majorHAnsi" w:cstheme="majorHAnsi"/>
          <w:color w:val="303030"/>
          <w:lang w:val="en-US"/>
        </w:rPr>
      </w:pPr>
      <w:r w:rsidRPr="00E06104">
        <w:rPr>
          <w:rFonts w:asciiTheme="majorHAnsi" w:hAnsiTheme="majorHAnsi" w:cstheme="majorHAnsi"/>
          <w:color w:val="303030"/>
          <w:lang w:val="en-US"/>
        </w:rPr>
        <w:br w:type="page"/>
      </w:r>
    </w:p>
    <w:p w14:paraId="7B7D71BA" w14:textId="77777777" w:rsidR="0025652A" w:rsidRPr="00E06104" w:rsidRDefault="0025652A" w:rsidP="0025652A">
      <w:pPr>
        <w:rPr>
          <w:rFonts w:asciiTheme="majorHAnsi" w:hAnsiTheme="majorHAnsi" w:cstheme="majorHAnsi"/>
          <w:b/>
          <w:color w:val="000000" w:themeColor="text1"/>
        </w:rPr>
      </w:pPr>
      <w:r w:rsidRPr="00E06104">
        <w:rPr>
          <w:rFonts w:asciiTheme="majorHAnsi" w:hAnsiTheme="majorHAnsi" w:cstheme="majorHAnsi"/>
          <w:b/>
          <w:color w:val="000000" w:themeColor="text1"/>
        </w:rPr>
        <w:lastRenderedPageBreak/>
        <w:t>Appendix 2: Resources to develop work around values</w:t>
      </w:r>
    </w:p>
    <w:p w14:paraId="7B7D71BB" w14:textId="77777777" w:rsidR="0025652A" w:rsidRPr="00E06104" w:rsidRDefault="0025652A" w:rsidP="0025652A">
      <w:pPr>
        <w:rPr>
          <w:rFonts w:asciiTheme="majorHAnsi" w:hAnsiTheme="majorHAnsi" w:cstheme="majorHAnsi"/>
          <w:color w:val="000000" w:themeColor="text1"/>
        </w:rPr>
      </w:pPr>
    </w:p>
    <w:p w14:paraId="7B7D71BD" w14:textId="77777777" w:rsidR="008044C1" w:rsidRPr="00E06104" w:rsidRDefault="008044C1" w:rsidP="0025652A">
      <w:pPr>
        <w:rPr>
          <w:rFonts w:asciiTheme="majorHAnsi" w:hAnsiTheme="majorHAnsi" w:cstheme="majorHAnsi"/>
          <w:b/>
          <w:color w:val="000000" w:themeColor="text1"/>
        </w:rPr>
      </w:pPr>
    </w:p>
    <w:p w14:paraId="7B7D71BE" w14:textId="77777777" w:rsidR="0025652A" w:rsidRPr="00E06104" w:rsidRDefault="0025652A" w:rsidP="0025652A">
      <w:pPr>
        <w:rPr>
          <w:rFonts w:asciiTheme="majorHAnsi" w:hAnsiTheme="majorHAnsi" w:cstheme="majorHAnsi"/>
          <w:b/>
          <w:color w:val="000000" w:themeColor="text1"/>
        </w:rPr>
      </w:pPr>
      <w:r w:rsidRPr="00E06104">
        <w:rPr>
          <w:rFonts w:asciiTheme="majorHAnsi" w:hAnsiTheme="majorHAnsi" w:cstheme="majorHAnsi"/>
          <w:b/>
          <w:color w:val="000000" w:themeColor="text1"/>
        </w:rPr>
        <w:t>VALUES</w:t>
      </w:r>
    </w:p>
    <w:p w14:paraId="7B7D71BF" w14:textId="77777777" w:rsidR="0025652A" w:rsidRPr="00E06104" w:rsidRDefault="0025652A" w:rsidP="0025652A">
      <w:pPr>
        <w:rPr>
          <w:rFonts w:asciiTheme="majorHAnsi" w:hAnsiTheme="majorHAnsi" w:cstheme="majorHAnsi"/>
          <w:color w:val="000000" w:themeColor="text1"/>
        </w:rPr>
      </w:pPr>
    </w:p>
    <w:p w14:paraId="7B7D71C0" w14:textId="77777777" w:rsidR="0025652A" w:rsidRPr="00E06104" w:rsidRDefault="0025652A" w:rsidP="0025652A">
      <w:pPr>
        <w:rPr>
          <w:rFonts w:asciiTheme="majorHAnsi" w:hAnsiTheme="majorHAnsi" w:cstheme="majorHAnsi"/>
          <w:b/>
          <w:color w:val="000000" w:themeColor="text1"/>
        </w:rPr>
      </w:pPr>
      <w:r w:rsidRPr="00E06104">
        <w:rPr>
          <w:rFonts w:asciiTheme="majorHAnsi" w:hAnsiTheme="majorHAnsi" w:cstheme="majorHAnsi"/>
          <w:b/>
          <w:color w:val="000000" w:themeColor="text1"/>
        </w:rPr>
        <w:t xml:space="preserve">Values-based Education and the Values Education Quality Mark </w:t>
      </w:r>
    </w:p>
    <w:p w14:paraId="7B7D71C1" w14:textId="77777777" w:rsidR="00B164A4" w:rsidRPr="00E06104" w:rsidRDefault="00000000" w:rsidP="0025652A">
      <w:pPr>
        <w:rPr>
          <w:rFonts w:asciiTheme="majorHAnsi" w:hAnsiTheme="majorHAnsi" w:cstheme="majorHAnsi"/>
        </w:rPr>
      </w:pPr>
      <w:hyperlink r:id="rId18" w:history="1">
        <w:r w:rsidR="00B164A4" w:rsidRPr="00E06104">
          <w:rPr>
            <w:rStyle w:val="Hyperlink"/>
            <w:rFonts w:asciiTheme="majorHAnsi" w:hAnsiTheme="majorHAnsi" w:cstheme="majorHAnsi"/>
          </w:rPr>
          <w:t>http://www.valuesbasededucation.com/index.html</w:t>
        </w:r>
      </w:hyperlink>
    </w:p>
    <w:p w14:paraId="7B7D71C2" w14:textId="77777777" w:rsidR="0025652A" w:rsidRPr="00E06104" w:rsidRDefault="0025652A" w:rsidP="0025652A">
      <w:pPr>
        <w:rPr>
          <w:rFonts w:asciiTheme="majorHAnsi" w:hAnsiTheme="majorHAnsi" w:cstheme="majorHAnsi"/>
          <w:color w:val="000000" w:themeColor="text1"/>
        </w:rPr>
      </w:pPr>
    </w:p>
    <w:p w14:paraId="7B7D71C3" w14:textId="77777777" w:rsidR="0025652A" w:rsidRPr="00E06104" w:rsidRDefault="0025652A" w:rsidP="0025652A">
      <w:pPr>
        <w:rPr>
          <w:rFonts w:asciiTheme="majorHAnsi" w:hAnsiTheme="majorHAnsi" w:cstheme="majorHAnsi"/>
          <w:b/>
          <w:color w:val="000000" w:themeColor="text1"/>
        </w:rPr>
      </w:pPr>
      <w:proofErr w:type="spellStart"/>
      <w:r w:rsidRPr="00E06104">
        <w:rPr>
          <w:rFonts w:asciiTheme="majorHAnsi" w:hAnsiTheme="majorHAnsi" w:cstheme="majorHAnsi"/>
          <w:b/>
          <w:color w:val="000000" w:themeColor="text1"/>
        </w:rPr>
        <w:t>Lifeworlds</w:t>
      </w:r>
      <w:proofErr w:type="spellEnd"/>
      <w:r w:rsidRPr="00E06104">
        <w:rPr>
          <w:rFonts w:asciiTheme="majorHAnsi" w:hAnsiTheme="majorHAnsi" w:cstheme="majorHAnsi"/>
          <w:b/>
          <w:color w:val="000000" w:themeColor="text1"/>
        </w:rPr>
        <w:t xml:space="preserve"> Learning: Learning Through Values</w:t>
      </w:r>
    </w:p>
    <w:p w14:paraId="7B7D71C4" w14:textId="77777777" w:rsidR="0025652A" w:rsidRPr="00E06104" w:rsidRDefault="00000000" w:rsidP="0025652A">
      <w:pPr>
        <w:rPr>
          <w:rFonts w:asciiTheme="majorHAnsi" w:hAnsiTheme="majorHAnsi" w:cstheme="majorHAnsi"/>
          <w:color w:val="000000" w:themeColor="text1"/>
        </w:rPr>
      </w:pPr>
      <w:hyperlink r:id="rId19" w:history="1">
        <w:r w:rsidR="0025652A" w:rsidRPr="00E06104">
          <w:rPr>
            <w:rStyle w:val="Hyperlink"/>
            <w:rFonts w:asciiTheme="majorHAnsi" w:hAnsiTheme="majorHAnsi" w:cstheme="majorHAnsi"/>
          </w:rPr>
          <w:t>www.learningthroughvalues.org</w:t>
        </w:r>
      </w:hyperlink>
    </w:p>
    <w:p w14:paraId="7B7D71C5" w14:textId="77777777" w:rsidR="0025652A" w:rsidRPr="00E06104" w:rsidRDefault="0025652A" w:rsidP="0025652A">
      <w:pPr>
        <w:rPr>
          <w:rFonts w:asciiTheme="majorHAnsi" w:hAnsiTheme="majorHAnsi" w:cstheme="majorHAnsi"/>
          <w:color w:val="000000" w:themeColor="text1"/>
        </w:rPr>
      </w:pPr>
    </w:p>
    <w:p w14:paraId="7B7D71C6" w14:textId="77777777" w:rsidR="0025652A" w:rsidRPr="00E06104" w:rsidRDefault="0025652A" w:rsidP="0025652A">
      <w:pPr>
        <w:rPr>
          <w:rFonts w:asciiTheme="majorHAnsi" w:hAnsiTheme="majorHAnsi" w:cstheme="majorHAnsi"/>
          <w:b/>
          <w:color w:val="000000" w:themeColor="text1"/>
        </w:rPr>
      </w:pPr>
      <w:r w:rsidRPr="00E06104">
        <w:rPr>
          <w:rFonts w:asciiTheme="majorHAnsi" w:hAnsiTheme="majorHAnsi" w:cstheme="majorHAnsi"/>
          <w:b/>
          <w:color w:val="000000" w:themeColor="text1"/>
        </w:rPr>
        <w:t>P4C.COM: Philosophy for children</w:t>
      </w:r>
    </w:p>
    <w:p w14:paraId="7B7D71C7" w14:textId="77777777" w:rsidR="0025652A" w:rsidRPr="00E06104" w:rsidRDefault="00000000" w:rsidP="0025652A">
      <w:pPr>
        <w:rPr>
          <w:rFonts w:asciiTheme="majorHAnsi" w:hAnsiTheme="majorHAnsi" w:cstheme="majorHAnsi"/>
          <w:color w:val="000000" w:themeColor="text1"/>
        </w:rPr>
      </w:pPr>
      <w:hyperlink r:id="rId20" w:history="1">
        <w:r w:rsidR="0025652A" w:rsidRPr="00E06104">
          <w:rPr>
            <w:rStyle w:val="Hyperlink"/>
            <w:rFonts w:asciiTheme="majorHAnsi" w:hAnsiTheme="majorHAnsi" w:cstheme="majorHAnsi"/>
          </w:rPr>
          <w:t>http://p4c.com</w:t>
        </w:r>
      </w:hyperlink>
    </w:p>
    <w:p w14:paraId="7B7D71C8" w14:textId="77777777" w:rsidR="0025652A" w:rsidRPr="00E06104" w:rsidRDefault="0025652A" w:rsidP="0025652A">
      <w:pPr>
        <w:rPr>
          <w:rFonts w:asciiTheme="majorHAnsi" w:hAnsiTheme="majorHAnsi" w:cstheme="majorHAnsi"/>
          <w:color w:val="000000" w:themeColor="text1"/>
        </w:rPr>
      </w:pPr>
    </w:p>
    <w:p w14:paraId="7B7D71C9" w14:textId="77777777" w:rsidR="0025652A" w:rsidRPr="00E06104" w:rsidRDefault="0025652A" w:rsidP="0025652A">
      <w:pPr>
        <w:rPr>
          <w:rFonts w:asciiTheme="majorHAnsi" w:hAnsiTheme="majorHAnsi" w:cstheme="majorHAnsi"/>
          <w:b/>
          <w:color w:val="000000" w:themeColor="text1"/>
        </w:rPr>
      </w:pPr>
      <w:r w:rsidRPr="00E06104">
        <w:rPr>
          <w:rFonts w:asciiTheme="majorHAnsi" w:hAnsiTheme="majorHAnsi" w:cstheme="majorHAnsi"/>
          <w:b/>
          <w:color w:val="000000" w:themeColor="text1"/>
        </w:rPr>
        <w:t>SAPERE: Philosophy for children, colleges, communities</w:t>
      </w:r>
    </w:p>
    <w:p w14:paraId="7B7D71CA" w14:textId="77777777" w:rsidR="0025652A" w:rsidRPr="00E06104" w:rsidRDefault="00000000" w:rsidP="0025652A">
      <w:pPr>
        <w:rPr>
          <w:rStyle w:val="Hyperlink"/>
          <w:rFonts w:asciiTheme="majorHAnsi" w:hAnsiTheme="majorHAnsi" w:cstheme="majorHAnsi"/>
        </w:rPr>
      </w:pPr>
      <w:hyperlink r:id="rId21" w:history="1">
        <w:r w:rsidR="0025652A" w:rsidRPr="00E06104">
          <w:rPr>
            <w:rStyle w:val="Hyperlink"/>
            <w:rFonts w:asciiTheme="majorHAnsi" w:hAnsiTheme="majorHAnsi" w:cstheme="majorHAnsi"/>
          </w:rPr>
          <w:t>www.sapere.org.uk</w:t>
        </w:r>
      </w:hyperlink>
    </w:p>
    <w:p w14:paraId="7B7D71CB" w14:textId="77777777" w:rsidR="00BD2D79" w:rsidRPr="00E06104" w:rsidRDefault="00BD2D79" w:rsidP="0025652A">
      <w:pPr>
        <w:rPr>
          <w:rStyle w:val="Hyperlink"/>
          <w:rFonts w:asciiTheme="majorHAnsi" w:hAnsiTheme="majorHAnsi" w:cstheme="majorHAnsi"/>
        </w:rPr>
      </w:pPr>
    </w:p>
    <w:p w14:paraId="7B7D71CC" w14:textId="77777777" w:rsidR="00BD2D79" w:rsidRPr="00E06104" w:rsidRDefault="00726196" w:rsidP="0025652A">
      <w:pPr>
        <w:rPr>
          <w:rFonts w:asciiTheme="majorHAnsi" w:hAnsiTheme="majorHAnsi" w:cstheme="majorHAnsi"/>
          <w:b/>
          <w:lang w:val="en-US"/>
        </w:rPr>
      </w:pPr>
      <w:r w:rsidRPr="00E06104">
        <w:rPr>
          <w:rFonts w:asciiTheme="majorHAnsi" w:hAnsiTheme="majorHAnsi" w:cstheme="majorHAnsi"/>
          <w:b/>
          <w:lang w:val="en-US"/>
        </w:rPr>
        <w:t>Religious education and British v</w:t>
      </w:r>
      <w:r w:rsidR="00BD2D79" w:rsidRPr="00E06104">
        <w:rPr>
          <w:rFonts w:asciiTheme="majorHAnsi" w:hAnsiTheme="majorHAnsi" w:cstheme="majorHAnsi"/>
          <w:b/>
          <w:lang w:val="en-US"/>
        </w:rPr>
        <w:t>alues</w:t>
      </w:r>
    </w:p>
    <w:p w14:paraId="7B7D71CD" w14:textId="77777777" w:rsidR="00BD2D79" w:rsidRPr="00E06104" w:rsidRDefault="00000000" w:rsidP="0025652A">
      <w:pPr>
        <w:rPr>
          <w:rFonts w:asciiTheme="majorHAnsi" w:hAnsiTheme="majorHAnsi" w:cstheme="majorHAnsi"/>
        </w:rPr>
      </w:pPr>
      <w:hyperlink r:id="rId22" w:history="1">
        <w:r w:rsidR="00BD2D79" w:rsidRPr="00E06104">
          <w:rPr>
            <w:rStyle w:val="Hyperlink"/>
            <w:rFonts w:asciiTheme="majorHAnsi" w:hAnsiTheme="majorHAnsi" w:cstheme="majorHAnsi"/>
          </w:rPr>
          <w:t>http://shop.retoday.org.uk/9781910261101</w:t>
        </w:r>
      </w:hyperlink>
    </w:p>
    <w:p w14:paraId="7B7D71CE" w14:textId="77777777" w:rsidR="00BD2D79" w:rsidRPr="00E06104" w:rsidRDefault="00BD2D79" w:rsidP="0025652A">
      <w:pPr>
        <w:rPr>
          <w:rFonts w:asciiTheme="majorHAnsi" w:hAnsiTheme="majorHAnsi" w:cstheme="majorHAnsi"/>
          <w:b/>
        </w:rPr>
      </w:pPr>
    </w:p>
    <w:p w14:paraId="7B7D71CF" w14:textId="77777777" w:rsidR="0025652A" w:rsidRPr="00E06104" w:rsidRDefault="00BD2D79" w:rsidP="00BD2D79">
      <w:pPr>
        <w:widowControl w:val="0"/>
        <w:autoSpaceDE w:val="0"/>
        <w:autoSpaceDN w:val="0"/>
        <w:adjustRightInd w:val="0"/>
        <w:rPr>
          <w:rFonts w:asciiTheme="majorHAnsi" w:hAnsiTheme="majorHAnsi" w:cstheme="majorHAnsi"/>
          <w:b/>
          <w:bCs/>
          <w:lang w:val="en-US"/>
        </w:rPr>
      </w:pPr>
      <w:r w:rsidRPr="00E06104">
        <w:rPr>
          <w:rFonts w:asciiTheme="majorHAnsi" w:hAnsiTheme="majorHAnsi" w:cstheme="majorHAnsi"/>
          <w:b/>
          <w:bCs/>
          <w:lang w:val="en-US"/>
        </w:rPr>
        <w:t>More Than 101 Great Ideas: Strategies for spiritual &amp; moral development in the RE classroom</w:t>
      </w:r>
    </w:p>
    <w:p w14:paraId="7B7D71D0" w14:textId="77777777" w:rsidR="00BD2D79" w:rsidRPr="00E06104" w:rsidRDefault="00000000" w:rsidP="00BD2D79">
      <w:pPr>
        <w:widowControl w:val="0"/>
        <w:autoSpaceDE w:val="0"/>
        <w:autoSpaceDN w:val="0"/>
        <w:adjustRightInd w:val="0"/>
        <w:rPr>
          <w:rFonts w:asciiTheme="majorHAnsi" w:hAnsiTheme="majorHAnsi" w:cstheme="majorHAnsi"/>
          <w:bCs/>
          <w:lang w:val="en-US"/>
        </w:rPr>
      </w:pPr>
      <w:hyperlink r:id="rId23" w:history="1">
        <w:r w:rsidR="00BD2D79" w:rsidRPr="00E06104">
          <w:rPr>
            <w:rStyle w:val="Hyperlink"/>
            <w:rFonts w:asciiTheme="majorHAnsi" w:hAnsiTheme="majorHAnsi" w:cstheme="majorHAnsi"/>
            <w:bCs/>
            <w:lang w:val="en-US"/>
          </w:rPr>
          <w:t>http://shop.retoday.org.uk/9781905893751</w:t>
        </w:r>
      </w:hyperlink>
      <w:r w:rsidR="00BD2D79" w:rsidRPr="00E06104">
        <w:rPr>
          <w:rFonts w:asciiTheme="majorHAnsi" w:hAnsiTheme="majorHAnsi" w:cstheme="majorHAnsi"/>
          <w:bCs/>
          <w:lang w:val="en-US"/>
        </w:rPr>
        <w:t xml:space="preserve"> </w:t>
      </w:r>
    </w:p>
    <w:p w14:paraId="7B7D71D1" w14:textId="77777777" w:rsidR="00BD2D79" w:rsidRPr="00E06104" w:rsidRDefault="00BD2D79" w:rsidP="00BD2D79">
      <w:pPr>
        <w:widowControl w:val="0"/>
        <w:autoSpaceDE w:val="0"/>
        <w:autoSpaceDN w:val="0"/>
        <w:adjustRightInd w:val="0"/>
        <w:rPr>
          <w:rFonts w:asciiTheme="majorHAnsi" w:hAnsiTheme="majorHAnsi" w:cstheme="majorHAnsi"/>
          <w:b/>
          <w:bCs/>
          <w:lang w:val="en-US"/>
        </w:rPr>
      </w:pPr>
    </w:p>
    <w:p w14:paraId="7B7D71D4" w14:textId="77777777" w:rsidR="008044C1" w:rsidRPr="00E06104" w:rsidRDefault="008044C1" w:rsidP="0025652A">
      <w:pPr>
        <w:rPr>
          <w:rFonts w:asciiTheme="majorHAnsi" w:hAnsiTheme="majorHAnsi" w:cstheme="majorHAnsi"/>
          <w:b/>
          <w:color w:val="000000" w:themeColor="text1"/>
        </w:rPr>
      </w:pPr>
    </w:p>
    <w:p w14:paraId="7B7D71D5" w14:textId="77777777" w:rsidR="0025652A" w:rsidRPr="00E06104" w:rsidRDefault="0025652A" w:rsidP="0025652A">
      <w:pPr>
        <w:rPr>
          <w:rFonts w:asciiTheme="majorHAnsi" w:hAnsiTheme="majorHAnsi" w:cstheme="majorHAnsi"/>
          <w:b/>
          <w:color w:val="000000" w:themeColor="text1"/>
        </w:rPr>
      </w:pPr>
      <w:r w:rsidRPr="00E06104">
        <w:rPr>
          <w:rFonts w:asciiTheme="majorHAnsi" w:hAnsiTheme="majorHAnsi" w:cstheme="majorHAnsi"/>
          <w:b/>
          <w:color w:val="000000" w:themeColor="text1"/>
        </w:rPr>
        <w:t>DEMOCRACY</w:t>
      </w:r>
    </w:p>
    <w:p w14:paraId="7B7D71D6" w14:textId="77777777" w:rsidR="0025652A" w:rsidRPr="00E06104" w:rsidRDefault="0025652A" w:rsidP="0025652A">
      <w:pPr>
        <w:rPr>
          <w:rFonts w:asciiTheme="majorHAnsi" w:hAnsiTheme="majorHAnsi" w:cstheme="majorHAnsi"/>
          <w:color w:val="000000" w:themeColor="text1"/>
        </w:rPr>
      </w:pPr>
    </w:p>
    <w:p w14:paraId="7B7D71D7" w14:textId="77777777" w:rsidR="0025652A" w:rsidRPr="00E06104" w:rsidRDefault="0025652A" w:rsidP="0025652A">
      <w:pPr>
        <w:rPr>
          <w:rFonts w:asciiTheme="majorHAnsi" w:hAnsiTheme="majorHAnsi" w:cstheme="majorHAnsi"/>
          <w:b/>
          <w:color w:val="0E0E0E"/>
          <w:lang w:val="en-US"/>
        </w:rPr>
      </w:pPr>
      <w:r w:rsidRPr="00E06104">
        <w:rPr>
          <w:rFonts w:asciiTheme="majorHAnsi" w:hAnsiTheme="majorHAnsi" w:cstheme="majorHAnsi"/>
          <w:b/>
          <w:color w:val="000000" w:themeColor="text1"/>
        </w:rPr>
        <w:t xml:space="preserve">Citizenship Foundation: </w:t>
      </w:r>
      <w:proofErr w:type="spellStart"/>
      <w:r w:rsidRPr="00E06104">
        <w:rPr>
          <w:rFonts w:asciiTheme="majorHAnsi" w:hAnsiTheme="majorHAnsi" w:cstheme="majorHAnsi"/>
          <w:b/>
          <w:color w:val="0E0E0E"/>
          <w:lang w:val="en-US"/>
        </w:rPr>
        <w:t>mySociety</w:t>
      </w:r>
      <w:proofErr w:type="spellEnd"/>
      <w:r w:rsidRPr="00E06104">
        <w:rPr>
          <w:rFonts w:asciiTheme="majorHAnsi" w:hAnsiTheme="majorHAnsi" w:cstheme="majorHAnsi"/>
          <w:b/>
          <w:color w:val="0E0E0E"/>
          <w:lang w:val="en-US"/>
        </w:rPr>
        <w:t xml:space="preserve"> lesson plans for active democratic participation</w:t>
      </w:r>
    </w:p>
    <w:p w14:paraId="7B7D71D8" w14:textId="77777777" w:rsidR="0025652A" w:rsidRPr="00E06104" w:rsidRDefault="00000000" w:rsidP="0025652A">
      <w:pPr>
        <w:rPr>
          <w:rFonts w:asciiTheme="majorHAnsi" w:hAnsiTheme="majorHAnsi" w:cstheme="majorHAnsi"/>
          <w:color w:val="000000" w:themeColor="text1"/>
        </w:rPr>
      </w:pPr>
      <w:hyperlink r:id="rId24" w:history="1">
        <w:r w:rsidR="0025652A" w:rsidRPr="00E06104">
          <w:rPr>
            <w:rStyle w:val="Hyperlink"/>
            <w:rFonts w:asciiTheme="majorHAnsi" w:hAnsiTheme="majorHAnsi" w:cstheme="majorHAnsi"/>
          </w:rPr>
          <w:t>www.citizenshipfoundation.org.uk/main/page.php?467</w:t>
        </w:r>
      </w:hyperlink>
    </w:p>
    <w:p w14:paraId="7B7D71D9" w14:textId="77777777" w:rsidR="0025652A" w:rsidRPr="00E06104" w:rsidRDefault="0025652A" w:rsidP="0025652A">
      <w:pPr>
        <w:rPr>
          <w:rFonts w:asciiTheme="majorHAnsi" w:hAnsiTheme="majorHAnsi" w:cstheme="majorHAnsi"/>
          <w:color w:val="000000" w:themeColor="text1"/>
        </w:rPr>
      </w:pPr>
    </w:p>
    <w:p w14:paraId="7B7D71DA" w14:textId="77777777" w:rsidR="0025652A" w:rsidRPr="00E06104" w:rsidRDefault="0025652A" w:rsidP="0025652A">
      <w:pPr>
        <w:rPr>
          <w:rFonts w:asciiTheme="majorHAnsi" w:hAnsiTheme="majorHAnsi" w:cstheme="majorHAnsi"/>
          <w:b/>
          <w:color w:val="0E0E0E"/>
          <w:lang w:val="en-US"/>
        </w:rPr>
      </w:pPr>
      <w:r w:rsidRPr="00E06104">
        <w:rPr>
          <w:rFonts w:asciiTheme="majorHAnsi" w:hAnsiTheme="majorHAnsi" w:cstheme="majorHAnsi"/>
          <w:b/>
          <w:color w:val="000000" w:themeColor="text1"/>
        </w:rPr>
        <w:t xml:space="preserve">Citizenship Foundation: </w:t>
      </w:r>
      <w:r w:rsidRPr="00E06104">
        <w:rPr>
          <w:rFonts w:asciiTheme="majorHAnsi" w:hAnsiTheme="majorHAnsi" w:cstheme="majorHAnsi"/>
          <w:b/>
          <w:color w:val="0E0E0E"/>
          <w:lang w:val="en-US"/>
        </w:rPr>
        <w:t>Teaching political literacy</w:t>
      </w:r>
    </w:p>
    <w:p w14:paraId="7B7D71DB" w14:textId="77777777" w:rsidR="0025652A" w:rsidRPr="00E06104" w:rsidRDefault="00000000" w:rsidP="0025652A">
      <w:pPr>
        <w:rPr>
          <w:rFonts w:asciiTheme="majorHAnsi" w:hAnsiTheme="majorHAnsi" w:cstheme="majorHAnsi"/>
          <w:color w:val="000000" w:themeColor="text1"/>
        </w:rPr>
      </w:pPr>
      <w:hyperlink r:id="rId25" w:history="1">
        <w:r w:rsidR="0025652A" w:rsidRPr="00E06104">
          <w:rPr>
            <w:rStyle w:val="Hyperlink"/>
            <w:rFonts w:asciiTheme="majorHAnsi" w:hAnsiTheme="majorHAnsi" w:cstheme="majorHAnsi"/>
          </w:rPr>
          <w:t>www.citizenshipfoundation.org.uk/main/page.php?68</w:t>
        </w:r>
      </w:hyperlink>
    </w:p>
    <w:p w14:paraId="7B7D71DC" w14:textId="77777777" w:rsidR="0025652A" w:rsidRPr="00E06104" w:rsidRDefault="0025652A" w:rsidP="0025652A">
      <w:pPr>
        <w:rPr>
          <w:rFonts w:asciiTheme="majorHAnsi" w:hAnsiTheme="majorHAnsi" w:cstheme="majorHAnsi"/>
          <w:color w:val="000000" w:themeColor="text1"/>
        </w:rPr>
      </w:pPr>
    </w:p>
    <w:p w14:paraId="7B7D71DD" w14:textId="77777777" w:rsidR="0025652A" w:rsidRPr="00E06104" w:rsidRDefault="0025652A" w:rsidP="0025652A">
      <w:pPr>
        <w:rPr>
          <w:rFonts w:asciiTheme="majorHAnsi" w:hAnsiTheme="majorHAnsi" w:cstheme="majorHAnsi"/>
          <w:b/>
          <w:color w:val="000000" w:themeColor="text1"/>
        </w:rPr>
      </w:pPr>
      <w:r w:rsidRPr="00E06104">
        <w:rPr>
          <w:rFonts w:asciiTheme="majorHAnsi" w:hAnsiTheme="majorHAnsi" w:cstheme="majorHAnsi"/>
          <w:b/>
          <w:color w:val="000000" w:themeColor="text1"/>
        </w:rPr>
        <w:t>Smart School Councils Community</w:t>
      </w:r>
    </w:p>
    <w:p w14:paraId="7B7D71DE" w14:textId="77777777" w:rsidR="0025652A" w:rsidRPr="00E06104" w:rsidRDefault="00000000" w:rsidP="0025652A">
      <w:pPr>
        <w:rPr>
          <w:rFonts w:asciiTheme="majorHAnsi" w:hAnsiTheme="majorHAnsi" w:cstheme="majorHAnsi"/>
          <w:color w:val="000000" w:themeColor="text1"/>
        </w:rPr>
      </w:pPr>
      <w:hyperlink r:id="rId26" w:history="1">
        <w:r w:rsidR="0025652A" w:rsidRPr="00E06104">
          <w:rPr>
            <w:rStyle w:val="Hyperlink"/>
            <w:rFonts w:asciiTheme="majorHAnsi" w:hAnsiTheme="majorHAnsi" w:cstheme="majorHAnsi"/>
          </w:rPr>
          <w:t>www.smartschoolcouncils.org.uk</w:t>
        </w:r>
      </w:hyperlink>
    </w:p>
    <w:p w14:paraId="7B7D71DF" w14:textId="77777777" w:rsidR="0025652A" w:rsidRPr="00E06104" w:rsidRDefault="0025652A" w:rsidP="0025652A">
      <w:pPr>
        <w:rPr>
          <w:rFonts w:asciiTheme="majorHAnsi" w:hAnsiTheme="majorHAnsi" w:cstheme="majorHAnsi"/>
          <w:color w:val="000000" w:themeColor="text1"/>
        </w:rPr>
      </w:pPr>
    </w:p>
    <w:p w14:paraId="7B7D71E0" w14:textId="77777777" w:rsidR="0025652A" w:rsidRPr="00E06104" w:rsidRDefault="0025652A" w:rsidP="0025652A">
      <w:pPr>
        <w:rPr>
          <w:rFonts w:asciiTheme="majorHAnsi" w:hAnsiTheme="majorHAnsi" w:cstheme="majorHAnsi"/>
          <w:b/>
          <w:color w:val="000000" w:themeColor="text1"/>
        </w:rPr>
      </w:pPr>
      <w:r w:rsidRPr="00E06104">
        <w:rPr>
          <w:rFonts w:asciiTheme="majorHAnsi" w:hAnsiTheme="majorHAnsi" w:cstheme="majorHAnsi"/>
          <w:b/>
          <w:color w:val="000000" w:themeColor="text1"/>
        </w:rPr>
        <w:t>Global Footprints: School Councils</w:t>
      </w:r>
    </w:p>
    <w:p w14:paraId="7B7D71E1" w14:textId="77777777" w:rsidR="0025652A" w:rsidRPr="00E06104" w:rsidRDefault="00000000" w:rsidP="0025652A">
      <w:pPr>
        <w:rPr>
          <w:rFonts w:asciiTheme="majorHAnsi" w:hAnsiTheme="majorHAnsi" w:cstheme="majorHAnsi"/>
          <w:color w:val="000000" w:themeColor="text1"/>
        </w:rPr>
      </w:pPr>
      <w:hyperlink r:id="rId27" w:history="1">
        <w:r w:rsidR="0025652A" w:rsidRPr="00E06104">
          <w:rPr>
            <w:rStyle w:val="Hyperlink"/>
            <w:rFonts w:asciiTheme="majorHAnsi" w:hAnsiTheme="majorHAnsi" w:cstheme="majorHAnsi"/>
          </w:rPr>
          <w:t>www.globalfootprints.org/schoolcouncilsaction</w:t>
        </w:r>
      </w:hyperlink>
    </w:p>
    <w:p w14:paraId="7B7D71E2" w14:textId="77777777" w:rsidR="0025652A" w:rsidRPr="00E06104" w:rsidRDefault="0025652A" w:rsidP="0025652A">
      <w:pPr>
        <w:rPr>
          <w:rFonts w:asciiTheme="majorHAnsi" w:hAnsiTheme="majorHAnsi" w:cstheme="majorHAnsi"/>
          <w:color w:val="000000" w:themeColor="text1"/>
        </w:rPr>
      </w:pPr>
    </w:p>
    <w:p w14:paraId="7B7D71E3" w14:textId="77777777" w:rsidR="0025652A" w:rsidRPr="00E06104" w:rsidRDefault="0025652A" w:rsidP="0025652A">
      <w:pPr>
        <w:pStyle w:val="NormalWeb"/>
        <w:spacing w:before="0" w:beforeAutospacing="0" w:after="0" w:afterAutospacing="0"/>
        <w:rPr>
          <w:rFonts w:asciiTheme="majorHAnsi" w:hAnsiTheme="majorHAnsi" w:cstheme="majorHAnsi"/>
          <w:b/>
          <w:sz w:val="24"/>
          <w:szCs w:val="24"/>
        </w:rPr>
      </w:pPr>
      <w:r w:rsidRPr="00E06104">
        <w:rPr>
          <w:rFonts w:asciiTheme="majorHAnsi" w:hAnsiTheme="majorHAnsi" w:cstheme="majorHAnsi"/>
          <w:b/>
          <w:color w:val="000000" w:themeColor="text1"/>
          <w:sz w:val="24"/>
          <w:szCs w:val="24"/>
        </w:rPr>
        <w:t xml:space="preserve">Department for Education: </w:t>
      </w:r>
      <w:r w:rsidRPr="00E06104">
        <w:rPr>
          <w:rFonts w:asciiTheme="majorHAnsi" w:hAnsiTheme="majorHAnsi" w:cstheme="majorHAnsi"/>
          <w:b/>
          <w:bCs/>
          <w:color w:val="0F4F72"/>
          <w:sz w:val="24"/>
          <w:szCs w:val="24"/>
        </w:rPr>
        <w:t>Listening to and involving children and young people</w:t>
      </w:r>
    </w:p>
    <w:p w14:paraId="7B7D71E4" w14:textId="77777777" w:rsidR="0025652A" w:rsidRPr="00E06104" w:rsidRDefault="00000000" w:rsidP="0025652A">
      <w:pPr>
        <w:rPr>
          <w:rFonts w:asciiTheme="majorHAnsi" w:hAnsiTheme="majorHAnsi" w:cstheme="majorHAnsi"/>
        </w:rPr>
      </w:pPr>
      <w:hyperlink r:id="rId28" w:history="1">
        <w:r w:rsidR="00B164A4" w:rsidRPr="00E06104">
          <w:rPr>
            <w:rStyle w:val="Hyperlink"/>
            <w:rFonts w:asciiTheme="majorHAnsi" w:hAnsiTheme="majorHAnsi" w:cstheme="majorHAnsi"/>
          </w:rPr>
          <w:t>https://www.gov.uk/government/uploads/system/uploads/attachment_data/file/437241/Listening_to_and_involving_children_and_young_people.pdf</w:t>
        </w:r>
      </w:hyperlink>
    </w:p>
    <w:p w14:paraId="7B7D71E5" w14:textId="77777777" w:rsidR="00B164A4" w:rsidRPr="00E06104" w:rsidRDefault="00B164A4" w:rsidP="0025652A">
      <w:pPr>
        <w:rPr>
          <w:rFonts w:asciiTheme="majorHAnsi" w:hAnsiTheme="majorHAnsi" w:cstheme="majorHAnsi"/>
          <w:color w:val="000000" w:themeColor="text1"/>
        </w:rPr>
      </w:pPr>
    </w:p>
    <w:p w14:paraId="7B7D71E6" w14:textId="77777777" w:rsidR="0025652A" w:rsidRPr="00E06104" w:rsidRDefault="0025652A" w:rsidP="0025652A">
      <w:pPr>
        <w:rPr>
          <w:rFonts w:asciiTheme="majorHAnsi" w:hAnsiTheme="majorHAnsi" w:cstheme="majorHAnsi"/>
          <w:b/>
          <w:lang w:val="en-US"/>
        </w:rPr>
      </w:pPr>
      <w:r w:rsidRPr="00E06104">
        <w:rPr>
          <w:rFonts w:asciiTheme="majorHAnsi" w:hAnsiTheme="majorHAnsi" w:cstheme="majorHAnsi"/>
          <w:b/>
          <w:lang w:val="en-US"/>
        </w:rPr>
        <w:t>Parliament Education Service</w:t>
      </w:r>
    </w:p>
    <w:p w14:paraId="7B7D71E7" w14:textId="77777777" w:rsidR="0025652A" w:rsidRPr="00E06104" w:rsidRDefault="00000000" w:rsidP="0025652A">
      <w:pPr>
        <w:rPr>
          <w:rFonts w:asciiTheme="majorHAnsi" w:hAnsiTheme="majorHAnsi" w:cstheme="majorHAnsi"/>
          <w:lang w:val="en-US"/>
        </w:rPr>
      </w:pPr>
      <w:hyperlink r:id="rId29" w:history="1">
        <w:r w:rsidR="0025652A" w:rsidRPr="00E06104">
          <w:rPr>
            <w:rStyle w:val="Hyperlink"/>
            <w:rFonts w:asciiTheme="majorHAnsi" w:hAnsiTheme="majorHAnsi" w:cstheme="majorHAnsi"/>
            <w:lang w:val="en-US"/>
          </w:rPr>
          <w:t>www.parliament.uk/education</w:t>
        </w:r>
      </w:hyperlink>
    </w:p>
    <w:p w14:paraId="7B7D71E8" w14:textId="77777777" w:rsidR="0025652A" w:rsidRPr="00E06104" w:rsidRDefault="0025652A" w:rsidP="0025652A">
      <w:pPr>
        <w:rPr>
          <w:rFonts w:asciiTheme="majorHAnsi" w:hAnsiTheme="majorHAnsi" w:cstheme="majorHAnsi"/>
          <w:lang w:val="en-US"/>
        </w:rPr>
      </w:pPr>
    </w:p>
    <w:p w14:paraId="7B7D71E9" w14:textId="77777777" w:rsidR="0025652A" w:rsidRPr="00E06104" w:rsidRDefault="0025652A" w:rsidP="0025652A">
      <w:pPr>
        <w:rPr>
          <w:rFonts w:asciiTheme="majorHAnsi" w:hAnsiTheme="majorHAnsi" w:cstheme="majorHAnsi"/>
          <w:b/>
          <w:lang w:val="en-US"/>
        </w:rPr>
      </w:pPr>
      <w:r w:rsidRPr="00E06104">
        <w:rPr>
          <w:rFonts w:asciiTheme="majorHAnsi" w:hAnsiTheme="majorHAnsi" w:cstheme="majorHAnsi"/>
          <w:b/>
          <w:lang w:val="en-US"/>
        </w:rPr>
        <w:t>Parliament Week: Schools</w:t>
      </w:r>
    </w:p>
    <w:p w14:paraId="7B7D71EA" w14:textId="77777777" w:rsidR="0025652A" w:rsidRPr="00E06104" w:rsidRDefault="00000000" w:rsidP="0025652A">
      <w:pPr>
        <w:rPr>
          <w:rFonts w:asciiTheme="majorHAnsi" w:hAnsiTheme="majorHAnsi" w:cstheme="majorHAnsi"/>
          <w:lang w:val="en-US"/>
        </w:rPr>
      </w:pPr>
      <w:hyperlink r:id="rId30" w:history="1">
        <w:r w:rsidR="0025652A" w:rsidRPr="00E06104">
          <w:rPr>
            <w:rStyle w:val="Hyperlink"/>
            <w:rFonts w:asciiTheme="majorHAnsi" w:hAnsiTheme="majorHAnsi" w:cstheme="majorHAnsi"/>
            <w:lang w:val="en-US"/>
          </w:rPr>
          <w:t>www.parliamentweek.org/about/schools</w:t>
        </w:r>
      </w:hyperlink>
    </w:p>
    <w:p w14:paraId="7B7D71EB" w14:textId="77777777" w:rsidR="0025652A" w:rsidRPr="00E06104" w:rsidRDefault="0025652A" w:rsidP="0025652A">
      <w:pPr>
        <w:rPr>
          <w:rFonts w:asciiTheme="majorHAnsi" w:hAnsiTheme="majorHAnsi" w:cstheme="majorHAnsi"/>
          <w:lang w:val="en-US"/>
        </w:rPr>
      </w:pPr>
    </w:p>
    <w:p w14:paraId="7B7D71EC" w14:textId="77777777" w:rsidR="00B8520A" w:rsidRPr="00E06104" w:rsidRDefault="00B8520A" w:rsidP="0025652A">
      <w:pPr>
        <w:widowControl w:val="0"/>
        <w:autoSpaceDE w:val="0"/>
        <w:autoSpaceDN w:val="0"/>
        <w:adjustRightInd w:val="0"/>
        <w:rPr>
          <w:rFonts w:asciiTheme="majorHAnsi" w:hAnsiTheme="majorHAnsi" w:cstheme="majorHAnsi"/>
          <w:b/>
          <w:lang w:val="en-US"/>
        </w:rPr>
      </w:pPr>
    </w:p>
    <w:p w14:paraId="7B7D71ED" w14:textId="77777777" w:rsidR="008044C1" w:rsidRPr="00E06104" w:rsidRDefault="008044C1" w:rsidP="0025652A">
      <w:pPr>
        <w:widowControl w:val="0"/>
        <w:autoSpaceDE w:val="0"/>
        <w:autoSpaceDN w:val="0"/>
        <w:adjustRightInd w:val="0"/>
        <w:rPr>
          <w:rFonts w:asciiTheme="majorHAnsi" w:hAnsiTheme="majorHAnsi" w:cstheme="majorHAnsi"/>
          <w:b/>
          <w:lang w:val="en-US"/>
        </w:rPr>
      </w:pPr>
    </w:p>
    <w:p w14:paraId="7B7D71EE" w14:textId="77777777" w:rsidR="008044C1" w:rsidRPr="00E06104" w:rsidRDefault="008044C1" w:rsidP="0025652A">
      <w:pPr>
        <w:widowControl w:val="0"/>
        <w:autoSpaceDE w:val="0"/>
        <w:autoSpaceDN w:val="0"/>
        <w:adjustRightInd w:val="0"/>
        <w:rPr>
          <w:rFonts w:asciiTheme="majorHAnsi" w:hAnsiTheme="majorHAnsi" w:cstheme="majorHAnsi"/>
          <w:b/>
          <w:lang w:val="en-US"/>
        </w:rPr>
      </w:pPr>
    </w:p>
    <w:p w14:paraId="7B7D71EF" w14:textId="77777777" w:rsidR="008044C1" w:rsidRPr="00E06104" w:rsidRDefault="008044C1" w:rsidP="0025652A">
      <w:pPr>
        <w:widowControl w:val="0"/>
        <w:autoSpaceDE w:val="0"/>
        <w:autoSpaceDN w:val="0"/>
        <w:adjustRightInd w:val="0"/>
        <w:rPr>
          <w:rFonts w:asciiTheme="majorHAnsi" w:hAnsiTheme="majorHAnsi" w:cstheme="majorHAnsi"/>
          <w:b/>
          <w:lang w:val="en-US"/>
        </w:rPr>
      </w:pPr>
    </w:p>
    <w:p w14:paraId="7B7D71F0" w14:textId="77777777" w:rsidR="001208FE" w:rsidRPr="00E06104" w:rsidRDefault="001208FE" w:rsidP="0025652A">
      <w:pPr>
        <w:widowControl w:val="0"/>
        <w:autoSpaceDE w:val="0"/>
        <w:autoSpaceDN w:val="0"/>
        <w:adjustRightInd w:val="0"/>
        <w:rPr>
          <w:rFonts w:asciiTheme="majorHAnsi" w:hAnsiTheme="majorHAnsi" w:cstheme="majorHAnsi"/>
          <w:b/>
          <w:lang w:val="en-US"/>
        </w:rPr>
      </w:pPr>
    </w:p>
    <w:p w14:paraId="7B7D71F1" w14:textId="77777777" w:rsidR="008044C1" w:rsidRPr="00E06104" w:rsidRDefault="008044C1" w:rsidP="0025652A">
      <w:pPr>
        <w:widowControl w:val="0"/>
        <w:autoSpaceDE w:val="0"/>
        <w:autoSpaceDN w:val="0"/>
        <w:adjustRightInd w:val="0"/>
        <w:rPr>
          <w:rFonts w:asciiTheme="majorHAnsi" w:hAnsiTheme="majorHAnsi" w:cstheme="majorHAnsi"/>
          <w:b/>
          <w:lang w:val="en-US"/>
        </w:rPr>
      </w:pPr>
    </w:p>
    <w:p w14:paraId="7B7D71F2" w14:textId="77777777" w:rsidR="0025652A" w:rsidRPr="00E06104" w:rsidRDefault="0025652A" w:rsidP="0025652A">
      <w:pPr>
        <w:widowControl w:val="0"/>
        <w:autoSpaceDE w:val="0"/>
        <w:autoSpaceDN w:val="0"/>
        <w:adjustRightInd w:val="0"/>
        <w:rPr>
          <w:rFonts w:asciiTheme="majorHAnsi" w:hAnsiTheme="majorHAnsi" w:cstheme="majorHAnsi"/>
          <w:b/>
          <w:lang w:val="en-US"/>
        </w:rPr>
      </w:pPr>
      <w:r w:rsidRPr="00E06104">
        <w:rPr>
          <w:rFonts w:asciiTheme="majorHAnsi" w:hAnsiTheme="majorHAnsi" w:cstheme="majorHAnsi"/>
          <w:b/>
          <w:lang w:val="en-US"/>
        </w:rPr>
        <w:t>THE RULE OF LAW</w:t>
      </w:r>
    </w:p>
    <w:p w14:paraId="7B7D71F3" w14:textId="77777777" w:rsidR="0025652A" w:rsidRPr="00E06104" w:rsidRDefault="0025652A" w:rsidP="0025652A">
      <w:pPr>
        <w:rPr>
          <w:rFonts w:asciiTheme="majorHAnsi" w:hAnsiTheme="majorHAnsi" w:cstheme="majorHAnsi"/>
          <w:lang w:val="en-US"/>
        </w:rPr>
      </w:pPr>
    </w:p>
    <w:p w14:paraId="7B7D71F4" w14:textId="77777777" w:rsidR="0025652A" w:rsidRPr="00E06104" w:rsidRDefault="0025652A" w:rsidP="0025652A">
      <w:pPr>
        <w:rPr>
          <w:rFonts w:asciiTheme="majorHAnsi" w:hAnsiTheme="majorHAnsi" w:cstheme="majorHAnsi"/>
          <w:b/>
          <w:lang w:val="en-US"/>
        </w:rPr>
      </w:pPr>
      <w:r w:rsidRPr="00E06104">
        <w:rPr>
          <w:rFonts w:asciiTheme="majorHAnsi" w:hAnsiTheme="majorHAnsi" w:cstheme="majorHAnsi"/>
          <w:b/>
          <w:lang w:val="en-US"/>
        </w:rPr>
        <w:t>Restorative Justice 4 Schools</w:t>
      </w:r>
    </w:p>
    <w:p w14:paraId="7B7D71F5" w14:textId="77777777" w:rsidR="0025652A" w:rsidRPr="00E06104" w:rsidRDefault="00000000" w:rsidP="0025652A">
      <w:pPr>
        <w:rPr>
          <w:rFonts w:asciiTheme="majorHAnsi" w:hAnsiTheme="majorHAnsi" w:cstheme="majorHAnsi"/>
          <w:lang w:val="en-US"/>
        </w:rPr>
      </w:pPr>
      <w:hyperlink r:id="rId31" w:history="1">
        <w:r w:rsidR="0025652A" w:rsidRPr="00E06104">
          <w:rPr>
            <w:rStyle w:val="Hyperlink"/>
            <w:rFonts w:asciiTheme="majorHAnsi" w:hAnsiTheme="majorHAnsi" w:cstheme="majorHAnsi"/>
            <w:lang w:val="en-US"/>
          </w:rPr>
          <w:t>www.restorativejustice4schools.co.uk</w:t>
        </w:r>
      </w:hyperlink>
    </w:p>
    <w:p w14:paraId="7B7D71F6" w14:textId="77777777" w:rsidR="0025652A" w:rsidRPr="00E06104" w:rsidRDefault="0025652A" w:rsidP="0025652A">
      <w:pPr>
        <w:rPr>
          <w:rFonts w:asciiTheme="majorHAnsi" w:hAnsiTheme="majorHAnsi" w:cstheme="majorHAnsi"/>
          <w:lang w:val="en-US"/>
        </w:rPr>
      </w:pPr>
    </w:p>
    <w:p w14:paraId="7B7D71F7" w14:textId="77777777" w:rsidR="0025652A" w:rsidRPr="00E06104" w:rsidRDefault="0025652A" w:rsidP="0025652A">
      <w:pPr>
        <w:rPr>
          <w:rFonts w:asciiTheme="majorHAnsi" w:hAnsiTheme="majorHAnsi" w:cstheme="majorHAnsi"/>
          <w:b/>
          <w:lang w:val="en-US"/>
        </w:rPr>
      </w:pPr>
      <w:r w:rsidRPr="00E06104">
        <w:rPr>
          <w:rFonts w:asciiTheme="majorHAnsi" w:hAnsiTheme="majorHAnsi" w:cstheme="majorHAnsi"/>
          <w:b/>
          <w:bCs/>
          <w:lang w:val="en-US"/>
        </w:rPr>
        <w:t xml:space="preserve">Transforming Conflict: </w:t>
      </w:r>
      <w:r w:rsidRPr="00E06104">
        <w:rPr>
          <w:rFonts w:asciiTheme="majorHAnsi" w:hAnsiTheme="majorHAnsi" w:cstheme="majorHAnsi"/>
          <w:b/>
          <w:lang w:val="en-US"/>
        </w:rPr>
        <w:t>National Centre for Restorative Approaches in Youth Settings</w:t>
      </w:r>
    </w:p>
    <w:p w14:paraId="7B7D71F8" w14:textId="77777777" w:rsidR="0025652A" w:rsidRPr="00E06104" w:rsidRDefault="00000000" w:rsidP="0025652A">
      <w:pPr>
        <w:rPr>
          <w:rFonts w:asciiTheme="majorHAnsi" w:hAnsiTheme="majorHAnsi" w:cstheme="majorHAnsi"/>
          <w:lang w:val="en-US"/>
        </w:rPr>
      </w:pPr>
      <w:hyperlink r:id="rId32" w:history="1">
        <w:r w:rsidR="0025652A" w:rsidRPr="00E06104">
          <w:rPr>
            <w:rStyle w:val="Hyperlink"/>
            <w:rFonts w:asciiTheme="majorHAnsi" w:hAnsiTheme="majorHAnsi" w:cstheme="majorHAnsi"/>
            <w:lang w:val="en-US"/>
          </w:rPr>
          <w:t>www.transformingconflict.org</w:t>
        </w:r>
      </w:hyperlink>
    </w:p>
    <w:p w14:paraId="7B7D71FA" w14:textId="77777777" w:rsidR="00726196" w:rsidRPr="00E06104" w:rsidRDefault="00726196" w:rsidP="0025652A">
      <w:pPr>
        <w:rPr>
          <w:rFonts w:asciiTheme="majorHAnsi" w:hAnsiTheme="majorHAnsi" w:cstheme="majorHAnsi"/>
          <w:b/>
          <w:color w:val="1F212B"/>
          <w:lang w:val="en-US"/>
        </w:rPr>
      </w:pPr>
    </w:p>
    <w:p w14:paraId="7B7D71FB" w14:textId="77777777" w:rsidR="0025652A" w:rsidRPr="00E06104" w:rsidRDefault="0025652A" w:rsidP="0025652A">
      <w:pPr>
        <w:rPr>
          <w:rFonts w:asciiTheme="majorHAnsi" w:hAnsiTheme="majorHAnsi" w:cstheme="majorHAnsi"/>
          <w:b/>
          <w:color w:val="1F212B"/>
          <w:lang w:val="en-US"/>
        </w:rPr>
      </w:pPr>
      <w:r w:rsidRPr="00E06104">
        <w:rPr>
          <w:rFonts w:asciiTheme="majorHAnsi" w:hAnsiTheme="majorHAnsi" w:cstheme="majorHAnsi"/>
          <w:b/>
          <w:color w:val="1F212B"/>
          <w:lang w:val="en-US"/>
        </w:rPr>
        <w:t>Magistrates Association: Magistrates in the Community</w:t>
      </w:r>
    </w:p>
    <w:p w14:paraId="7B7D71FC" w14:textId="77777777" w:rsidR="0025652A" w:rsidRPr="00E06104" w:rsidRDefault="00000000" w:rsidP="0025652A">
      <w:pPr>
        <w:rPr>
          <w:rFonts w:asciiTheme="majorHAnsi" w:hAnsiTheme="majorHAnsi" w:cstheme="majorHAnsi"/>
          <w:lang w:val="en-US"/>
        </w:rPr>
      </w:pPr>
      <w:hyperlink r:id="rId33" w:history="1">
        <w:r w:rsidR="0025652A" w:rsidRPr="00E06104">
          <w:rPr>
            <w:rStyle w:val="Hyperlink"/>
            <w:rFonts w:asciiTheme="majorHAnsi" w:hAnsiTheme="majorHAnsi" w:cstheme="majorHAnsi"/>
            <w:lang w:val="en-US"/>
          </w:rPr>
          <w:t>http://magistrates-association.org.uk</w:t>
        </w:r>
      </w:hyperlink>
    </w:p>
    <w:p w14:paraId="7B7D71FD" w14:textId="77777777" w:rsidR="0025652A" w:rsidRPr="00E06104" w:rsidRDefault="0025652A" w:rsidP="0025652A">
      <w:pPr>
        <w:rPr>
          <w:rFonts w:asciiTheme="majorHAnsi" w:hAnsiTheme="majorHAnsi" w:cstheme="majorHAnsi"/>
          <w:lang w:val="en-US"/>
        </w:rPr>
      </w:pPr>
    </w:p>
    <w:p w14:paraId="7B7D71FE" w14:textId="77777777" w:rsidR="0025652A" w:rsidRPr="00E06104" w:rsidRDefault="0025652A" w:rsidP="0025652A">
      <w:pPr>
        <w:rPr>
          <w:rFonts w:asciiTheme="majorHAnsi" w:hAnsiTheme="majorHAnsi" w:cstheme="majorHAnsi"/>
          <w:b/>
          <w:lang w:val="en-US"/>
        </w:rPr>
      </w:pPr>
      <w:r w:rsidRPr="00E06104">
        <w:rPr>
          <w:rFonts w:asciiTheme="majorHAnsi" w:hAnsiTheme="majorHAnsi" w:cstheme="majorHAnsi"/>
          <w:b/>
          <w:lang w:val="en-US"/>
        </w:rPr>
        <w:t>The Supreme Court: Education</w:t>
      </w:r>
    </w:p>
    <w:p w14:paraId="7B7D71FF" w14:textId="77777777" w:rsidR="0025652A" w:rsidRPr="00E06104" w:rsidRDefault="00000000" w:rsidP="0025652A">
      <w:pPr>
        <w:rPr>
          <w:rFonts w:asciiTheme="majorHAnsi" w:hAnsiTheme="majorHAnsi" w:cstheme="majorHAnsi"/>
          <w:lang w:val="en-US"/>
        </w:rPr>
      </w:pPr>
      <w:hyperlink r:id="rId34" w:history="1">
        <w:r w:rsidR="0025652A" w:rsidRPr="00E06104">
          <w:rPr>
            <w:rStyle w:val="Hyperlink"/>
            <w:rFonts w:asciiTheme="majorHAnsi" w:hAnsiTheme="majorHAnsi" w:cstheme="majorHAnsi"/>
            <w:lang w:val="en-US"/>
          </w:rPr>
          <w:t>www.supremecourt.uk/education.html</w:t>
        </w:r>
      </w:hyperlink>
    </w:p>
    <w:p w14:paraId="7B7D7200" w14:textId="77777777" w:rsidR="0025652A" w:rsidRPr="00E06104" w:rsidRDefault="0025652A" w:rsidP="0025652A">
      <w:pPr>
        <w:rPr>
          <w:rFonts w:asciiTheme="majorHAnsi" w:hAnsiTheme="majorHAnsi" w:cstheme="majorHAnsi"/>
          <w:lang w:val="en-US"/>
        </w:rPr>
      </w:pPr>
    </w:p>
    <w:p w14:paraId="7B7D7201" w14:textId="77777777" w:rsidR="0025652A" w:rsidRPr="00E06104" w:rsidRDefault="0025652A" w:rsidP="0025652A">
      <w:pPr>
        <w:rPr>
          <w:rFonts w:asciiTheme="majorHAnsi" w:hAnsiTheme="majorHAnsi" w:cstheme="majorHAnsi"/>
          <w:b/>
          <w:lang w:val="en-US"/>
        </w:rPr>
      </w:pPr>
      <w:r w:rsidRPr="00E06104">
        <w:rPr>
          <w:rFonts w:asciiTheme="majorHAnsi" w:hAnsiTheme="majorHAnsi" w:cstheme="majorHAnsi"/>
          <w:b/>
          <w:lang w:val="en-US"/>
        </w:rPr>
        <w:t>NCCL: National Centre for Citizenship and the Law</w:t>
      </w:r>
    </w:p>
    <w:p w14:paraId="7B7D7202" w14:textId="77777777" w:rsidR="0025652A" w:rsidRPr="00E06104" w:rsidRDefault="00000000" w:rsidP="0025652A">
      <w:pPr>
        <w:rPr>
          <w:rFonts w:asciiTheme="majorHAnsi" w:hAnsiTheme="majorHAnsi" w:cstheme="majorHAnsi"/>
          <w:lang w:val="en-US"/>
        </w:rPr>
      </w:pPr>
      <w:hyperlink r:id="rId35" w:history="1">
        <w:r w:rsidR="0025652A" w:rsidRPr="00E06104">
          <w:rPr>
            <w:rStyle w:val="Hyperlink"/>
            <w:rFonts w:asciiTheme="majorHAnsi" w:hAnsiTheme="majorHAnsi" w:cstheme="majorHAnsi"/>
            <w:lang w:val="en-US"/>
          </w:rPr>
          <w:t>www.nccl.org.uk</w:t>
        </w:r>
      </w:hyperlink>
    </w:p>
    <w:p w14:paraId="7B7D7203" w14:textId="77777777" w:rsidR="0025652A" w:rsidRPr="00E06104" w:rsidRDefault="0025652A" w:rsidP="0025652A">
      <w:pPr>
        <w:rPr>
          <w:rFonts w:asciiTheme="majorHAnsi" w:hAnsiTheme="majorHAnsi" w:cstheme="majorHAnsi"/>
          <w:lang w:val="en-US"/>
        </w:rPr>
      </w:pPr>
    </w:p>
    <w:p w14:paraId="7B7D7204" w14:textId="77777777" w:rsidR="0025652A" w:rsidRPr="00E06104" w:rsidRDefault="0025652A" w:rsidP="0025652A">
      <w:pPr>
        <w:rPr>
          <w:rFonts w:asciiTheme="majorHAnsi" w:hAnsiTheme="majorHAnsi" w:cstheme="majorHAnsi"/>
          <w:b/>
          <w:lang w:val="en-US"/>
        </w:rPr>
      </w:pPr>
      <w:r w:rsidRPr="00E06104">
        <w:rPr>
          <w:rFonts w:asciiTheme="majorHAnsi" w:hAnsiTheme="majorHAnsi" w:cstheme="majorHAnsi"/>
          <w:b/>
          <w:lang w:val="en-US"/>
        </w:rPr>
        <w:t>Crown Prosecution Service: Education</w:t>
      </w:r>
    </w:p>
    <w:p w14:paraId="7B7D7205" w14:textId="77777777" w:rsidR="0025652A" w:rsidRPr="00E06104" w:rsidRDefault="00000000" w:rsidP="0025652A">
      <w:pPr>
        <w:rPr>
          <w:rFonts w:asciiTheme="majorHAnsi" w:hAnsiTheme="majorHAnsi" w:cstheme="majorHAnsi"/>
          <w:lang w:val="en-US"/>
        </w:rPr>
      </w:pPr>
      <w:hyperlink r:id="rId36" w:history="1">
        <w:r w:rsidR="0025652A" w:rsidRPr="00E06104">
          <w:rPr>
            <w:rStyle w:val="Hyperlink"/>
            <w:rFonts w:asciiTheme="majorHAnsi" w:hAnsiTheme="majorHAnsi" w:cstheme="majorHAnsi"/>
            <w:lang w:val="en-US"/>
          </w:rPr>
          <w:t>www.cps.gov.uk/education/index.html</w:t>
        </w:r>
      </w:hyperlink>
    </w:p>
    <w:p w14:paraId="7B7D7206" w14:textId="77777777" w:rsidR="0025652A" w:rsidRPr="00E06104" w:rsidRDefault="0025652A" w:rsidP="0025652A">
      <w:pPr>
        <w:widowControl w:val="0"/>
        <w:autoSpaceDE w:val="0"/>
        <w:autoSpaceDN w:val="0"/>
        <w:adjustRightInd w:val="0"/>
        <w:rPr>
          <w:rFonts w:asciiTheme="majorHAnsi" w:hAnsiTheme="majorHAnsi" w:cstheme="majorHAnsi"/>
          <w:lang w:val="en-US"/>
        </w:rPr>
      </w:pPr>
    </w:p>
    <w:p w14:paraId="7B7D7207" w14:textId="77777777" w:rsidR="0025652A" w:rsidRPr="00E06104" w:rsidRDefault="0025652A" w:rsidP="0025652A">
      <w:pPr>
        <w:widowControl w:val="0"/>
        <w:autoSpaceDE w:val="0"/>
        <w:autoSpaceDN w:val="0"/>
        <w:adjustRightInd w:val="0"/>
        <w:rPr>
          <w:rFonts w:asciiTheme="majorHAnsi" w:hAnsiTheme="majorHAnsi" w:cstheme="majorHAnsi"/>
          <w:b/>
          <w:color w:val="0E0E0E"/>
          <w:lang w:val="en-US"/>
        </w:rPr>
      </w:pPr>
      <w:r w:rsidRPr="00E06104">
        <w:rPr>
          <w:rFonts w:asciiTheme="majorHAnsi" w:hAnsiTheme="majorHAnsi" w:cstheme="majorHAnsi"/>
          <w:b/>
          <w:color w:val="0E0E0E"/>
          <w:lang w:val="en-US"/>
        </w:rPr>
        <w:t>Citizenship Foundation: Lawyers in Schools</w:t>
      </w:r>
    </w:p>
    <w:p w14:paraId="7B7D7208" w14:textId="77777777" w:rsidR="0025652A" w:rsidRPr="00E06104" w:rsidRDefault="00000000" w:rsidP="0025652A">
      <w:pPr>
        <w:widowControl w:val="0"/>
        <w:autoSpaceDE w:val="0"/>
        <w:autoSpaceDN w:val="0"/>
        <w:adjustRightInd w:val="0"/>
        <w:rPr>
          <w:rFonts w:asciiTheme="majorHAnsi" w:hAnsiTheme="majorHAnsi" w:cstheme="majorHAnsi"/>
          <w:lang w:val="en-US"/>
        </w:rPr>
      </w:pPr>
      <w:hyperlink r:id="rId37" w:history="1">
        <w:r w:rsidR="0025652A" w:rsidRPr="00E06104">
          <w:rPr>
            <w:rStyle w:val="Hyperlink"/>
            <w:rFonts w:asciiTheme="majorHAnsi" w:hAnsiTheme="majorHAnsi" w:cstheme="majorHAnsi"/>
            <w:lang w:val="en-US"/>
          </w:rPr>
          <w:t>www.citizenshipfoundation.org.uk/main/page.php?377</w:t>
        </w:r>
      </w:hyperlink>
    </w:p>
    <w:p w14:paraId="7B7D7209" w14:textId="77777777" w:rsidR="0025652A" w:rsidRPr="00E06104" w:rsidRDefault="0025652A" w:rsidP="0025652A">
      <w:pPr>
        <w:widowControl w:val="0"/>
        <w:autoSpaceDE w:val="0"/>
        <w:autoSpaceDN w:val="0"/>
        <w:adjustRightInd w:val="0"/>
        <w:rPr>
          <w:rFonts w:asciiTheme="majorHAnsi" w:hAnsiTheme="majorHAnsi" w:cstheme="majorHAnsi"/>
          <w:lang w:val="en-US"/>
        </w:rPr>
      </w:pPr>
    </w:p>
    <w:p w14:paraId="7B7D720A" w14:textId="77777777" w:rsidR="0025652A" w:rsidRPr="00E06104" w:rsidRDefault="0025652A" w:rsidP="0025652A">
      <w:pPr>
        <w:widowControl w:val="0"/>
        <w:autoSpaceDE w:val="0"/>
        <w:autoSpaceDN w:val="0"/>
        <w:adjustRightInd w:val="0"/>
        <w:rPr>
          <w:rFonts w:asciiTheme="majorHAnsi" w:hAnsiTheme="majorHAnsi" w:cstheme="majorHAnsi"/>
          <w:b/>
          <w:color w:val="0E0E0E"/>
          <w:lang w:val="en-US"/>
        </w:rPr>
      </w:pPr>
      <w:r w:rsidRPr="00E06104">
        <w:rPr>
          <w:rFonts w:asciiTheme="majorHAnsi" w:hAnsiTheme="majorHAnsi" w:cstheme="majorHAnsi"/>
          <w:b/>
          <w:color w:val="0E0E0E"/>
          <w:lang w:val="en-US"/>
        </w:rPr>
        <w:t>Citizenship Foundation: Mock Trials</w:t>
      </w:r>
    </w:p>
    <w:p w14:paraId="7B7D720B" w14:textId="77777777" w:rsidR="0025652A" w:rsidRPr="00E06104" w:rsidRDefault="00000000" w:rsidP="0025652A">
      <w:pPr>
        <w:widowControl w:val="0"/>
        <w:autoSpaceDE w:val="0"/>
        <w:autoSpaceDN w:val="0"/>
        <w:adjustRightInd w:val="0"/>
        <w:rPr>
          <w:rStyle w:val="Hyperlink"/>
          <w:rFonts w:asciiTheme="majorHAnsi" w:hAnsiTheme="majorHAnsi" w:cstheme="majorHAnsi"/>
          <w:lang w:val="en-US"/>
        </w:rPr>
      </w:pPr>
      <w:hyperlink r:id="rId38" w:history="1">
        <w:r w:rsidR="0025652A" w:rsidRPr="00E06104">
          <w:rPr>
            <w:rStyle w:val="Hyperlink"/>
            <w:rFonts w:asciiTheme="majorHAnsi" w:hAnsiTheme="majorHAnsi" w:cstheme="majorHAnsi"/>
            <w:lang w:val="en-US"/>
          </w:rPr>
          <w:t>www.citizenshipfoundation.org.uk/main/page.php?435</w:t>
        </w:r>
      </w:hyperlink>
    </w:p>
    <w:p w14:paraId="7B7D720C" w14:textId="77777777" w:rsidR="00883D36" w:rsidRPr="00E06104" w:rsidRDefault="00883D36" w:rsidP="0025652A">
      <w:pPr>
        <w:widowControl w:val="0"/>
        <w:autoSpaceDE w:val="0"/>
        <w:autoSpaceDN w:val="0"/>
        <w:adjustRightInd w:val="0"/>
        <w:rPr>
          <w:rFonts w:asciiTheme="majorHAnsi" w:hAnsiTheme="majorHAnsi" w:cstheme="majorHAnsi"/>
          <w:lang w:val="en-US"/>
        </w:rPr>
      </w:pPr>
    </w:p>
    <w:p w14:paraId="7B7D720D" w14:textId="77777777" w:rsidR="0025652A" w:rsidRPr="00E06104" w:rsidRDefault="00883D36" w:rsidP="0025652A">
      <w:pPr>
        <w:widowControl w:val="0"/>
        <w:autoSpaceDE w:val="0"/>
        <w:autoSpaceDN w:val="0"/>
        <w:adjustRightInd w:val="0"/>
        <w:rPr>
          <w:rFonts w:asciiTheme="majorHAnsi" w:hAnsiTheme="majorHAnsi" w:cstheme="majorHAnsi"/>
          <w:b/>
          <w:lang w:val="en-US"/>
        </w:rPr>
      </w:pPr>
      <w:r w:rsidRPr="00E06104">
        <w:rPr>
          <w:rFonts w:asciiTheme="majorHAnsi" w:hAnsiTheme="majorHAnsi" w:cstheme="majorHAnsi"/>
          <w:b/>
          <w:lang w:val="en-US"/>
        </w:rPr>
        <w:t>You be the judge</w:t>
      </w:r>
    </w:p>
    <w:p w14:paraId="7B7D720E" w14:textId="77777777" w:rsidR="00883D36" w:rsidRPr="00E06104" w:rsidRDefault="00000000" w:rsidP="0025652A">
      <w:pPr>
        <w:widowControl w:val="0"/>
        <w:autoSpaceDE w:val="0"/>
        <w:autoSpaceDN w:val="0"/>
        <w:adjustRightInd w:val="0"/>
        <w:rPr>
          <w:rFonts w:asciiTheme="majorHAnsi" w:hAnsiTheme="majorHAnsi" w:cstheme="majorHAnsi"/>
          <w:lang w:val="en-US"/>
        </w:rPr>
      </w:pPr>
      <w:hyperlink r:id="rId39" w:history="1">
        <w:r w:rsidR="00883D36" w:rsidRPr="00E06104">
          <w:rPr>
            <w:rStyle w:val="Hyperlink"/>
            <w:rFonts w:asciiTheme="majorHAnsi" w:hAnsiTheme="majorHAnsi" w:cstheme="majorHAnsi"/>
            <w:lang w:val="en-US"/>
          </w:rPr>
          <w:t>http://ybtj.justice.gov.uk</w:t>
        </w:r>
      </w:hyperlink>
    </w:p>
    <w:p w14:paraId="7B7D720F" w14:textId="77777777" w:rsidR="00883D36" w:rsidRPr="00E06104" w:rsidRDefault="00883D36" w:rsidP="0025652A">
      <w:pPr>
        <w:widowControl w:val="0"/>
        <w:autoSpaceDE w:val="0"/>
        <w:autoSpaceDN w:val="0"/>
        <w:adjustRightInd w:val="0"/>
        <w:rPr>
          <w:rFonts w:asciiTheme="majorHAnsi" w:hAnsiTheme="majorHAnsi" w:cstheme="majorHAnsi"/>
          <w:lang w:val="en-US"/>
        </w:rPr>
      </w:pPr>
    </w:p>
    <w:p w14:paraId="7B7D7210" w14:textId="77777777" w:rsidR="008044C1" w:rsidRPr="00E06104" w:rsidRDefault="008044C1" w:rsidP="0025652A">
      <w:pPr>
        <w:widowControl w:val="0"/>
        <w:autoSpaceDE w:val="0"/>
        <w:autoSpaceDN w:val="0"/>
        <w:adjustRightInd w:val="0"/>
        <w:rPr>
          <w:rFonts w:asciiTheme="majorHAnsi" w:hAnsiTheme="majorHAnsi" w:cstheme="majorHAnsi"/>
          <w:b/>
          <w:lang w:val="en-US"/>
        </w:rPr>
      </w:pPr>
    </w:p>
    <w:p w14:paraId="7B7D7213" w14:textId="77777777" w:rsidR="0025652A" w:rsidRPr="00E06104" w:rsidRDefault="0025652A" w:rsidP="0025652A">
      <w:pPr>
        <w:widowControl w:val="0"/>
        <w:autoSpaceDE w:val="0"/>
        <w:autoSpaceDN w:val="0"/>
        <w:adjustRightInd w:val="0"/>
        <w:rPr>
          <w:rFonts w:asciiTheme="majorHAnsi" w:hAnsiTheme="majorHAnsi" w:cstheme="majorHAnsi"/>
          <w:b/>
          <w:lang w:val="en-US"/>
        </w:rPr>
      </w:pPr>
      <w:r w:rsidRPr="00E06104">
        <w:rPr>
          <w:rFonts w:asciiTheme="majorHAnsi" w:hAnsiTheme="majorHAnsi" w:cstheme="majorHAnsi"/>
          <w:b/>
          <w:lang w:val="en-US"/>
        </w:rPr>
        <w:t>INDIVIDUAL LIBERTY</w:t>
      </w:r>
    </w:p>
    <w:p w14:paraId="7B7D7214" w14:textId="77777777" w:rsidR="0025652A" w:rsidRPr="00E06104" w:rsidRDefault="0025652A" w:rsidP="0025652A">
      <w:pPr>
        <w:widowControl w:val="0"/>
        <w:autoSpaceDE w:val="0"/>
        <w:autoSpaceDN w:val="0"/>
        <w:adjustRightInd w:val="0"/>
        <w:rPr>
          <w:rFonts w:asciiTheme="majorHAnsi" w:hAnsiTheme="majorHAnsi" w:cstheme="majorHAnsi"/>
          <w:b/>
          <w:lang w:val="en-US"/>
        </w:rPr>
      </w:pPr>
    </w:p>
    <w:p w14:paraId="7B7D7215" w14:textId="77777777" w:rsidR="0025652A" w:rsidRPr="00E06104" w:rsidRDefault="0025652A" w:rsidP="0025652A">
      <w:pPr>
        <w:widowControl w:val="0"/>
        <w:autoSpaceDE w:val="0"/>
        <w:autoSpaceDN w:val="0"/>
        <w:adjustRightInd w:val="0"/>
        <w:rPr>
          <w:rFonts w:asciiTheme="majorHAnsi" w:hAnsiTheme="majorHAnsi" w:cstheme="majorHAnsi"/>
          <w:b/>
          <w:lang w:val="en-US"/>
        </w:rPr>
      </w:pPr>
      <w:r w:rsidRPr="00E06104">
        <w:rPr>
          <w:rFonts w:asciiTheme="majorHAnsi" w:hAnsiTheme="majorHAnsi" w:cstheme="majorHAnsi"/>
          <w:b/>
          <w:lang w:val="en-US"/>
        </w:rPr>
        <w:t>UNICEF: Rights Respecting School Award</w:t>
      </w:r>
    </w:p>
    <w:p w14:paraId="7B7D7216" w14:textId="77777777" w:rsidR="0025652A" w:rsidRPr="00E06104" w:rsidRDefault="00000000" w:rsidP="0025652A">
      <w:pPr>
        <w:widowControl w:val="0"/>
        <w:autoSpaceDE w:val="0"/>
        <w:autoSpaceDN w:val="0"/>
        <w:adjustRightInd w:val="0"/>
        <w:rPr>
          <w:rFonts w:asciiTheme="majorHAnsi" w:hAnsiTheme="majorHAnsi" w:cstheme="majorHAnsi"/>
        </w:rPr>
      </w:pPr>
      <w:hyperlink r:id="rId40" w:history="1">
        <w:r w:rsidR="0025652A" w:rsidRPr="00E06104">
          <w:rPr>
            <w:rStyle w:val="Hyperlink"/>
            <w:rFonts w:asciiTheme="majorHAnsi" w:hAnsiTheme="majorHAnsi" w:cstheme="majorHAnsi"/>
          </w:rPr>
          <w:t>www.unicef.org.uk/Education/Rights-Respecting-Schools-Award</w:t>
        </w:r>
      </w:hyperlink>
    </w:p>
    <w:p w14:paraId="7B7D7217" w14:textId="77777777" w:rsidR="0025652A" w:rsidRPr="00E06104" w:rsidRDefault="0025652A" w:rsidP="0025652A">
      <w:pPr>
        <w:widowControl w:val="0"/>
        <w:autoSpaceDE w:val="0"/>
        <w:autoSpaceDN w:val="0"/>
        <w:adjustRightInd w:val="0"/>
        <w:rPr>
          <w:rFonts w:asciiTheme="majorHAnsi" w:hAnsiTheme="majorHAnsi" w:cstheme="majorHAnsi"/>
        </w:rPr>
      </w:pPr>
    </w:p>
    <w:p w14:paraId="7B7D7218" w14:textId="77777777" w:rsidR="0025652A" w:rsidRPr="00E06104" w:rsidRDefault="0025652A" w:rsidP="0025652A">
      <w:pPr>
        <w:widowControl w:val="0"/>
        <w:autoSpaceDE w:val="0"/>
        <w:autoSpaceDN w:val="0"/>
        <w:adjustRightInd w:val="0"/>
        <w:rPr>
          <w:rFonts w:asciiTheme="majorHAnsi" w:hAnsiTheme="majorHAnsi" w:cstheme="majorHAnsi"/>
          <w:b/>
        </w:rPr>
      </w:pPr>
      <w:r w:rsidRPr="00E06104">
        <w:rPr>
          <w:rFonts w:asciiTheme="majorHAnsi" w:hAnsiTheme="majorHAnsi" w:cstheme="majorHAnsi"/>
          <w:b/>
        </w:rPr>
        <w:t>Debate Mate</w:t>
      </w:r>
    </w:p>
    <w:p w14:paraId="7B7D7219" w14:textId="77777777" w:rsidR="0025652A" w:rsidRPr="00E06104" w:rsidRDefault="00000000" w:rsidP="0025652A">
      <w:pPr>
        <w:widowControl w:val="0"/>
        <w:autoSpaceDE w:val="0"/>
        <w:autoSpaceDN w:val="0"/>
        <w:adjustRightInd w:val="0"/>
        <w:rPr>
          <w:rFonts w:asciiTheme="majorHAnsi" w:hAnsiTheme="majorHAnsi" w:cstheme="majorHAnsi"/>
        </w:rPr>
      </w:pPr>
      <w:hyperlink r:id="rId41" w:history="1">
        <w:r w:rsidR="0025652A" w:rsidRPr="00E06104">
          <w:rPr>
            <w:rStyle w:val="Hyperlink"/>
            <w:rFonts w:asciiTheme="majorHAnsi" w:hAnsiTheme="majorHAnsi" w:cstheme="majorHAnsi"/>
          </w:rPr>
          <w:t>www.debatemate.com</w:t>
        </w:r>
      </w:hyperlink>
    </w:p>
    <w:p w14:paraId="7B7D721A" w14:textId="77777777" w:rsidR="0025652A" w:rsidRPr="00E06104" w:rsidRDefault="0025652A" w:rsidP="0025652A">
      <w:pPr>
        <w:widowControl w:val="0"/>
        <w:autoSpaceDE w:val="0"/>
        <w:autoSpaceDN w:val="0"/>
        <w:adjustRightInd w:val="0"/>
        <w:rPr>
          <w:rFonts w:asciiTheme="majorHAnsi" w:hAnsiTheme="majorHAnsi" w:cstheme="majorHAnsi"/>
        </w:rPr>
      </w:pPr>
    </w:p>
    <w:p w14:paraId="7B7D721B" w14:textId="77777777" w:rsidR="0025652A" w:rsidRPr="00E06104" w:rsidRDefault="0025652A" w:rsidP="0025652A">
      <w:pPr>
        <w:widowControl w:val="0"/>
        <w:autoSpaceDE w:val="0"/>
        <w:autoSpaceDN w:val="0"/>
        <w:adjustRightInd w:val="0"/>
        <w:rPr>
          <w:rFonts w:asciiTheme="majorHAnsi" w:hAnsiTheme="majorHAnsi" w:cstheme="majorHAnsi"/>
          <w:b/>
        </w:rPr>
      </w:pPr>
      <w:r w:rsidRPr="00E06104">
        <w:rPr>
          <w:rFonts w:asciiTheme="majorHAnsi" w:hAnsiTheme="majorHAnsi" w:cstheme="majorHAnsi"/>
          <w:b/>
        </w:rPr>
        <w:t>Education Scotland: Debating in schools resources</w:t>
      </w:r>
    </w:p>
    <w:p w14:paraId="7B7D721C" w14:textId="77777777" w:rsidR="0025652A" w:rsidRPr="00E06104" w:rsidRDefault="00000000" w:rsidP="0025652A">
      <w:pPr>
        <w:widowControl w:val="0"/>
        <w:autoSpaceDE w:val="0"/>
        <w:autoSpaceDN w:val="0"/>
        <w:adjustRightInd w:val="0"/>
        <w:rPr>
          <w:rFonts w:asciiTheme="majorHAnsi" w:hAnsiTheme="majorHAnsi" w:cstheme="majorHAnsi"/>
        </w:rPr>
      </w:pPr>
      <w:hyperlink r:id="rId42" w:history="1">
        <w:r w:rsidR="0025652A" w:rsidRPr="00E06104">
          <w:rPr>
            <w:rStyle w:val="Hyperlink"/>
            <w:rFonts w:asciiTheme="majorHAnsi" w:hAnsiTheme="majorHAnsi" w:cstheme="majorHAnsi"/>
          </w:rPr>
          <w:t>www.educationscotland.gov.uk/debatinginschools</w:t>
        </w:r>
      </w:hyperlink>
    </w:p>
    <w:p w14:paraId="7B7D721D" w14:textId="77777777" w:rsidR="0025652A" w:rsidRPr="00E06104" w:rsidRDefault="0025652A" w:rsidP="0025652A">
      <w:pPr>
        <w:widowControl w:val="0"/>
        <w:autoSpaceDE w:val="0"/>
        <w:autoSpaceDN w:val="0"/>
        <w:adjustRightInd w:val="0"/>
        <w:rPr>
          <w:rFonts w:asciiTheme="majorHAnsi" w:hAnsiTheme="majorHAnsi" w:cstheme="majorHAnsi"/>
        </w:rPr>
      </w:pPr>
    </w:p>
    <w:p w14:paraId="7B7D721E" w14:textId="77777777" w:rsidR="0025652A" w:rsidRPr="00E06104" w:rsidRDefault="0025652A" w:rsidP="0025652A">
      <w:pPr>
        <w:widowControl w:val="0"/>
        <w:autoSpaceDE w:val="0"/>
        <w:autoSpaceDN w:val="0"/>
        <w:adjustRightInd w:val="0"/>
        <w:rPr>
          <w:rFonts w:asciiTheme="majorHAnsi" w:hAnsiTheme="majorHAnsi" w:cstheme="majorHAnsi"/>
          <w:b/>
        </w:rPr>
      </w:pPr>
      <w:r w:rsidRPr="00E06104">
        <w:rPr>
          <w:rFonts w:asciiTheme="majorHAnsi" w:hAnsiTheme="majorHAnsi" w:cstheme="majorHAnsi"/>
          <w:b/>
        </w:rPr>
        <w:t>Parliament UK: Create the Debate</w:t>
      </w:r>
    </w:p>
    <w:p w14:paraId="7B7D721F" w14:textId="77777777" w:rsidR="0025652A" w:rsidRPr="00E06104" w:rsidRDefault="00000000" w:rsidP="0025652A">
      <w:pPr>
        <w:widowControl w:val="0"/>
        <w:autoSpaceDE w:val="0"/>
        <w:autoSpaceDN w:val="0"/>
        <w:adjustRightInd w:val="0"/>
        <w:rPr>
          <w:rFonts w:asciiTheme="majorHAnsi" w:hAnsiTheme="majorHAnsi" w:cstheme="majorHAnsi"/>
        </w:rPr>
      </w:pPr>
      <w:hyperlink r:id="rId43" w:history="1">
        <w:r w:rsidR="0025652A" w:rsidRPr="00E06104">
          <w:rPr>
            <w:rStyle w:val="Hyperlink"/>
            <w:rFonts w:asciiTheme="majorHAnsi" w:hAnsiTheme="majorHAnsi" w:cstheme="majorHAnsi"/>
          </w:rPr>
          <w:t>www.parliament.uk/education/teaching-resources-lesson-plans/school-debating-pack</w:t>
        </w:r>
      </w:hyperlink>
    </w:p>
    <w:p w14:paraId="7B7D7220" w14:textId="77777777" w:rsidR="0025652A" w:rsidRPr="00E06104" w:rsidRDefault="0025652A" w:rsidP="0025652A">
      <w:pPr>
        <w:widowControl w:val="0"/>
        <w:autoSpaceDE w:val="0"/>
        <w:autoSpaceDN w:val="0"/>
        <w:adjustRightInd w:val="0"/>
        <w:rPr>
          <w:rFonts w:asciiTheme="majorHAnsi" w:hAnsiTheme="majorHAnsi" w:cstheme="majorHAnsi"/>
        </w:rPr>
      </w:pPr>
    </w:p>
    <w:p w14:paraId="7B7D7221" w14:textId="77777777" w:rsidR="0025652A" w:rsidRPr="00E06104" w:rsidRDefault="0025652A" w:rsidP="0025652A">
      <w:pPr>
        <w:widowControl w:val="0"/>
        <w:autoSpaceDE w:val="0"/>
        <w:autoSpaceDN w:val="0"/>
        <w:adjustRightInd w:val="0"/>
        <w:rPr>
          <w:rFonts w:asciiTheme="majorHAnsi" w:hAnsiTheme="majorHAnsi" w:cstheme="majorHAnsi"/>
          <w:b/>
        </w:rPr>
      </w:pPr>
      <w:r w:rsidRPr="00E06104">
        <w:rPr>
          <w:rFonts w:asciiTheme="majorHAnsi" w:hAnsiTheme="majorHAnsi" w:cstheme="majorHAnsi"/>
          <w:b/>
        </w:rPr>
        <w:t>Debating Matters: Resources for Schools</w:t>
      </w:r>
    </w:p>
    <w:p w14:paraId="7B7D7222" w14:textId="77777777" w:rsidR="0025652A" w:rsidRPr="00E06104" w:rsidRDefault="00000000" w:rsidP="0025652A">
      <w:pPr>
        <w:widowControl w:val="0"/>
        <w:autoSpaceDE w:val="0"/>
        <w:autoSpaceDN w:val="0"/>
        <w:adjustRightInd w:val="0"/>
        <w:rPr>
          <w:rFonts w:asciiTheme="majorHAnsi" w:hAnsiTheme="majorHAnsi" w:cstheme="majorHAnsi"/>
        </w:rPr>
      </w:pPr>
      <w:hyperlink r:id="rId44" w:history="1">
        <w:r w:rsidR="0025652A" w:rsidRPr="00E06104">
          <w:rPr>
            <w:rStyle w:val="Hyperlink"/>
            <w:rFonts w:asciiTheme="majorHAnsi" w:hAnsiTheme="majorHAnsi" w:cstheme="majorHAnsi"/>
          </w:rPr>
          <w:t>www.debatingmatters.com/resources</w:t>
        </w:r>
      </w:hyperlink>
    </w:p>
    <w:p w14:paraId="7B7D7223" w14:textId="77777777" w:rsidR="0025652A" w:rsidRPr="00E06104" w:rsidRDefault="0025652A" w:rsidP="0025652A">
      <w:pPr>
        <w:rPr>
          <w:rFonts w:asciiTheme="majorHAnsi" w:hAnsiTheme="majorHAnsi" w:cstheme="majorHAnsi"/>
          <w:lang w:val="en-US"/>
        </w:rPr>
      </w:pPr>
    </w:p>
    <w:p w14:paraId="7B7D7224" w14:textId="77777777" w:rsidR="008044C1" w:rsidRPr="00E06104" w:rsidRDefault="008044C1" w:rsidP="0025652A">
      <w:pPr>
        <w:widowControl w:val="0"/>
        <w:autoSpaceDE w:val="0"/>
        <w:autoSpaceDN w:val="0"/>
        <w:adjustRightInd w:val="0"/>
        <w:rPr>
          <w:rFonts w:asciiTheme="majorHAnsi" w:hAnsiTheme="majorHAnsi" w:cstheme="majorHAnsi"/>
          <w:b/>
          <w:bCs/>
          <w:lang w:val="en-US"/>
        </w:rPr>
      </w:pPr>
    </w:p>
    <w:p w14:paraId="7B7D7225" w14:textId="77777777" w:rsidR="008044C1" w:rsidRPr="00E06104" w:rsidRDefault="008044C1" w:rsidP="0025652A">
      <w:pPr>
        <w:widowControl w:val="0"/>
        <w:autoSpaceDE w:val="0"/>
        <w:autoSpaceDN w:val="0"/>
        <w:adjustRightInd w:val="0"/>
        <w:rPr>
          <w:rFonts w:asciiTheme="majorHAnsi" w:hAnsiTheme="majorHAnsi" w:cstheme="majorHAnsi"/>
          <w:b/>
          <w:bCs/>
          <w:lang w:val="en-US"/>
        </w:rPr>
      </w:pPr>
    </w:p>
    <w:p w14:paraId="7B7D7226" w14:textId="77777777" w:rsidR="00D4743B" w:rsidRPr="00E06104" w:rsidRDefault="00D4743B" w:rsidP="0025652A">
      <w:pPr>
        <w:widowControl w:val="0"/>
        <w:autoSpaceDE w:val="0"/>
        <w:autoSpaceDN w:val="0"/>
        <w:adjustRightInd w:val="0"/>
        <w:rPr>
          <w:rFonts w:asciiTheme="majorHAnsi" w:hAnsiTheme="majorHAnsi" w:cstheme="majorHAnsi"/>
          <w:b/>
          <w:bCs/>
          <w:lang w:val="en-US"/>
        </w:rPr>
      </w:pPr>
    </w:p>
    <w:p w14:paraId="7B7D7227" w14:textId="77777777" w:rsidR="00D4743B" w:rsidRPr="00E06104" w:rsidRDefault="00D4743B" w:rsidP="0025652A">
      <w:pPr>
        <w:widowControl w:val="0"/>
        <w:autoSpaceDE w:val="0"/>
        <w:autoSpaceDN w:val="0"/>
        <w:adjustRightInd w:val="0"/>
        <w:rPr>
          <w:rFonts w:asciiTheme="majorHAnsi" w:hAnsiTheme="majorHAnsi" w:cstheme="majorHAnsi"/>
          <w:b/>
          <w:bCs/>
          <w:lang w:val="en-US"/>
        </w:rPr>
      </w:pPr>
    </w:p>
    <w:p w14:paraId="7B7D7228" w14:textId="77777777" w:rsidR="00D4743B" w:rsidRPr="00E06104" w:rsidRDefault="00D4743B" w:rsidP="0025652A">
      <w:pPr>
        <w:widowControl w:val="0"/>
        <w:autoSpaceDE w:val="0"/>
        <w:autoSpaceDN w:val="0"/>
        <w:adjustRightInd w:val="0"/>
        <w:rPr>
          <w:rFonts w:asciiTheme="majorHAnsi" w:hAnsiTheme="majorHAnsi" w:cstheme="majorHAnsi"/>
          <w:b/>
          <w:bCs/>
          <w:lang w:val="en-US"/>
        </w:rPr>
      </w:pPr>
    </w:p>
    <w:p w14:paraId="7B7D7229" w14:textId="77777777" w:rsidR="008044C1" w:rsidRPr="00E06104" w:rsidRDefault="008044C1" w:rsidP="0025652A">
      <w:pPr>
        <w:widowControl w:val="0"/>
        <w:autoSpaceDE w:val="0"/>
        <w:autoSpaceDN w:val="0"/>
        <w:adjustRightInd w:val="0"/>
        <w:rPr>
          <w:rFonts w:asciiTheme="majorHAnsi" w:hAnsiTheme="majorHAnsi" w:cstheme="majorHAnsi"/>
          <w:b/>
          <w:bCs/>
          <w:lang w:val="en-US"/>
        </w:rPr>
      </w:pPr>
    </w:p>
    <w:p w14:paraId="7B7D722A" w14:textId="77777777" w:rsidR="008044C1" w:rsidRPr="00E06104" w:rsidRDefault="008044C1" w:rsidP="0025652A">
      <w:pPr>
        <w:widowControl w:val="0"/>
        <w:autoSpaceDE w:val="0"/>
        <w:autoSpaceDN w:val="0"/>
        <w:adjustRightInd w:val="0"/>
        <w:rPr>
          <w:rFonts w:asciiTheme="majorHAnsi" w:hAnsiTheme="majorHAnsi" w:cstheme="majorHAnsi"/>
          <w:b/>
          <w:bCs/>
          <w:lang w:val="en-US"/>
        </w:rPr>
      </w:pPr>
    </w:p>
    <w:p w14:paraId="7B7D722B" w14:textId="77777777" w:rsidR="0025652A" w:rsidRPr="00E06104" w:rsidRDefault="0025652A" w:rsidP="0025652A">
      <w:pPr>
        <w:widowControl w:val="0"/>
        <w:autoSpaceDE w:val="0"/>
        <w:autoSpaceDN w:val="0"/>
        <w:adjustRightInd w:val="0"/>
        <w:rPr>
          <w:rFonts w:asciiTheme="majorHAnsi" w:hAnsiTheme="majorHAnsi" w:cstheme="majorHAnsi"/>
          <w:b/>
          <w:lang w:val="en-US"/>
        </w:rPr>
      </w:pPr>
      <w:r w:rsidRPr="00E06104">
        <w:rPr>
          <w:rFonts w:asciiTheme="majorHAnsi" w:hAnsiTheme="majorHAnsi" w:cstheme="majorHAnsi"/>
          <w:b/>
          <w:bCs/>
          <w:lang w:val="en-US"/>
        </w:rPr>
        <w:t>MUTUAL RESPECT AND TOLERANCE OF THOSE WITH DIFFERENT FAITHS AND BELIEFS</w:t>
      </w:r>
      <w:r w:rsidR="00726196" w:rsidRPr="00E06104">
        <w:rPr>
          <w:rFonts w:asciiTheme="majorHAnsi" w:hAnsiTheme="majorHAnsi" w:cstheme="majorHAnsi"/>
          <w:b/>
          <w:bCs/>
          <w:lang w:val="en-US"/>
        </w:rPr>
        <w:t>, CULTURES AND LIFETSYLES</w:t>
      </w:r>
      <w:r w:rsidRPr="00E06104">
        <w:rPr>
          <w:rFonts w:asciiTheme="majorHAnsi" w:hAnsiTheme="majorHAnsi" w:cstheme="majorHAnsi"/>
          <w:b/>
          <w:bCs/>
          <w:lang w:val="en-US"/>
        </w:rPr>
        <w:t xml:space="preserve"> </w:t>
      </w:r>
    </w:p>
    <w:p w14:paraId="7B7D722C" w14:textId="77777777" w:rsidR="0025652A" w:rsidRPr="00E06104" w:rsidRDefault="0025652A" w:rsidP="0025652A">
      <w:pPr>
        <w:widowControl w:val="0"/>
        <w:autoSpaceDE w:val="0"/>
        <w:autoSpaceDN w:val="0"/>
        <w:adjustRightInd w:val="0"/>
        <w:rPr>
          <w:rFonts w:asciiTheme="majorHAnsi" w:hAnsiTheme="majorHAnsi" w:cstheme="majorHAnsi"/>
          <w:lang w:val="en-US"/>
        </w:rPr>
      </w:pPr>
    </w:p>
    <w:p w14:paraId="7B7D722D" w14:textId="77777777" w:rsidR="0025652A" w:rsidRPr="00E06104" w:rsidRDefault="0025652A" w:rsidP="0025652A">
      <w:pPr>
        <w:widowControl w:val="0"/>
        <w:autoSpaceDE w:val="0"/>
        <w:autoSpaceDN w:val="0"/>
        <w:adjustRightInd w:val="0"/>
        <w:rPr>
          <w:rFonts w:asciiTheme="majorHAnsi" w:hAnsiTheme="majorHAnsi" w:cstheme="majorHAnsi"/>
          <w:b/>
          <w:lang w:val="en-US"/>
        </w:rPr>
      </w:pPr>
      <w:r w:rsidRPr="00E06104">
        <w:rPr>
          <w:rFonts w:asciiTheme="majorHAnsi" w:hAnsiTheme="majorHAnsi" w:cstheme="majorHAnsi"/>
          <w:b/>
          <w:lang w:val="en-US"/>
        </w:rPr>
        <w:t>Milton Keynes SACRE</w:t>
      </w:r>
    </w:p>
    <w:p w14:paraId="7B7D722E" w14:textId="77777777" w:rsidR="0025652A" w:rsidRPr="00E06104" w:rsidRDefault="00000000" w:rsidP="0025652A">
      <w:pPr>
        <w:widowControl w:val="0"/>
        <w:autoSpaceDE w:val="0"/>
        <w:autoSpaceDN w:val="0"/>
        <w:adjustRightInd w:val="0"/>
        <w:rPr>
          <w:rFonts w:asciiTheme="majorHAnsi" w:hAnsiTheme="majorHAnsi" w:cstheme="majorHAnsi"/>
        </w:rPr>
      </w:pPr>
      <w:hyperlink r:id="rId45" w:history="1">
        <w:r w:rsidR="00B164A4" w:rsidRPr="00E06104">
          <w:rPr>
            <w:rStyle w:val="Hyperlink"/>
            <w:rFonts w:asciiTheme="majorHAnsi" w:hAnsiTheme="majorHAnsi" w:cstheme="majorHAnsi"/>
          </w:rPr>
          <w:t>https://www.milton-keynes.gov.uk/schools-and-lifelong-learning/information-for-schools/sacre</w:t>
        </w:r>
      </w:hyperlink>
    </w:p>
    <w:p w14:paraId="7B7D722F" w14:textId="77777777" w:rsidR="00B164A4" w:rsidRPr="00E06104" w:rsidRDefault="00B164A4" w:rsidP="0025652A">
      <w:pPr>
        <w:widowControl w:val="0"/>
        <w:autoSpaceDE w:val="0"/>
        <w:autoSpaceDN w:val="0"/>
        <w:adjustRightInd w:val="0"/>
        <w:rPr>
          <w:rFonts w:asciiTheme="majorHAnsi" w:hAnsiTheme="majorHAnsi" w:cstheme="majorHAnsi"/>
          <w:lang w:val="en-US"/>
        </w:rPr>
      </w:pPr>
    </w:p>
    <w:p w14:paraId="7B7D7230" w14:textId="77777777" w:rsidR="0025652A" w:rsidRPr="00E06104" w:rsidRDefault="0025652A" w:rsidP="0025652A">
      <w:pPr>
        <w:widowControl w:val="0"/>
        <w:autoSpaceDE w:val="0"/>
        <w:autoSpaceDN w:val="0"/>
        <w:adjustRightInd w:val="0"/>
        <w:rPr>
          <w:rFonts w:asciiTheme="majorHAnsi" w:hAnsiTheme="majorHAnsi" w:cstheme="majorHAnsi"/>
          <w:b/>
          <w:lang w:val="en-US"/>
        </w:rPr>
      </w:pPr>
      <w:r w:rsidRPr="00E06104">
        <w:rPr>
          <w:rFonts w:asciiTheme="majorHAnsi" w:hAnsiTheme="majorHAnsi" w:cstheme="majorHAnsi"/>
          <w:b/>
          <w:lang w:val="en-US"/>
        </w:rPr>
        <w:t>Interfaith Explorers</w:t>
      </w:r>
    </w:p>
    <w:p w14:paraId="7B7D7231" w14:textId="77777777" w:rsidR="0025652A" w:rsidRPr="00E06104" w:rsidRDefault="00000000" w:rsidP="0025652A">
      <w:pPr>
        <w:widowControl w:val="0"/>
        <w:autoSpaceDE w:val="0"/>
        <w:autoSpaceDN w:val="0"/>
        <w:adjustRightInd w:val="0"/>
        <w:rPr>
          <w:rFonts w:asciiTheme="majorHAnsi" w:hAnsiTheme="majorHAnsi" w:cstheme="majorHAnsi"/>
          <w:lang w:val="en-US"/>
        </w:rPr>
      </w:pPr>
      <w:hyperlink r:id="rId46" w:history="1">
        <w:r w:rsidR="0025652A" w:rsidRPr="00E06104">
          <w:rPr>
            <w:rStyle w:val="Hyperlink"/>
            <w:rFonts w:asciiTheme="majorHAnsi" w:hAnsiTheme="majorHAnsi" w:cstheme="majorHAnsi"/>
            <w:lang w:val="en-US"/>
          </w:rPr>
          <w:t>http://interfaithexplorers.com</w:t>
        </w:r>
      </w:hyperlink>
    </w:p>
    <w:p w14:paraId="7B7D7232" w14:textId="77777777" w:rsidR="0025652A" w:rsidRPr="00E06104" w:rsidRDefault="0025652A" w:rsidP="0025652A">
      <w:pPr>
        <w:widowControl w:val="0"/>
        <w:autoSpaceDE w:val="0"/>
        <w:autoSpaceDN w:val="0"/>
        <w:adjustRightInd w:val="0"/>
        <w:rPr>
          <w:rFonts w:asciiTheme="majorHAnsi" w:hAnsiTheme="majorHAnsi" w:cstheme="majorHAnsi"/>
          <w:lang w:val="en-US"/>
        </w:rPr>
      </w:pPr>
    </w:p>
    <w:p w14:paraId="7B7D7233" w14:textId="77777777" w:rsidR="0025652A" w:rsidRPr="00E06104" w:rsidRDefault="0025652A" w:rsidP="0025652A">
      <w:pPr>
        <w:widowControl w:val="0"/>
        <w:autoSpaceDE w:val="0"/>
        <w:autoSpaceDN w:val="0"/>
        <w:adjustRightInd w:val="0"/>
        <w:rPr>
          <w:rFonts w:asciiTheme="majorHAnsi" w:hAnsiTheme="majorHAnsi" w:cstheme="majorHAnsi"/>
          <w:b/>
          <w:lang w:val="en-US"/>
        </w:rPr>
      </w:pPr>
      <w:r w:rsidRPr="00E06104">
        <w:rPr>
          <w:rFonts w:asciiTheme="majorHAnsi" w:hAnsiTheme="majorHAnsi" w:cstheme="majorHAnsi"/>
          <w:b/>
          <w:lang w:val="en-US"/>
        </w:rPr>
        <w:t>Department for Education and Skills: Bullying Around Racism, Religion and Culture</w:t>
      </w:r>
    </w:p>
    <w:p w14:paraId="7B7D7234" w14:textId="77777777" w:rsidR="0025652A" w:rsidRPr="00E06104" w:rsidRDefault="00000000" w:rsidP="0025652A">
      <w:pPr>
        <w:widowControl w:val="0"/>
        <w:autoSpaceDE w:val="0"/>
        <w:autoSpaceDN w:val="0"/>
        <w:adjustRightInd w:val="0"/>
        <w:rPr>
          <w:rFonts w:asciiTheme="majorHAnsi" w:hAnsiTheme="majorHAnsi" w:cstheme="majorHAnsi"/>
        </w:rPr>
      </w:pPr>
      <w:hyperlink r:id="rId47" w:history="1">
        <w:r w:rsidR="00B164A4" w:rsidRPr="00E06104">
          <w:rPr>
            <w:rStyle w:val="Hyperlink"/>
            <w:rFonts w:asciiTheme="majorHAnsi" w:hAnsiTheme="majorHAnsi" w:cstheme="majorHAnsi"/>
          </w:rPr>
          <w:t>http://www.insted.co.uk/racist-bullying-april11.pdf</w:t>
        </w:r>
      </w:hyperlink>
    </w:p>
    <w:p w14:paraId="7B7D7235" w14:textId="77777777" w:rsidR="00B164A4" w:rsidRPr="00E06104" w:rsidRDefault="00B164A4" w:rsidP="0025652A">
      <w:pPr>
        <w:widowControl w:val="0"/>
        <w:autoSpaceDE w:val="0"/>
        <w:autoSpaceDN w:val="0"/>
        <w:adjustRightInd w:val="0"/>
        <w:rPr>
          <w:rStyle w:val="Hyperlink"/>
          <w:rFonts w:asciiTheme="majorHAnsi" w:hAnsiTheme="majorHAnsi" w:cstheme="majorHAnsi"/>
          <w:lang w:val="en-US"/>
        </w:rPr>
      </w:pPr>
    </w:p>
    <w:p w14:paraId="7B7D7236" w14:textId="77777777" w:rsidR="008044C1" w:rsidRPr="00E06104" w:rsidRDefault="008044C1" w:rsidP="0025652A">
      <w:pPr>
        <w:widowControl w:val="0"/>
        <w:autoSpaceDE w:val="0"/>
        <w:autoSpaceDN w:val="0"/>
        <w:adjustRightInd w:val="0"/>
        <w:rPr>
          <w:rStyle w:val="Hyperlink"/>
          <w:rFonts w:asciiTheme="majorHAnsi" w:hAnsiTheme="majorHAnsi" w:cstheme="majorHAnsi"/>
          <w:lang w:val="en-US"/>
        </w:rPr>
      </w:pPr>
    </w:p>
    <w:p w14:paraId="7B7D7237" w14:textId="77777777" w:rsidR="008044C1" w:rsidRPr="00E06104" w:rsidRDefault="008044C1" w:rsidP="0025652A">
      <w:pPr>
        <w:widowControl w:val="0"/>
        <w:autoSpaceDE w:val="0"/>
        <w:autoSpaceDN w:val="0"/>
        <w:adjustRightInd w:val="0"/>
        <w:rPr>
          <w:rStyle w:val="Hyperlink"/>
          <w:rFonts w:asciiTheme="majorHAnsi" w:hAnsiTheme="majorHAnsi" w:cstheme="majorHAnsi"/>
          <w:b/>
          <w:color w:val="auto"/>
          <w:u w:val="none"/>
          <w:lang w:val="en-US"/>
        </w:rPr>
      </w:pPr>
      <w:r w:rsidRPr="00E06104">
        <w:rPr>
          <w:rStyle w:val="Hyperlink"/>
          <w:rFonts w:asciiTheme="majorHAnsi" w:hAnsiTheme="majorHAnsi" w:cstheme="majorHAnsi"/>
          <w:b/>
          <w:color w:val="auto"/>
          <w:u w:val="none"/>
          <w:lang w:val="en-US"/>
        </w:rPr>
        <w:t>Global Schools Network</w:t>
      </w:r>
    </w:p>
    <w:p w14:paraId="7B7D7238" w14:textId="77777777" w:rsidR="008044C1" w:rsidRPr="00E06104" w:rsidRDefault="00000000" w:rsidP="0025652A">
      <w:pPr>
        <w:widowControl w:val="0"/>
        <w:autoSpaceDE w:val="0"/>
        <w:autoSpaceDN w:val="0"/>
        <w:adjustRightInd w:val="0"/>
        <w:rPr>
          <w:rFonts w:asciiTheme="majorHAnsi" w:hAnsiTheme="majorHAnsi" w:cstheme="majorHAnsi"/>
          <w:lang w:val="en-US"/>
        </w:rPr>
      </w:pPr>
      <w:hyperlink r:id="rId48" w:history="1">
        <w:r w:rsidR="008044C1" w:rsidRPr="00E06104">
          <w:rPr>
            <w:rStyle w:val="Hyperlink"/>
            <w:rFonts w:asciiTheme="majorHAnsi" w:hAnsiTheme="majorHAnsi" w:cstheme="majorHAnsi"/>
            <w:lang w:val="en-US"/>
          </w:rPr>
          <w:t>http://www.globalschoolnetworks.com/</w:t>
        </w:r>
      </w:hyperlink>
      <w:r w:rsidR="008044C1" w:rsidRPr="00E06104">
        <w:rPr>
          <w:rFonts w:asciiTheme="majorHAnsi" w:hAnsiTheme="majorHAnsi" w:cstheme="majorHAnsi"/>
          <w:lang w:val="en-US"/>
        </w:rPr>
        <w:t xml:space="preserve"> </w:t>
      </w:r>
    </w:p>
    <w:p w14:paraId="7B7D7239" w14:textId="77777777" w:rsidR="0025652A" w:rsidRPr="00E06104" w:rsidRDefault="0025652A" w:rsidP="0025652A">
      <w:pPr>
        <w:widowControl w:val="0"/>
        <w:autoSpaceDE w:val="0"/>
        <w:autoSpaceDN w:val="0"/>
        <w:adjustRightInd w:val="0"/>
        <w:rPr>
          <w:rFonts w:asciiTheme="majorHAnsi" w:hAnsiTheme="majorHAnsi" w:cstheme="majorHAnsi"/>
          <w:lang w:val="en-US"/>
        </w:rPr>
      </w:pPr>
    </w:p>
    <w:p w14:paraId="7B7D723A" w14:textId="77777777" w:rsidR="0025652A" w:rsidRPr="00E06104" w:rsidRDefault="0025652A" w:rsidP="0025652A">
      <w:pPr>
        <w:rPr>
          <w:rFonts w:asciiTheme="majorHAnsi" w:hAnsiTheme="majorHAnsi" w:cstheme="majorHAnsi"/>
          <w:b/>
        </w:rPr>
      </w:pPr>
      <w:r w:rsidRPr="00E06104">
        <w:rPr>
          <w:rFonts w:asciiTheme="majorHAnsi" w:hAnsiTheme="majorHAnsi" w:cstheme="majorHAnsi"/>
          <w:b/>
        </w:rPr>
        <w:t>Stonewall</w:t>
      </w:r>
    </w:p>
    <w:p w14:paraId="7B7D723B" w14:textId="77777777" w:rsidR="0025652A" w:rsidRPr="00E06104" w:rsidRDefault="00000000" w:rsidP="0025652A">
      <w:pPr>
        <w:rPr>
          <w:rFonts w:asciiTheme="majorHAnsi" w:hAnsiTheme="majorHAnsi" w:cstheme="majorHAnsi"/>
        </w:rPr>
      </w:pPr>
      <w:hyperlink r:id="rId49" w:history="1">
        <w:r w:rsidR="0025652A" w:rsidRPr="00E06104">
          <w:rPr>
            <w:rStyle w:val="Hyperlink"/>
            <w:rFonts w:asciiTheme="majorHAnsi" w:hAnsiTheme="majorHAnsi" w:cstheme="majorHAnsi"/>
          </w:rPr>
          <w:t>www.stonewall.org.uk</w:t>
        </w:r>
      </w:hyperlink>
    </w:p>
    <w:p w14:paraId="7B7D723C" w14:textId="77777777" w:rsidR="0025652A" w:rsidRPr="00E06104" w:rsidRDefault="0025652A" w:rsidP="0025652A">
      <w:pPr>
        <w:rPr>
          <w:rFonts w:asciiTheme="majorHAnsi" w:hAnsiTheme="majorHAnsi" w:cstheme="majorHAnsi"/>
        </w:rPr>
      </w:pPr>
    </w:p>
    <w:p w14:paraId="7B7D723D" w14:textId="77777777" w:rsidR="0025652A" w:rsidRPr="00E06104" w:rsidRDefault="0025652A" w:rsidP="0025652A">
      <w:pPr>
        <w:rPr>
          <w:rFonts w:asciiTheme="majorHAnsi" w:hAnsiTheme="majorHAnsi" w:cstheme="majorHAnsi"/>
          <w:b/>
        </w:rPr>
      </w:pPr>
      <w:r w:rsidRPr="00E06104">
        <w:rPr>
          <w:rFonts w:asciiTheme="majorHAnsi" w:hAnsiTheme="majorHAnsi" w:cstheme="majorHAnsi"/>
          <w:b/>
        </w:rPr>
        <w:t>Schools OUT UK</w:t>
      </w:r>
    </w:p>
    <w:p w14:paraId="7B7D723E" w14:textId="77777777" w:rsidR="0025652A" w:rsidRPr="00E06104" w:rsidRDefault="00000000" w:rsidP="0025652A">
      <w:pPr>
        <w:rPr>
          <w:rFonts w:asciiTheme="majorHAnsi" w:hAnsiTheme="majorHAnsi" w:cstheme="majorHAnsi"/>
        </w:rPr>
      </w:pPr>
      <w:hyperlink r:id="rId50" w:history="1">
        <w:r w:rsidR="0025652A" w:rsidRPr="00E06104">
          <w:rPr>
            <w:rStyle w:val="Hyperlink"/>
            <w:rFonts w:asciiTheme="majorHAnsi" w:hAnsiTheme="majorHAnsi" w:cstheme="majorHAnsi"/>
          </w:rPr>
          <w:t>www.schools-out.org.uk</w:t>
        </w:r>
      </w:hyperlink>
    </w:p>
    <w:p w14:paraId="7B7D723F" w14:textId="77777777" w:rsidR="0025652A" w:rsidRPr="00E06104" w:rsidRDefault="0025652A" w:rsidP="0025652A">
      <w:pPr>
        <w:widowControl w:val="0"/>
        <w:autoSpaceDE w:val="0"/>
        <w:autoSpaceDN w:val="0"/>
        <w:adjustRightInd w:val="0"/>
        <w:rPr>
          <w:rFonts w:asciiTheme="majorHAnsi" w:hAnsiTheme="majorHAnsi" w:cstheme="majorHAnsi"/>
          <w:lang w:val="en-US"/>
        </w:rPr>
      </w:pPr>
    </w:p>
    <w:p w14:paraId="7B7D7240" w14:textId="77777777" w:rsidR="0025652A" w:rsidRPr="00E06104" w:rsidRDefault="0025652A" w:rsidP="0025652A">
      <w:pPr>
        <w:widowControl w:val="0"/>
        <w:autoSpaceDE w:val="0"/>
        <w:autoSpaceDN w:val="0"/>
        <w:adjustRightInd w:val="0"/>
        <w:rPr>
          <w:rFonts w:asciiTheme="majorHAnsi" w:hAnsiTheme="majorHAnsi" w:cstheme="majorHAnsi"/>
          <w:b/>
          <w:lang w:val="en-US"/>
        </w:rPr>
      </w:pPr>
      <w:r w:rsidRPr="00E06104">
        <w:rPr>
          <w:rFonts w:asciiTheme="majorHAnsi" w:hAnsiTheme="majorHAnsi" w:cstheme="majorHAnsi"/>
          <w:b/>
          <w:lang w:val="en-US"/>
        </w:rPr>
        <w:t>Show Racism the Red Card</w:t>
      </w:r>
    </w:p>
    <w:p w14:paraId="7B7D7241" w14:textId="77777777" w:rsidR="0025652A" w:rsidRPr="00E06104" w:rsidRDefault="00000000" w:rsidP="0025652A">
      <w:pPr>
        <w:widowControl w:val="0"/>
        <w:autoSpaceDE w:val="0"/>
        <w:autoSpaceDN w:val="0"/>
        <w:adjustRightInd w:val="0"/>
        <w:rPr>
          <w:rFonts w:asciiTheme="majorHAnsi" w:hAnsiTheme="majorHAnsi" w:cstheme="majorHAnsi"/>
          <w:lang w:val="en-US"/>
        </w:rPr>
      </w:pPr>
      <w:hyperlink r:id="rId51" w:history="1">
        <w:r w:rsidR="0025652A" w:rsidRPr="00E06104">
          <w:rPr>
            <w:rStyle w:val="Hyperlink"/>
            <w:rFonts w:asciiTheme="majorHAnsi" w:hAnsiTheme="majorHAnsi" w:cstheme="majorHAnsi"/>
            <w:lang w:val="en-US"/>
          </w:rPr>
          <w:t>hwww.srtrc.org</w:t>
        </w:r>
      </w:hyperlink>
    </w:p>
    <w:p w14:paraId="7B7D7242" w14:textId="77777777" w:rsidR="0025652A" w:rsidRPr="00E06104" w:rsidRDefault="0025652A" w:rsidP="0025652A">
      <w:pPr>
        <w:widowControl w:val="0"/>
        <w:autoSpaceDE w:val="0"/>
        <w:autoSpaceDN w:val="0"/>
        <w:adjustRightInd w:val="0"/>
        <w:rPr>
          <w:rFonts w:asciiTheme="majorHAnsi" w:hAnsiTheme="majorHAnsi" w:cstheme="majorHAnsi"/>
          <w:lang w:val="en-US"/>
        </w:rPr>
      </w:pPr>
    </w:p>
    <w:p w14:paraId="7B7D7243" w14:textId="77777777" w:rsidR="0025652A" w:rsidRPr="00E06104" w:rsidRDefault="0025652A" w:rsidP="0025652A">
      <w:pPr>
        <w:widowControl w:val="0"/>
        <w:autoSpaceDE w:val="0"/>
        <w:autoSpaceDN w:val="0"/>
        <w:adjustRightInd w:val="0"/>
        <w:rPr>
          <w:rFonts w:asciiTheme="majorHAnsi" w:hAnsiTheme="majorHAnsi" w:cstheme="majorHAnsi"/>
          <w:b/>
          <w:lang w:val="en-US"/>
        </w:rPr>
      </w:pPr>
      <w:r w:rsidRPr="00E06104">
        <w:rPr>
          <w:rFonts w:asciiTheme="majorHAnsi" w:hAnsiTheme="majorHAnsi" w:cstheme="majorHAnsi"/>
          <w:b/>
          <w:lang w:val="en-US"/>
        </w:rPr>
        <w:t>Buckinghamshire County Council/</w:t>
      </w:r>
      <w:proofErr w:type="spellStart"/>
      <w:r w:rsidRPr="00E06104">
        <w:rPr>
          <w:rFonts w:asciiTheme="majorHAnsi" w:hAnsiTheme="majorHAnsi" w:cstheme="majorHAnsi"/>
          <w:b/>
          <w:lang w:val="en-US"/>
        </w:rPr>
        <w:t>Equaliteach</w:t>
      </w:r>
      <w:proofErr w:type="spellEnd"/>
      <w:r w:rsidRPr="00E06104">
        <w:rPr>
          <w:rFonts w:asciiTheme="majorHAnsi" w:hAnsiTheme="majorHAnsi" w:cstheme="majorHAnsi"/>
          <w:b/>
          <w:lang w:val="en-US"/>
        </w:rPr>
        <w:t>: Tackling Disability-Related Bullying in Primary Schools</w:t>
      </w:r>
    </w:p>
    <w:p w14:paraId="7B7D7244" w14:textId="77777777" w:rsidR="0025652A" w:rsidRPr="00E06104" w:rsidRDefault="00000000" w:rsidP="0025652A">
      <w:pPr>
        <w:widowControl w:val="0"/>
        <w:autoSpaceDE w:val="0"/>
        <w:autoSpaceDN w:val="0"/>
        <w:adjustRightInd w:val="0"/>
        <w:rPr>
          <w:rStyle w:val="Hyperlink"/>
          <w:rFonts w:asciiTheme="majorHAnsi" w:hAnsiTheme="majorHAnsi" w:cstheme="majorHAnsi"/>
          <w:lang w:val="en-US"/>
        </w:rPr>
      </w:pPr>
      <w:hyperlink r:id="rId52" w:history="1">
        <w:r w:rsidR="0025652A" w:rsidRPr="00E06104">
          <w:rPr>
            <w:rStyle w:val="Hyperlink"/>
            <w:rFonts w:asciiTheme="majorHAnsi" w:hAnsiTheme="majorHAnsi" w:cstheme="majorHAnsi"/>
            <w:lang w:val="en-US"/>
          </w:rPr>
          <w:t>www.equaliteach.co.uk/resource-library</w:t>
        </w:r>
      </w:hyperlink>
    </w:p>
    <w:p w14:paraId="7B7D7245" w14:textId="77777777" w:rsidR="0025652A" w:rsidRPr="00E06104" w:rsidRDefault="0025652A" w:rsidP="0025652A">
      <w:pPr>
        <w:widowControl w:val="0"/>
        <w:autoSpaceDE w:val="0"/>
        <w:autoSpaceDN w:val="0"/>
        <w:adjustRightInd w:val="0"/>
        <w:rPr>
          <w:rFonts w:asciiTheme="majorHAnsi" w:hAnsiTheme="majorHAnsi" w:cstheme="majorHAnsi"/>
          <w:lang w:val="en-US"/>
        </w:rPr>
      </w:pPr>
    </w:p>
    <w:p w14:paraId="7B7D7246" w14:textId="77777777" w:rsidR="00CE5AD7" w:rsidRPr="00E06104" w:rsidRDefault="0025652A" w:rsidP="00CE5AD7">
      <w:pPr>
        <w:rPr>
          <w:rFonts w:asciiTheme="majorHAnsi" w:hAnsiTheme="majorHAnsi" w:cstheme="majorHAnsi"/>
          <w:lang w:val="en-US"/>
        </w:rPr>
      </w:pPr>
      <w:r w:rsidRPr="00E06104">
        <w:rPr>
          <w:rFonts w:asciiTheme="majorHAnsi" w:hAnsiTheme="majorHAnsi" w:cstheme="majorHAnsi"/>
          <w:b/>
          <w:lang w:val="en-US"/>
        </w:rPr>
        <w:t xml:space="preserve">Schools Linking Network (SLN) </w:t>
      </w:r>
    </w:p>
    <w:p w14:paraId="7B7D7247" w14:textId="77777777" w:rsidR="00CE5AD7" w:rsidRPr="00E06104" w:rsidRDefault="00000000" w:rsidP="00CE5AD7">
      <w:pPr>
        <w:rPr>
          <w:rFonts w:asciiTheme="majorHAnsi" w:hAnsiTheme="majorHAnsi" w:cstheme="majorHAnsi"/>
        </w:rPr>
      </w:pPr>
      <w:hyperlink r:id="rId53" w:tgtFrame="_blank" w:history="1">
        <w:r w:rsidR="00CE5AD7" w:rsidRPr="00E06104">
          <w:rPr>
            <w:rStyle w:val="Hyperlink"/>
            <w:rFonts w:asciiTheme="majorHAnsi" w:hAnsiTheme="majorHAnsi" w:cstheme="majorHAnsi"/>
            <w:shd w:val="clear" w:color="auto" w:fill="FFFFFF"/>
          </w:rPr>
          <w:t>www.</w:t>
        </w:r>
        <w:r w:rsidR="00CE5AD7" w:rsidRPr="00E06104">
          <w:rPr>
            <w:rStyle w:val="Hyperlink"/>
            <w:rFonts w:asciiTheme="majorHAnsi" w:hAnsiTheme="majorHAnsi" w:cstheme="majorHAnsi"/>
            <w:bCs/>
            <w:shd w:val="clear" w:color="auto" w:fill="FFFFFF"/>
          </w:rPr>
          <w:t>schoolslinking</w:t>
        </w:r>
        <w:r w:rsidR="00CE5AD7" w:rsidRPr="00E06104">
          <w:rPr>
            <w:rStyle w:val="Hyperlink"/>
            <w:rFonts w:asciiTheme="majorHAnsi" w:hAnsiTheme="majorHAnsi" w:cstheme="majorHAnsi"/>
            <w:shd w:val="clear" w:color="auto" w:fill="FFFFFF"/>
          </w:rPr>
          <w:t>.org.uk</w:t>
        </w:r>
      </w:hyperlink>
    </w:p>
    <w:p w14:paraId="7B7D7248" w14:textId="77777777" w:rsidR="008044C1" w:rsidRPr="00E06104" w:rsidRDefault="008044C1" w:rsidP="0025652A">
      <w:pPr>
        <w:rPr>
          <w:rFonts w:asciiTheme="majorHAnsi" w:hAnsiTheme="majorHAnsi" w:cstheme="majorHAnsi"/>
          <w:b/>
          <w:color w:val="000000" w:themeColor="text1"/>
        </w:rPr>
      </w:pPr>
    </w:p>
    <w:p w14:paraId="7B7D7249" w14:textId="77777777" w:rsidR="008044C1" w:rsidRPr="00E06104" w:rsidRDefault="008044C1" w:rsidP="0025652A">
      <w:pPr>
        <w:rPr>
          <w:rFonts w:asciiTheme="majorHAnsi" w:hAnsiTheme="majorHAnsi" w:cstheme="majorHAnsi"/>
          <w:b/>
          <w:color w:val="000000" w:themeColor="text1"/>
        </w:rPr>
      </w:pPr>
    </w:p>
    <w:p w14:paraId="7B7D724A" w14:textId="77777777" w:rsidR="0025652A" w:rsidRPr="00E06104" w:rsidRDefault="003A36B9" w:rsidP="0025652A">
      <w:pPr>
        <w:rPr>
          <w:rFonts w:asciiTheme="majorHAnsi" w:hAnsiTheme="majorHAnsi" w:cstheme="majorHAnsi"/>
          <w:b/>
          <w:color w:val="000000" w:themeColor="text1"/>
        </w:rPr>
      </w:pPr>
      <w:r w:rsidRPr="00E06104">
        <w:rPr>
          <w:rFonts w:asciiTheme="majorHAnsi" w:hAnsiTheme="majorHAnsi" w:cstheme="majorHAnsi"/>
          <w:b/>
          <w:color w:val="000000" w:themeColor="text1"/>
        </w:rPr>
        <w:t>SAFEGUARDING</w:t>
      </w:r>
    </w:p>
    <w:p w14:paraId="7B7D724B" w14:textId="77777777" w:rsidR="0025652A" w:rsidRPr="00E06104" w:rsidRDefault="0025652A" w:rsidP="0025652A">
      <w:pPr>
        <w:rPr>
          <w:rFonts w:asciiTheme="majorHAnsi" w:hAnsiTheme="majorHAnsi" w:cstheme="majorHAnsi"/>
        </w:rPr>
      </w:pPr>
    </w:p>
    <w:p w14:paraId="7B7D724C" w14:textId="77777777" w:rsidR="0025652A" w:rsidRPr="00E06104" w:rsidRDefault="0025652A" w:rsidP="0025652A">
      <w:pPr>
        <w:widowControl w:val="0"/>
        <w:autoSpaceDE w:val="0"/>
        <w:autoSpaceDN w:val="0"/>
        <w:adjustRightInd w:val="0"/>
        <w:rPr>
          <w:rFonts w:asciiTheme="majorHAnsi" w:hAnsiTheme="majorHAnsi" w:cstheme="majorHAnsi"/>
          <w:b/>
          <w:lang w:val="en-US"/>
        </w:rPr>
      </w:pPr>
      <w:r w:rsidRPr="00E06104">
        <w:rPr>
          <w:rFonts w:asciiTheme="majorHAnsi" w:hAnsiTheme="majorHAnsi" w:cstheme="majorHAnsi"/>
          <w:b/>
          <w:lang w:val="en-US"/>
        </w:rPr>
        <w:t>National Union of Teachers (NUT): Education and Extremism – Advice for members in England and Wales</w:t>
      </w:r>
    </w:p>
    <w:p w14:paraId="7B7D724D" w14:textId="77777777" w:rsidR="0025652A" w:rsidRPr="00E06104" w:rsidRDefault="00000000" w:rsidP="0025652A">
      <w:pPr>
        <w:rPr>
          <w:rFonts w:asciiTheme="majorHAnsi" w:hAnsiTheme="majorHAnsi" w:cstheme="majorHAnsi"/>
          <w:color w:val="FF0000"/>
        </w:rPr>
      </w:pPr>
      <w:hyperlink r:id="rId54" w:history="1">
        <w:r w:rsidR="0025652A" w:rsidRPr="00E06104">
          <w:rPr>
            <w:rStyle w:val="Hyperlink"/>
            <w:rFonts w:asciiTheme="majorHAnsi" w:hAnsiTheme="majorHAnsi" w:cstheme="majorHAnsi"/>
          </w:rPr>
          <w:t>www.teachers.org.uk/node/23923</w:t>
        </w:r>
      </w:hyperlink>
      <w:r w:rsidR="0025652A" w:rsidRPr="00E06104">
        <w:rPr>
          <w:rFonts w:asciiTheme="majorHAnsi" w:hAnsiTheme="majorHAnsi" w:cstheme="majorHAnsi"/>
          <w:color w:val="FF0000"/>
        </w:rPr>
        <w:t xml:space="preserve"> </w:t>
      </w:r>
    </w:p>
    <w:p w14:paraId="7B7D724E" w14:textId="77777777" w:rsidR="0025652A" w:rsidRPr="00E06104" w:rsidRDefault="0025652A" w:rsidP="0025652A">
      <w:pPr>
        <w:widowControl w:val="0"/>
        <w:autoSpaceDE w:val="0"/>
        <w:autoSpaceDN w:val="0"/>
        <w:adjustRightInd w:val="0"/>
        <w:rPr>
          <w:rFonts w:asciiTheme="majorHAnsi" w:hAnsiTheme="majorHAnsi" w:cstheme="majorHAnsi"/>
          <w:b/>
          <w:lang w:val="en-US"/>
        </w:rPr>
      </w:pPr>
    </w:p>
    <w:p w14:paraId="7B7D724F" w14:textId="77777777" w:rsidR="0025652A" w:rsidRPr="00E06104" w:rsidRDefault="0025652A" w:rsidP="0025652A">
      <w:pPr>
        <w:widowControl w:val="0"/>
        <w:autoSpaceDE w:val="0"/>
        <w:autoSpaceDN w:val="0"/>
        <w:adjustRightInd w:val="0"/>
        <w:rPr>
          <w:rFonts w:asciiTheme="majorHAnsi" w:hAnsiTheme="majorHAnsi" w:cstheme="majorHAnsi"/>
          <w:b/>
          <w:color w:val="4A4A4A"/>
          <w:lang w:val="en-US"/>
        </w:rPr>
      </w:pPr>
      <w:r w:rsidRPr="00E06104">
        <w:rPr>
          <w:rFonts w:asciiTheme="majorHAnsi" w:hAnsiTheme="majorHAnsi" w:cstheme="majorHAnsi"/>
          <w:b/>
          <w:lang w:val="en-US"/>
        </w:rPr>
        <w:t xml:space="preserve">UK Safer Internet Centre: </w:t>
      </w:r>
      <w:r w:rsidRPr="00E06104">
        <w:rPr>
          <w:rFonts w:asciiTheme="majorHAnsi" w:hAnsiTheme="majorHAnsi" w:cstheme="majorHAnsi"/>
          <w:b/>
          <w:color w:val="4A4A4A"/>
          <w:lang w:val="en-US"/>
        </w:rPr>
        <w:t>Guidance for teachers, and other professionals supporting children to learn about how to stay safe online</w:t>
      </w:r>
    </w:p>
    <w:p w14:paraId="7B7D7250" w14:textId="77777777" w:rsidR="0025652A" w:rsidRPr="00E06104" w:rsidRDefault="00000000" w:rsidP="0025652A">
      <w:pPr>
        <w:widowControl w:val="0"/>
        <w:autoSpaceDE w:val="0"/>
        <w:autoSpaceDN w:val="0"/>
        <w:adjustRightInd w:val="0"/>
        <w:rPr>
          <w:rStyle w:val="Hyperlink"/>
          <w:rFonts w:asciiTheme="majorHAnsi" w:hAnsiTheme="majorHAnsi" w:cstheme="majorHAnsi"/>
          <w:lang w:val="en-US"/>
        </w:rPr>
      </w:pPr>
      <w:hyperlink r:id="rId55" w:history="1">
        <w:r w:rsidR="0025652A" w:rsidRPr="00E06104">
          <w:rPr>
            <w:rStyle w:val="Hyperlink"/>
            <w:rFonts w:asciiTheme="majorHAnsi" w:hAnsiTheme="majorHAnsi" w:cstheme="majorHAnsi"/>
            <w:lang w:val="en-US"/>
          </w:rPr>
          <w:t>www.saferinternet.org.uk/advice-and-resources/teachers-and-professionals</w:t>
        </w:r>
      </w:hyperlink>
    </w:p>
    <w:p w14:paraId="7B7D7251" w14:textId="77777777" w:rsidR="0025652A" w:rsidRPr="00E06104" w:rsidRDefault="0025652A" w:rsidP="0025652A">
      <w:pPr>
        <w:widowControl w:val="0"/>
        <w:autoSpaceDE w:val="0"/>
        <w:autoSpaceDN w:val="0"/>
        <w:adjustRightInd w:val="0"/>
        <w:rPr>
          <w:rStyle w:val="Hyperlink"/>
          <w:rFonts w:asciiTheme="majorHAnsi" w:hAnsiTheme="majorHAnsi" w:cstheme="majorHAnsi"/>
          <w:lang w:val="en-US"/>
        </w:rPr>
      </w:pPr>
    </w:p>
    <w:p w14:paraId="7B7D7252" w14:textId="77777777" w:rsidR="0025652A" w:rsidRPr="00E06104" w:rsidRDefault="0025652A" w:rsidP="0025652A">
      <w:pPr>
        <w:widowControl w:val="0"/>
        <w:autoSpaceDE w:val="0"/>
        <w:autoSpaceDN w:val="0"/>
        <w:adjustRightInd w:val="0"/>
        <w:rPr>
          <w:rStyle w:val="Hyperlink"/>
          <w:rFonts w:asciiTheme="majorHAnsi" w:hAnsiTheme="majorHAnsi" w:cstheme="majorHAnsi"/>
          <w:b/>
          <w:lang w:val="en-US"/>
        </w:rPr>
      </w:pPr>
      <w:r w:rsidRPr="00E06104">
        <w:rPr>
          <w:rFonts w:asciiTheme="majorHAnsi" w:hAnsiTheme="majorHAnsi" w:cstheme="majorHAnsi"/>
          <w:b/>
          <w:lang w:val="en-US"/>
        </w:rPr>
        <w:t>360 degree safe: the e-safety review tool</w:t>
      </w:r>
    </w:p>
    <w:p w14:paraId="7B7D7253" w14:textId="77777777" w:rsidR="0025652A" w:rsidRPr="00E06104" w:rsidRDefault="00000000" w:rsidP="0025652A">
      <w:pPr>
        <w:widowControl w:val="0"/>
        <w:autoSpaceDE w:val="0"/>
        <w:autoSpaceDN w:val="0"/>
        <w:adjustRightInd w:val="0"/>
        <w:rPr>
          <w:rFonts w:asciiTheme="majorHAnsi" w:hAnsiTheme="majorHAnsi" w:cstheme="majorHAnsi"/>
          <w:lang w:val="en-US"/>
        </w:rPr>
      </w:pPr>
      <w:hyperlink r:id="rId56" w:history="1">
        <w:r w:rsidR="00726196" w:rsidRPr="00E06104">
          <w:rPr>
            <w:rStyle w:val="Hyperlink"/>
            <w:rFonts w:asciiTheme="majorHAnsi" w:hAnsiTheme="majorHAnsi" w:cstheme="majorHAnsi"/>
            <w:lang w:val="en-US"/>
          </w:rPr>
          <w:t>www.360safe.org.uk</w:t>
        </w:r>
      </w:hyperlink>
      <w:r w:rsidR="00726196" w:rsidRPr="00E06104">
        <w:rPr>
          <w:rFonts w:asciiTheme="majorHAnsi" w:hAnsiTheme="majorHAnsi" w:cstheme="majorHAnsi"/>
          <w:lang w:val="en-US"/>
        </w:rPr>
        <w:t xml:space="preserve"> </w:t>
      </w:r>
    </w:p>
    <w:p w14:paraId="7B7D7254" w14:textId="77777777" w:rsidR="0025652A" w:rsidRPr="00E06104" w:rsidRDefault="0025652A" w:rsidP="0025652A">
      <w:pPr>
        <w:widowControl w:val="0"/>
        <w:autoSpaceDE w:val="0"/>
        <w:autoSpaceDN w:val="0"/>
        <w:adjustRightInd w:val="0"/>
        <w:rPr>
          <w:rFonts w:asciiTheme="majorHAnsi" w:hAnsiTheme="majorHAnsi" w:cstheme="majorHAnsi"/>
          <w:lang w:val="en-US"/>
        </w:rPr>
      </w:pPr>
    </w:p>
    <w:p w14:paraId="7B7D7255" w14:textId="77777777" w:rsidR="0025652A" w:rsidRPr="00E06104" w:rsidRDefault="0025652A" w:rsidP="0025652A">
      <w:pPr>
        <w:widowControl w:val="0"/>
        <w:autoSpaceDE w:val="0"/>
        <w:autoSpaceDN w:val="0"/>
        <w:adjustRightInd w:val="0"/>
        <w:rPr>
          <w:rFonts w:asciiTheme="majorHAnsi" w:hAnsiTheme="majorHAnsi" w:cstheme="majorHAnsi"/>
          <w:b/>
          <w:lang w:val="en-US"/>
        </w:rPr>
      </w:pPr>
      <w:r w:rsidRPr="00E06104">
        <w:rPr>
          <w:rFonts w:asciiTheme="majorHAnsi" w:hAnsiTheme="majorHAnsi" w:cstheme="majorHAnsi"/>
          <w:b/>
          <w:lang w:val="en-US"/>
        </w:rPr>
        <w:t>Advice and support parents for keeping children safe online</w:t>
      </w:r>
    </w:p>
    <w:p w14:paraId="7B7D7256" w14:textId="77777777" w:rsidR="0025652A" w:rsidRPr="00E06104" w:rsidRDefault="00000000" w:rsidP="0025652A">
      <w:pPr>
        <w:widowControl w:val="0"/>
        <w:autoSpaceDE w:val="0"/>
        <w:autoSpaceDN w:val="0"/>
        <w:adjustRightInd w:val="0"/>
        <w:rPr>
          <w:rFonts w:asciiTheme="majorHAnsi" w:hAnsiTheme="majorHAnsi" w:cstheme="majorHAnsi"/>
          <w:lang w:val="en-US"/>
        </w:rPr>
      </w:pPr>
      <w:hyperlink r:id="rId57" w:history="1">
        <w:r w:rsidR="0025652A" w:rsidRPr="00E06104">
          <w:rPr>
            <w:rStyle w:val="Hyperlink"/>
            <w:rFonts w:asciiTheme="majorHAnsi" w:hAnsiTheme="majorHAnsi" w:cstheme="majorHAnsi"/>
            <w:lang w:val="en-US"/>
          </w:rPr>
          <w:t>www.internetmatters.org</w:t>
        </w:r>
      </w:hyperlink>
    </w:p>
    <w:p w14:paraId="7B7D7257" w14:textId="77777777" w:rsidR="0025652A" w:rsidRPr="00E06104" w:rsidRDefault="0025652A" w:rsidP="0025652A">
      <w:pPr>
        <w:widowControl w:val="0"/>
        <w:autoSpaceDE w:val="0"/>
        <w:autoSpaceDN w:val="0"/>
        <w:adjustRightInd w:val="0"/>
        <w:rPr>
          <w:rFonts w:asciiTheme="majorHAnsi" w:hAnsiTheme="majorHAnsi" w:cstheme="majorHAnsi"/>
          <w:lang w:val="en-US"/>
        </w:rPr>
      </w:pPr>
    </w:p>
    <w:p w14:paraId="7B7D7258" w14:textId="77777777" w:rsidR="0025652A" w:rsidRPr="00E06104" w:rsidRDefault="0025652A" w:rsidP="0025652A">
      <w:pPr>
        <w:widowControl w:val="0"/>
        <w:autoSpaceDE w:val="0"/>
        <w:autoSpaceDN w:val="0"/>
        <w:adjustRightInd w:val="0"/>
        <w:rPr>
          <w:rFonts w:asciiTheme="majorHAnsi" w:hAnsiTheme="majorHAnsi" w:cstheme="majorHAnsi"/>
          <w:b/>
          <w:lang w:val="en-US"/>
        </w:rPr>
      </w:pPr>
      <w:r w:rsidRPr="00E06104">
        <w:rPr>
          <w:rFonts w:asciiTheme="majorHAnsi" w:hAnsiTheme="majorHAnsi" w:cstheme="majorHAnsi"/>
          <w:b/>
          <w:lang w:val="en-US"/>
        </w:rPr>
        <w:t xml:space="preserve">UK Safer Internet Centre: Online safety - </w:t>
      </w:r>
      <w:proofErr w:type="spellStart"/>
      <w:r w:rsidRPr="00E06104">
        <w:rPr>
          <w:rFonts w:asciiTheme="majorHAnsi" w:hAnsiTheme="majorHAnsi" w:cstheme="majorHAnsi"/>
          <w:b/>
          <w:lang w:val="en-US"/>
        </w:rPr>
        <w:t>radicalisation</w:t>
      </w:r>
      <w:proofErr w:type="spellEnd"/>
    </w:p>
    <w:p w14:paraId="7B7D7259" w14:textId="77777777" w:rsidR="0025652A" w:rsidRPr="00E06104" w:rsidRDefault="00000000" w:rsidP="0025652A">
      <w:pPr>
        <w:widowControl w:val="0"/>
        <w:autoSpaceDE w:val="0"/>
        <w:autoSpaceDN w:val="0"/>
        <w:adjustRightInd w:val="0"/>
        <w:rPr>
          <w:rFonts w:asciiTheme="majorHAnsi" w:hAnsiTheme="majorHAnsi" w:cstheme="majorHAnsi"/>
          <w:lang w:val="en-US"/>
        </w:rPr>
      </w:pPr>
      <w:hyperlink r:id="rId58" w:history="1">
        <w:r w:rsidR="0025652A" w:rsidRPr="00E06104">
          <w:rPr>
            <w:rStyle w:val="Hyperlink"/>
            <w:rFonts w:asciiTheme="majorHAnsi" w:hAnsiTheme="majorHAnsi" w:cstheme="majorHAnsi"/>
            <w:lang w:val="en-US"/>
          </w:rPr>
          <w:t>www.saferinternet.org.uk/news/online-safety-radicalisation</w:t>
        </w:r>
      </w:hyperlink>
    </w:p>
    <w:p w14:paraId="7B7D725A" w14:textId="77777777" w:rsidR="0025652A" w:rsidRPr="00E06104" w:rsidRDefault="0025652A" w:rsidP="0025652A">
      <w:pPr>
        <w:widowControl w:val="0"/>
        <w:autoSpaceDE w:val="0"/>
        <w:autoSpaceDN w:val="0"/>
        <w:adjustRightInd w:val="0"/>
        <w:rPr>
          <w:rFonts w:asciiTheme="majorHAnsi" w:hAnsiTheme="majorHAnsi" w:cstheme="majorHAnsi"/>
          <w:lang w:val="en-US"/>
        </w:rPr>
      </w:pPr>
    </w:p>
    <w:p w14:paraId="7B7D725B" w14:textId="77777777" w:rsidR="00B164A4" w:rsidRPr="00E06104" w:rsidRDefault="00B164A4" w:rsidP="0025652A">
      <w:pPr>
        <w:widowControl w:val="0"/>
        <w:autoSpaceDE w:val="0"/>
        <w:autoSpaceDN w:val="0"/>
        <w:adjustRightInd w:val="0"/>
        <w:rPr>
          <w:rFonts w:asciiTheme="majorHAnsi" w:hAnsiTheme="majorHAnsi" w:cstheme="majorHAnsi"/>
          <w:b/>
          <w:lang w:val="en-US"/>
        </w:rPr>
      </w:pPr>
    </w:p>
    <w:p w14:paraId="7B7D725C" w14:textId="77777777" w:rsidR="0025652A" w:rsidRPr="00E06104" w:rsidRDefault="0025652A" w:rsidP="0025652A">
      <w:pPr>
        <w:widowControl w:val="0"/>
        <w:autoSpaceDE w:val="0"/>
        <w:autoSpaceDN w:val="0"/>
        <w:adjustRightInd w:val="0"/>
        <w:rPr>
          <w:rFonts w:asciiTheme="majorHAnsi" w:hAnsiTheme="majorHAnsi" w:cstheme="majorHAnsi"/>
          <w:b/>
          <w:lang w:val="en-US"/>
        </w:rPr>
      </w:pPr>
      <w:r w:rsidRPr="00E06104">
        <w:rPr>
          <w:rFonts w:asciiTheme="majorHAnsi" w:hAnsiTheme="majorHAnsi" w:cstheme="majorHAnsi"/>
          <w:b/>
          <w:lang w:val="en-US"/>
        </w:rPr>
        <w:t>Prevent Tragedies</w:t>
      </w:r>
    </w:p>
    <w:p w14:paraId="7B7D725D" w14:textId="77777777" w:rsidR="0025652A" w:rsidRPr="00E06104" w:rsidRDefault="00000000" w:rsidP="0025652A">
      <w:pPr>
        <w:widowControl w:val="0"/>
        <w:autoSpaceDE w:val="0"/>
        <w:autoSpaceDN w:val="0"/>
        <w:adjustRightInd w:val="0"/>
        <w:rPr>
          <w:rFonts w:asciiTheme="majorHAnsi" w:hAnsiTheme="majorHAnsi" w:cstheme="majorHAnsi"/>
          <w:lang w:val="en-US"/>
        </w:rPr>
      </w:pPr>
      <w:hyperlink r:id="rId59" w:history="1">
        <w:r w:rsidR="0025652A" w:rsidRPr="00E06104">
          <w:rPr>
            <w:rStyle w:val="Hyperlink"/>
            <w:rFonts w:asciiTheme="majorHAnsi" w:hAnsiTheme="majorHAnsi" w:cstheme="majorHAnsi"/>
            <w:lang w:val="en-US"/>
          </w:rPr>
          <w:t>www.preventtragedies.co.uk</w:t>
        </w:r>
      </w:hyperlink>
    </w:p>
    <w:p w14:paraId="7B7D725E" w14:textId="77777777" w:rsidR="0025652A" w:rsidRPr="00E06104" w:rsidRDefault="0025652A" w:rsidP="0025652A">
      <w:pPr>
        <w:widowControl w:val="0"/>
        <w:autoSpaceDE w:val="0"/>
        <w:autoSpaceDN w:val="0"/>
        <w:adjustRightInd w:val="0"/>
        <w:rPr>
          <w:rFonts w:asciiTheme="majorHAnsi" w:hAnsiTheme="majorHAnsi" w:cstheme="majorHAnsi"/>
          <w:lang w:val="en-US"/>
        </w:rPr>
      </w:pPr>
    </w:p>
    <w:p w14:paraId="7B7D725F" w14:textId="77777777" w:rsidR="0025652A" w:rsidRPr="00E06104" w:rsidRDefault="0025652A" w:rsidP="0025652A">
      <w:pPr>
        <w:widowControl w:val="0"/>
        <w:autoSpaceDE w:val="0"/>
        <w:autoSpaceDN w:val="0"/>
        <w:adjustRightInd w:val="0"/>
        <w:rPr>
          <w:rFonts w:asciiTheme="majorHAnsi" w:hAnsiTheme="majorHAnsi" w:cstheme="majorHAnsi"/>
          <w:b/>
          <w:lang w:val="en-US"/>
        </w:rPr>
      </w:pPr>
      <w:r w:rsidRPr="00E06104">
        <w:rPr>
          <w:rFonts w:asciiTheme="majorHAnsi" w:hAnsiTheme="majorHAnsi" w:cstheme="majorHAnsi"/>
          <w:b/>
          <w:lang w:val="en-US"/>
        </w:rPr>
        <w:t>FAST: Families Against Stress and Trauma</w:t>
      </w:r>
    </w:p>
    <w:p w14:paraId="7B7D7260" w14:textId="77777777" w:rsidR="0025652A" w:rsidRPr="00E06104" w:rsidRDefault="00000000" w:rsidP="0025652A">
      <w:pPr>
        <w:widowControl w:val="0"/>
        <w:autoSpaceDE w:val="0"/>
        <w:autoSpaceDN w:val="0"/>
        <w:adjustRightInd w:val="0"/>
        <w:rPr>
          <w:rFonts w:asciiTheme="majorHAnsi" w:hAnsiTheme="majorHAnsi" w:cstheme="majorHAnsi"/>
          <w:lang w:val="en-US"/>
        </w:rPr>
      </w:pPr>
      <w:hyperlink r:id="rId60" w:history="1">
        <w:r w:rsidR="0025652A" w:rsidRPr="00E06104">
          <w:rPr>
            <w:rStyle w:val="Hyperlink"/>
            <w:rFonts w:asciiTheme="majorHAnsi" w:hAnsiTheme="majorHAnsi" w:cstheme="majorHAnsi"/>
            <w:lang w:val="en-US"/>
          </w:rPr>
          <w:t>www.familiesmatter.org.uk</w:t>
        </w:r>
      </w:hyperlink>
    </w:p>
    <w:p w14:paraId="7B7D7261" w14:textId="77777777" w:rsidR="0025652A" w:rsidRPr="00E06104" w:rsidRDefault="0025652A" w:rsidP="0025652A">
      <w:pPr>
        <w:widowControl w:val="0"/>
        <w:autoSpaceDE w:val="0"/>
        <w:autoSpaceDN w:val="0"/>
        <w:adjustRightInd w:val="0"/>
        <w:rPr>
          <w:rFonts w:asciiTheme="majorHAnsi" w:hAnsiTheme="majorHAnsi" w:cstheme="majorHAnsi"/>
          <w:lang w:val="en-US"/>
        </w:rPr>
      </w:pPr>
    </w:p>
    <w:p w14:paraId="7B7D7262" w14:textId="77777777" w:rsidR="0025652A" w:rsidRPr="00E06104" w:rsidRDefault="0025652A" w:rsidP="0025652A">
      <w:pPr>
        <w:widowControl w:val="0"/>
        <w:autoSpaceDE w:val="0"/>
        <w:autoSpaceDN w:val="0"/>
        <w:adjustRightInd w:val="0"/>
        <w:rPr>
          <w:rFonts w:asciiTheme="majorHAnsi" w:hAnsiTheme="majorHAnsi" w:cstheme="majorHAnsi"/>
          <w:b/>
          <w:lang w:val="en-US"/>
        </w:rPr>
      </w:pPr>
      <w:r w:rsidRPr="00E06104">
        <w:rPr>
          <w:rFonts w:asciiTheme="majorHAnsi" w:hAnsiTheme="majorHAnsi" w:cstheme="majorHAnsi"/>
          <w:b/>
          <w:lang w:val="en-US"/>
        </w:rPr>
        <w:t>Teaching approaches that build resilience to extremism among young people</w:t>
      </w:r>
    </w:p>
    <w:p w14:paraId="7B7D7263" w14:textId="77777777" w:rsidR="0025652A" w:rsidRPr="00E06104" w:rsidRDefault="00000000" w:rsidP="0025652A">
      <w:pPr>
        <w:widowControl w:val="0"/>
        <w:autoSpaceDE w:val="0"/>
        <w:autoSpaceDN w:val="0"/>
        <w:adjustRightInd w:val="0"/>
        <w:rPr>
          <w:rFonts w:asciiTheme="majorHAnsi" w:hAnsiTheme="majorHAnsi" w:cstheme="majorHAnsi"/>
          <w:lang w:val="en-US"/>
        </w:rPr>
      </w:pPr>
      <w:hyperlink r:id="rId61" w:history="1">
        <w:r w:rsidR="0025652A" w:rsidRPr="00E06104">
          <w:rPr>
            <w:rStyle w:val="Hyperlink"/>
            <w:rFonts w:asciiTheme="majorHAnsi" w:hAnsiTheme="majorHAnsi" w:cstheme="majorHAnsi"/>
            <w:lang w:val="en-US"/>
          </w:rPr>
          <w:t>www.gov.uk/government/publications/teaching-approaches-that-help-to-build-resilience-to-extremism-among-young-people</w:t>
        </w:r>
      </w:hyperlink>
    </w:p>
    <w:p w14:paraId="7B7D7264" w14:textId="77777777" w:rsidR="0025652A" w:rsidRPr="00E06104" w:rsidRDefault="0025652A" w:rsidP="0025652A">
      <w:pPr>
        <w:widowControl w:val="0"/>
        <w:autoSpaceDE w:val="0"/>
        <w:autoSpaceDN w:val="0"/>
        <w:adjustRightInd w:val="0"/>
        <w:rPr>
          <w:rFonts w:asciiTheme="majorHAnsi" w:hAnsiTheme="majorHAnsi" w:cstheme="majorHAnsi"/>
          <w:lang w:val="en-US"/>
        </w:rPr>
      </w:pPr>
    </w:p>
    <w:p w14:paraId="7B7D7265" w14:textId="77777777" w:rsidR="002676A2" w:rsidRPr="00E06104" w:rsidRDefault="002676A2" w:rsidP="008569DF">
      <w:pPr>
        <w:rPr>
          <w:rFonts w:asciiTheme="majorHAnsi" w:hAnsiTheme="majorHAnsi" w:cstheme="majorHAnsi"/>
          <w:color w:val="303030"/>
          <w:lang w:val="en-US"/>
        </w:rPr>
      </w:pPr>
    </w:p>
    <w:sectPr w:rsidR="002676A2" w:rsidRPr="00E06104" w:rsidSect="00381592">
      <w:pgSz w:w="11900" w:h="16840"/>
      <w:pgMar w:top="1134" w:right="1588" w:bottom="1134" w:left="158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664BDF" w14:textId="77777777" w:rsidR="00325340" w:rsidRDefault="00325340" w:rsidP="0094109C">
      <w:r>
        <w:separator/>
      </w:r>
    </w:p>
  </w:endnote>
  <w:endnote w:type="continuationSeparator" w:id="0">
    <w:p w14:paraId="076C2873" w14:textId="77777777" w:rsidR="00325340" w:rsidRDefault="00325340" w:rsidP="009410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imes">
    <w:panose1 w:val="02020603050405020304"/>
    <w:charset w:val="00"/>
    <w:family w:val="roman"/>
    <w:pitch w:val="variable"/>
    <w:sig w:usb0="E0002EFF" w:usb1="C000785B" w:usb2="00000009" w:usb3="00000000" w:csb0="000001FF" w:csb1="00000000"/>
  </w:font>
  <w:font w:name="Lucida Grande">
    <w:altName w:val="Arial"/>
    <w:charset w:val="00"/>
    <w:family w:val="auto"/>
    <w:pitch w:val="variable"/>
    <w:sig w:usb0="00000000" w:usb1="5000A1FF" w:usb2="00000000" w:usb3="00000000" w:csb0="000001BF" w:csb1="00000000"/>
  </w:font>
  <w:font w:name="Verdana">
    <w:panose1 w:val="020B0604030504040204"/>
    <w:charset w:val="00"/>
    <w:family w:val="swiss"/>
    <w:pitch w:val="variable"/>
    <w:sig w:usb0="A00006FF" w:usb1="4000205B" w:usb2="00000010" w:usb3="00000000" w:csb0="0000019F" w:csb1="00000000"/>
  </w:font>
  <w:font w:name="Amasis MT Pro Black">
    <w:charset w:val="00"/>
    <w:family w:val="roman"/>
    <w:pitch w:val="variable"/>
    <w:sig w:usb0="A00000AF" w:usb1="4000205B" w:usb2="00000000" w:usb3="00000000" w:csb0="00000093"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A2D78D" w14:textId="77777777" w:rsidR="00325340" w:rsidRDefault="00325340" w:rsidP="0094109C">
      <w:r>
        <w:separator/>
      </w:r>
    </w:p>
  </w:footnote>
  <w:footnote w:type="continuationSeparator" w:id="0">
    <w:p w14:paraId="0ACF9D10" w14:textId="77777777" w:rsidR="00325340" w:rsidRDefault="00325340" w:rsidP="0094109C">
      <w:r>
        <w:continuationSeparator/>
      </w:r>
    </w:p>
  </w:footnote>
  <w:footnote w:id="1">
    <w:p w14:paraId="7B7D726E" w14:textId="77777777" w:rsidR="002466A6" w:rsidRPr="006346E9" w:rsidRDefault="002466A6" w:rsidP="008E665A">
      <w:pPr>
        <w:widowControl w:val="0"/>
        <w:autoSpaceDE w:val="0"/>
        <w:autoSpaceDN w:val="0"/>
        <w:adjustRightInd w:val="0"/>
        <w:rPr>
          <w:rFonts w:asciiTheme="majorHAnsi" w:hAnsiTheme="majorHAnsi" w:cs="Arial"/>
          <w:color w:val="000000" w:themeColor="text1"/>
          <w:sz w:val="18"/>
          <w:szCs w:val="18"/>
          <w:lang w:val="en-US"/>
        </w:rPr>
      </w:pPr>
      <w:r w:rsidRPr="006346E9">
        <w:rPr>
          <w:rStyle w:val="FootnoteReference"/>
          <w:rFonts w:asciiTheme="majorHAnsi" w:hAnsiTheme="majorHAnsi" w:cs="Arial"/>
          <w:sz w:val="18"/>
          <w:szCs w:val="18"/>
        </w:rPr>
        <w:footnoteRef/>
      </w:r>
      <w:r w:rsidRPr="006346E9">
        <w:rPr>
          <w:rFonts w:asciiTheme="majorHAnsi" w:hAnsiTheme="majorHAnsi" w:cs="Arial"/>
          <w:sz w:val="18"/>
          <w:szCs w:val="18"/>
        </w:rPr>
        <w:t xml:space="preserve"> </w:t>
      </w:r>
      <w:r w:rsidRPr="006346E9">
        <w:rPr>
          <w:rFonts w:asciiTheme="majorHAnsi" w:hAnsiTheme="majorHAnsi" w:cs="Arial"/>
          <w:color w:val="000000" w:themeColor="text1"/>
          <w:sz w:val="18"/>
          <w:szCs w:val="18"/>
          <w:lang w:val="en-US"/>
        </w:rPr>
        <w:t>Independent schools (including academies and free schools) must meet the standard for the spiritual, moral, social and cultural development of pupils contained in in the Education (Independent School Standards) (England) Regulations 2010. This standard was revised in 2012 with effect from January 2013.</w:t>
      </w:r>
    </w:p>
  </w:footnote>
  <w:footnote w:id="2">
    <w:p w14:paraId="7B7D726F" w14:textId="77777777" w:rsidR="002466A6" w:rsidRDefault="002466A6">
      <w:pPr>
        <w:pStyle w:val="FootnoteText"/>
      </w:pPr>
      <w:r w:rsidRPr="006346E9">
        <w:rPr>
          <w:rStyle w:val="FootnoteReference"/>
          <w:rFonts w:asciiTheme="majorHAnsi" w:hAnsiTheme="majorHAnsi"/>
          <w:sz w:val="18"/>
          <w:szCs w:val="18"/>
        </w:rPr>
        <w:footnoteRef/>
      </w:r>
      <w:r w:rsidRPr="006346E9">
        <w:rPr>
          <w:rFonts w:asciiTheme="majorHAnsi" w:hAnsiTheme="majorHAnsi"/>
          <w:sz w:val="18"/>
          <w:szCs w:val="18"/>
        </w:rPr>
        <w:t xml:space="preserve"> Ofsted (</w:t>
      </w:r>
      <w:r>
        <w:rPr>
          <w:rFonts w:asciiTheme="majorHAnsi" w:hAnsiTheme="majorHAnsi"/>
          <w:sz w:val="18"/>
          <w:szCs w:val="18"/>
        </w:rPr>
        <w:t xml:space="preserve">September </w:t>
      </w:r>
      <w:r w:rsidRPr="006346E9">
        <w:rPr>
          <w:rFonts w:asciiTheme="majorHAnsi" w:hAnsiTheme="majorHAnsi"/>
          <w:sz w:val="18"/>
          <w:szCs w:val="18"/>
        </w:rPr>
        <w:t>2015), School inspection handbook</w:t>
      </w:r>
    </w:p>
  </w:footnote>
  <w:footnote w:id="3">
    <w:p w14:paraId="7B7D7270" w14:textId="77777777" w:rsidR="002466A6" w:rsidRPr="00572B54" w:rsidRDefault="002466A6">
      <w:pPr>
        <w:pStyle w:val="FootnoteText"/>
        <w:rPr>
          <w:rFonts w:ascii="Arial" w:hAnsi="Arial" w:cs="Arial"/>
          <w:sz w:val="20"/>
          <w:szCs w:val="20"/>
          <w:lang w:val="en-US"/>
        </w:rPr>
      </w:pPr>
      <w:r w:rsidRPr="00572B54">
        <w:rPr>
          <w:rStyle w:val="FootnoteReference"/>
          <w:rFonts w:ascii="Arial" w:hAnsi="Arial" w:cs="Arial"/>
          <w:sz w:val="20"/>
          <w:szCs w:val="20"/>
        </w:rPr>
        <w:footnoteRef/>
      </w:r>
      <w:r w:rsidRPr="00572B54">
        <w:rPr>
          <w:rFonts w:ascii="Arial" w:hAnsi="Arial" w:cs="Arial"/>
          <w:sz w:val="20"/>
          <w:szCs w:val="20"/>
        </w:rPr>
        <w:t xml:space="preserve"> </w:t>
      </w:r>
      <w:r w:rsidRPr="00743BD6">
        <w:rPr>
          <w:rFonts w:asciiTheme="majorHAnsi" w:hAnsiTheme="majorHAnsi" w:cs="Arial"/>
          <w:sz w:val="18"/>
          <w:szCs w:val="18"/>
          <w:lang w:val="en-US"/>
        </w:rPr>
        <w:t>The protected characteristics, as defined by the Equality Act 2010, are age, disability, gender reassignment, marriage and civil partnership, pregnancy and maternity, religion and belied, sex and sexual orientation.</w:t>
      </w:r>
    </w:p>
  </w:footnote>
  <w:footnote w:id="4">
    <w:p w14:paraId="7B7D7271" w14:textId="77777777" w:rsidR="002466A6" w:rsidRPr="00743BD6" w:rsidRDefault="002466A6">
      <w:pPr>
        <w:pStyle w:val="FootnoteText"/>
        <w:rPr>
          <w:rFonts w:asciiTheme="majorHAnsi" w:hAnsiTheme="majorHAnsi"/>
          <w:sz w:val="18"/>
          <w:szCs w:val="18"/>
        </w:rPr>
      </w:pPr>
      <w:r w:rsidRPr="00924D27">
        <w:rPr>
          <w:rStyle w:val="FootnoteReference"/>
          <w:rFonts w:asciiTheme="majorHAnsi" w:hAnsiTheme="majorHAnsi"/>
          <w:sz w:val="18"/>
          <w:szCs w:val="18"/>
        </w:rPr>
        <w:footnoteRef/>
      </w:r>
      <w:r w:rsidRPr="00924D27">
        <w:rPr>
          <w:rFonts w:asciiTheme="majorHAnsi" w:hAnsiTheme="majorHAnsi"/>
          <w:sz w:val="18"/>
          <w:szCs w:val="18"/>
        </w:rPr>
        <w:t xml:space="preserve"> These values are democracy, the rule of law, individual liberty and mutual respect for and tolerance of those with different faiths and beliefs and those without faith</w:t>
      </w:r>
      <w:r w:rsidRPr="00743BD6">
        <w:rPr>
          <w:rFonts w:asciiTheme="majorHAnsi" w:hAnsiTheme="majorHAnsi"/>
          <w:sz w:val="18"/>
          <w:szCs w:val="18"/>
        </w:rPr>
        <w:t>.</w:t>
      </w:r>
    </w:p>
  </w:footnote>
  <w:footnote w:id="5">
    <w:p w14:paraId="7B7D7272" w14:textId="77777777" w:rsidR="002466A6" w:rsidRDefault="002466A6">
      <w:pPr>
        <w:pStyle w:val="FootnoteText"/>
      </w:pPr>
      <w:r>
        <w:rPr>
          <w:rStyle w:val="FootnoteReference"/>
        </w:rPr>
        <w:footnoteRef/>
      </w:r>
      <w:r>
        <w:t xml:space="preserve"> </w:t>
      </w:r>
      <w:r w:rsidRPr="005B0997">
        <w:rPr>
          <w:rFonts w:asciiTheme="majorHAnsi" w:hAnsiTheme="majorHAnsi"/>
          <w:sz w:val="18"/>
          <w:szCs w:val="18"/>
        </w:rPr>
        <w:t>http://www.legislation.gov.uk/ukpga/2010/15/section/149</w:t>
      </w:r>
    </w:p>
  </w:footnote>
  <w:footnote w:id="6">
    <w:p w14:paraId="7B7D7273" w14:textId="77777777" w:rsidR="008E23E0" w:rsidRDefault="008E23E0" w:rsidP="008E23E0">
      <w:pPr>
        <w:pStyle w:val="FootnoteText"/>
      </w:pPr>
      <w:r>
        <w:rPr>
          <w:rStyle w:val="FootnoteReference"/>
        </w:rPr>
        <w:footnoteRef/>
      </w:r>
      <w:r>
        <w:t xml:space="preserve"> </w:t>
      </w:r>
      <w:r w:rsidRPr="008E23E0">
        <w:rPr>
          <w:rFonts w:asciiTheme="majorHAnsi" w:hAnsiTheme="majorHAnsi"/>
          <w:sz w:val="18"/>
          <w:szCs w:val="18"/>
        </w:rPr>
        <w:t>http://www.legislation.gov.uk/ukpga/2015/6/contents/enacted</w:t>
      </w:r>
    </w:p>
  </w:footnote>
  <w:footnote w:id="7">
    <w:p w14:paraId="7B7D7274" w14:textId="77777777" w:rsidR="00605A9D" w:rsidRPr="00184045" w:rsidRDefault="00605A9D">
      <w:pPr>
        <w:pStyle w:val="FootnoteText"/>
        <w:rPr>
          <w:rFonts w:asciiTheme="majorHAnsi" w:hAnsiTheme="majorHAnsi"/>
          <w:sz w:val="18"/>
          <w:szCs w:val="18"/>
        </w:rPr>
      </w:pPr>
      <w:r>
        <w:rPr>
          <w:rStyle w:val="FootnoteReference"/>
        </w:rPr>
        <w:footnoteRef/>
      </w:r>
      <w:r>
        <w:t xml:space="preserve">  </w:t>
      </w:r>
      <w:r w:rsidR="00184045" w:rsidRPr="002E46C6">
        <w:rPr>
          <w:rFonts w:asciiTheme="majorHAnsi" w:hAnsiTheme="majorHAnsi"/>
          <w:sz w:val="18"/>
          <w:szCs w:val="18"/>
        </w:rPr>
        <w:t>Revised Prevent Duty</w:t>
      </w:r>
      <w:r w:rsidR="00184045">
        <w:rPr>
          <w:rFonts w:asciiTheme="majorHAnsi" w:hAnsiTheme="majorHAnsi"/>
          <w:sz w:val="18"/>
          <w:szCs w:val="18"/>
        </w:rPr>
        <w:t xml:space="preserve"> Guidance: for England and Wales, Guidance for specified authorities in England and Wales on the duty in the Counter-Terrorism and Security Act 2015 to have due regard to the need to prevent people from being drawn into terrorism, H M Government,(issued 12</w:t>
      </w:r>
      <w:r w:rsidR="00184045" w:rsidRPr="002E46C6">
        <w:rPr>
          <w:rFonts w:asciiTheme="majorHAnsi" w:hAnsiTheme="majorHAnsi"/>
          <w:sz w:val="18"/>
          <w:szCs w:val="18"/>
          <w:vertAlign w:val="superscript"/>
        </w:rPr>
        <w:t>th</w:t>
      </w:r>
      <w:r w:rsidR="00184045">
        <w:rPr>
          <w:rFonts w:asciiTheme="majorHAnsi" w:hAnsiTheme="majorHAnsi"/>
          <w:sz w:val="18"/>
          <w:szCs w:val="18"/>
        </w:rPr>
        <w:t xml:space="preserve"> March 2015, revised on 16</w:t>
      </w:r>
      <w:r w:rsidR="00184045" w:rsidRPr="002E46C6">
        <w:rPr>
          <w:rFonts w:asciiTheme="majorHAnsi" w:hAnsiTheme="majorHAnsi"/>
          <w:sz w:val="18"/>
          <w:szCs w:val="18"/>
          <w:vertAlign w:val="superscript"/>
        </w:rPr>
        <w:t>th</w:t>
      </w:r>
      <w:r w:rsidR="00184045">
        <w:rPr>
          <w:rFonts w:asciiTheme="majorHAnsi" w:hAnsiTheme="majorHAnsi"/>
          <w:sz w:val="18"/>
          <w:szCs w:val="18"/>
        </w:rPr>
        <w:t xml:space="preserve"> July 2015) , p</w:t>
      </w:r>
      <w:r>
        <w:rPr>
          <w:rFonts w:asciiTheme="majorHAnsi" w:hAnsiTheme="majorHAnsi"/>
          <w:sz w:val="18"/>
          <w:szCs w:val="18"/>
        </w:rPr>
        <w:t xml:space="preserve">age 3 </w:t>
      </w:r>
    </w:p>
  </w:footnote>
  <w:footnote w:id="8">
    <w:p w14:paraId="7B7D7275" w14:textId="77777777" w:rsidR="00605A9D" w:rsidRDefault="00605A9D">
      <w:pPr>
        <w:pStyle w:val="FootnoteText"/>
      </w:pPr>
      <w:r>
        <w:rPr>
          <w:rStyle w:val="FootnoteReference"/>
        </w:rPr>
        <w:footnoteRef/>
      </w:r>
      <w:r>
        <w:t xml:space="preserve"> </w:t>
      </w:r>
      <w:r w:rsidRPr="00184045">
        <w:rPr>
          <w:rFonts w:asciiTheme="majorHAnsi" w:hAnsiTheme="majorHAnsi"/>
          <w:sz w:val="18"/>
          <w:szCs w:val="18"/>
        </w:rPr>
        <w:t xml:space="preserve">Page 3, footnote </w:t>
      </w:r>
      <w:r w:rsidR="008C6E19">
        <w:rPr>
          <w:rFonts w:asciiTheme="majorHAnsi" w:hAnsiTheme="majorHAnsi"/>
          <w:sz w:val="18"/>
          <w:szCs w:val="18"/>
        </w:rPr>
        <w:t>7</w:t>
      </w:r>
    </w:p>
  </w:footnote>
  <w:footnote w:id="9">
    <w:p w14:paraId="7B7D7276" w14:textId="77777777" w:rsidR="00184045" w:rsidRPr="002E46C6" w:rsidRDefault="00184045" w:rsidP="00184045">
      <w:pPr>
        <w:pStyle w:val="FootnoteText"/>
        <w:rPr>
          <w:rFonts w:asciiTheme="majorHAnsi" w:hAnsiTheme="majorHAnsi"/>
          <w:sz w:val="18"/>
          <w:szCs w:val="18"/>
        </w:rPr>
      </w:pPr>
      <w:r>
        <w:rPr>
          <w:rStyle w:val="FootnoteReference"/>
        </w:rPr>
        <w:footnoteRef/>
      </w:r>
      <w:r>
        <w:t xml:space="preserve"> </w:t>
      </w:r>
      <w:r>
        <w:rPr>
          <w:rFonts w:asciiTheme="majorHAnsi" w:hAnsiTheme="majorHAnsi"/>
          <w:sz w:val="18"/>
          <w:szCs w:val="18"/>
        </w:rPr>
        <w:t>The Prevent Duty, departmental advice for schools and childcare providers, Department for Education, (June 2015)</w:t>
      </w:r>
    </w:p>
  </w:footnote>
  <w:footnote w:id="10">
    <w:p w14:paraId="7B7D7277" w14:textId="77777777" w:rsidR="00184045" w:rsidRDefault="00184045" w:rsidP="00184045">
      <w:pPr>
        <w:pStyle w:val="FootnoteText"/>
      </w:pPr>
      <w:r>
        <w:rPr>
          <w:rStyle w:val="FootnoteReference"/>
        </w:rPr>
        <w:footnoteRef/>
      </w:r>
      <w:r>
        <w:t xml:space="preserve"> </w:t>
      </w:r>
      <w:r w:rsidRPr="002E46C6">
        <w:rPr>
          <w:rFonts w:asciiTheme="majorHAnsi" w:hAnsiTheme="majorHAnsi"/>
          <w:sz w:val="18"/>
          <w:szCs w:val="18"/>
        </w:rPr>
        <w:t xml:space="preserve">The </w:t>
      </w:r>
      <w:r>
        <w:rPr>
          <w:rFonts w:asciiTheme="majorHAnsi" w:hAnsiTheme="majorHAnsi"/>
          <w:sz w:val="18"/>
          <w:szCs w:val="18"/>
        </w:rPr>
        <w:t>P</w:t>
      </w:r>
      <w:r w:rsidRPr="002E46C6">
        <w:rPr>
          <w:rFonts w:asciiTheme="majorHAnsi" w:hAnsiTheme="majorHAnsi"/>
          <w:sz w:val="18"/>
          <w:szCs w:val="18"/>
        </w:rPr>
        <w:t xml:space="preserve">revent </w:t>
      </w:r>
      <w:r>
        <w:rPr>
          <w:rFonts w:asciiTheme="majorHAnsi" w:hAnsiTheme="majorHAnsi"/>
          <w:sz w:val="18"/>
          <w:szCs w:val="18"/>
        </w:rPr>
        <w:t>D</w:t>
      </w:r>
      <w:r w:rsidRPr="002E46C6">
        <w:rPr>
          <w:rFonts w:asciiTheme="majorHAnsi" w:hAnsiTheme="majorHAnsi"/>
          <w:sz w:val="18"/>
          <w:szCs w:val="18"/>
        </w:rPr>
        <w:t>uty</w:t>
      </w:r>
      <w:r>
        <w:rPr>
          <w:rFonts w:asciiTheme="majorHAnsi" w:hAnsiTheme="majorHAnsi"/>
          <w:sz w:val="18"/>
          <w:szCs w:val="18"/>
        </w:rPr>
        <w:t xml:space="preserve"> derives from section 26 of the Counter-Terrorism and Security (Act 2015)</w:t>
      </w:r>
      <w:r w:rsidRPr="002E46C6">
        <w:rPr>
          <w:rFonts w:asciiTheme="majorHAnsi" w:hAnsiTheme="majorHAnsi"/>
          <w:sz w:val="18"/>
          <w:szCs w:val="18"/>
        </w:rPr>
        <w:t xml:space="preserve"> </w:t>
      </w:r>
      <w:r>
        <w:rPr>
          <w:rFonts w:asciiTheme="majorHAnsi" w:hAnsiTheme="majorHAnsi"/>
          <w:sz w:val="18"/>
          <w:szCs w:val="18"/>
        </w:rPr>
        <w:t xml:space="preserve">  </w:t>
      </w:r>
      <w:r>
        <w:t xml:space="preserve"> </w:t>
      </w:r>
    </w:p>
  </w:footnote>
  <w:footnote w:id="11">
    <w:p w14:paraId="7B7D7278" w14:textId="77777777" w:rsidR="0044355A" w:rsidRDefault="0044355A">
      <w:pPr>
        <w:pStyle w:val="FootnoteText"/>
      </w:pPr>
      <w:r>
        <w:rPr>
          <w:rStyle w:val="FootnoteReference"/>
        </w:rPr>
        <w:footnoteRef/>
      </w:r>
      <w:r>
        <w:t xml:space="preserve"> </w:t>
      </w:r>
      <w:r w:rsidRPr="0044355A">
        <w:rPr>
          <w:rFonts w:asciiTheme="majorHAnsi" w:hAnsiTheme="majorHAnsi"/>
          <w:sz w:val="18"/>
          <w:szCs w:val="18"/>
        </w:rPr>
        <w:t xml:space="preserve">Page 3-4, footnote </w:t>
      </w:r>
      <w:r w:rsidR="008C6E19">
        <w:rPr>
          <w:rFonts w:asciiTheme="majorHAnsi" w:hAnsiTheme="majorHAnsi"/>
          <w:sz w:val="18"/>
          <w:szCs w:val="18"/>
        </w:rPr>
        <w:t>7</w:t>
      </w:r>
    </w:p>
  </w:footnote>
  <w:footnote w:id="12">
    <w:p w14:paraId="7B7D7279" w14:textId="77777777" w:rsidR="00A90718" w:rsidRDefault="00A90718">
      <w:pPr>
        <w:pStyle w:val="FootnoteText"/>
      </w:pPr>
      <w:r>
        <w:rPr>
          <w:rStyle w:val="FootnoteReference"/>
        </w:rPr>
        <w:footnoteRef/>
      </w:r>
      <w:r>
        <w:t xml:space="preserve"> </w:t>
      </w:r>
      <w:r w:rsidRPr="00A90718">
        <w:rPr>
          <w:rFonts w:asciiTheme="majorHAnsi" w:hAnsiTheme="majorHAnsi"/>
          <w:sz w:val="18"/>
          <w:szCs w:val="18"/>
        </w:rPr>
        <w:t xml:space="preserve">Page 11-12, footnote </w:t>
      </w:r>
      <w:r w:rsidR="008C6E19">
        <w:rPr>
          <w:rFonts w:asciiTheme="majorHAnsi" w:hAnsiTheme="majorHAnsi"/>
          <w:sz w:val="18"/>
          <w:szCs w:val="18"/>
        </w:rPr>
        <w:t>7</w:t>
      </w:r>
    </w:p>
  </w:footnote>
  <w:footnote w:id="13">
    <w:p w14:paraId="7B7D727A" w14:textId="77777777" w:rsidR="002466A6" w:rsidRDefault="002466A6">
      <w:pPr>
        <w:pStyle w:val="FootnoteText"/>
      </w:pPr>
      <w:r>
        <w:rPr>
          <w:rStyle w:val="FootnoteReference"/>
        </w:rPr>
        <w:footnoteRef/>
      </w:r>
      <w:r>
        <w:t xml:space="preserve"> </w:t>
      </w:r>
      <w:r w:rsidR="008F67D0">
        <w:rPr>
          <w:rFonts w:asciiTheme="majorHAnsi" w:hAnsiTheme="majorHAnsi"/>
          <w:sz w:val="18"/>
          <w:szCs w:val="18"/>
        </w:rPr>
        <w:t xml:space="preserve">Page 12, foot note </w:t>
      </w:r>
      <w:r w:rsidR="008C6E19">
        <w:rPr>
          <w:rFonts w:asciiTheme="majorHAnsi" w:hAnsiTheme="majorHAnsi"/>
          <w:sz w:val="18"/>
          <w:szCs w:val="18"/>
        </w:rPr>
        <w:t>7</w:t>
      </w:r>
      <w:r w:rsidRPr="000322FB">
        <w:rPr>
          <w:rFonts w:asciiTheme="majorHAnsi" w:hAnsiTheme="majorHAnsi"/>
          <w:sz w:val="18"/>
          <w:szCs w:val="18"/>
        </w:rPr>
        <w:t xml:space="preserve"> </w:t>
      </w:r>
    </w:p>
  </w:footnote>
  <w:footnote w:id="14">
    <w:p w14:paraId="7B7D727B" w14:textId="77777777" w:rsidR="002466A6" w:rsidRDefault="002466A6">
      <w:pPr>
        <w:pStyle w:val="FootnoteText"/>
      </w:pPr>
      <w:r>
        <w:rPr>
          <w:rStyle w:val="FootnoteReference"/>
        </w:rPr>
        <w:footnoteRef/>
      </w:r>
      <w:r>
        <w:t xml:space="preserve"> </w:t>
      </w:r>
      <w:r w:rsidR="008F67D0" w:rsidRPr="008F67D0">
        <w:rPr>
          <w:rFonts w:asciiTheme="majorHAnsi" w:hAnsiTheme="majorHAnsi"/>
          <w:sz w:val="18"/>
          <w:szCs w:val="18"/>
        </w:rPr>
        <w:t>https://www.gov.uk/government/uploads/system/uploads/attachment_data/file/447595/KCSIE_July_2015.pdf</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00000001">
      <w:start w:val="123"/>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7347885"/>
    <w:multiLevelType w:val="hybridMultilevel"/>
    <w:tmpl w:val="A0E02B98"/>
    <w:lvl w:ilvl="0" w:tplc="AE6ACF42">
      <w:start w:val="1"/>
      <w:numFmt w:val="bullet"/>
      <w:pStyle w:val="Bulletsspaced"/>
      <w:lvlText w:val=""/>
      <w:lvlJc w:val="left"/>
      <w:pPr>
        <w:tabs>
          <w:tab w:val="num" w:pos="927"/>
        </w:tabs>
        <w:ind w:left="927"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9E969C6"/>
    <w:multiLevelType w:val="hybridMultilevel"/>
    <w:tmpl w:val="58D2DB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Wingdings"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Wingdings"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40C502A"/>
    <w:multiLevelType w:val="hybridMultilevel"/>
    <w:tmpl w:val="8F30A732"/>
    <w:lvl w:ilvl="0" w:tplc="BA84E4E4">
      <w:start w:val="1"/>
      <w:numFmt w:val="decimal"/>
      <w:pStyle w:val="Numberedparagraph"/>
      <w:lvlText w:val="%1."/>
      <w:lvlJc w:val="left"/>
      <w:pPr>
        <w:ind w:left="568" w:firstLine="0"/>
      </w:pPr>
      <w:rPr>
        <w:rFonts w:ascii="Tahoma" w:hAnsi="Tahoma" w:hint="default"/>
        <w:b w:val="0"/>
        <w:i w:val="0"/>
        <w:sz w:val="24"/>
        <w:szCs w:val="24"/>
      </w:rPr>
    </w:lvl>
    <w:lvl w:ilvl="1" w:tplc="08090019">
      <w:start w:val="1"/>
      <w:numFmt w:val="lowerLetter"/>
      <w:lvlText w:val="%2."/>
      <w:lvlJc w:val="left"/>
      <w:pPr>
        <w:tabs>
          <w:tab w:val="num" w:pos="2008"/>
        </w:tabs>
        <w:ind w:left="2008" w:hanging="360"/>
      </w:pPr>
    </w:lvl>
    <w:lvl w:ilvl="2" w:tplc="0809001B" w:tentative="1">
      <w:start w:val="1"/>
      <w:numFmt w:val="lowerRoman"/>
      <w:lvlText w:val="%3."/>
      <w:lvlJc w:val="right"/>
      <w:pPr>
        <w:tabs>
          <w:tab w:val="num" w:pos="2728"/>
        </w:tabs>
        <w:ind w:left="2728" w:hanging="180"/>
      </w:pPr>
    </w:lvl>
    <w:lvl w:ilvl="3" w:tplc="0809000F" w:tentative="1">
      <w:start w:val="1"/>
      <w:numFmt w:val="decimal"/>
      <w:lvlText w:val="%4."/>
      <w:lvlJc w:val="left"/>
      <w:pPr>
        <w:tabs>
          <w:tab w:val="num" w:pos="3448"/>
        </w:tabs>
        <w:ind w:left="3448" w:hanging="360"/>
      </w:pPr>
    </w:lvl>
    <w:lvl w:ilvl="4" w:tplc="08090019" w:tentative="1">
      <w:start w:val="1"/>
      <w:numFmt w:val="lowerLetter"/>
      <w:lvlText w:val="%5."/>
      <w:lvlJc w:val="left"/>
      <w:pPr>
        <w:tabs>
          <w:tab w:val="num" w:pos="4168"/>
        </w:tabs>
        <w:ind w:left="4168" w:hanging="360"/>
      </w:pPr>
    </w:lvl>
    <w:lvl w:ilvl="5" w:tplc="0809001B" w:tentative="1">
      <w:start w:val="1"/>
      <w:numFmt w:val="lowerRoman"/>
      <w:lvlText w:val="%6."/>
      <w:lvlJc w:val="right"/>
      <w:pPr>
        <w:tabs>
          <w:tab w:val="num" w:pos="4888"/>
        </w:tabs>
        <w:ind w:left="4888" w:hanging="180"/>
      </w:pPr>
    </w:lvl>
    <w:lvl w:ilvl="6" w:tplc="0809000F" w:tentative="1">
      <w:start w:val="1"/>
      <w:numFmt w:val="decimal"/>
      <w:lvlText w:val="%7."/>
      <w:lvlJc w:val="left"/>
      <w:pPr>
        <w:tabs>
          <w:tab w:val="num" w:pos="5608"/>
        </w:tabs>
        <w:ind w:left="5608" w:hanging="360"/>
      </w:pPr>
    </w:lvl>
    <w:lvl w:ilvl="7" w:tplc="08090019" w:tentative="1">
      <w:start w:val="1"/>
      <w:numFmt w:val="lowerLetter"/>
      <w:lvlText w:val="%8."/>
      <w:lvlJc w:val="left"/>
      <w:pPr>
        <w:tabs>
          <w:tab w:val="num" w:pos="6328"/>
        </w:tabs>
        <w:ind w:left="6328" w:hanging="360"/>
      </w:pPr>
    </w:lvl>
    <w:lvl w:ilvl="8" w:tplc="0809001B" w:tentative="1">
      <w:start w:val="1"/>
      <w:numFmt w:val="lowerRoman"/>
      <w:lvlText w:val="%9."/>
      <w:lvlJc w:val="right"/>
      <w:pPr>
        <w:tabs>
          <w:tab w:val="num" w:pos="7048"/>
        </w:tabs>
        <w:ind w:left="7048" w:hanging="180"/>
      </w:pPr>
    </w:lvl>
  </w:abstractNum>
  <w:abstractNum w:abstractNumId="4" w15:restartNumberingAfterBreak="0">
    <w:nsid w:val="19494916"/>
    <w:multiLevelType w:val="hybridMultilevel"/>
    <w:tmpl w:val="08CA83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BA115E7"/>
    <w:multiLevelType w:val="hybridMultilevel"/>
    <w:tmpl w:val="ED5477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Wingdings"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Wingdings"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BAA07CB"/>
    <w:multiLevelType w:val="hybridMultilevel"/>
    <w:tmpl w:val="3B08ECD6"/>
    <w:lvl w:ilvl="0" w:tplc="C60A1B82">
      <w:numFmt w:val="bullet"/>
      <w:lvlText w:val="•"/>
      <w:lvlJc w:val="left"/>
      <w:pPr>
        <w:ind w:left="720" w:hanging="360"/>
      </w:pPr>
      <w:rPr>
        <w:rFonts w:ascii="Arial" w:eastAsiaTheme="minorEastAsia"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BBE6BF9"/>
    <w:multiLevelType w:val="hybridMultilevel"/>
    <w:tmpl w:val="DBBECA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C9A6448"/>
    <w:multiLevelType w:val="hybridMultilevel"/>
    <w:tmpl w:val="E70AF1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D2714D1"/>
    <w:multiLevelType w:val="hybridMultilevel"/>
    <w:tmpl w:val="AB461E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Wingdings"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Wingdings"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21B1976"/>
    <w:multiLevelType w:val="hybridMultilevel"/>
    <w:tmpl w:val="E7D690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7BC789C"/>
    <w:multiLevelType w:val="hybridMultilevel"/>
    <w:tmpl w:val="0900890A"/>
    <w:lvl w:ilvl="0" w:tplc="C60A1B82">
      <w:numFmt w:val="bullet"/>
      <w:lvlText w:val="•"/>
      <w:lvlJc w:val="left"/>
      <w:pPr>
        <w:ind w:left="720" w:hanging="360"/>
      </w:pPr>
      <w:rPr>
        <w:rFonts w:ascii="Arial" w:eastAsiaTheme="minorEastAsia"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B8809B2"/>
    <w:multiLevelType w:val="hybridMultilevel"/>
    <w:tmpl w:val="739EE3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C392369"/>
    <w:multiLevelType w:val="hybridMultilevel"/>
    <w:tmpl w:val="3C8AC4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1B7458D"/>
    <w:multiLevelType w:val="hybridMultilevel"/>
    <w:tmpl w:val="FB64D2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Wingdings"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Wingdings"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3413603"/>
    <w:multiLevelType w:val="hybridMultilevel"/>
    <w:tmpl w:val="91A630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9D057C3"/>
    <w:multiLevelType w:val="hybridMultilevel"/>
    <w:tmpl w:val="E146D1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BB910DB"/>
    <w:multiLevelType w:val="hybridMultilevel"/>
    <w:tmpl w:val="CF823A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BE35D70"/>
    <w:multiLevelType w:val="hybridMultilevel"/>
    <w:tmpl w:val="B9D003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CF15BA4"/>
    <w:multiLevelType w:val="hybridMultilevel"/>
    <w:tmpl w:val="50C2B5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Wingdings"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Wingdings"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0863382"/>
    <w:multiLevelType w:val="hybridMultilevel"/>
    <w:tmpl w:val="9746DC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0F60153"/>
    <w:multiLevelType w:val="hybridMultilevel"/>
    <w:tmpl w:val="DA5CB8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Wingdings"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Wingdings"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2CF72C9"/>
    <w:multiLevelType w:val="hybridMultilevel"/>
    <w:tmpl w:val="046C17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330711D"/>
    <w:multiLevelType w:val="hybridMultilevel"/>
    <w:tmpl w:val="E8D84E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6DE0D91"/>
    <w:multiLevelType w:val="hybridMultilevel"/>
    <w:tmpl w:val="6BB68F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Wingdings"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Wingdings"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7305E88"/>
    <w:multiLevelType w:val="hybridMultilevel"/>
    <w:tmpl w:val="B37C49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Wingdings"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Wingdings"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D1917F1"/>
    <w:multiLevelType w:val="hybridMultilevel"/>
    <w:tmpl w:val="F348B7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Wingdings"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Wingdings"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E6B47BE"/>
    <w:multiLevelType w:val="hybridMultilevel"/>
    <w:tmpl w:val="F856A4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44576527">
    <w:abstractNumId w:val="16"/>
  </w:num>
  <w:num w:numId="2" w16cid:durableId="855389161">
    <w:abstractNumId w:val="5"/>
  </w:num>
  <w:num w:numId="3" w16cid:durableId="1931813062">
    <w:abstractNumId w:val="19"/>
  </w:num>
  <w:num w:numId="4" w16cid:durableId="995452428">
    <w:abstractNumId w:val="9"/>
  </w:num>
  <w:num w:numId="5" w16cid:durableId="100883314">
    <w:abstractNumId w:val="2"/>
  </w:num>
  <w:num w:numId="6" w16cid:durableId="1988171115">
    <w:abstractNumId w:val="24"/>
  </w:num>
  <w:num w:numId="7" w16cid:durableId="1352681262">
    <w:abstractNumId w:val="14"/>
  </w:num>
  <w:num w:numId="8" w16cid:durableId="745954240">
    <w:abstractNumId w:val="26"/>
  </w:num>
  <w:num w:numId="9" w16cid:durableId="1475365985">
    <w:abstractNumId w:val="25"/>
  </w:num>
  <w:num w:numId="10" w16cid:durableId="1505125286">
    <w:abstractNumId w:val="21"/>
  </w:num>
  <w:num w:numId="11" w16cid:durableId="1224759072">
    <w:abstractNumId w:val="8"/>
  </w:num>
  <w:num w:numId="12" w16cid:durableId="440031111">
    <w:abstractNumId w:val="12"/>
  </w:num>
  <w:num w:numId="13" w16cid:durableId="795442141">
    <w:abstractNumId w:val="4"/>
  </w:num>
  <w:num w:numId="14" w16cid:durableId="444469859">
    <w:abstractNumId w:val="17"/>
  </w:num>
  <w:num w:numId="15" w16cid:durableId="90394185">
    <w:abstractNumId w:val="7"/>
  </w:num>
  <w:num w:numId="16" w16cid:durableId="507716869">
    <w:abstractNumId w:val="15"/>
  </w:num>
  <w:num w:numId="17" w16cid:durableId="1962297262">
    <w:abstractNumId w:val="20"/>
  </w:num>
  <w:num w:numId="18" w16cid:durableId="406807615">
    <w:abstractNumId w:val="0"/>
  </w:num>
  <w:num w:numId="19" w16cid:durableId="233052235">
    <w:abstractNumId w:val="27"/>
  </w:num>
  <w:num w:numId="20" w16cid:durableId="638876240">
    <w:abstractNumId w:val="23"/>
  </w:num>
  <w:num w:numId="21" w16cid:durableId="134180550">
    <w:abstractNumId w:val="18"/>
  </w:num>
  <w:num w:numId="22" w16cid:durableId="952632569">
    <w:abstractNumId w:val="22"/>
  </w:num>
  <w:num w:numId="23" w16cid:durableId="1773741995">
    <w:abstractNumId w:val="10"/>
  </w:num>
  <w:num w:numId="24" w16cid:durableId="270432718">
    <w:abstractNumId w:val="3"/>
  </w:num>
  <w:num w:numId="25" w16cid:durableId="1896043439">
    <w:abstractNumId w:val="1"/>
  </w:num>
  <w:num w:numId="26" w16cid:durableId="1542324784">
    <w:abstractNumId w:val="13"/>
  </w:num>
  <w:num w:numId="27" w16cid:durableId="987854471">
    <w:abstractNumId w:val="11"/>
  </w:num>
  <w:num w:numId="28" w16cid:durableId="641809746">
    <w:abstractNumId w:val="6"/>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76FA"/>
    <w:rsid w:val="00003C5E"/>
    <w:rsid w:val="000045AF"/>
    <w:rsid w:val="00012B71"/>
    <w:rsid w:val="00014896"/>
    <w:rsid w:val="000154FC"/>
    <w:rsid w:val="0001598A"/>
    <w:rsid w:val="00016001"/>
    <w:rsid w:val="000206C9"/>
    <w:rsid w:val="000215A9"/>
    <w:rsid w:val="00024F77"/>
    <w:rsid w:val="00026112"/>
    <w:rsid w:val="00030577"/>
    <w:rsid w:val="000322FB"/>
    <w:rsid w:val="000343E6"/>
    <w:rsid w:val="00034B66"/>
    <w:rsid w:val="0004262D"/>
    <w:rsid w:val="000427F2"/>
    <w:rsid w:val="00042978"/>
    <w:rsid w:val="00043CD9"/>
    <w:rsid w:val="00045332"/>
    <w:rsid w:val="00050E27"/>
    <w:rsid w:val="00056ABB"/>
    <w:rsid w:val="00060C5B"/>
    <w:rsid w:val="0006602F"/>
    <w:rsid w:val="0006645F"/>
    <w:rsid w:val="00073AA8"/>
    <w:rsid w:val="00075B31"/>
    <w:rsid w:val="0007674F"/>
    <w:rsid w:val="00083890"/>
    <w:rsid w:val="00085398"/>
    <w:rsid w:val="00087B10"/>
    <w:rsid w:val="00092D99"/>
    <w:rsid w:val="00096625"/>
    <w:rsid w:val="000A1486"/>
    <w:rsid w:val="000A15CD"/>
    <w:rsid w:val="000A660E"/>
    <w:rsid w:val="000A7927"/>
    <w:rsid w:val="000B5172"/>
    <w:rsid w:val="000D0BD2"/>
    <w:rsid w:val="000D6854"/>
    <w:rsid w:val="000E1C2C"/>
    <w:rsid w:val="000E72C8"/>
    <w:rsid w:val="00114497"/>
    <w:rsid w:val="0012077B"/>
    <w:rsid w:val="001208FE"/>
    <w:rsid w:val="00126B24"/>
    <w:rsid w:val="00127F29"/>
    <w:rsid w:val="00135C87"/>
    <w:rsid w:val="00137349"/>
    <w:rsid w:val="00140241"/>
    <w:rsid w:val="00140E72"/>
    <w:rsid w:val="001411D6"/>
    <w:rsid w:val="00154045"/>
    <w:rsid w:val="00183115"/>
    <w:rsid w:val="00184045"/>
    <w:rsid w:val="00186E7E"/>
    <w:rsid w:val="001961E6"/>
    <w:rsid w:val="00196376"/>
    <w:rsid w:val="001C4EE4"/>
    <w:rsid w:val="001D0C9A"/>
    <w:rsid w:val="001D32B0"/>
    <w:rsid w:val="001D51D5"/>
    <w:rsid w:val="001D6390"/>
    <w:rsid w:val="001D7E26"/>
    <w:rsid w:val="001E35B6"/>
    <w:rsid w:val="001F1C82"/>
    <w:rsid w:val="001F2D7E"/>
    <w:rsid w:val="002029F5"/>
    <w:rsid w:val="0021101F"/>
    <w:rsid w:val="00215422"/>
    <w:rsid w:val="00220E5E"/>
    <w:rsid w:val="002224F0"/>
    <w:rsid w:val="00223660"/>
    <w:rsid w:val="00223871"/>
    <w:rsid w:val="00224AD7"/>
    <w:rsid w:val="00225719"/>
    <w:rsid w:val="00226748"/>
    <w:rsid w:val="002268F4"/>
    <w:rsid w:val="00234DD3"/>
    <w:rsid w:val="00241830"/>
    <w:rsid w:val="002423A4"/>
    <w:rsid w:val="002426E4"/>
    <w:rsid w:val="00243B08"/>
    <w:rsid w:val="002466A6"/>
    <w:rsid w:val="002473A9"/>
    <w:rsid w:val="0025417B"/>
    <w:rsid w:val="0025652A"/>
    <w:rsid w:val="00261648"/>
    <w:rsid w:val="002624C6"/>
    <w:rsid w:val="00264EC9"/>
    <w:rsid w:val="002676A2"/>
    <w:rsid w:val="002677FD"/>
    <w:rsid w:val="0027241C"/>
    <w:rsid w:val="0027380F"/>
    <w:rsid w:val="00287CC7"/>
    <w:rsid w:val="0029239D"/>
    <w:rsid w:val="002A2CAB"/>
    <w:rsid w:val="002A3211"/>
    <w:rsid w:val="002B1862"/>
    <w:rsid w:val="002B2C35"/>
    <w:rsid w:val="002B30BE"/>
    <w:rsid w:val="002B6D65"/>
    <w:rsid w:val="002C1715"/>
    <w:rsid w:val="002C6F91"/>
    <w:rsid w:val="002D4326"/>
    <w:rsid w:val="002E3B71"/>
    <w:rsid w:val="002E46C6"/>
    <w:rsid w:val="002F00AD"/>
    <w:rsid w:val="002F1E35"/>
    <w:rsid w:val="003043E5"/>
    <w:rsid w:val="00307B92"/>
    <w:rsid w:val="0031069D"/>
    <w:rsid w:val="0031152F"/>
    <w:rsid w:val="00321901"/>
    <w:rsid w:val="00322892"/>
    <w:rsid w:val="00325340"/>
    <w:rsid w:val="003362E7"/>
    <w:rsid w:val="00345951"/>
    <w:rsid w:val="00355BB6"/>
    <w:rsid w:val="00372F7F"/>
    <w:rsid w:val="003738E4"/>
    <w:rsid w:val="00374015"/>
    <w:rsid w:val="00381592"/>
    <w:rsid w:val="003826DC"/>
    <w:rsid w:val="00391FC5"/>
    <w:rsid w:val="003935F9"/>
    <w:rsid w:val="003976D6"/>
    <w:rsid w:val="003A36B9"/>
    <w:rsid w:val="003A4476"/>
    <w:rsid w:val="003B23EE"/>
    <w:rsid w:val="003B368E"/>
    <w:rsid w:val="003E0A63"/>
    <w:rsid w:val="003E11E1"/>
    <w:rsid w:val="003E2D56"/>
    <w:rsid w:val="003E5904"/>
    <w:rsid w:val="003E79AA"/>
    <w:rsid w:val="003F1A3D"/>
    <w:rsid w:val="003F35CC"/>
    <w:rsid w:val="003F4C25"/>
    <w:rsid w:val="003F5F9D"/>
    <w:rsid w:val="004116B8"/>
    <w:rsid w:val="00412717"/>
    <w:rsid w:val="00422F43"/>
    <w:rsid w:val="004249D5"/>
    <w:rsid w:val="0044355A"/>
    <w:rsid w:val="0044756D"/>
    <w:rsid w:val="004509B8"/>
    <w:rsid w:val="004613C9"/>
    <w:rsid w:val="004714A6"/>
    <w:rsid w:val="00475F36"/>
    <w:rsid w:val="00476881"/>
    <w:rsid w:val="00491433"/>
    <w:rsid w:val="004937CC"/>
    <w:rsid w:val="004A3DB7"/>
    <w:rsid w:val="004A5C59"/>
    <w:rsid w:val="004C01E2"/>
    <w:rsid w:val="004C2989"/>
    <w:rsid w:val="004C2FA7"/>
    <w:rsid w:val="004D56CB"/>
    <w:rsid w:val="004D599F"/>
    <w:rsid w:val="00503A75"/>
    <w:rsid w:val="00515725"/>
    <w:rsid w:val="00522ADC"/>
    <w:rsid w:val="005240BC"/>
    <w:rsid w:val="00533B54"/>
    <w:rsid w:val="00541AC5"/>
    <w:rsid w:val="00541CC2"/>
    <w:rsid w:val="0056194C"/>
    <w:rsid w:val="00562748"/>
    <w:rsid w:val="00566AEE"/>
    <w:rsid w:val="00572B54"/>
    <w:rsid w:val="005827F2"/>
    <w:rsid w:val="0058434B"/>
    <w:rsid w:val="005940AD"/>
    <w:rsid w:val="00595F9F"/>
    <w:rsid w:val="00597A4C"/>
    <w:rsid w:val="005A5A4D"/>
    <w:rsid w:val="005B0997"/>
    <w:rsid w:val="005D3026"/>
    <w:rsid w:val="005E3201"/>
    <w:rsid w:val="005E4C27"/>
    <w:rsid w:val="005E5B77"/>
    <w:rsid w:val="005E76FA"/>
    <w:rsid w:val="005F45D4"/>
    <w:rsid w:val="00605A9D"/>
    <w:rsid w:val="006060B6"/>
    <w:rsid w:val="0062095B"/>
    <w:rsid w:val="006346E9"/>
    <w:rsid w:val="006352EF"/>
    <w:rsid w:val="006471AE"/>
    <w:rsid w:val="006477CA"/>
    <w:rsid w:val="006629D7"/>
    <w:rsid w:val="00663B22"/>
    <w:rsid w:val="006674B6"/>
    <w:rsid w:val="00670B96"/>
    <w:rsid w:val="00673E78"/>
    <w:rsid w:val="0068173C"/>
    <w:rsid w:val="00684879"/>
    <w:rsid w:val="006937BE"/>
    <w:rsid w:val="0069739A"/>
    <w:rsid w:val="0069799E"/>
    <w:rsid w:val="006A0E4C"/>
    <w:rsid w:val="006A2D67"/>
    <w:rsid w:val="006A2DC0"/>
    <w:rsid w:val="006B045A"/>
    <w:rsid w:val="006B065E"/>
    <w:rsid w:val="006B4CCD"/>
    <w:rsid w:val="006C24B7"/>
    <w:rsid w:val="006C4915"/>
    <w:rsid w:val="006C7AF7"/>
    <w:rsid w:val="006D311E"/>
    <w:rsid w:val="006D5C66"/>
    <w:rsid w:val="006E42DC"/>
    <w:rsid w:val="006E5099"/>
    <w:rsid w:val="006E584D"/>
    <w:rsid w:val="006F5372"/>
    <w:rsid w:val="006F53C9"/>
    <w:rsid w:val="006F6BFB"/>
    <w:rsid w:val="006F737D"/>
    <w:rsid w:val="00710459"/>
    <w:rsid w:val="007154CC"/>
    <w:rsid w:val="00721A44"/>
    <w:rsid w:val="00721B1B"/>
    <w:rsid w:val="00724546"/>
    <w:rsid w:val="00726196"/>
    <w:rsid w:val="00737804"/>
    <w:rsid w:val="00740C6E"/>
    <w:rsid w:val="00743BD6"/>
    <w:rsid w:val="00744AC5"/>
    <w:rsid w:val="0074584D"/>
    <w:rsid w:val="0074633B"/>
    <w:rsid w:val="00750DE6"/>
    <w:rsid w:val="007543D5"/>
    <w:rsid w:val="007676A8"/>
    <w:rsid w:val="007706ED"/>
    <w:rsid w:val="007723CF"/>
    <w:rsid w:val="0077276C"/>
    <w:rsid w:val="00772D6D"/>
    <w:rsid w:val="0078279E"/>
    <w:rsid w:val="007A5267"/>
    <w:rsid w:val="007B43C8"/>
    <w:rsid w:val="007B450B"/>
    <w:rsid w:val="007C20ED"/>
    <w:rsid w:val="007C6A13"/>
    <w:rsid w:val="007D19A4"/>
    <w:rsid w:val="007D3CB7"/>
    <w:rsid w:val="007D659B"/>
    <w:rsid w:val="007E0144"/>
    <w:rsid w:val="007E3621"/>
    <w:rsid w:val="007E56C7"/>
    <w:rsid w:val="007F05C0"/>
    <w:rsid w:val="0080175C"/>
    <w:rsid w:val="008044C1"/>
    <w:rsid w:val="008055C9"/>
    <w:rsid w:val="00805EEC"/>
    <w:rsid w:val="00807743"/>
    <w:rsid w:val="00812DFC"/>
    <w:rsid w:val="00814F57"/>
    <w:rsid w:val="0081697B"/>
    <w:rsid w:val="00821ABA"/>
    <w:rsid w:val="00822A2A"/>
    <w:rsid w:val="008251F7"/>
    <w:rsid w:val="0082656F"/>
    <w:rsid w:val="008313BF"/>
    <w:rsid w:val="00832B35"/>
    <w:rsid w:val="00833373"/>
    <w:rsid w:val="00835695"/>
    <w:rsid w:val="008463F6"/>
    <w:rsid w:val="00851717"/>
    <w:rsid w:val="00851D84"/>
    <w:rsid w:val="00852AE4"/>
    <w:rsid w:val="008569DF"/>
    <w:rsid w:val="00862797"/>
    <w:rsid w:val="00864525"/>
    <w:rsid w:val="00872EDB"/>
    <w:rsid w:val="00874878"/>
    <w:rsid w:val="00877C88"/>
    <w:rsid w:val="00883D36"/>
    <w:rsid w:val="008A042E"/>
    <w:rsid w:val="008A2597"/>
    <w:rsid w:val="008A5551"/>
    <w:rsid w:val="008A5FE1"/>
    <w:rsid w:val="008B2E7B"/>
    <w:rsid w:val="008C20C4"/>
    <w:rsid w:val="008C2C58"/>
    <w:rsid w:val="008C568C"/>
    <w:rsid w:val="008C6E19"/>
    <w:rsid w:val="008C7410"/>
    <w:rsid w:val="008D5A2D"/>
    <w:rsid w:val="008D6971"/>
    <w:rsid w:val="008E23E0"/>
    <w:rsid w:val="008E3C2B"/>
    <w:rsid w:val="008E4915"/>
    <w:rsid w:val="008E665A"/>
    <w:rsid w:val="008F67D0"/>
    <w:rsid w:val="00905A16"/>
    <w:rsid w:val="009079CC"/>
    <w:rsid w:val="0091016F"/>
    <w:rsid w:val="00921C83"/>
    <w:rsid w:val="009234B5"/>
    <w:rsid w:val="00924D27"/>
    <w:rsid w:val="00924E52"/>
    <w:rsid w:val="00926EAF"/>
    <w:rsid w:val="0093640B"/>
    <w:rsid w:val="0094109C"/>
    <w:rsid w:val="009425E2"/>
    <w:rsid w:val="00944B72"/>
    <w:rsid w:val="009510B5"/>
    <w:rsid w:val="00960FFF"/>
    <w:rsid w:val="00964458"/>
    <w:rsid w:val="009705CF"/>
    <w:rsid w:val="0097249E"/>
    <w:rsid w:val="00976FD9"/>
    <w:rsid w:val="00983240"/>
    <w:rsid w:val="0098553C"/>
    <w:rsid w:val="0099393B"/>
    <w:rsid w:val="009A0534"/>
    <w:rsid w:val="009A10D8"/>
    <w:rsid w:val="009A3752"/>
    <w:rsid w:val="009B2F6E"/>
    <w:rsid w:val="009C59FD"/>
    <w:rsid w:val="009E2D47"/>
    <w:rsid w:val="009F63C1"/>
    <w:rsid w:val="009F7AD6"/>
    <w:rsid w:val="009F7BD3"/>
    <w:rsid w:val="009F7F95"/>
    <w:rsid w:val="00A10870"/>
    <w:rsid w:val="00A13D1A"/>
    <w:rsid w:val="00A16A06"/>
    <w:rsid w:val="00A20366"/>
    <w:rsid w:val="00A22918"/>
    <w:rsid w:val="00A248C5"/>
    <w:rsid w:val="00A34D01"/>
    <w:rsid w:val="00A42732"/>
    <w:rsid w:val="00A51D59"/>
    <w:rsid w:val="00A642FB"/>
    <w:rsid w:val="00A74A66"/>
    <w:rsid w:val="00A76D69"/>
    <w:rsid w:val="00A86354"/>
    <w:rsid w:val="00A90718"/>
    <w:rsid w:val="00A93C95"/>
    <w:rsid w:val="00A967A1"/>
    <w:rsid w:val="00AA316B"/>
    <w:rsid w:val="00AB0387"/>
    <w:rsid w:val="00AB10FE"/>
    <w:rsid w:val="00AB13EE"/>
    <w:rsid w:val="00AB45E0"/>
    <w:rsid w:val="00AB7E0E"/>
    <w:rsid w:val="00AC072D"/>
    <w:rsid w:val="00AD775B"/>
    <w:rsid w:val="00AE05D2"/>
    <w:rsid w:val="00AE264C"/>
    <w:rsid w:val="00AE60F7"/>
    <w:rsid w:val="00AE6E72"/>
    <w:rsid w:val="00AF774C"/>
    <w:rsid w:val="00B10281"/>
    <w:rsid w:val="00B12A0E"/>
    <w:rsid w:val="00B163C7"/>
    <w:rsid w:val="00B164A4"/>
    <w:rsid w:val="00B33162"/>
    <w:rsid w:val="00B40A12"/>
    <w:rsid w:val="00B66DFE"/>
    <w:rsid w:val="00B73C9B"/>
    <w:rsid w:val="00B8153A"/>
    <w:rsid w:val="00B8520A"/>
    <w:rsid w:val="00B857A1"/>
    <w:rsid w:val="00B8753B"/>
    <w:rsid w:val="00B91D67"/>
    <w:rsid w:val="00BA3913"/>
    <w:rsid w:val="00BB1C12"/>
    <w:rsid w:val="00BB5A00"/>
    <w:rsid w:val="00BC08A2"/>
    <w:rsid w:val="00BC377E"/>
    <w:rsid w:val="00BD2D79"/>
    <w:rsid w:val="00BD6884"/>
    <w:rsid w:val="00BE0788"/>
    <w:rsid w:val="00BE1859"/>
    <w:rsid w:val="00BE6240"/>
    <w:rsid w:val="00BE7E73"/>
    <w:rsid w:val="00BF5865"/>
    <w:rsid w:val="00C00477"/>
    <w:rsid w:val="00C00EDC"/>
    <w:rsid w:val="00C0418E"/>
    <w:rsid w:val="00C1102A"/>
    <w:rsid w:val="00C1231E"/>
    <w:rsid w:val="00C134FD"/>
    <w:rsid w:val="00C20BCA"/>
    <w:rsid w:val="00C23278"/>
    <w:rsid w:val="00C25546"/>
    <w:rsid w:val="00C25F02"/>
    <w:rsid w:val="00C3125C"/>
    <w:rsid w:val="00C342A7"/>
    <w:rsid w:val="00C4134B"/>
    <w:rsid w:val="00C4646E"/>
    <w:rsid w:val="00C54E8E"/>
    <w:rsid w:val="00C57BA5"/>
    <w:rsid w:val="00C626C1"/>
    <w:rsid w:val="00C7341B"/>
    <w:rsid w:val="00C775CD"/>
    <w:rsid w:val="00C82809"/>
    <w:rsid w:val="00C8588D"/>
    <w:rsid w:val="00C874F1"/>
    <w:rsid w:val="00C94284"/>
    <w:rsid w:val="00C967BB"/>
    <w:rsid w:val="00C97E6B"/>
    <w:rsid w:val="00CA0652"/>
    <w:rsid w:val="00CB5874"/>
    <w:rsid w:val="00CB5EAE"/>
    <w:rsid w:val="00CC204D"/>
    <w:rsid w:val="00CC551A"/>
    <w:rsid w:val="00CD13F5"/>
    <w:rsid w:val="00CD5D8F"/>
    <w:rsid w:val="00CE48A0"/>
    <w:rsid w:val="00CE56FF"/>
    <w:rsid w:val="00CE5AD7"/>
    <w:rsid w:val="00CE6EFB"/>
    <w:rsid w:val="00CF144E"/>
    <w:rsid w:val="00CF3D3B"/>
    <w:rsid w:val="00CF5456"/>
    <w:rsid w:val="00CF7892"/>
    <w:rsid w:val="00D01887"/>
    <w:rsid w:val="00D10081"/>
    <w:rsid w:val="00D11E29"/>
    <w:rsid w:val="00D124BC"/>
    <w:rsid w:val="00D150D2"/>
    <w:rsid w:val="00D1551E"/>
    <w:rsid w:val="00D31595"/>
    <w:rsid w:val="00D32FF7"/>
    <w:rsid w:val="00D44B87"/>
    <w:rsid w:val="00D4743B"/>
    <w:rsid w:val="00D63A03"/>
    <w:rsid w:val="00D75011"/>
    <w:rsid w:val="00D80B35"/>
    <w:rsid w:val="00D81081"/>
    <w:rsid w:val="00DA4B48"/>
    <w:rsid w:val="00DA6521"/>
    <w:rsid w:val="00DB0DAE"/>
    <w:rsid w:val="00DB3955"/>
    <w:rsid w:val="00DC231C"/>
    <w:rsid w:val="00DE4C27"/>
    <w:rsid w:val="00DE7EDB"/>
    <w:rsid w:val="00DF3F9C"/>
    <w:rsid w:val="00DF6C1E"/>
    <w:rsid w:val="00E06104"/>
    <w:rsid w:val="00E06EB9"/>
    <w:rsid w:val="00E32666"/>
    <w:rsid w:val="00E45BB8"/>
    <w:rsid w:val="00E45EA3"/>
    <w:rsid w:val="00E46851"/>
    <w:rsid w:val="00E52428"/>
    <w:rsid w:val="00E54B9A"/>
    <w:rsid w:val="00E6539C"/>
    <w:rsid w:val="00E667F7"/>
    <w:rsid w:val="00E80708"/>
    <w:rsid w:val="00E81C00"/>
    <w:rsid w:val="00E86CE0"/>
    <w:rsid w:val="00E94198"/>
    <w:rsid w:val="00EA146C"/>
    <w:rsid w:val="00EA3C0E"/>
    <w:rsid w:val="00EB4DCE"/>
    <w:rsid w:val="00EB647A"/>
    <w:rsid w:val="00EB6691"/>
    <w:rsid w:val="00ED385F"/>
    <w:rsid w:val="00EE0582"/>
    <w:rsid w:val="00F000AE"/>
    <w:rsid w:val="00F022B5"/>
    <w:rsid w:val="00F15956"/>
    <w:rsid w:val="00F16046"/>
    <w:rsid w:val="00F24CCF"/>
    <w:rsid w:val="00F401D8"/>
    <w:rsid w:val="00F430F7"/>
    <w:rsid w:val="00F509B1"/>
    <w:rsid w:val="00F60FC8"/>
    <w:rsid w:val="00F64269"/>
    <w:rsid w:val="00F86F47"/>
    <w:rsid w:val="00FA1CD2"/>
    <w:rsid w:val="00FA2E5C"/>
    <w:rsid w:val="00FA4B92"/>
    <w:rsid w:val="00FA7407"/>
    <w:rsid w:val="00FC0D9E"/>
    <w:rsid w:val="00FC2582"/>
    <w:rsid w:val="00FC30DF"/>
    <w:rsid w:val="00FC68BF"/>
    <w:rsid w:val="00FD6126"/>
    <w:rsid w:val="00FD6DA2"/>
    <w:rsid w:val="00FE4329"/>
    <w:rsid w:val="00FE4EDF"/>
    <w:rsid w:val="00FE7172"/>
    <w:rsid w:val="00FF4230"/>
    <w:rsid w:val="00FF51E9"/>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B7D703B"/>
  <w14:defaultImageDpi w14:val="300"/>
  <w15:docId w15:val="{12C62350-168F-423E-B040-3886947382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semiHidden/>
    <w:unhideWhenUsed/>
    <w:qFormat/>
    <w:rsid w:val="0062095B"/>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qFormat/>
    <w:rsid w:val="003E2D56"/>
    <w:pPr>
      <w:keepNext/>
      <w:tabs>
        <w:tab w:val="left" w:pos="737"/>
      </w:tabs>
      <w:spacing w:after="240"/>
      <w:outlineLvl w:val="2"/>
    </w:pPr>
    <w:rPr>
      <w:rFonts w:ascii="Tahoma" w:eastAsia="Times New Roman" w:hAnsi="Tahoma" w:cs="Times New Roman"/>
      <w:b/>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60FFF"/>
    <w:pPr>
      <w:ind w:left="720"/>
      <w:contextualSpacing/>
    </w:pPr>
  </w:style>
  <w:style w:type="paragraph" w:styleId="NormalWeb">
    <w:name w:val="Normal (Web)"/>
    <w:basedOn w:val="Normal"/>
    <w:uiPriority w:val="99"/>
    <w:unhideWhenUsed/>
    <w:rsid w:val="005E3201"/>
    <w:pPr>
      <w:spacing w:before="100" w:beforeAutospacing="1" w:after="100" w:afterAutospacing="1"/>
    </w:pPr>
    <w:rPr>
      <w:rFonts w:ascii="Times" w:hAnsi="Times" w:cs="Times New Roman"/>
      <w:sz w:val="20"/>
      <w:szCs w:val="20"/>
    </w:rPr>
  </w:style>
  <w:style w:type="paragraph" w:styleId="BalloonText">
    <w:name w:val="Balloon Text"/>
    <w:basedOn w:val="Normal"/>
    <w:link w:val="BalloonTextChar"/>
    <w:uiPriority w:val="99"/>
    <w:semiHidden/>
    <w:unhideWhenUsed/>
    <w:rsid w:val="00C54E8E"/>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C54E8E"/>
    <w:rPr>
      <w:rFonts w:ascii="Lucida Grande" w:hAnsi="Lucida Grande" w:cs="Lucida Grande"/>
      <w:sz w:val="18"/>
      <w:szCs w:val="18"/>
    </w:rPr>
  </w:style>
  <w:style w:type="table" w:styleId="TableGrid">
    <w:name w:val="Table Grid"/>
    <w:basedOn w:val="TableNormal"/>
    <w:uiPriority w:val="59"/>
    <w:rsid w:val="005619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964458"/>
    <w:rPr>
      <w:color w:val="0000FF" w:themeColor="hyperlink"/>
      <w:u w:val="single"/>
    </w:rPr>
  </w:style>
  <w:style w:type="paragraph" w:styleId="FootnoteText">
    <w:name w:val="footnote text"/>
    <w:basedOn w:val="Normal"/>
    <w:link w:val="FootnoteTextChar"/>
    <w:uiPriority w:val="99"/>
    <w:unhideWhenUsed/>
    <w:rsid w:val="0094109C"/>
  </w:style>
  <w:style w:type="character" w:customStyle="1" w:styleId="FootnoteTextChar">
    <w:name w:val="Footnote Text Char"/>
    <w:basedOn w:val="DefaultParagraphFont"/>
    <w:link w:val="FootnoteText"/>
    <w:uiPriority w:val="99"/>
    <w:rsid w:val="0094109C"/>
  </w:style>
  <w:style w:type="character" w:styleId="FootnoteReference">
    <w:name w:val="footnote reference"/>
    <w:basedOn w:val="DefaultParagraphFont"/>
    <w:uiPriority w:val="99"/>
    <w:unhideWhenUsed/>
    <w:rsid w:val="0094109C"/>
    <w:rPr>
      <w:vertAlign w:val="superscript"/>
    </w:rPr>
  </w:style>
  <w:style w:type="paragraph" w:styleId="CommentText">
    <w:name w:val="annotation text"/>
    <w:basedOn w:val="Normal"/>
    <w:link w:val="CommentTextChar"/>
    <w:uiPriority w:val="99"/>
    <w:semiHidden/>
    <w:unhideWhenUsed/>
    <w:rsid w:val="00D11E29"/>
    <w:rPr>
      <w:sz w:val="20"/>
      <w:szCs w:val="20"/>
    </w:rPr>
  </w:style>
  <w:style w:type="character" w:customStyle="1" w:styleId="CommentTextChar">
    <w:name w:val="Comment Text Char"/>
    <w:basedOn w:val="DefaultParagraphFont"/>
    <w:link w:val="CommentText"/>
    <w:uiPriority w:val="99"/>
    <w:semiHidden/>
    <w:rsid w:val="00D11E29"/>
    <w:rPr>
      <w:sz w:val="20"/>
      <w:szCs w:val="20"/>
    </w:rPr>
  </w:style>
  <w:style w:type="paragraph" w:customStyle="1" w:styleId="Char">
    <w:name w:val="Char"/>
    <w:basedOn w:val="Normal"/>
    <w:rsid w:val="003935F9"/>
    <w:pPr>
      <w:spacing w:after="160" w:line="240" w:lineRule="exact"/>
    </w:pPr>
    <w:rPr>
      <w:rFonts w:ascii="Verdana" w:eastAsia="MS Mincho" w:hAnsi="Verdana" w:cs="Times New Roman"/>
      <w:sz w:val="20"/>
      <w:szCs w:val="20"/>
    </w:rPr>
  </w:style>
  <w:style w:type="character" w:styleId="FollowedHyperlink">
    <w:name w:val="FollowedHyperlink"/>
    <w:basedOn w:val="DefaultParagraphFont"/>
    <w:uiPriority w:val="99"/>
    <w:semiHidden/>
    <w:unhideWhenUsed/>
    <w:rsid w:val="00476881"/>
    <w:rPr>
      <w:color w:val="800080" w:themeColor="followedHyperlink"/>
      <w:u w:val="single"/>
    </w:rPr>
  </w:style>
  <w:style w:type="character" w:customStyle="1" w:styleId="Heading3Char">
    <w:name w:val="Heading 3 Char"/>
    <w:basedOn w:val="DefaultParagraphFont"/>
    <w:link w:val="Heading3"/>
    <w:rsid w:val="003E2D56"/>
    <w:rPr>
      <w:rFonts w:ascii="Tahoma" w:eastAsia="Times New Roman" w:hAnsi="Tahoma" w:cs="Times New Roman"/>
      <w:b/>
      <w:lang w:eastAsia="en-GB"/>
    </w:rPr>
  </w:style>
  <w:style w:type="paragraph" w:customStyle="1" w:styleId="Bulletsspaced">
    <w:name w:val="Bullets (spaced)"/>
    <w:basedOn w:val="Normal"/>
    <w:link w:val="BulletsspacedChar"/>
    <w:rsid w:val="003E2D56"/>
    <w:pPr>
      <w:numPr>
        <w:numId w:val="25"/>
      </w:numPr>
      <w:spacing w:before="120"/>
    </w:pPr>
    <w:rPr>
      <w:rFonts w:ascii="Tahoma" w:eastAsia="Times New Roman" w:hAnsi="Tahoma" w:cs="Times New Roman"/>
      <w:color w:val="000000"/>
    </w:rPr>
  </w:style>
  <w:style w:type="paragraph" w:customStyle="1" w:styleId="Bulletsspaced-lastbullet">
    <w:name w:val="Bullets (spaced) - last bullet"/>
    <w:basedOn w:val="Bulletsspaced"/>
    <w:next w:val="Numberedparagraph"/>
    <w:link w:val="Bulletsspaced-lastbulletChar"/>
    <w:rsid w:val="003E2D56"/>
    <w:pPr>
      <w:spacing w:after="240"/>
    </w:pPr>
  </w:style>
  <w:style w:type="paragraph" w:customStyle="1" w:styleId="Numberedparagraph">
    <w:name w:val="Numbered paragraph"/>
    <w:basedOn w:val="Normal"/>
    <w:link w:val="NumberedparagraphChar"/>
    <w:qFormat/>
    <w:rsid w:val="003E2D56"/>
    <w:pPr>
      <w:numPr>
        <w:numId w:val="24"/>
      </w:numPr>
      <w:spacing w:after="240"/>
      <w:ind w:left="567" w:hanging="567"/>
    </w:pPr>
    <w:rPr>
      <w:rFonts w:ascii="Tahoma" w:eastAsia="Times New Roman" w:hAnsi="Tahoma" w:cs="Times New Roman"/>
      <w:color w:val="000000"/>
    </w:rPr>
  </w:style>
  <w:style w:type="character" w:customStyle="1" w:styleId="NumberedparagraphChar">
    <w:name w:val="Numbered paragraph Char"/>
    <w:link w:val="Numberedparagraph"/>
    <w:locked/>
    <w:rsid w:val="003E2D56"/>
    <w:rPr>
      <w:rFonts w:ascii="Tahoma" w:eastAsia="Times New Roman" w:hAnsi="Tahoma" w:cs="Times New Roman"/>
      <w:color w:val="000000"/>
    </w:rPr>
  </w:style>
  <w:style w:type="character" w:customStyle="1" w:styleId="BulletsspacedChar">
    <w:name w:val="Bullets (spaced) Char"/>
    <w:link w:val="Bulletsspaced"/>
    <w:locked/>
    <w:rsid w:val="003E2D56"/>
    <w:rPr>
      <w:rFonts w:ascii="Tahoma" w:eastAsia="Times New Roman" w:hAnsi="Tahoma" w:cs="Times New Roman"/>
      <w:color w:val="000000"/>
    </w:rPr>
  </w:style>
  <w:style w:type="character" w:customStyle="1" w:styleId="Bulletsspaced-lastbulletChar">
    <w:name w:val="Bullets (spaced) - last bullet Char"/>
    <w:link w:val="Bulletsspaced-lastbullet"/>
    <w:locked/>
    <w:rsid w:val="003E2D56"/>
    <w:rPr>
      <w:rFonts w:ascii="Tahoma" w:eastAsia="Times New Roman" w:hAnsi="Tahoma" w:cs="Times New Roman"/>
      <w:color w:val="000000"/>
    </w:rPr>
  </w:style>
  <w:style w:type="character" w:customStyle="1" w:styleId="Heading2Char">
    <w:name w:val="Heading 2 Char"/>
    <w:basedOn w:val="DefaultParagraphFont"/>
    <w:link w:val="Heading2"/>
    <w:uiPriority w:val="9"/>
    <w:semiHidden/>
    <w:rsid w:val="0062095B"/>
    <w:rPr>
      <w:rFonts w:asciiTheme="majorHAnsi" w:eastAsiaTheme="majorEastAsia" w:hAnsiTheme="majorHAnsi" w:cstheme="majorBidi"/>
      <w:b/>
      <w:bCs/>
      <w:color w:val="4F81BD" w:themeColor="accent1"/>
      <w:sz w:val="26"/>
      <w:szCs w:val="26"/>
    </w:rPr>
  </w:style>
  <w:style w:type="paragraph" w:styleId="Bibliography">
    <w:name w:val="Bibliography"/>
    <w:basedOn w:val="Normal"/>
    <w:next w:val="Normal"/>
    <w:uiPriority w:val="37"/>
    <w:unhideWhenUsed/>
    <w:rsid w:val="00814F57"/>
  </w:style>
  <w:style w:type="character" w:styleId="CommentReference">
    <w:name w:val="annotation reference"/>
    <w:basedOn w:val="DefaultParagraphFont"/>
    <w:uiPriority w:val="99"/>
    <w:semiHidden/>
    <w:unhideWhenUsed/>
    <w:rsid w:val="001D32B0"/>
    <w:rPr>
      <w:sz w:val="16"/>
      <w:szCs w:val="16"/>
    </w:rPr>
  </w:style>
  <w:style w:type="paragraph" w:styleId="CommentSubject">
    <w:name w:val="annotation subject"/>
    <w:basedOn w:val="CommentText"/>
    <w:next w:val="CommentText"/>
    <w:link w:val="CommentSubjectChar"/>
    <w:uiPriority w:val="99"/>
    <w:semiHidden/>
    <w:unhideWhenUsed/>
    <w:rsid w:val="001D32B0"/>
    <w:rPr>
      <w:b/>
      <w:bCs/>
    </w:rPr>
  </w:style>
  <w:style w:type="character" w:customStyle="1" w:styleId="CommentSubjectChar">
    <w:name w:val="Comment Subject Char"/>
    <w:basedOn w:val="CommentTextChar"/>
    <w:link w:val="CommentSubject"/>
    <w:uiPriority w:val="99"/>
    <w:semiHidden/>
    <w:rsid w:val="001D32B0"/>
    <w:rPr>
      <w:b/>
      <w:bCs/>
      <w:sz w:val="20"/>
      <w:szCs w:val="20"/>
    </w:rPr>
  </w:style>
  <w:style w:type="paragraph" w:styleId="Revision">
    <w:name w:val="Revision"/>
    <w:hidden/>
    <w:uiPriority w:val="99"/>
    <w:semiHidden/>
    <w:rsid w:val="002B186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9936076">
      <w:bodyDiv w:val="1"/>
      <w:marLeft w:val="0"/>
      <w:marRight w:val="0"/>
      <w:marTop w:val="0"/>
      <w:marBottom w:val="0"/>
      <w:divBdr>
        <w:top w:val="none" w:sz="0" w:space="0" w:color="auto"/>
        <w:left w:val="none" w:sz="0" w:space="0" w:color="auto"/>
        <w:bottom w:val="none" w:sz="0" w:space="0" w:color="auto"/>
        <w:right w:val="none" w:sz="0" w:space="0" w:color="auto"/>
      </w:divBdr>
      <w:divsChild>
        <w:div w:id="607930246">
          <w:marLeft w:val="0"/>
          <w:marRight w:val="0"/>
          <w:marTop w:val="0"/>
          <w:marBottom w:val="0"/>
          <w:divBdr>
            <w:top w:val="none" w:sz="0" w:space="0" w:color="auto"/>
            <w:left w:val="none" w:sz="0" w:space="0" w:color="auto"/>
            <w:bottom w:val="none" w:sz="0" w:space="0" w:color="auto"/>
            <w:right w:val="none" w:sz="0" w:space="0" w:color="auto"/>
          </w:divBdr>
          <w:divsChild>
            <w:div w:id="684987975">
              <w:marLeft w:val="0"/>
              <w:marRight w:val="0"/>
              <w:marTop w:val="0"/>
              <w:marBottom w:val="0"/>
              <w:divBdr>
                <w:top w:val="none" w:sz="0" w:space="0" w:color="auto"/>
                <w:left w:val="none" w:sz="0" w:space="0" w:color="auto"/>
                <w:bottom w:val="none" w:sz="0" w:space="0" w:color="auto"/>
                <w:right w:val="none" w:sz="0" w:space="0" w:color="auto"/>
              </w:divBdr>
              <w:divsChild>
                <w:div w:id="1057432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6294610">
      <w:bodyDiv w:val="1"/>
      <w:marLeft w:val="0"/>
      <w:marRight w:val="0"/>
      <w:marTop w:val="0"/>
      <w:marBottom w:val="0"/>
      <w:divBdr>
        <w:top w:val="none" w:sz="0" w:space="0" w:color="auto"/>
        <w:left w:val="none" w:sz="0" w:space="0" w:color="auto"/>
        <w:bottom w:val="none" w:sz="0" w:space="0" w:color="auto"/>
        <w:right w:val="none" w:sz="0" w:space="0" w:color="auto"/>
      </w:divBdr>
      <w:divsChild>
        <w:div w:id="1287783832">
          <w:marLeft w:val="547"/>
          <w:marRight w:val="0"/>
          <w:marTop w:val="134"/>
          <w:marBottom w:val="0"/>
          <w:divBdr>
            <w:top w:val="none" w:sz="0" w:space="0" w:color="auto"/>
            <w:left w:val="none" w:sz="0" w:space="0" w:color="auto"/>
            <w:bottom w:val="none" w:sz="0" w:space="0" w:color="auto"/>
            <w:right w:val="none" w:sz="0" w:space="0" w:color="auto"/>
          </w:divBdr>
        </w:div>
      </w:divsChild>
    </w:div>
    <w:div w:id="438112215">
      <w:bodyDiv w:val="1"/>
      <w:marLeft w:val="0"/>
      <w:marRight w:val="0"/>
      <w:marTop w:val="0"/>
      <w:marBottom w:val="0"/>
      <w:divBdr>
        <w:top w:val="none" w:sz="0" w:space="0" w:color="auto"/>
        <w:left w:val="none" w:sz="0" w:space="0" w:color="auto"/>
        <w:bottom w:val="none" w:sz="0" w:space="0" w:color="auto"/>
        <w:right w:val="none" w:sz="0" w:space="0" w:color="auto"/>
      </w:divBdr>
    </w:div>
    <w:div w:id="634794221">
      <w:bodyDiv w:val="1"/>
      <w:marLeft w:val="0"/>
      <w:marRight w:val="0"/>
      <w:marTop w:val="0"/>
      <w:marBottom w:val="0"/>
      <w:divBdr>
        <w:top w:val="none" w:sz="0" w:space="0" w:color="auto"/>
        <w:left w:val="none" w:sz="0" w:space="0" w:color="auto"/>
        <w:bottom w:val="none" w:sz="0" w:space="0" w:color="auto"/>
        <w:right w:val="none" w:sz="0" w:space="0" w:color="auto"/>
      </w:divBdr>
      <w:divsChild>
        <w:div w:id="1627851362">
          <w:marLeft w:val="547"/>
          <w:marRight w:val="0"/>
          <w:marTop w:val="134"/>
          <w:marBottom w:val="0"/>
          <w:divBdr>
            <w:top w:val="none" w:sz="0" w:space="0" w:color="auto"/>
            <w:left w:val="none" w:sz="0" w:space="0" w:color="auto"/>
            <w:bottom w:val="none" w:sz="0" w:space="0" w:color="auto"/>
            <w:right w:val="none" w:sz="0" w:space="0" w:color="auto"/>
          </w:divBdr>
        </w:div>
        <w:div w:id="1418821609">
          <w:marLeft w:val="547"/>
          <w:marRight w:val="0"/>
          <w:marTop w:val="134"/>
          <w:marBottom w:val="0"/>
          <w:divBdr>
            <w:top w:val="none" w:sz="0" w:space="0" w:color="auto"/>
            <w:left w:val="none" w:sz="0" w:space="0" w:color="auto"/>
            <w:bottom w:val="none" w:sz="0" w:space="0" w:color="auto"/>
            <w:right w:val="none" w:sz="0" w:space="0" w:color="auto"/>
          </w:divBdr>
        </w:div>
        <w:div w:id="1425034901">
          <w:marLeft w:val="547"/>
          <w:marRight w:val="0"/>
          <w:marTop w:val="134"/>
          <w:marBottom w:val="0"/>
          <w:divBdr>
            <w:top w:val="none" w:sz="0" w:space="0" w:color="auto"/>
            <w:left w:val="none" w:sz="0" w:space="0" w:color="auto"/>
            <w:bottom w:val="none" w:sz="0" w:space="0" w:color="auto"/>
            <w:right w:val="none" w:sz="0" w:space="0" w:color="auto"/>
          </w:divBdr>
        </w:div>
        <w:div w:id="255021360">
          <w:marLeft w:val="547"/>
          <w:marRight w:val="0"/>
          <w:marTop w:val="134"/>
          <w:marBottom w:val="0"/>
          <w:divBdr>
            <w:top w:val="none" w:sz="0" w:space="0" w:color="auto"/>
            <w:left w:val="none" w:sz="0" w:space="0" w:color="auto"/>
            <w:bottom w:val="none" w:sz="0" w:space="0" w:color="auto"/>
            <w:right w:val="none" w:sz="0" w:space="0" w:color="auto"/>
          </w:divBdr>
        </w:div>
        <w:div w:id="1001356091">
          <w:marLeft w:val="547"/>
          <w:marRight w:val="0"/>
          <w:marTop w:val="134"/>
          <w:marBottom w:val="0"/>
          <w:divBdr>
            <w:top w:val="none" w:sz="0" w:space="0" w:color="auto"/>
            <w:left w:val="none" w:sz="0" w:space="0" w:color="auto"/>
            <w:bottom w:val="none" w:sz="0" w:space="0" w:color="auto"/>
            <w:right w:val="none" w:sz="0" w:space="0" w:color="auto"/>
          </w:divBdr>
        </w:div>
      </w:divsChild>
    </w:div>
    <w:div w:id="841234971">
      <w:bodyDiv w:val="1"/>
      <w:marLeft w:val="0"/>
      <w:marRight w:val="0"/>
      <w:marTop w:val="0"/>
      <w:marBottom w:val="0"/>
      <w:divBdr>
        <w:top w:val="none" w:sz="0" w:space="0" w:color="auto"/>
        <w:left w:val="none" w:sz="0" w:space="0" w:color="auto"/>
        <w:bottom w:val="none" w:sz="0" w:space="0" w:color="auto"/>
        <w:right w:val="none" w:sz="0" w:space="0" w:color="auto"/>
      </w:divBdr>
      <w:divsChild>
        <w:div w:id="2093818207">
          <w:marLeft w:val="547"/>
          <w:marRight w:val="0"/>
          <w:marTop w:val="134"/>
          <w:marBottom w:val="0"/>
          <w:divBdr>
            <w:top w:val="none" w:sz="0" w:space="0" w:color="auto"/>
            <w:left w:val="none" w:sz="0" w:space="0" w:color="auto"/>
            <w:bottom w:val="none" w:sz="0" w:space="0" w:color="auto"/>
            <w:right w:val="none" w:sz="0" w:space="0" w:color="auto"/>
          </w:divBdr>
        </w:div>
        <w:div w:id="192353273">
          <w:marLeft w:val="547"/>
          <w:marRight w:val="0"/>
          <w:marTop w:val="134"/>
          <w:marBottom w:val="0"/>
          <w:divBdr>
            <w:top w:val="none" w:sz="0" w:space="0" w:color="auto"/>
            <w:left w:val="none" w:sz="0" w:space="0" w:color="auto"/>
            <w:bottom w:val="none" w:sz="0" w:space="0" w:color="auto"/>
            <w:right w:val="none" w:sz="0" w:space="0" w:color="auto"/>
          </w:divBdr>
        </w:div>
        <w:div w:id="475414737">
          <w:marLeft w:val="547"/>
          <w:marRight w:val="0"/>
          <w:marTop w:val="134"/>
          <w:marBottom w:val="0"/>
          <w:divBdr>
            <w:top w:val="none" w:sz="0" w:space="0" w:color="auto"/>
            <w:left w:val="none" w:sz="0" w:space="0" w:color="auto"/>
            <w:bottom w:val="none" w:sz="0" w:space="0" w:color="auto"/>
            <w:right w:val="none" w:sz="0" w:space="0" w:color="auto"/>
          </w:divBdr>
        </w:div>
      </w:divsChild>
    </w:div>
    <w:div w:id="854154916">
      <w:bodyDiv w:val="1"/>
      <w:marLeft w:val="0"/>
      <w:marRight w:val="0"/>
      <w:marTop w:val="0"/>
      <w:marBottom w:val="0"/>
      <w:divBdr>
        <w:top w:val="none" w:sz="0" w:space="0" w:color="auto"/>
        <w:left w:val="none" w:sz="0" w:space="0" w:color="auto"/>
        <w:bottom w:val="none" w:sz="0" w:space="0" w:color="auto"/>
        <w:right w:val="none" w:sz="0" w:space="0" w:color="auto"/>
      </w:divBdr>
    </w:div>
    <w:div w:id="882670896">
      <w:bodyDiv w:val="1"/>
      <w:marLeft w:val="0"/>
      <w:marRight w:val="0"/>
      <w:marTop w:val="0"/>
      <w:marBottom w:val="0"/>
      <w:divBdr>
        <w:top w:val="none" w:sz="0" w:space="0" w:color="auto"/>
        <w:left w:val="none" w:sz="0" w:space="0" w:color="auto"/>
        <w:bottom w:val="none" w:sz="0" w:space="0" w:color="auto"/>
        <w:right w:val="none" w:sz="0" w:space="0" w:color="auto"/>
      </w:divBdr>
      <w:divsChild>
        <w:div w:id="2120297737">
          <w:marLeft w:val="0"/>
          <w:marRight w:val="0"/>
          <w:marTop w:val="0"/>
          <w:marBottom w:val="0"/>
          <w:divBdr>
            <w:top w:val="none" w:sz="0" w:space="0" w:color="auto"/>
            <w:left w:val="none" w:sz="0" w:space="0" w:color="auto"/>
            <w:bottom w:val="none" w:sz="0" w:space="0" w:color="auto"/>
            <w:right w:val="none" w:sz="0" w:space="0" w:color="auto"/>
          </w:divBdr>
          <w:divsChild>
            <w:div w:id="1950045086">
              <w:marLeft w:val="0"/>
              <w:marRight w:val="0"/>
              <w:marTop w:val="0"/>
              <w:marBottom w:val="0"/>
              <w:divBdr>
                <w:top w:val="none" w:sz="0" w:space="0" w:color="auto"/>
                <w:left w:val="none" w:sz="0" w:space="0" w:color="auto"/>
                <w:bottom w:val="none" w:sz="0" w:space="0" w:color="auto"/>
                <w:right w:val="none" w:sz="0" w:space="0" w:color="auto"/>
              </w:divBdr>
              <w:divsChild>
                <w:div w:id="2067751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2279841">
      <w:bodyDiv w:val="1"/>
      <w:marLeft w:val="0"/>
      <w:marRight w:val="0"/>
      <w:marTop w:val="0"/>
      <w:marBottom w:val="0"/>
      <w:divBdr>
        <w:top w:val="none" w:sz="0" w:space="0" w:color="auto"/>
        <w:left w:val="none" w:sz="0" w:space="0" w:color="auto"/>
        <w:bottom w:val="none" w:sz="0" w:space="0" w:color="auto"/>
        <w:right w:val="none" w:sz="0" w:space="0" w:color="auto"/>
      </w:divBdr>
      <w:divsChild>
        <w:div w:id="107773372">
          <w:marLeft w:val="0"/>
          <w:marRight w:val="0"/>
          <w:marTop w:val="0"/>
          <w:marBottom w:val="0"/>
          <w:divBdr>
            <w:top w:val="none" w:sz="0" w:space="0" w:color="auto"/>
            <w:left w:val="none" w:sz="0" w:space="0" w:color="auto"/>
            <w:bottom w:val="none" w:sz="0" w:space="0" w:color="auto"/>
            <w:right w:val="none" w:sz="0" w:space="0" w:color="auto"/>
          </w:divBdr>
          <w:divsChild>
            <w:div w:id="1398747129">
              <w:marLeft w:val="0"/>
              <w:marRight w:val="0"/>
              <w:marTop w:val="0"/>
              <w:marBottom w:val="0"/>
              <w:divBdr>
                <w:top w:val="none" w:sz="0" w:space="0" w:color="auto"/>
                <w:left w:val="none" w:sz="0" w:space="0" w:color="auto"/>
                <w:bottom w:val="none" w:sz="0" w:space="0" w:color="auto"/>
                <w:right w:val="none" w:sz="0" w:space="0" w:color="auto"/>
              </w:divBdr>
              <w:divsChild>
                <w:div w:id="788626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4750169">
      <w:bodyDiv w:val="1"/>
      <w:marLeft w:val="0"/>
      <w:marRight w:val="0"/>
      <w:marTop w:val="0"/>
      <w:marBottom w:val="0"/>
      <w:divBdr>
        <w:top w:val="none" w:sz="0" w:space="0" w:color="auto"/>
        <w:left w:val="none" w:sz="0" w:space="0" w:color="auto"/>
        <w:bottom w:val="none" w:sz="0" w:space="0" w:color="auto"/>
        <w:right w:val="none" w:sz="0" w:space="0" w:color="auto"/>
      </w:divBdr>
    </w:div>
    <w:div w:id="1150901022">
      <w:bodyDiv w:val="1"/>
      <w:marLeft w:val="0"/>
      <w:marRight w:val="0"/>
      <w:marTop w:val="0"/>
      <w:marBottom w:val="0"/>
      <w:divBdr>
        <w:top w:val="none" w:sz="0" w:space="0" w:color="auto"/>
        <w:left w:val="none" w:sz="0" w:space="0" w:color="auto"/>
        <w:bottom w:val="none" w:sz="0" w:space="0" w:color="auto"/>
        <w:right w:val="none" w:sz="0" w:space="0" w:color="auto"/>
      </w:divBdr>
      <w:divsChild>
        <w:div w:id="2136676742">
          <w:marLeft w:val="547"/>
          <w:marRight w:val="0"/>
          <w:marTop w:val="134"/>
          <w:marBottom w:val="0"/>
          <w:divBdr>
            <w:top w:val="none" w:sz="0" w:space="0" w:color="auto"/>
            <w:left w:val="none" w:sz="0" w:space="0" w:color="auto"/>
            <w:bottom w:val="none" w:sz="0" w:space="0" w:color="auto"/>
            <w:right w:val="none" w:sz="0" w:space="0" w:color="auto"/>
          </w:divBdr>
        </w:div>
      </w:divsChild>
    </w:div>
    <w:div w:id="1252158124">
      <w:bodyDiv w:val="1"/>
      <w:marLeft w:val="0"/>
      <w:marRight w:val="0"/>
      <w:marTop w:val="0"/>
      <w:marBottom w:val="0"/>
      <w:divBdr>
        <w:top w:val="none" w:sz="0" w:space="0" w:color="auto"/>
        <w:left w:val="none" w:sz="0" w:space="0" w:color="auto"/>
        <w:bottom w:val="none" w:sz="0" w:space="0" w:color="auto"/>
        <w:right w:val="none" w:sz="0" w:space="0" w:color="auto"/>
      </w:divBdr>
    </w:div>
    <w:div w:id="1265769111">
      <w:bodyDiv w:val="1"/>
      <w:marLeft w:val="0"/>
      <w:marRight w:val="0"/>
      <w:marTop w:val="0"/>
      <w:marBottom w:val="0"/>
      <w:divBdr>
        <w:top w:val="none" w:sz="0" w:space="0" w:color="auto"/>
        <w:left w:val="none" w:sz="0" w:space="0" w:color="auto"/>
        <w:bottom w:val="none" w:sz="0" w:space="0" w:color="auto"/>
        <w:right w:val="none" w:sz="0" w:space="0" w:color="auto"/>
      </w:divBdr>
      <w:divsChild>
        <w:div w:id="153953284">
          <w:marLeft w:val="547"/>
          <w:marRight w:val="0"/>
          <w:marTop w:val="134"/>
          <w:marBottom w:val="0"/>
          <w:divBdr>
            <w:top w:val="none" w:sz="0" w:space="0" w:color="auto"/>
            <w:left w:val="none" w:sz="0" w:space="0" w:color="auto"/>
            <w:bottom w:val="none" w:sz="0" w:space="0" w:color="auto"/>
            <w:right w:val="none" w:sz="0" w:space="0" w:color="auto"/>
          </w:divBdr>
        </w:div>
      </w:divsChild>
    </w:div>
    <w:div w:id="1440643304">
      <w:bodyDiv w:val="1"/>
      <w:marLeft w:val="0"/>
      <w:marRight w:val="0"/>
      <w:marTop w:val="0"/>
      <w:marBottom w:val="0"/>
      <w:divBdr>
        <w:top w:val="none" w:sz="0" w:space="0" w:color="auto"/>
        <w:left w:val="none" w:sz="0" w:space="0" w:color="auto"/>
        <w:bottom w:val="none" w:sz="0" w:space="0" w:color="auto"/>
        <w:right w:val="none" w:sz="0" w:space="0" w:color="auto"/>
      </w:divBdr>
      <w:divsChild>
        <w:div w:id="30498591">
          <w:marLeft w:val="0"/>
          <w:marRight w:val="0"/>
          <w:marTop w:val="0"/>
          <w:marBottom w:val="0"/>
          <w:divBdr>
            <w:top w:val="none" w:sz="0" w:space="0" w:color="auto"/>
            <w:left w:val="none" w:sz="0" w:space="0" w:color="auto"/>
            <w:bottom w:val="none" w:sz="0" w:space="0" w:color="auto"/>
            <w:right w:val="none" w:sz="0" w:space="0" w:color="auto"/>
          </w:divBdr>
          <w:divsChild>
            <w:div w:id="1984264517">
              <w:marLeft w:val="0"/>
              <w:marRight w:val="0"/>
              <w:marTop w:val="0"/>
              <w:marBottom w:val="0"/>
              <w:divBdr>
                <w:top w:val="none" w:sz="0" w:space="0" w:color="auto"/>
                <w:left w:val="none" w:sz="0" w:space="0" w:color="auto"/>
                <w:bottom w:val="none" w:sz="0" w:space="0" w:color="auto"/>
                <w:right w:val="none" w:sz="0" w:space="0" w:color="auto"/>
              </w:divBdr>
              <w:divsChild>
                <w:div w:id="832139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0942661">
      <w:bodyDiv w:val="1"/>
      <w:marLeft w:val="0"/>
      <w:marRight w:val="0"/>
      <w:marTop w:val="0"/>
      <w:marBottom w:val="0"/>
      <w:divBdr>
        <w:top w:val="none" w:sz="0" w:space="0" w:color="auto"/>
        <w:left w:val="none" w:sz="0" w:space="0" w:color="auto"/>
        <w:bottom w:val="none" w:sz="0" w:space="0" w:color="auto"/>
        <w:right w:val="none" w:sz="0" w:space="0" w:color="auto"/>
      </w:divBdr>
    </w:div>
    <w:div w:id="1614901805">
      <w:bodyDiv w:val="1"/>
      <w:marLeft w:val="0"/>
      <w:marRight w:val="0"/>
      <w:marTop w:val="0"/>
      <w:marBottom w:val="0"/>
      <w:divBdr>
        <w:top w:val="none" w:sz="0" w:space="0" w:color="auto"/>
        <w:left w:val="none" w:sz="0" w:space="0" w:color="auto"/>
        <w:bottom w:val="none" w:sz="0" w:space="0" w:color="auto"/>
        <w:right w:val="none" w:sz="0" w:space="0" w:color="auto"/>
      </w:divBdr>
      <w:divsChild>
        <w:div w:id="423772387">
          <w:marLeft w:val="0"/>
          <w:marRight w:val="0"/>
          <w:marTop w:val="0"/>
          <w:marBottom w:val="0"/>
          <w:divBdr>
            <w:top w:val="none" w:sz="0" w:space="0" w:color="auto"/>
            <w:left w:val="none" w:sz="0" w:space="0" w:color="auto"/>
            <w:bottom w:val="none" w:sz="0" w:space="0" w:color="auto"/>
            <w:right w:val="none" w:sz="0" w:space="0" w:color="auto"/>
          </w:divBdr>
          <w:divsChild>
            <w:div w:id="331640046">
              <w:marLeft w:val="0"/>
              <w:marRight w:val="0"/>
              <w:marTop w:val="0"/>
              <w:marBottom w:val="0"/>
              <w:divBdr>
                <w:top w:val="none" w:sz="0" w:space="0" w:color="auto"/>
                <w:left w:val="none" w:sz="0" w:space="0" w:color="auto"/>
                <w:bottom w:val="none" w:sz="0" w:space="0" w:color="auto"/>
                <w:right w:val="none" w:sz="0" w:space="0" w:color="auto"/>
              </w:divBdr>
              <w:divsChild>
                <w:div w:id="2079209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4917620">
      <w:bodyDiv w:val="1"/>
      <w:marLeft w:val="0"/>
      <w:marRight w:val="0"/>
      <w:marTop w:val="0"/>
      <w:marBottom w:val="0"/>
      <w:divBdr>
        <w:top w:val="none" w:sz="0" w:space="0" w:color="auto"/>
        <w:left w:val="none" w:sz="0" w:space="0" w:color="auto"/>
        <w:bottom w:val="none" w:sz="0" w:space="0" w:color="auto"/>
        <w:right w:val="none" w:sz="0" w:space="0" w:color="auto"/>
      </w:divBdr>
      <w:divsChild>
        <w:div w:id="1425346397">
          <w:marLeft w:val="0"/>
          <w:marRight w:val="0"/>
          <w:marTop w:val="0"/>
          <w:marBottom w:val="0"/>
          <w:divBdr>
            <w:top w:val="none" w:sz="0" w:space="0" w:color="auto"/>
            <w:left w:val="none" w:sz="0" w:space="0" w:color="auto"/>
            <w:bottom w:val="none" w:sz="0" w:space="0" w:color="auto"/>
            <w:right w:val="none" w:sz="0" w:space="0" w:color="auto"/>
          </w:divBdr>
          <w:divsChild>
            <w:div w:id="1416903329">
              <w:marLeft w:val="0"/>
              <w:marRight w:val="0"/>
              <w:marTop w:val="0"/>
              <w:marBottom w:val="0"/>
              <w:divBdr>
                <w:top w:val="none" w:sz="0" w:space="0" w:color="auto"/>
                <w:left w:val="none" w:sz="0" w:space="0" w:color="auto"/>
                <w:bottom w:val="none" w:sz="0" w:space="0" w:color="auto"/>
                <w:right w:val="none" w:sz="0" w:space="0" w:color="auto"/>
              </w:divBdr>
              <w:divsChild>
                <w:div w:id="1425570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4546146">
      <w:bodyDiv w:val="1"/>
      <w:marLeft w:val="0"/>
      <w:marRight w:val="0"/>
      <w:marTop w:val="0"/>
      <w:marBottom w:val="0"/>
      <w:divBdr>
        <w:top w:val="none" w:sz="0" w:space="0" w:color="auto"/>
        <w:left w:val="none" w:sz="0" w:space="0" w:color="auto"/>
        <w:bottom w:val="none" w:sz="0" w:space="0" w:color="auto"/>
        <w:right w:val="none" w:sz="0" w:space="0" w:color="auto"/>
      </w:divBdr>
      <w:divsChild>
        <w:div w:id="1912617206">
          <w:marLeft w:val="547"/>
          <w:marRight w:val="0"/>
          <w:marTop w:val="154"/>
          <w:marBottom w:val="0"/>
          <w:divBdr>
            <w:top w:val="none" w:sz="0" w:space="0" w:color="auto"/>
            <w:left w:val="none" w:sz="0" w:space="0" w:color="auto"/>
            <w:bottom w:val="none" w:sz="0" w:space="0" w:color="auto"/>
            <w:right w:val="none" w:sz="0" w:space="0" w:color="auto"/>
          </w:divBdr>
        </w:div>
        <w:div w:id="554389698">
          <w:marLeft w:val="547"/>
          <w:marRight w:val="0"/>
          <w:marTop w:val="154"/>
          <w:marBottom w:val="0"/>
          <w:divBdr>
            <w:top w:val="none" w:sz="0" w:space="0" w:color="auto"/>
            <w:left w:val="none" w:sz="0" w:space="0" w:color="auto"/>
            <w:bottom w:val="none" w:sz="0" w:space="0" w:color="auto"/>
            <w:right w:val="none" w:sz="0" w:space="0" w:color="auto"/>
          </w:divBdr>
        </w:div>
        <w:div w:id="81338483">
          <w:marLeft w:val="547"/>
          <w:marRight w:val="0"/>
          <w:marTop w:val="154"/>
          <w:marBottom w:val="0"/>
          <w:divBdr>
            <w:top w:val="none" w:sz="0" w:space="0" w:color="auto"/>
            <w:left w:val="none" w:sz="0" w:space="0" w:color="auto"/>
            <w:bottom w:val="none" w:sz="0" w:space="0" w:color="auto"/>
            <w:right w:val="none" w:sz="0" w:space="0" w:color="auto"/>
          </w:divBdr>
        </w:div>
      </w:divsChild>
    </w:div>
    <w:div w:id="1930691780">
      <w:bodyDiv w:val="1"/>
      <w:marLeft w:val="0"/>
      <w:marRight w:val="0"/>
      <w:marTop w:val="0"/>
      <w:marBottom w:val="0"/>
      <w:divBdr>
        <w:top w:val="none" w:sz="0" w:space="0" w:color="auto"/>
        <w:left w:val="none" w:sz="0" w:space="0" w:color="auto"/>
        <w:bottom w:val="none" w:sz="0" w:space="0" w:color="auto"/>
        <w:right w:val="none" w:sz="0" w:space="0" w:color="auto"/>
      </w:divBdr>
      <w:divsChild>
        <w:div w:id="194929562">
          <w:marLeft w:val="547"/>
          <w:marRight w:val="0"/>
          <w:marTop w:val="134"/>
          <w:marBottom w:val="0"/>
          <w:divBdr>
            <w:top w:val="none" w:sz="0" w:space="0" w:color="auto"/>
            <w:left w:val="none" w:sz="0" w:space="0" w:color="auto"/>
            <w:bottom w:val="none" w:sz="0" w:space="0" w:color="auto"/>
            <w:right w:val="none" w:sz="0" w:space="0" w:color="auto"/>
          </w:divBdr>
        </w:div>
        <w:div w:id="1340548304">
          <w:marLeft w:val="547"/>
          <w:marRight w:val="0"/>
          <w:marTop w:val="134"/>
          <w:marBottom w:val="0"/>
          <w:divBdr>
            <w:top w:val="none" w:sz="0" w:space="0" w:color="auto"/>
            <w:left w:val="none" w:sz="0" w:space="0" w:color="auto"/>
            <w:bottom w:val="none" w:sz="0" w:space="0" w:color="auto"/>
            <w:right w:val="none" w:sz="0" w:space="0" w:color="auto"/>
          </w:divBdr>
        </w:div>
        <w:div w:id="36861570">
          <w:marLeft w:val="547"/>
          <w:marRight w:val="0"/>
          <w:marTop w:val="134"/>
          <w:marBottom w:val="0"/>
          <w:divBdr>
            <w:top w:val="none" w:sz="0" w:space="0" w:color="auto"/>
            <w:left w:val="none" w:sz="0" w:space="0" w:color="auto"/>
            <w:bottom w:val="none" w:sz="0" w:space="0" w:color="auto"/>
            <w:right w:val="none" w:sz="0" w:space="0" w:color="auto"/>
          </w:divBdr>
        </w:div>
      </w:divsChild>
    </w:div>
    <w:div w:id="2007635337">
      <w:bodyDiv w:val="1"/>
      <w:marLeft w:val="0"/>
      <w:marRight w:val="0"/>
      <w:marTop w:val="0"/>
      <w:marBottom w:val="0"/>
      <w:divBdr>
        <w:top w:val="none" w:sz="0" w:space="0" w:color="auto"/>
        <w:left w:val="none" w:sz="0" w:space="0" w:color="auto"/>
        <w:bottom w:val="none" w:sz="0" w:space="0" w:color="auto"/>
        <w:right w:val="none" w:sz="0" w:space="0" w:color="auto"/>
      </w:divBdr>
    </w:div>
    <w:div w:id="2009359122">
      <w:bodyDiv w:val="1"/>
      <w:marLeft w:val="0"/>
      <w:marRight w:val="0"/>
      <w:marTop w:val="0"/>
      <w:marBottom w:val="0"/>
      <w:divBdr>
        <w:top w:val="none" w:sz="0" w:space="0" w:color="auto"/>
        <w:left w:val="none" w:sz="0" w:space="0" w:color="auto"/>
        <w:bottom w:val="none" w:sz="0" w:space="0" w:color="auto"/>
        <w:right w:val="none" w:sz="0" w:space="0" w:color="auto"/>
      </w:divBdr>
      <w:divsChild>
        <w:div w:id="1356543593">
          <w:marLeft w:val="0"/>
          <w:marRight w:val="0"/>
          <w:marTop w:val="0"/>
          <w:marBottom w:val="0"/>
          <w:divBdr>
            <w:top w:val="none" w:sz="0" w:space="0" w:color="auto"/>
            <w:left w:val="none" w:sz="0" w:space="0" w:color="auto"/>
            <w:bottom w:val="none" w:sz="0" w:space="0" w:color="auto"/>
            <w:right w:val="none" w:sz="0" w:space="0" w:color="auto"/>
          </w:divBdr>
          <w:divsChild>
            <w:div w:id="830024382">
              <w:marLeft w:val="0"/>
              <w:marRight w:val="0"/>
              <w:marTop w:val="0"/>
              <w:marBottom w:val="0"/>
              <w:divBdr>
                <w:top w:val="none" w:sz="0" w:space="0" w:color="auto"/>
                <w:left w:val="none" w:sz="0" w:space="0" w:color="auto"/>
                <w:bottom w:val="none" w:sz="0" w:space="0" w:color="auto"/>
                <w:right w:val="none" w:sz="0" w:space="0" w:color="auto"/>
              </w:divBdr>
              <w:divsChild>
                <w:div w:id="1453594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3818505">
      <w:bodyDiv w:val="1"/>
      <w:marLeft w:val="0"/>
      <w:marRight w:val="0"/>
      <w:marTop w:val="0"/>
      <w:marBottom w:val="0"/>
      <w:divBdr>
        <w:top w:val="none" w:sz="0" w:space="0" w:color="auto"/>
        <w:left w:val="none" w:sz="0" w:space="0" w:color="auto"/>
        <w:bottom w:val="none" w:sz="0" w:space="0" w:color="auto"/>
        <w:right w:val="none" w:sz="0" w:space="0" w:color="auto"/>
      </w:divBdr>
      <w:divsChild>
        <w:div w:id="1940984136">
          <w:marLeft w:val="547"/>
          <w:marRight w:val="0"/>
          <w:marTop w:val="134"/>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gov.uk/government/uploads/system/uploads/attachment_data/file/380595/SMSC_Guidance_Maintained_Schools.pdf" TargetMode="External"/><Relationship Id="rId18" Type="http://schemas.openxmlformats.org/officeDocument/2006/relationships/hyperlink" Target="http://www.valuesbasededucation.com/index.html" TargetMode="External"/><Relationship Id="rId26" Type="http://schemas.openxmlformats.org/officeDocument/2006/relationships/hyperlink" Target="http://www.smartschoolcouncils.org.uk" TargetMode="External"/><Relationship Id="rId39" Type="http://schemas.openxmlformats.org/officeDocument/2006/relationships/hyperlink" Target="http://ybtj.justice.gov.uk" TargetMode="External"/><Relationship Id="rId21" Type="http://schemas.openxmlformats.org/officeDocument/2006/relationships/hyperlink" Target="http://www.sapere.org.uk" TargetMode="External"/><Relationship Id="rId34" Type="http://schemas.openxmlformats.org/officeDocument/2006/relationships/hyperlink" Target="http://www.supremecourt.uk/education.html" TargetMode="External"/><Relationship Id="rId42" Type="http://schemas.openxmlformats.org/officeDocument/2006/relationships/hyperlink" Target="http://www.educationscotland.gov.uk/debatinginschools" TargetMode="External"/><Relationship Id="rId47" Type="http://schemas.openxmlformats.org/officeDocument/2006/relationships/hyperlink" Target="http://www.insted.co.uk/racist-bullying-april11.pdf" TargetMode="External"/><Relationship Id="rId50" Type="http://schemas.openxmlformats.org/officeDocument/2006/relationships/hyperlink" Target="http://www.schools-out.org.uk" TargetMode="External"/><Relationship Id="rId55" Type="http://schemas.openxmlformats.org/officeDocument/2006/relationships/hyperlink" Target="http://www.saferinternet.org.uk/advice-and-resources/teachers-and-professionals" TargetMode="External"/><Relationship Id="rId63" Type="http://schemas.openxmlformats.org/officeDocument/2006/relationships/theme" Target="theme/theme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www.gov.uk/government/uploads/system/uploads/attachment_data/file/439598/prevent-duty-departmental-advice-v6.pdf" TargetMode="External"/><Relationship Id="rId29" Type="http://schemas.openxmlformats.org/officeDocument/2006/relationships/hyperlink" Target="http://www.parliament.uk/education" TargetMode="External"/><Relationship Id="rId11" Type="http://schemas.openxmlformats.org/officeDocument/2006/relationships/image" Target="media/image1.jpg"/><Relationship Id="rId24" Type="http://schemas.openxmlformats.org/officeDocument/2006/relationships/hyperlink" Target="http://www.citizenshipfoundation.org.uk/main/page.php?467" TargetMode="External"/><Relationship Id="rId32" Type="http://schemas.openxmlformats.org/officeDocument/2006/relationships/hyperlink" Target="http://www.transformingconflict.org" TargetMode="External"/><Relationship Id="rId37" Type="http://schemas.openxmlformats.org/officeDocument/2006/relationships/hyperlink" Target="http://www.citizenshipfoundation.org.uk/main/page.php?377" TargetMode="External"/><Relationship Id="rId40" Type="http://schemas.openxmlformats.org/officeDocument/2006/relationships/hyperlink" Target="http://www.unicef.org.uk/Education/Rights-Respecting-Schools-Award" TargetMode="External"/><Relationship Id="rId45" Type="http://schemas.openxmlformats.org/officeDocument/2006/relationships/hyperlink" Target="https://www.milton-keynes.gov.uk/schools-and-lifelong-learning/information-for-schools/sacre" TargetMode="External"/><Relationship Id="rId53" Type="http://schemas.openxmlformats.org/officeDocument/2006/relationships/hyperlink" Target="http://www.schoolslinking.org.uk" TargetMode="External"/><Relationship Id="rId58" Type="http://schemas.openxmlformats.org/officeDocument/2006/relationships/hyperlink" Target="http://www.saferinternet.org.uk/news/online-safety-radicalisation" TargetMode="External"/><Relationship Id="rId5" Type="http://schemas.openxmlformats.org/officeDocument/2006/relationships/numbering" Target="numbering.xml"/><Relationship Id="rId61" Type="http://schemas.openxmlformats.org/officeDocument/2006/relationships/hyperlink" Target="http://www.gov.uk/government/publications/teaching-approaches-that-help-to-build-resilience-to-extremism-among-young-people" TargetMode="External"/><Relationship Id="rId19" Type="http://schemas.openxmlformats.org/officeDocument/2006/relationships/hyperlink" Target="http://www.learningthroughvalues.org" TargetMode="External"/><Relationship Id="rId14" Type="http://schemas.openxmlformats.org/officeDocument/2006/relationships/hyperlink" Target="https://www.gov.uk/government/uploads/system/uploads/attachment_data/file/380396/Improving_the_spiritual__moral__social_and_cultural__SMSC__development_of_pupils_supplementary_information.pdf" TargetMode="External"/><Relationship Id="rId22" Type="http://schemas.openxmlformats.org/officeDocument/2006/relationships/hyperlink" Target="http://shop.retoday.org.uk/9781910261101" TargetMode="External"/><Relationship Id="rId27" Type="http://schemas.openxmlformats.org/officeDocument/2006/relationships/hyperlink" Target="http://www.globalfootprints.org/schoolcouncilsaction" TargetMode="External"/><Relationship Id="rId30" Type="http://schemas.openxmlformats.org/officeDocument/2006/relationships/hyperlink" Target="http://www.parliamentweek.org/about/schools" TargetMode="External"/><Relationship Id="rId35" Type="http://schemas.openxmlformats.org/officeDocument/2006/relationships/hyperlink" Target="http://www.nccl.org.uk" TargetMode="External"/><Relationship Id="rId43" Type="http://schemas.openxmlformats.org/officeDocument/2006/relationships/hyperlink" Target="http://www.parliament.uk/education/teaching-resources-lesson-plans/school-debating-pack" TargetMode="External"/><Relationship Id="rId48" Type="http://schemas.openxmlformats.org/officeDocument/2006/relationships/hyperlink" Target="http://www.globalschoolnetworks.com/" TargetMode="External"/><Relationship Id="rId56" Type="http://schemas.openxmlformats.org/officeDocument/2006/relationships/hyperlink" Target="http://www.360safe.org.uk" TargetMode="External"/><Relationship Id="rId8" Type="http://schemas.openxmlformats.org/officeDocument/2006/relationships/webSettings" Target="webSettings.xml"/><Relationship Id="rId51" Type="http://schemas.openxmlformats.org/officeDocument/2006/relationships/hyperlink" Target="http://www.srtrc.org" TargetMode="External"/><Relationship Id="rId3" Type="http://schemas.openxmlformats.org/officeDocument/2006/relationships/customXml" Target="../customXml/item3.xml"/><Relationship Id="rId12" Type="http://schemas.openxmlformats.org/officeDocument/2006/relationships/hyperlink" Target="https://www.gov.uk/government/uploads/system/uploads/attachment_data/file/268826/dept_advice_template_smscadvicenov13.pdf" TargetMode="External"/><Relationship Id="rId17" Type="http://schemas.openxmlformats.org/officeDocument/2006/relationships/hyperlink" Target="https://www.gov.uk/government/uploads/system/uploads/attachment_data/file/445977/3799_Revised_Prevent_Duty_Guidance__England_Wales_V2-Interactive.pdf" TargetMode="External"/><Relationship Id="rId25" Type="http://schemas.openxmlformats.org/officeDocument/2006/relationships/hyperlink" Target="http://www.citizenshipfoundation.org.uk/main/page.php?68" TargetMode="External"/><Relationship Id="rId33" Type="http://schemas.openxmlformats.org/officeDocument/2006/relationships/hyperlink" Target="http://magistrates-association.org.uk" TargetMode="External"/><Relationship Id="rId38" Type="http://schemas.openxmlformats.org/officeDocument/2006/relationships/hyperlink" Target="http://www.citizenshipfoundation.org.uk/main/page.php?435" TargetMode="External"/><Relationship Id="rId46" Type="http://schemas.openxmlformats.org/officeDocument/2006/relationships/hyperlink" Target="http://interfaithexplorers.com" TargetMode="External"/><Relationship Id="rId59" Type="http://schemas.openxmlformats.org/officeDocument/2006/relationships/hyperlink" Target="http://www.preventtragedies.co.uk" TargetMode="External"/><Relationship Id="rId20" Type="http://schemas.openxmlformats.org/officeDocument/2006/relationships/hyperlink" Target="http://p4c.com" TargetMode="External"/><Relationship Id="rId41" Type="http://schemas.openxmlformats.org/officeDocument/2006/relationships/hyperlink" Target="http://www.debatemate.com" TargetMode="External"/><Relationship Id="rId54" Type="http://schemas.openxmlformats.org/officeDocument/2006/relationships/hyperlink" Target="http://www.teachers.org.uk/node/23923" TargetMode="External"/><Relationship Id="rId6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www.gov.uk/government/uploads/system/uploads/attachment_data/file/458866/School_inspection_handbook_section_5_from_September_2015.pdf" TargetMode="External"/><Relationship Id="rId23" Type="http://schemas.openxmlformats.org/officeDocument/2006/relationships/hyperlink" Target="http://shop.retoday.org.uk/9781905893751" TargetMode="External"/><Relationship Id="rId28" Type="http://schemas.openxmlformats.org/officeDocument/2006/relationships/hyperlink" Target="https://www.gov.uk/government/uploads/system/uploads/attachment_data/file/437241/Listening_to_and_involving_children_and_young_people.pdf" TargetMode="External"/><Relationship Id="rId36" Type="http://schemas.openxmlformats.org/officeDocument/2006/relationships/hyperlink" Target="http://www.cps.gov.uk/education/index.html" TargetMode="External"/><Relationship Id="rId49" Type="http://schemas.openxmlformats.org/officeDocument/2006/relationships/hyperlink" Target="http://www.stonewall.org.uk" TargetMode="External"/><Relationship Id="rId57" Type="http://schemas.openxmlformats.org/officeDocument/2006/relationships/hyperlink" Target="http://www.internetmatters.org" TargetMode="External"/><Relationship Id="rId10" Type="http://schemas.openxmlformats.org/officeDocument/2006/relationships/endnotes" Target="endnotes.xml"/><Relationship Id="rId31" Type="http://schemas.openxmlformats.org/officeDocument/2006/relationships/hyperlink" Target="http://www.restorativejustice4schools.co.uk" TargetMode="External"/><Relationship Id="rId44" Type="http://schemas.openxmlformats.org/officeDocument/2006/relationships/hyperlink" Target="http://www.debatingmatters.com/resources" TargetMode="External"/><Relationship Id="rId52" Type="http://schemas.openxmlformats.org/officeDocument/2006/relationships/hyperlink" Target="http://www.equaliteach.co.uk/resource-library" TargetMode="External"/><Relationship Id="rId60" Type="http://schemas.openxmlformats.org/officeDocument/2006/relationships/hyperlink" Target="http://www.familiesmatter.org.uk" TargetMode="Externa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b:Source>
    <b:Tag>DfE15</b:Tag>
    <b:SourceType>Report</b:SourceType>
    <b:Guid>{E4F3182C-510A-48CD-BEE5-8408F5F8C10F}</b:Guid>
    <b:Title>Governors' handbook</b:Title>
    <b:Year>2015</b:Year>
    <b:City>London</b:City>
    <b:Publisher>DfE</b:Publisher>
    <b:Author>
      <b:Author>
        <b:Corporate>DfE</b:Corporate>
      </b:Author>
    </b:Author>
    <b:RefOrder>1</b:RefOrder>
  </b:Source>
  <b:Source>
    <b:Tag>Ofs15</b:Tag>
    <b:SourceType>Report</b:SourceType>
    <b:Guid>{73BC1937-E3CE-40C8-AF5B-69F10A01C739}</b:Guid>
    <b:Author>
      <b:Author>
        <b:Corporate>Ofsted</b:Corporate>
      </b:Author>
    </b:Author>
    <b:Title>School inspection handbook</b:Title>
    <b:Year>2015</b:Year>
    <b:Publisher>Ofsted</b:Publisher>
    <b:City>London</b:City>
    <b:RefOrder>2</b:RefOrder>
  </b:Source>
  <b:Source>
    <b:Tag>Ofs</b:Tag>
    <b:SourceType>Report</b:SourceType>
    <b:Guid>{AC1EB976-401E-418A-829F-DD17FC507109}</b:Guid>
    <b:Author>
      <b:Author>
        <b:Corporate>Ofsted</b:Corporate>
      </b:Author>
    </b:Author>
    <b:Title>Inspecting safeguarding in early years, education and skills settings</b:Title>
    <b:Year>2015</b:Year>
    <b:Publisher>Ofsted</b:Publisher>
    <b:City>London</b:City>
    <b:RefOrder>3</b:RefOrder>
  </b:Source>
  <b:Source>
    <b:Tag>p</b:Tag>
    <b:SourceType>Report</b:SourceType>
    <b:Guid>{312DABB2-CA9A-421A-8F2E-D123B04A3657}</b:Guid>
    <b:Title>Promoting fundamental British values as part of SMSC</b:Title>
    <b:Year>2014</b:Year>
    <b:Author>
      <b:Author>
        <b:NameList>
          <b:Person>
            <b:Last>DfE</b:Last>
          </b:Person>
        </b:NameList>
      </b:Author>
    </b:Author>
    <b:Publisher>Department for Education</b:Publisher>
    <b:City>London</b:City>
    <b:RefOrder>4</b:RefOrder>
  </b:Source>
</b:Sources>
</file>

<file path=customXml/item3.xml><?xml version="1.0" encoding="utf-8"?>
<ct:contentTypeSchema xmlns:ct="http://schemas.microsoft.com/office/2006/metadata/contentType" xmlns:ma="http://schemas.microsoft.com/office/2006/metadata/properties/metaAttributes" ct:_="" ma:_="" ma:contentTypeName="Document" ma:contentTypeID="0x0101002BB0F71EE8E0DA47A8CC4012EC492536" ma:contentTypeVersion="1" ma:contentTypeDescription="Create a new document." ma:contentTypeScope="" ma:versionID="3cd9f1f942dba56281660b8f4f694495">
  <xsd:schema xmlns:xsd="http://www.w3.org/2001/XMLSchema" xmlns:xs="http://www.w3.org/2001/XMLSchema" xmlns:p="http://schemas.microsoft.com/office/2006/metadata/properties" targetNamespace="http://schemas.microsoft.com/office/2006/metadata/properties" ma:root="true" ma:fieldsID="c032f31bce0c27f7c959937df3a44a2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EB3C50A-61A9-4925-A1DC-4FCA9091CA4A}">
  <ds:schemaRefs>
    <ds:schemaRef ds:uri="http://schemas.microsoft.com/sharepoint/v3/contenttype/forms"/>
  </ds:schemaRefs>
</ds:datastoreItem>
</file>

<file path=customXml/itemProps2.xml><?xml version="1.0" encoding="utf-8"?>
<ds:datastoreItem xmlns:ds="http://schemas.openxmlformats.org/officeDocument/2006/customXml" ds:itemID="{DF8DD57E-BB47-452D-8092-1A6C3AD2892D}">
  <ds:schemaRefs>
    <ds:schemaRef ds:uri="http://schemas.openxmlformats.org/officeDocument/2006/bibliography"/>
  </ds:schemaRefs>
</ds:datastoreItem>
</file>

<file path=customXml/itemProps3.xml><?xml version="1.0" encoding="utf-8"?>
<ds:datastoreItem xmlns:ds="http://schemas.openxmlformats.org/officeDocument/2006/customXml" ds:itemID="{68002993-89E0-4A9C-A39B-8926BE02EEF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30DD176F-8E83-483A-89BF-DCA994C1E25D}">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19</Pages>
  <Words>6071</Words>
  <Characters>34609</Characters>
  <Application>Microsoft Office Word</Application>
  <DocSecurity>0</DocSecurity>
  <Lines>288</Lines>
  <Paragraphs>81</Paragraphs>
  <ScaleCrop>false</ScaleCrop>
  <HeadingPairs>
    <vt:vector size="2" baseType="variant">
      <vt:variant>
        <vt:lpstr>Title</vt:lpstr>
      </vt:variant>
      <vt:variant>
        <vt:i4>1</vt:i4>
      </vt:variant>
    </vt:vector>
  </HeadingPairs>
  <TitlesOfParts>
    <vt:vector size="1" baseType="lpstr">
      <vt:lpstr/>
    </vt:vector>
  </TitlesOfParts>
  <Company>Milton Keynes Council</Company>
  <LinksUpToDate>false</LinksUpToDate>
  <CharactersWithSpaces>40599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Bill Bolloten</dc:creator>
  <cp:lastModifiedBy>Tina Surti</cp:lastModifiedBy>
  <cp:revision>14</cp:revision>
  <cp:lastPrinted>2015-10-29T14:43:00Z</cp:lastPrinted>
  <dcterms:created xsi:type="dcterms:W3CDTF">2025-04-16T15:02:00Z</dcterms:created>
  <dcterms:modified xsi:type="dcterms:W3CDTF">2025-06-04T14:11:00Z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0x0101002BB0F71EE8E0DA47A8CC4012EC492536</vt:lpwstr>
  </property>
  <property fmtid="{D5CDD505-2E9C-101B-9397-08002B2CF9AE}" pid="3" name="Order">
    <vt:r8>2622800</vt:r8>
  </property>
</Properties>
</file>