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24499" w14:textId="7FBF51F6" w:rsidR="00FD4C5C" w:rsidRDefault="00FD4C5C" w:rsidP="00E1089A">
      <w:pPr>
        <w:rPr>
          <w:lang w:eastAsia="en-GB"/>
        </w:rPr>
      </w:pPr>
      <w:r>
        <w:rPr>
          <w:noProof/>
          <w:lang w:eastAsia="en-GB"/>
        </w:rPr>
        <w:drawing>
          <wp:anchor distT="0" distB="0" distL="114300" distR="114300" simplePos="0" relativeHeight="251661319" behindDoc="0" locked="0" layoutInCell="1" allowOverlap="1" wp14:anchorId="590E93AF" wp14:editId="442180F4">
            <wp:simplePos x="0" y="0"/>
            <wp:positionH relativeFrom="margin">
              <wp:posOffset>3022600</wp:posOffset>
            </wp:positionH>
            <wp:positionV relativeFrom="page">
              <wp:posOffset>965200</wp:posOffset>
            </wp:positionV>
            <wp:extent cx="2780030" cy="693420"/>
            <wp:effectExtent l="0" t="0" r="1270" b="0"/>
            <wp:wrapNone/>
            <wp:docPr id="13" name="Picture 13"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up of a sig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80030" cy="69342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71" behindDoc="0" locked="0" layoutInCell="1" allowOverlap="1" wp14:anchorId="651A36D7" wp14:editId="3E43444D">
            <wp:simplePos x="0" y="0"/>
            <wp:positionH relativeFrom="column">
              <wp:posOffset>-1066800</wp:posOffset>
            </wp:positionH>
            <wp:positionV relativeFrom="paragraph">
              <wp:posOffset>-1066223</wp:posOffset>
            </wp:positionV>
            <wp:extent cx="7807100" cy="11010900"/>
            <wp:effectExtent l="0" t="0" r="3810" b="0"/>
            <wp:wrapNone/>
            <wp:docPr id="18061534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153453" name="Picture 180615345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807100" cy="11010900"/>
                    </a:xfrm>
                    <a:prstGeom prst="rect">
                      <a:avLst/>
                    </a:prstGeom>
                  </pic:spPr>
                </pic:pic>
              </a:graphicData>
            </a:graphic>
            <wp14:sizeRelH relativeFrom="page">
              <wp14:pctWidth>0</wp14:pctWidth>
            </wp14:sizeRelH>
            <wp14:sizeRelV relativeFrom="page">
              <wp14:pctHeight>0</wp14:pctHeight>
            </wp14:sizeRelV>
          </wp:anchor>
        </w:drawing>
      </w:r>
    </w:p>
    <w:p w14:paraId="4897CAEB" w14:textId="70785B21" w:rsidR="00FD4C5C" w:rsidRDefault="00FD4C5C" w:rsidP="00E1089A">
      <w:pPr>
        <w:rPr>
          <w:lang w:eastAsia="en-GB"/>
        </w:rPr>
      </w:pPr>
    </w:p>
    <w:p w14:paraId="5A8448C9" w14:textId="6448C1F7" w:rsidR="00E1089A" w:rsidRPr="006E134A" w:rsidRDefault="00FD4C5C" w:rsidP="00FD4C5C">
      <w:pPr>
        <w:rPr>
          <w:lang w:eastAsia="en-GB"/>
        </w:rPr>
      </w:pPr>
      <w:r>
        <w:rPr>
          <w:noProof/>
          <w:lang w:eastAsia="en-GB"/>
        </w:rPr>
        <mc:AlternateContent>
          <mc:Choice Requires="wps">
            <w:drawing>
              <wp:anchor distT="0" distB="0" distL="114300" distR="114300" simplePos="0" relativeHeight="251665415" behindDoc="0" locked="0" layoutInCell="1" allowOverlap="1" wp14:anchorId="173A6099" wp14:editId="6146E71A">
                <wp:simplePos x="0" y="0"/>
                <wp:positionH relativeFrom="column">
                  <wp:posOffset>406400</wp:posOffset>
                </wp:positionH>
                <wp:positionV relativeFrom="paragraph">
                  <wp:posOffset>7035800</wp:posOffset>
                </wp:positionV>
                <wp:extent cx="4976495" cy="1005840"/>
                <wp:effectExtent l="0" t="0" r="0" b="3810"/>
                <wp:wrapNone/>
                <wp:docPr id="16" name="Text Box 16"/>
                <wp:cNvGraphicFramePr/>
                <a:graphic xmlns:a="http://schemas.openxmlformats.org/drawingml/2006/main">
                  <a:graphicData uri="http://schemas.microsoft.com/office/word/2010/wordprocessingShape">
                    <wps:wsp>
                      <wps:cNvSpPr txBox="1"/>
                      <wps:spPr>
                        <a:xfrm>
                          <a:off x="0" y="0"/>
                          <a:ext cx="4976495" cy="1005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2376A8" w14:textId="500FA210" w:rsidR="00FD4C5C" w:rsidRPr="00DB4310" w:rsidRDefault="00FD4C5C" w:rsidP="00FD4C5C">
                            <w:pPr>
                              <w:spacing w:after="0" w:line="240" w:lineRule="auto"/>
                              <w:rPr>
                                <w:rFonts w:ascii="Amasis MT Pro Black" w:hAnsi="Amasis MT Pro Black" w:cs="Calibri"/>
                                <w:b/>
                                <w:bCs/>
                                <w:color w:val="008796"/>
                                <w:sz w:val="40"/>
                                <w:szCs w:val="40"/>
                              </w:rPr>
                            </w:pPr>
                            <w:r>
                              <w:rPr>
                                <w:rFonts w:ascii="Amasis MT Pro Black" w:hAnsi="Amasis MT Pro Black" w:cs="Calibri"/>
                                <w:b/>
                                <w:bCs/>
                                <w:color w:val="FFFFFF" w:themeColor="background1"/>
                                <w:sz w:val="40"/>
                                <w:szCs w:val="40"/>
                              </w:rPr>
                              <w:t>September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3A6099" id="_x0000_t202" coordsize="21600,21600" o:spt="202" path="m,l,21600r21600,l21600,xe">
                <v:stroke joinstyle="miter"/>
                <v:path gradientshapeok="t" o:connecttype="rect"/>
              </v:shapetype>
              <v:shape id="Text Box 16" o:spid="_x0000_s1026" type="#_x0000_t202" style="position:absolute;margin-left:32pt;margin-top:554pt;width:391.85pt;height:79.2pt;z-index:251665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" filled="f" stroked="f" strokeweight=".5pt">
                <v:textbox>
                  <w:txbxContent>
                    <w:p w14:paraId="692376A8" w14:textId="500FA210" w:rsidR="00FD4C5C" w:rsidRPr="00DB4310" w:rsidRDefault="00FD4C5C" w:rsidP="00FD4C5C">
                      <w:pPr>
                        <w:spacing w:after="0" w:line="240" w:lineRule="auto"/>
                        <w:rPr>
                          <w:rFonts w:ascii="Amasis MT Pro Black" w:hAnsi="Amasis MT Pro Black" w:cs="Calibri"/>
                          <w:b/>
                          <w:bCs/>
                          <w:color w:val="008796"/>
                          <w:sz w:val="40"/>
                          <w:szCs w:val="40"/>
                        </w:rPr>
                      </w:pPr>
                      <w:r>
                        <w:rPr>
                          <w:rFonts w:ascii="Amasis MT Pro Black" w:hAnsi="Amasis MT Pro Black" w:cs="Calibri"/>
                          <w:b/>
                          <w:bCs/>
                          <w:color w:val="FFFFFF" w:themeColor="background1"/>
                          <w:sz w:val="40"/>
                          <w:szCs w:val="40"/>
                        </w:rPr>
                        <w:t>September 2026</w:t>
                      </w:r>
                    </w:p>
                  </w:txbxContent>
                </v:textbox>
              </v:shape>
            </w:pict>
          </mc:Fallback>
        </mc:AlternateContent>
      </w:r>
      <w:r>
        <w:rPr>
          <w:noProof/>
          <w:lang w:eastAsia="en-GB"/>
        </w:rPr>
        <mc:AlternateContent>
          <mc:Choice Requires="wps">
            <w:drawing>
              <wp:anchor distT="0" distB="0" distL="114300" distR="114300" simplePos="0" relativeHeight="251667463" behindDoc="0" locked="0" layoutInCell="1" allowOverlap="1" wp14:anchorId="137567C7" wp14:editId="28266AA8">
                <wp:simplePos x="0" y="0"/>
                <wp:positionH relativeFrom="column">
                  <wp:posOffset>50800</wp:posOffset>
                </wp:positionH>
                <wp:positionV relativeFrom="paragraph">
                  <wp:posOffset>7099300</wp:posOffset>
                </wp:positionV>
                <wp:extent cx="269875" cy="718185"/>
                <wp:effectExtent l="0" t="0" r="0" b="5715"/>
                <wp:wrapNone/>
                <wp:docPr id="17" name="Rectangle 2"/>
                <wp:cNvGraphicFramePr/>
                <a:graphic xmlns:a="http://schemas.openxmlformats.org/drawingml/2006/main">
                  <a:graphicData uri="http://schemas.microsoft.com/office/word/2010/wordprocessingShape">
                    <wps:wsp>
                      <wps:cNvSpPr/>
                      <wps:spPr>
                        <a:xfrm>
                          <a:off x="0" y="0"/>
                          <a:ext cx="269875" cy="718185"/>
                        </a:xfrm>
                        <a:prstGeom prst="rect">
                          <a:avLst/>
                        </a:prstGeom>
                        <a:solidFill>
                          <a:srgbClr val="D46F6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90AB35E" id="Rectangle 2" o:spid="_x0000_s1026" style="position:absolute;margin-left:4pt;margin-top:559pt;width:21.25pt;height:56.55pt;z-index:2516674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" fillcolor="#d46f63" stroked="f" strokeweight="1pt"/>
            </w:pict>
          </mc:Fallback>
        </mc:AlternateContent>
      </w:r>
      <w:r>
        <w:rPr>
          <w:noProof/>
          <w:lang w:eastAsia="en-GB"/>
        </w:rPr>
        <mc:AlternateContent>
          <mc:Choice Requires="wps">
            <w:drawing>
              <wp:anchor distT="0" distB="0" distL="114300" distR="114300" simplePos="0" relativeHeight="251663367" behindDoc="0" locked="0" layoutInCell="1" allowOverlap="1" wp14:anchorId="25598C5F" wp14:editId="4B4997BA">
                <wp:simplePos x="0" y="0"/>
                <wp:positionH relativeFrom="margin">
                  <wp:posOffset>-38100</wp:posOffset>
                </wp:positionH>
                <wp:positionV relativeFrom="page">
                  <wp:posOffset>3441700</wp:posOffset>
                </wp:positionV>
                <wp:extent cx="5624195" cy="2609850"/>
                <wp:effectExtent l="0" t="0" r="0" b="0"/>
                <wp:wrapNone/>
                <wp:docPr id="9" name="Text Box 9"/>
                <wp:cNvGraphicFramePr/>
                <a:graphic xmlns:a="http://schemas.openxmlformats.org/drawingml/2006/main">
                  <a:graphicData uri="http://schemas.microsoft.com/office/word/2010/wordprocessingShape">
                    <wps:wsp>
                      <wps:cNvSpPr txBox="1"/>
                      <wps:spPr>
                        <a:xfrm>
                          <a:off x="0" y="0"/>
                          <a:ext cx="5624195" cy="2609850"/>
                        </a:xfrm>
                        <a:prstGeom prst="rect">
                          <a:avLst/>
                        </a:prstGeom>
                        <a:noFill/>
                        <a:ln w="6350">
                          <a:noFill/>
                        </a:ln>
                        <a:effectLst/>
                      </wps:spPr>
                      <wps:txbx>
                        <w:txbxContent>
                          <w:p w14:paraId="4E0D8CB2" w14:textId="5AEBE523" w:rsidR="00FD4C5C" w:rsidRPr="004D0C4B" w:rsidRDefault="00FD4C5C" w:rsidP="00FD4C5C">
                            <w:pPr>
                              <w:spacing w:line="900" w:lineRule="exact"/>
                              <w:rPr>
                                <w:rFonts w:ascii="Amasis MT Pro Black" w:hAnsi="Amasis MT Pro Black"/>
                                <w:b/>
                                <w:bCs/>
                                <w:color w:val="008796"/>
                                <w:sz w:val="70"/>
                                <w:szCs w:val="70"/>
                              </w:rPr>
                            </w:pPr>
                            <w:r>
                              <w:rPr>
                                <w:rFonts w:ascii="Amasis MT Pro Black" w:hAnsi="Amasis MT Pro Black"/>
                                <w:b/>
                                <w:bCs/>
                                <w:color w:val="FFFFFF" w:themeColor="background1"/>
                                <w:sz w:val="72"/>
                                <w:szCs w:val="72"/>
                              </w:rPr>
                              <w:t>Exclusion guidance for schools 2026-2027</w:t>
                            </w:r>
                            <w:r w:rsidRPr="00F307F1">
                              <w:rPr>
                                <w:rFonts w:ascii="Amasis MT Pro Black" w:hAnsi="Amasis MT Pro Black"/>
                                <w:b/>
                                <w:bCs/>
                                <w:color w:val="D46F63"/>
                                <w:sz w:val="70"/>
                                <w:szCs w:val="7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98C5F" id="Text Box 9" o:spid="_x0000_s1027" type="#_x0000_t202" style="position:absolute;margin-left:-3pt;margin-top:271pt;width:442.85pt;height:205.5pt;z-index:25166336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" filled="f" stroked="f" strokeweight=".5pt">
                <v:textbox>
                  <w:txbxContent>
                    <w:p w14:paraId="4E0D8CB2" w14:textId="5AEBE523" w:rsidR="00FD4C5C" w:rsidRPr="004D0C4B" w:rsidRDefault="00FD4C5C" w:rsidP="00FD4C5C">
                      <w:pPr>
                        <w:spacing w:line="900" w:lineRule="exact"/>
                        <w:rPr>
                          <w:rFonts w:ascii="Amasis MT Pro Black" w:hAnsi="Amasis MT Pro Black"/>
                          <w:b/>
                          <w:bCs/>
                          <w:color w:val="008796"/>
                          <w:sz w:val="70"/>
                          <w:szCs w:val="70"/>
                        </w:rPr>
                      </w:pPr>
                      <w:r>
                        <w:rPr>
                          <w:rFonts w:ascii="Amasis MT Pro Black" w:hAnsi="Amasis MT Pro Black"/>
                          <w:b/>
                          <w:bCs/>
                          <w:color w:val="FFFFFF" w:themeColor="background1"/>
                          <w:sz w:val="72"/>
                          <w:szCs w:val="72"/>
                        </w:rPr>
                        <w:t>Exclusion guidance for schools 2026-2027</w:t>
                      </w:r>
                      <w:r w:rsidRPr="00F307F1">
                        <w:rPr>
                          <w:rFonts w:ascii="Amasis MT Pro Black" w:hAnsi="Amasis MT Pro Black"/>
                          <w:b/>
                          <w:bCs/>
                          <w:color w:val="D46F63"/>
                          <w:sz w:val="70"/>
                          <w:szCs w:val="70"/>
                        </w:rPr>
                        <w:t>.</w:t>
                      </w:r>
                    </w:p>
                  </w:txbxContent>
                </v:textbox>
                <w10:wrap anchorx="margin" anchory="page"/>
              </v:shape>
            </w:pict>
          </mc:Fallback>
        </mc:AlternateContent>
      </w:r>
      <w:r>
        <w:rPr>
          <w:lang w:eastAsia="en-GB"/>
        </w:rPr>
        <w:br w:type="page"/>
      </w:r>
    </w:p>
    <w:p w14:paraId="70266255" w14:textId="62863C6D" w:rsidR="008A5F64" w:rsidRDefault="008A5F64" w:rsidP="006B7766">
      <w:pPr>
        <w:tabs>
          <w:tab w:val="left" w:pos="4298"/>
          <w:tab w:val="left" w:pos="9120"/>
        </w:tabs>
        <w:spacing w:after="0" w:line="240" w:lineRule="auto"/>
        <w:contextualSpacing/>
        <w:rPr>
          <w:rFonts w:ascii="Amasis MT Pro Black" w:hAnsi="Amasis MT Pro Black"/>
          <w:b/>
          <w:bCs/>
          <w:color w:val="008796"/>
          <w:sz w:val="48"/>
          <w:szCs w:val="48"/>
        </w:rPr>
      </w:pPr>
      <w:r>
        <w:rPr>
          <w:rFonts w:ascii="Amasis MT Pro Black" w:hAnsi="Amasis MT Pro Black"/>
          <w:b/>
          <w:bCs/>
          <w:color w:val="008796"/>
          <w:sz w:val="48"/>
          <w:szCs w:val="48"/>
        </w:rPr>
        <w:lastRenderedPageBreak/>
        <w:t xml:space="preserve">Contents </w:t>
      </w:r>
    </w:p>
    <w:p w14:paraId="50771199" w14:textId="77777777" w:rsidR="00DD3599" w:rsidRDefault="00DD3599" w:rsidP="006B7766">
      <w:pPr>
        <w:tabs>
          <w:tab w:val="left" w:pos="4298"/>
          <w:tab w:val="left" w:pos="9120"/>
        </w:tabs>
        <w:spacing w:after="0" w:line="240" w:lineRule="auto"/>
        <w:contextualSpacing/>
        <w:rPr>
          <w:rFonts w:ascii="Amasis MT Pro Black" w:hAnsi="Amasis MT Pro Black"/>
          <w:b/>
          <w:bCs/>
          <w:color w:val="008796"/>
          <w:sz w:val="24"/>
          <w:szCs w:val="24"/>
        </w:rPr>
      </w:pPr>
    </w:p>
    <w:p w14:paraId="0B97500B" w14:textId="61107C22" w:rsidR="008A5F64" w:rsidRPr="002942D6" w:rsidRDefault="00A22BA4" w:rsidP="006B7766">
      <w:pPr>
        <w:tabs>
          <w:tab w:val="left" w:pos="4298"/>
          <w:tab w:val="left" w:pos="9120"/>
        </w:tabs>
        <w:spacing w:after="0" w:line="240" w:lineRule="auto"/>
        <w:contextualSpacing/>
        <w:rPr>
          <w:rFonts w:ascii="Amasis MT Pro Black" w:hAnsi="Amasis MT Pro Black"/>
          <w:b/>
          <w:bCs/>
          <w:color w:val="008796"/>
          <w:sz w:val="24"/>
          <w:szCs w:val="24"/>
        </w:rPr>
      </w:pPr>
      <w:r w:rsidRPr="002942D6">
        <w:rPr>
          <w:rFonts w:ascii="Amasis MT Pro Black" w:hAnsi="Amasis MT Pro Black"/>
          <w:b/>
          <w:bCs/>
          <w:color w:val="008796"/>
          <w:sz w:val="24"/>
          <w:szCs w:val="24"/>
        </w:rPr>
        <w:t>Section 1</w:t>
      </w: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371"/>
      </w:tblGrid>
      <w:tr w:rsidR="008A5F64" w:rsidRPr="002942D6" w14:paraId="46BA4DD7" w14:textId="77777777" w:rsidTr="008A5F64">
        <w:trPr>
          <w:trHeight w:val="263"/>
        </w:trPr>
        <w:tc>
          <w:tcPr>
            <w:tcW w:w="1418" w:type="dxa"/>
            <w:hideMark/>
          </w:tcPr>
          <w:p w14:paraId="46E65E88" w14:textId="199D9414" w:rsidR="008A5F64" w:rsidRPr="002942D6" w:rsidRDefault="008A5F64" w:rsidP="006B7766">
            <w:pPr>
              <w:tabs>
                <w:tab w:val="left" w:pos="4298"/>
                <w:tab w:val="left" w:pos="9120"/>
              </w:tabs>
              <w:contextualSpacing/>
              <w:rPr>
                <w:rFonts w:cstheme="minorHAnsi"/>
                <w:sz w:val="24"/>
                <w:szCs w:val="24"/>
              </w:rPr>
            </w:pPr>
            <w:r w:rsidRPr="002942D6">
              <w:rPr>
                <w:rFonts w:cstheme="minorHAnsi"/>
                <w:sz w:val="24"/>
                <w:szCs w:val="24"/>
              </w:rPr>
              <w:t xml:space="preserve">Page </w:t>
            </w:r>
            <w:r w:rsidR="00D307C1">
              <w:rPr>
                <w:rFonts w:cstheme="minorHAnsi"/>
                <w:sz w:val="24"/>
                <w:szCs w:val="24"/>
              </w:rPr>
              <w:t>3</w:t>
            </w:r>
            <w:r w:rsidRPr="002942D6">
              <w:rPr>
                <w:rFonts w:cstheme="minorHAnsi"/>
                <w:sz w:val="24"/>
                <w:szCs w:val="24"/>
              </w:rPr>
              <w:t xml:space="preserve"> </w:t>
            </w:r>
          </w:p>
        </w:tc>
        <w:tc>
          <w:tcPr>
            <w:tcW w:w="7371" w:type="dxa"/>
            <w:hideMark/>
          </w:tcPr>
          <w:p w14:paraId="0EC56B84" w14:textId="77777777" w:rsidR="008A5F64" w:rsidRPr="002942D6" w:rsidRDefault="008A5F64" w:rsidP="006B7766">
            <w:pPr>
              <w:tabs>
                <w:tab w:val="left" w:pos="4298"/>
                <w:tab w:val="left" w:pos="9120"/>
              </w:tabs>
              <w:contextualSpacing/>
              <w:rPr>
                <w:rFonts w:ascii="Amasis MT Pro" w:hAnsi="Amasis MT Pro" w:cstheme="minorHAnsi"/>
                <w:b/>
                <w:bCs/>
                <w:sz w:val="24"/>
                <w:szCs w:val="24"/>
              </w:rPr>
            </w:pPr>
            <w:r w:rsidRPr="002942D6">
              <w:rPr>
                <w:rFonts w:ascii="Amasis MT Pro" w:hAnsi="Amasis MT Pro" w:cstheme="minorHAnsi"/>
                <w:b/>
                <w:bCs/>
                <w:sz w:val="24"/>
                <w:szCs w:val="24"/>
              </w:rPr>
              <w:t>Context</w:t>
            </w:r>
          </w:p>
        </w:tc>
      </w:tr>
      <w:tr w:rsidR="008A5F64" w:rsidRPr="002942D6" w14:paraId="550C4DC2" w14:textId="77777777" w:rsidTr="008A5F64">
        <w:trPr>
          <w:trHeight w:val="263"/>
        </w:trPr>
        <w:tc>
          <w:tcPr>
            <w:tcW w:w="1418" w:type="dxa"/>
          </w:tcPr>
          <w:p w14:paraId="7449155B" w14:textId="77777777" w:rsidR="008A5F64" w:rsidRPr="002942D6" w:rsidRDefault="008A5F64" w:rsidP="006B7766">
            <w:pPr>
              <w:tabs>
                <w:tab w:val="left" w:pos="4298"/>
                <w:tab w:val="left" w:pos="9120"/>
              </w:tabs>
              <w:contextualSpacing/>
              <w:rPr>
                <w:rFonts w:cstheme="minorHAnsi"/>
                <w:sz w:val="24"/>
                <w:szCs w:val="24"/>
              </w:rPr>
            </w:pPr>
          </w:p>
        </w:tc>
        <w:tc>
          <w:tcPr>
            <w:tcW w:w="7371" w:type="dxa"/>
          </w:tcPr>
          <w:p w14:paraId="32C5459C" w14:textId="77777777" w:rsidR="008A5F64" w:rsidRPr="002942D6" w:rsidRDefault="008A5F64" w:rsidP="006B7766">
            <w:pPr>
              <w:tabs>
                <w:tab w:val="left" w:pos="4298"/>
                <w:tab w:val="left" w:pos="9120"/>
              </w:tabs>
              <w:contextualSpacing/>
              <w:rPr>
                <w:rFonts w:ascii="Amasis MT Pro" w:hAnsi="Amasis MT Pro" w:cstheme="minorHAnsi"/>
                <w:b/>
                <w:bCs/>
                <w:sz w:val="24"/>
                <w:szCs w:val="24"/>
              </w:rPr>
            </w:pPr>
          </w:p>
        </w:tc>
      </w:tr>
    </w:tbl>
    <w:p w14:paraId="65B3C799" w14:textId="195FE5FE" w:rsidR="00746487" w:rsidRPr="002942D6" w:rsidRDefault="00A22BA4" w:rsidP="006B7766">
      <w:pPr>
        <w:contextualSpacing/>
        <w:rPr>
          <w:rFonts w:ascii="Amasis MT Pro Black" w:hAnsi="Amasis MT Pro Black"/>
          <w:b/>
          <w:bCs/>
          <w:color w:val="008796"/>
          <w:sz w:val="24"/>
          <w:szCs w:val="24"/>
        </w:rPr>
      </w:pPr>
      <w:r w:rsidRPr="002942D6">
        <w:rPr>
          <w:rFonts w:ascii="Amasis MT Pro Black" w:hAnsi="Amasis MT Pro Black"/>
          <w:b/>
          <w:bCs/>
          <w:color w:val="008796"/>
          <w:sz w:val="24"/>
          <w:szCs w:val="24"/>
        </w:rPr>
        <w:t>Section 2</w:t>
      </w: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371"/>
      </w:tblGrid>
      <w:tr w:rsidR="00A22BA4" w:rsidRPr="002942D6" w14:paraId="70A20744" w14:textId="77777777" w:rsidTr="00C8035D">
        <w:trPr>
          <w:trHeight w:val="263"/>
        </w:trPr>
        <w:tc>
          <w:tcPr>
            <w:tcW w:w="1418" w:type="dxa"/>
          </w:tcPr>
          <w:p w14:paraId="016537E2" w14:textId="09613830" w:rsidR="00A22BA4" w:rsidRPr="002942D6" w:rsidRDefault="00A22BA4" w:rsidP="006B7766">
            <w:pPr>
              <w:tabs>
                <w:tab w:val="left" w:pos="4298"/>
                <w:tab w:val="left" w:pos="9120"/>
              </w:tabs>
              <w:contextualSpacing/>
              <w:rPr>
                <w:rFonts w:cstheme="minorHAnsi"/>
                <w:sz w:val="24"/>
                <w:szCs w:val="24"/>
              </w:rPr>
            </w:pPr>
            <w:bookmarkStart w:id="0" w:name="_Hlk192495617"/>
            <w:r w:rsidRPr="002942D6">
              <w:rPr>
                <w:rFonts w:cstheme="minorHAnsi"/>
                <w:sz w:val="24"/>
                <w:szCs w:val="24"/>
              </w:rPr>
              <w:t xml:space="preserve">Page </w:t>
            </w:r>
            <w:r w:rsidR="007F05C4">
              <w:rPr>
                <w:rFonts w:cstheme="minorHAnsi"/>
                <w:sz w:val="24"/>
                <w:szCs w:val="24"/>
              </w:rPr>
              <w:t>4</w:t>
            </w:r>
          </w:p>
          <w:p w14:paraId="231D86E3" w14:textId="77777777" w:rsidR="00A22BA4" w:rsidRPr="002942D6" w:rsidRDefault="00A22BA4" w:rsidP="006B7766">
            <w:pPr>
              <w:tabs>
                <w:tab w:val="left" w:pos="4298"/>
                <w:tab w:val="left" w:pos="9120"/>
              </w:tabs>
              <w:contextualSpacing/>
              <w:rPr>
                <w:rFonts w:cstheme="minorHAnsi"/>
                <w:sz w:val="24"/>
                <w:szCs w:val="24"/>
              </w:rPr>
            </w:pPr>
          </w:p>
        </w:tc>
        <w:tc>
          <w:tcPr>
            <w:tcW w:w="7371" w:type="dxa"/>
          </w:tcPr>
          <w:p w14:paraId="3ECC6545" w14:textId="3088BD14" w:rsidR="00A22BA4" w:rsidRPr="002942D6" w:rsidRDefault="00A22BA4" w:rsidP="006B7766">
            <w:pPr>
              <w:tabs>
                <w:tab w:val="left" w:pos="4298"/>
                <w:tab w:val="left" w:pos="9120"/>
              </w:tabs>
              <w:contextualSpacing/>
              <w:rPr>
                <w:rFonts w:ascii="Amasis MT Pro" w:hAnsi="Amasis MT Pro" w:cstheme="minorHAnsi"/>
                <w:b/>
                <w:bCs/>
                <w:sz w:val="24"/>
                <w:szCs w:val="24"/>
              </w:rPr>
            </w:pPr>
            <w:r w:rsidRPr="002942D6">
              <w:rPr>
                <w:rFonts w:ascii="Amasis MT Pro" w:hAnsi="Amasis MT Pro" w:cstheme="minorHAnsi"/>
                <w:b/>
                <w:bCs/>
                <w:sz w:val="24"/>
                <w:szCs w:val="24"/>
              </w:rPr>
              <w:t>Frequently asked questions</w:t>
            </w:r>
          </w:p>
          <w:p w14:paraId="4255CCE3" w14:textId="77777777" w:rsidR="00A22BA4" w:rsidRPr="002942D6" w:rsidRDefault="00A22BA4" w:rsidP="006B7766">
            <w:pPr>
              <w:tabs>
                <w:tab w:val="left" w:pos="4298"/>
                <w:tab w:val="left" w:pos="9120"/>
              </w:tabs>
              <w:contextualSpacing/>
              <w:rPr>
                <w:rFonts w:ascii="Amasis MT Pro" w:hAnsi="Amasis MT Pro" w:cstheme="minorHAnsi"/>
                <w:b/>
                <w:bCs/>
                <w:sz w:val="24"/>
                <w:szCs w:val="24"/>
              </w:rPr>
            </w:pPr>
          </w:p>
        </w:tc>
      </w:tr>
    </w:tbl>
    <w:bookmarkEnd w:id="0"/>
    <w:p w14:paraId="025E45C7" w14:textId="766AC5E6" w:rsidR="00766387" w:rsidRPr="002942D6" w:rsidRDefault="00766387" w:rsidP="006B7766">
      <w:pPr>
        <w:contextualSpacing/>
        <w:rPr>
          <w:rFonts w:ascii="Amasis MT Pro Black" w:hAnsi="Amasis MT Pro Black"/>
          <w:b/>
          <w:bCs/>
          <w:color w:val="008796"/>
          <w:sz w:val="24"/>
          <w:szCs w:val="24"/>
        </w:rPr>
      </w:pPr>
      <w:r w:rsidRPr="002942D6">
        <w:rPr>
          <w:rFonts w:ascii="Amasis MT Pro Black" w:hAnsi="Amasis MT Pro Black"/>
          <w:b/>
          <w:bCs/>
          <w:color w:val="008796"/>
          <w:sz w:val="24"/>
          <w:szCs w:val="24"/>
        </w:rPr>
        <w:t>Section 3</w:t>
      </w: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371"/>
      </w:tblGrid>
      <w:tr w:rsidR="00766387" w:rsidRPr="002942D6" w14:paraId="152315AA" w14:textId="77777777" w:rsidTr="00C8035D">
        <w:trPr>
          <w:trHeight w:val="263"/>
        </w:trPr>
        <w:tc>
          <w:tcPr>
            <w:tcW w:w="1418" w:type="dxa"/>
          </w:tcPr>
          <w:p w14:paraId="55151BAF" w14:textId="65C829FF" w:rsidR="00766387" w:rsidRPr="002942D6" w:rsidRDefault="00766387" w:rsidP="006B7766">
            <w:pPr>
              <w:tabs>
                <w:tab w:val="left" w:pos="4298"/>
                <w:tab w:val="left" w:pos="9120"/>
              </w:tabs>
              <w:contextualSpacing/>
              <w:rPr>
                <w:rFonts w:cstheme="minorHAnsi"/>
                <w:sz w:val="24"/>
                <w:szCs w:val="24"/>
              </w:rPr>
            </w:pPr>
            <w:r w:rsidRPr="002942D6">
              <w:rPr>
                <w:rFonts w:cstheme="minorHAnsi"/>
                <w:sz w:val="24"/>
                <w:szCs w:val="24"/>
              </w:rPr>
              <w:t xml:space="preserve">Page </w:t>
            </w:r>
            <w:r w:rsidR="002F3E7D">
              <w:rPr>
                <w:rFonts w:cstheme="minorHAnsi"/>
                <w:sz w:val="24"/>
                <w:szCs w:val="24"/>
              </w:rPr>
              <w:t>7</w:t>
            </w:r>
          </w:p>
          <w:p w14:paraId="25D3E796" w14:textId="77777777" w:rsidR="00766387" w:rsidRPr="002942D6" w:rsidRDefault="00766387" w:rsidP="006B7766">
            <w:pPr>
              <w:tabs>
                <w:tab w:val="left" w:pos="4298"/>
                <w:tab w:val="left" w:pos="9120"/>
              </w:tabs>
              <w:contextualSpacing/>
              <w:rPr>
                <w:rFonts w:cstheme="minorHAnsi"/>
                <w:sz w:val="24"/>
                <w:szCs w:val="24"/>
              </w:rPr>
            </w:pPr>
          </w:p>
        </w:tc>
        <w:tc>
          <w:tcPr>
            <w:tcW w:w="7371" w:type="dxa"/>
          </w:tcPr>
          <w:p w14:paraId="4D682541" w14:textId="503FB9FD" w:rsidR="00766387" w:rsidRPr="002942D6" w:rsidRDefault="00766387" w:rsidP="006B7766">
            <w:pPr>
              <w:tabs>
                <w:tab w:val="left" w:pos="4298"/>
                <w:tab w:val="left" w:pos="9120"/>
              </w:tabs>
              <w:contextualSpacing/>
              <w:rPr>
                <w:rFonts w:ascii="Amasis MT Pro" w:hAnsi="Amasis MT Pro" w:cstheme="minorHAnsi"/>
                <w:b/>
                <w:bCs/>
                <w:sz w:val="24"/>
                <w:szCs w:val="24"/>
              </w:rPr>
            </w:pPr>
            <w:r w:rsidRPr="002942D6">
              <w:rPr>
                <w:rFonts w:ascii="Amasis MT Pro" w:hAnsi="Amasis MT Pro" w:cstheme="minorHAnsi"/>
                <w:b/>
                <w:bCs/>
                <w:sz w:val="24"/>
                <w:szCs w:val="24"/>
              </w:rPr>
              <w:t>Headteacher’s checklist</w:t>
            </w:r>
          </w:p>
          <w:p w14:paraId="2F6A1E8F" w14:textId="77777777" w:rsidR="00766387" w:rsidRPr="002942D6" w:rsidRDefault="00766387" w:rsidP="006B7766">
            <w:pPr>
              <w:tabs>
                <w:tab w:val="left" w:pos="4298"/>
                <w:tab w:val="left" w:pos="9120"/>
              </w:tabs>
              <w:contextualSpacing/>
              <w:rPr>
                <w:rFonts w:ascii="Amasis MT Pro" w:hAnsi="Amasis MT Pro" w:cstheme="minorHAnsi"/>
                <w:b/>
                <w:bCs/>
                <w:sz w:val="24"/>
                <w:szCs w:val="24"/>
              </w:rPr>
            </w:pPr>
          </w:p>
        </w:tc>
      </w:tr>
    </w:tbl>
    <w:p w14:paraId="7373B10F" w14:textId="51A8B3B2" w:rsidR="00D043F3" w:rsidRPr="002942D6" w:rsidRDefault="00D043F3" w:rsidP="006B7766">
      <w:pPr>
        <w:contextualSpacing/>
        <w:rPr>
          <w:rFonts w:ascii="Amasis MT Pro Black" w:hAnsi="Amasis MT Pro Black"/>
          <w:b/>
          <w:bCs/>
          <w:color w:val="008796"/>
          <w:sz w:val="24"/>
          <w:szCs w:val="24"/>
        </w:rPr>
      </w:pPr>
      <w:r w:rsidRPr="002942D6">
        <w:rPr>
          <w:rFonts w:ascii="Amasis MT Pro Black" w:hAnsi="Amasis MT Pro Black"/>
          <w:b/>
          <w:bCs/>
          <w:color w:val="008796"/>
          <w:sz w:val="24"/>
          <w:szCs w:val="24"/>
        </w:rPr>
        <w:t>Templates</w:t>
      </w:r>
    </w:p>
    <w:tbl>
      <w:tblPr>
        <w:tblStyle w:val="TableGrid"/>
        <w:tblW w:w="889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1418"/>
        <w:gridCol w:w="7371"/>
      </w:tblGrid>
      <w:tr w:rsidR="00D043F3" w:rsidRPr="002942D6" w14:paraId="5E4A445A" w14:textId="77777777" w:rsidTr="00E332E1">
        <w:trPr>
          <w:gridBefore w:val="1"/>
          <w:wBefore w:w="108" w:type="dxa"/>
          <w:trHeight w:val="263"/>
        </w:trPr>
        <w:tc>
          <w:tcPr>
            <w:tcW w:w="1418" w:type="dxa"/>
            <w:hideMark/>
          </w:tcPr>
          <w:p w14:paraId="00AAE159" w14:textId="5939B253" w:rsidR="00D043F3" w:rsidRPr="002942D6" w:rsidRDefault="00D043F3" w:rsidP="006B7766">
            <w:pPr>
              <w:tabs>
                <w:tab w:val="left" w:pos="4298"/>
                <w:tab w:val="left" w:pos="9120"/>
              </w:tabs>
              <w:contextualSpacing/>
              <w:rPr>
                <w:rFonts w:cstheme="minorHAnsi"/>
                <w:sz w:val="24"/>
                <w:szCs w:val="24"/>
              </w:rPr>
            </w:pPr>
            <w:r w:rsidRPr="002942D6">
              <w:rPr>
                <w:rFonts w:cstheme="minorHAnsi"/>
                <w:sz w:val="24"/>
                <w:szCs w:val="24"/>
              </w:rPr>
              <w:t xml:space="preserve">Page </w:t>
            </w:r>
            <w:r w:rsidR="00786F4D" w:rsidRPr="002942D6">
              <w:rPr>
                <w:rFonts w:cstheme="minorHAnsi"/>
                <w:sz w:val="24"/>
                <w:szCs w:val="24"/>
              </w:rPr>
              <w:t>1</w:t>
            </w:r>
            <w:r w:rsidR="002F3E7D">
              <w:rPr>
                <w:rFonts w:cstheme="minorHAnsi"/>
                <w:sz w:val="24"/>
                <w:szCs w:val="24"/>
              </w:rPr>
              <w:t>1</w:t>
            </w:r>
            <w:r w:rsidRPr="002942D6">
              <w:rPr>
                <w:rFonts w:cstheme="minorHAnsi"/>
                <w:sz w:val="24"/>
                <w:szCs w:val="24"/>
              </w:rPr>
              <w:t xml:space="preserve"> </w:t>
            </w:r>
          </w:p>
        </w:tc>
        <w:tc>
          <w:tcPr>
            <w:tcW w:w="7371" w:type="dxa"/>
            <w:hideMark/>
          </w:tcPr>
          <w:p w14:paraId="3693C71C" w14:textId="6BB0D8A8" w:rsidR="00D043F3" w:rsidRPr="002942D6" w:rsidRDefault="008E406D" w:rsidP="006B7766">
            <w:pPr>
              <w:tabs>
                <w:tab w:val="left" w:pos="4298"/>
                <w:tab w:val="left" w:pos="9120"/>
              </w:tabs>
              <w:contextualSpacing/>
              <w:rPr>
                <w:rFonts w:ascii="Amasis MT Pro" w:hAnsi="Amasis MT Pro" w:cstheme="minorHAnsi"/>
                <w:b/>
                <w:bCs/>
                <w:sz w:val="24"/>
                <w:szCs w:val="24"/>
              </w:rPr>
            </w:pPr>
            <w:r w:rsidRPr="002942D6">
              <w:rPr>
                <w:rFonts w:ascii="Amasis MT Pro" w:hAnsi="Amasis MT Pro" w:cstheme="minorHAnsi"/>
                <w:b/>
                <w:bCs/>
                <w:sz w:val="24"/>
                <w:szCs w:val="24"/>
              </w:rPr>
              <w:t xml:space="preserve">1. </w:t>
            </w:r>
            <w:r w:rsidR="00C15FAC">
              <w:rPr>
                <w:rFonts w:ascii="Amasis MT Pro" w:hAnsi="Amasis MT Pro" w:cstheme="minorHAnsi"/>
                <w:b/>
                <w:bCs/>
                <w:sz w:val="24"/>
                <w:szCs w:val="24"/>
              </w:rPr>
              <w:t>S</w:t>
            </w:r>
            <w:r w:rsidR="000751F4" w:rsidRPr="002942D6">
              <w:rPr>
                <w:rFonts w:ascii="Amasis MT Pro" w:hAnsi="Amasis MT Pro" w:cstheme="minorHAnsi"/>
                <w:b/>
                <w:bCs/>
                <w:sz w:val="24"/>
                <w:szCs w:val="24"/>
              </w:rPr>
              <w:t xml:space="preserve">uspension </w:t>
            </w:r>
            <w:r w:rsidR="00C15FAC">
              <w:rPr>
                <w:rFonts w:ascii="Amasis MT Pro" w:hAnsi="Amasis MT Pro" w:cstheme="minorHAnsi"/>
                <w:b/>
                <w:bCs/>
                <w:sz w:val="24"/>
                <w:szCs w:val="24"/>
              </w:rPr>
              <w:t xml:space="preserve">for </w:t>
            </w:r>
            <w:r w:rsidR="000751F4" w:rsidRPr="002942D6">
              <w:rPr>
                <w:rFonts w:ascii="Amasis MT Pro" w:hAnsi="Amasis MT Pro" w:cstheme="minorHAnsi"/>
                <w:b/>
                <w:bCs/>
                <w:sz w:val="24"/>
                <w:szCs w:val="24"/>
              </w:rPr>
              <w:t>5 days o</w:t>
            </w:r>
            <w:r w:rsidR="00500CDF" w:rsidRPr="002942D6">
              <w:rPr>
                <w:rFonts w:ascii="Amasis MT Pro" w:hAnsi="Amasis MT Pro" w:cstheme="minorHAnsi"/>
                <w:b/>
                <w:bCs/>
                <w:sz w:val="24"/>
                <w:szCs w:val="24"/>
              </w:rPr>
              <w:t xml:space="preserve">r </w:t>
            </w:r>
            <w:r w:rsidR="00C15FAC">
              <w:rPr>
                <w:rFonts w:ascii="Amasis MT Pro" w:hAnsi="Amasis MT Pro" w:cstheme="minorHAnsi"/>
                <w:b/>
                <w:bCs/>
                <w:sz w:val="24"/>
                <w:szCs w:val="24"/>
              </w:rPr>
              <w:t>less</w:t>
            </w:r>
          </w:p>
        </w:tc>
      </w:tr>
      <w:tr w:rsidR="00D043F3" w:rsidRPr="002942D6" w14:paraId="4FEF8D71" w14:textId="77777777" w:rsidTr="00E332E1">
        <w:trPr>
          <w:gridBefore w:val="1"/>
          <w:wBefore w:w="108" w:type="dxa"/>
          <w:trHeight w:val="263"/>
        </w:trPr>
        <w:tc>
          <w:tcPr>
            <w:tcW w:w="1418" w:type="dxa"/>
          </w:tcPr>
          <w:p w14:paraId="622D2B6D" w14:textId="77777777" w:rsidR="00D043F3" w:rsidRPr="002942D6" w:rsidRDefault="00D043F3" w:rsidP="006B7766">
            <w:pPr>
              <w:tabs>
                <w:tab w:val="left" w:pos="4298"/>
                <w:tab w:val="left" w:pos="9120"/>
              </w:tabs>
              <w:contextualSpacing/>
              <w:rPr>
                <w:rFonts w:cstheme="minorHAnsi"/>
                <w:sz w:val="24"/>
                <w:szCs w:val="24"/>
              </w:rPr>
            </w:pPr>
          </w:p>
        </w:tc>
        <w:tc>
          <w:tcPr>
            <w:tcW w:w="7371" w:type="dxa"/>
          </w:tcPr>
          <w:p w14:paraId="79E7E2AA" w14:textId="77777777" w:rsidR="00D043F3" w:rsidRPr="002942D6" w:rsidRDefault="00D043F3" w:rsidP="006B7766">
            <w:pPr>
              <w:tabs>
                <w:tab w:val="left" w:pos="4298"/>
                <w:tab w:val="left" w:pos="9120"/>
              </w:tabs>
              <w:contextualSpacing/>
              <w:rPr>
                <w:rFonts w:ascii="Amasis MT Pro" w:hAnsi="Amasis MT Pro" w:cstheme="minorHAnsi"/>
                <w:b/>
                <w:bCs/>
                <w:sz w:val="24"/>
                <w:szCs w:val="24"/>
              </w:rPr>
            </w:pPr>
          </w:p>
        </w:tc>
      </w:tr>
      <w:tr w:rsidR="00D043F3" w:rsidRPr="002942D6" w14:paraId="108AE36F" w14:textId="77777777" w:rsidTr="00E332E1">
        <w:trPr>
          <w:gridBefore w:val="1"/>
          <w:wBefore w:w="108" w:type="dxa"/>
          <w:trHeight w:val="263"/>
        </w:trPr>
        <w:tc>
          <w:tcPr>
            <w:tcW w:w="1418" w:type="dxa"/>
          </w:tcPr>
          <w:p w14:paraId="3412014B" w14:textId="2D7B5492" w:rsidR="00D043F3" w:rsidRPr="002942D6" w:rsidRDefault="00D043F3" w:rsidP="006B7766">
            <w:pPr>
              <w:tabs>
                <w:tab w:val="left" w:pos="4298"/>
                <w:tab w:val="left" w:pos="9120"/>
              </w:tabs>
              <w:contextualSpacing/>
              <w:rPr>
                <w:rFonts w:cstheme="minorHAnsi"/>
                <w:sz w:val="24"/>
                <w:szCs w:val="24"/>
              </w:rPr>
            </w:pPr>
            <w:r w:rsidRPr="002942D6">
              <w:rPr>
                <w:rFonts w:cstheme="minorHAnsi"/>
                <w:sz w:val="24"/>
                <w:szCs w:val="24"/>
              </w:rPr>
              <w:t xml:space="preserve">Page </w:t>
            </w:r>
            <w:r w:rsidR="00786F4D" w:rsidRPr="002942D6">
              <w:rPr>
                <w:rFonts w:cstheme="minorHAnsi"/>
                <w:sz w:val="24"/>
                <w:szCs w:val="24"/>
              </w:rPr>
              <w:t>1</w:t>
            </w:r>
            <w:r w:rsidR="002F3E7D">
              <w:rPr>
                <w:rFonts w:cstheme="minorHAnsi"/>
                <w:sz w:val="24"/>
                <w:szCs w:val="24"/>
              </w:rPr>
              <w:t>2</w:t>
            </w:r>
          </w:p>
          <w:p w14:paraId="31C85A89" w14:textId="77777777" w:rsidR="00D043F3" w:rsidRPr="002942D6" w:rsidRDefault="00D043F3" w:rsidP="006B7766">
            <w:pPr>
              <w:tabs>
                <w:tab w:val="left" w:pos="4298"/>
                <w:tab w:val="left" w:pos="9120"/>
              </w:tabs>
              <w:contextualSpacing/>
              <w:rPr>
                <w:rFonts w:cstheme="minorHAnsi"/>
                <w:sz w:val="24"/>
                <w:szCs w:val="24"/>
              </w:rPr>
            </w:pPr>
          </w:p>
        </w:tc>
        <w:tc>
          <w:tcPr>
            <w:tcW w:w="7371" w:type="dxa"/>
            <w:hideMark/>
          </w:tcPr>
          <w:p w14:paraId="4D8EC8D3" w14:textId="02F89259" w:rsidR="00D043F3" w:rsidRPr="002942D6" w:rsidRDefault="008E406D" w:rsidP="006B7766">
            <w:pPr>
              <w:tabs>
                <w:tab w:val="left" w:pos="4298"/>
                <w:tab w:val="left" w:pos="9120"/>
              </w:tabs>
              <w:contextualSpacing/>
              <w:rPr>
                <w:rFonts w:ascii="Amasis MT Pro" w:hAnsi="Amasis MT Pro" w:cstheme="minorHAnsi"/>
                <w:b/>
                <w:bCs/>
                <w:sz w:val="24"/>
                <w:szCs w:val="24"/>
              </w:rPr>
            </w:pPr>
            <w:r w:rsidRPr="002942D6">
              <w:rPr>
                <w:rFonts w:ascii="Amasis MT Pro" w:hAnsi="Amasis MT Pro" w:cstheme="minorHAnsi"/>
                <w:b/>
                <w:bCs/>
                <w:sz w:val="24"/>
                <w:szCs w:val="24"/>
              </w:rPr>
              <w:t xml:space="preserve">2. </w:t>
            </w:r>
            <w:r w:rsidR="00C15FAC">
              <w:rPr>
                <w:rFonts w:ascii="Amasis MT Pro" w:hAnsi="Amasis MT Pro" w:cstheme="minorHAnsi"/>
                <w:b/>
                <w:bCs/>
                <w:sz w:val="24"/>
                <w:szCs w:val="24"/>
              </w:rPr>
              <w:t>S</w:t>
            </w:r>
            <w:r w:rsidR="00500CDF" w:rsidRPr="002942D6">
              <w:rPr>
                <w:rFonts w:ascii="Amasis MT Pro" w:hAnsi="Amasis MT Pro" w:cstheme="minorHAnsi"/>
                <w:b/>
                <w:bCs/>
                <w:sz w:val="24"/>
                <w:szCs w:val="24"/>
              </w:rPr>
              <w:t xml:space="preserve">uspension </w:t>
            </w:r>
            <w:r w:rsidR="00C15FAC">
              <w:rPr>
                <w:rFonts w:ascii="Amasis MT Pro" w:hAnsi="Amasis MT Pro" w:cstheme="minorHAnsi"/>
                <w:b/>
                <w:bCs/>
                <w:sz w:val="24"/>
                <w:szCs w:val="24"/>
              </w:rPr>
              <w:t>for more than</w:t>
            </w:r>
            <w:r w:rsidR="00500CDF" w:rsidRPr="002942D6">
              <w:rPr>
                <w:rFonts w:ascii="Amasis MT Pro" w:hAnsi="Amasis MT Pro" w:cstheme="minorHAnsi"/>
                <w:b/>
                <w:bCs/>
                <w:sz w:val="24"/>
                <w:szCs w:val="24"/>
              </w:rPr>
              <w:t xml:space="preserve"> 5 days (up to and including 15 school days) in a term</w:t>
            </w:r>
          </w:p>
          <w:p w14:paraId="426C7DE2" w14:textId="77777777" w:rsidR="000A52CC" w:rsidRPr="002942D6" w:rsidRDefault="000A52CC" w:rsidP="006B7766">
            <w:pPr>
              <w:tabs>
                <w:tab w:val="left" w:pos="4298"/>
                <w:tab w:val="left" w:pos="9120"/>
              </w:tabs>
              <w:contextualSpacing/>
              <w:rPr>
                <w:rFonts w:ascii="Amasis MT Pro" w:hAnsi="Amasis MT Pro" w:cstheme="minorHAnsi"/>
                <w:b/>
                <w:bCs/>
                <w:sz w:val="24"/>
                <w:szCs w:val="24"/>
              </w:rPr>
            </w:pPr>
          </w:p>
          <w:p w14:paraId="6E460DC3" w14:textId="45BB0F62" w:rsidR="00C14806" w:rsidRPr="002942D6" w:rsidRDefault="00C14806" w:rsidP="006B7766">
            <w:pPr>
              <w:tabs>
                <w:tab w:val="left" w:pos="4298"/>
                <w:tab w:val="left" w:pos="9120"/>
              </w:tabs>
              <w:contextualSpacing/>
              <w:rPr>
                <w:rFonts w:ascii="Amasis MT Pro" w:hAnsi="Amasis MT Pro" w:cstheme="minorHAnsi"/>
                <w:b/>
                <w:bCs/>
                <w:sz w:val="24"/>
                <w:szCs w:val="24"/>
              </w:rPr>
            </w:pPr>
          </w:p>
        </w:tc>
      </w:tr>
      <w:tr w:rsidR="00D043F3" w:rsidRPr="002942D6" w14:paraId="4B8249B9" w14:textId="77777777" w:rsidTr="00E332E1">
        <w:trPr>
          <w:gridBefore w:val="1"/>
          <w:wBefore w:w="108" w:type="dxa"/>
          <w:trHeight w:val="101"/>
        </w:trPr>
        <w:tc>
          <w:tcPr>
            <w:tcW w:w="1418" w:type="dxa"/>
            <w:hideMark/>
          </w:tcPr>
          <w:p w14:paraId="3B43DAE3" w14:textId="63119052" w:rsidR="00D043F3" w:rsidRPr="002942D6" w:rsidRDefault="00D043F3" w:rsidP="006B7766">
            <w:pPr>
              <w:tabs>
                <w:tab w:val="left" w:pos="4298"/>
                <w:tab w:val="left" w:pos="9120"/>
              </w:tabs>
              <w:contextualSpacing/>
              <w:rPr>
                <w:rFonts w:cstheme="minorHAnsi"/>
                <w:sz w:val="24"/>
                <w:szCs w:val="24"/>
              </w:rPr>
            </w:pPr>
            <w:r w:rsidRPr="002942D6">
              <w:rPr>
                <w:rFonts w:cstheme="minorHAnsi"/>
                <w:sz w:val="24"/>
                <w:szCs w:val="24"/>
              </w:rPr>
              <w:t xml:space="preserve">Page </w:t>
            </w:r>
            <w:r w:rsidR="00E24E8D" w:rsidRPr="002942D6">
              <w:rPr>
                <w:rFonts w:cstheme="minorHAnsi"/>
                <w:sz w:val="24"/>
                <w:szCs w:val="24"/>
              </w:rPr>
              <w:t>1</w:t>
            </w:r>
            <w:r w:rsidR="008915CE">
              <w:rPr>
                <w:rFonts w:cstheme="minorHAnsi"/>
                <w:sz w:val="24"/>
                <w:szCs w:val="24"/>
              </w:rPr>
              <w:t>4</w:t>
            </w:r>
          </w:p>
        </w:tc>
        <w:tc>
          <w:tcPr>
            <w:tcW w:w="7371" w:type="dxa"/>
          </w:tcPr>
          <w:p w14:paraId="35310DD5" w14:textId="03762066" w:rsidR="00D043F3" w:rsidRPr="002942D6" w:rsidRDefault="00B85CC2" w:rsidP="006B7766">
            <w:pPr>
              <w:tabs>
                <w:tab w:val="left" w:pos="4298"/>
                <w:tab w:val="left" w:pos="9120"/>
              </w:tabs>
              <w:contextualSpacing/>
              <w:rPr>
                <w:rFonts w:ascii="Amasis MT Pro" w:hAnsi="Amasis MT Pro" w:cstheme="minorHAnsi"/>
                <w:b/>
                <w:bCs/>
                <w:sz w:val="24"/>
                <w:szCs w:val="24"/>
              </w:rPr>
            </w:pPr>
            <w:r w:rsidRPr="002942D6">
              <w:rPr>
                <w:rFonts w:ascii="Amasis MT Pro" w:hAnsi="Amasis MT Pro" w:cstheme="minorHAnsi"/>
                <w:b/>
                <w:bCs/>
                <w:sz w:val="24"/>
                <w:szCs w:val="24"/>
              </w:rPr>
              <w:t xml:space="preserve">3. </w:t>
            </w:r>
            <w:r w:rsidR="00C15FAC">
              <w:rPr>
                <w:rFonts w:ascii="Amasis MT Pro" w:hAnsi="Amasis MT Pro" w:cstheme="minorHAnsi"/>
                <w:b/>
                <w:bCs/>
                <w:sz w:val="24"/>
                <w:szCs w:val="24"/>
              </w:rPr>
              <w:t>S</w:t>
            </w:r>
            <w:r w:rsidR="00FB1722" w:rsidRPr="002942D6">
              <w:rPr>
                <w:rFonts w:ascii="Amasis MT Pro" w:hAnsi="Amasis MT Pro" w:cstheme="minorHAnsi"/>
                <w:b/>
                <w:bCs/>
                <w:sz w:val="24"/>
                <w:szCs w:val="24"/>
              </w:rPr>
              <w:t>uspension of more than 15 days in one term</w:t>
            </w:r>
          </w:p>
          <w:p w14:paraId="35EC7647" w14:textId="77777777" w:rsidR="00D043F3" w:rsidRPr="002942D6" w:rsidRDefault="00D043F3" w:rsidP="006B7766">
            <w:pPr>
              <w:tabs>
                <w:tab w:val="left" w:pos="4298"/>
                <w:tab w:val="left" w:pos="9120"/>
              </w:tabs>
              <w:contextualSpacing/>
              <w:rPr>
                <w:rFonts w:ascii="Amasis MT Pro" w:hAnsi="Amasis MT Pro" w:cstheme="minorHAnsi"/>
                <w:b/>
                <w:bCs/>
                <w:sz w:val="24"/>
                <w:szCs w:val="24"/>
              </w:rPr>
            </w:pPr>
          </w:p>
        </w:tc>
      </w:tr>
      <w:tr w:rsidR="00D043F3" w:rsidRPr="002942D6" w14:paraId="52FC2B36" w14:textId="77777777" w:rsidTr="00E332E1">
        <w:trPr>
          <w:gridBefore w:val="1"/>
          <w:wBefore w:w="108" w:type="dxa"/>
          <w:trHeight w:val="263"/>
        </w:trPr>
        <w:tc>
          <w:tcPr>
            <w:tcW w:w="1418" w:type="dxa"/>
          </w:tcPr>
          <w:p w14:paraId="6053266E" w14:textId="69CD1821" w:rsidR="00D043F3" w:rsidRPr="002942D6" w:rsidRDefault="00D043F3" w:rsidP="006B7766">
            <w:pPr>
              <w:tabs>
                <w:tab w:val="left" w:pos="4298"/>
                <w:tab w:val="left" w:pos="9120"/>
              </w:tabs>
              <w:contextualSpacing/>
              <w:rPr>
                <w:rFonts w:cstheme="minorHAnsi"/>
                <w:sz w:val="24"/>
                <w:szCs w:val="24"/>
              </w:rPr>
            </w:pPr>
            <w:bookmarkStart w:id="1" w:name="_Hlk192496118"/>
            <w:r w:rsidRPr="002942D6">
              <w:rPr>
                <w:rFonts w:cstheme="minorHAnsi"/>
                <w:sz w:val="24"/>
                <w:szCs w:val="24"/>
              </w:rPr>
              <w:t xml:space="preserve">Page </w:t>
            </w:r>
            <w:r w:rsidR="00E24E8D" w:rsidRPr="002942D6">
              <w:rPr>
                <w:rFonts w:cstheme="minorHAnsi"/>
                <w:sz w:val="24"/>
                <w:szCs w:val="24"/>
              </w:rPr>
              <w:t>1</w:t>
            </w:r>
            <w:r w:rsidR="002F3E7D">
              <w:rPr>
                <w:rFonts w:cstheme="minorHAnsi"/>
                <w:sz w:val="24"/>
                <w:szCs w:val="24"/>
              </w:rPr>
              <w:t>5</w:t>
            </w:r>
          </w:p>
          <w:p w14:paraId="70F63D33" w14:textId="77777777" w:rsidR="00D043F3" w:rsidRPr="002942D6" w:rsidRDefault="00D043F3" w:rsidP="006B7766">
            <w:pPr>
              <w:tabs>
                <w:tab w:val="left" w:pos="4298"/>
                <w:tab w:val="left" w:pos="9120"/>
              </w:tabs>
              <w:contextualSpacing/>
              <w:rPr>
                <w:rFonts w:cstheme="minorHAnsi"/>
                <w:sz w:val="24"/>
                <w:szCs w:val="24"/>
              </w:rPr>
            </w:pPr>
          </w:p>
        </w:tc>
        <w:tc>
          <w:tcPr>
            <w:tcW w:w="7371" w:type="dxa"/>
          </w:tcPr>
          <w:p w14:paraId="3196B54E" w14:textId="4912FE59" w:rsidR="00D043F3" w:rsidRPr="002942D6" w:rsidRDefault="00B85CC2" w:rsidP="006B7766">
            <w:pPr>
              <w:tabs>
                <w:tab w:val="left" w:pos="4298"/>
                <w:tab w:val="left" w:pos="9120"/>
              </w:tabs>
              <w:contextualSpacing/>
              <w:rPr>
                <w:rFonts w:ascii="Amasis MT Pro" w:hAnsi="Amasis MT Pro" w:cstheme="minorHAnsi"/>
                <w:b/>
                <w:bCs/>
                <w:sz w:val="24"/>
                <w:szCs w:val="24"/>
              </w:rPr>
            </w:pPr>
            <w:r w:rsidRPr="002942D6">
              <w:rPr>
                <w:rFonts w:ascii="Amasis MT Pro" w:hAnsi="Amasis MT Pro" w:cstheme="minorHAnsi"/>
                <w:b/>
                <w:bCs/>
                <w:sz w:val="24"/>
                <w:szCs w:val="24"/>
              </w:rPr>
              <w:t>4</w:t>
            </w:r>
            <w:r w:rsidR="008E406D" w:rsidRPr="002942D6">
              <w:rPr>
                <w:rFonts w:ascii="Amasis MT Pro" w:hAnsi="Amasis MT Pro" w:cstheme="minorHAnsi"/>
                <w:b/>
                <w:bCs/>
                <w:sz w:val="24"/>
                <w:szCs w:val="24"/>
              </w:rPr>
              <w:t xml:space="preserve">. </w:t>
            </w:r>
            <w:r w:rsidR="00C15FAC">
              <w:rPr>
                <w:rFonts w:ascii="Amasis MT Pro" w:hAnsi="Amasis MT Pro" w:cstheme="minorHAnsi"/>
                <w:b/>
                <w:bCs/>
                <w:sz w:val="24"/>
                <w:szCs w:val="24"/>
              </w:rPr>
              <w:t>S</w:t>
            </w:r>
            <w:r w:rsidR="00225247" w:rsidRPr="002942D6">
              <w:rPr>
                <w:rFonts w:ascii="Amasis MT Pro" w:hAnsi="Amasis MT Pro" w:cstheme="minorHAnsi"/>
                <w:b/>
                <w:bCs/>
                <w:sz w:val="24"/>
                <w:szCs w:val="24"/>
              </w:rPr>
              <w:t xml:space="preserve">uspension pending further investigation </w:t>
            </w:r>
          </w:p>
          <w:p w14:paraId="7DB63AD6" w14:textId="77777777" w:rsidR="00D043F3" w:rsidRPr="002942D6" w:rsidRDefault="00D043F3" w:rsidP="006B7766">
            <w:pPr>
              <w:tabs>
                <w:tab w:val="left" w:pos="4298"/>
                <w:tab w:val="left" w:pos="9120"/>
              </w:tabs>
              <w:contextualSpacing/>
              <w:rPr>
                <w:rFonts w:ascii="Amasis MT Pro" w:hAnsi="Amasis MT Pro" w:cstheme="minorHAnsi"/>
                <w:b/>
                <w:bCs/>
                <w:sz w:val="24"/>
                <w:szCs w:val="24"/>
              </w:rPr>
            </w:pPr>
          </w:p>
        </w:tc>
      </w:tr>
      <w:tr w:rsidR="00D043F3" w:rsidRPr="002942D6" w14:paraId="7CD5A022" w14:textId="77777777" w:rsidTr="00E332E1">
        <w:trPr>
          <w:gridBefore w:val="1"/>
          <w:wBefore w:w="108" w:type="dxa"/>
          <w:trHeight w:val="101"/>
        </w:trPr>
        <w:tc>
          <w:tcPr>
            <w:tcW w:w="1418" w:type="dxa"/>
            <w:hideMark/>
          </w:tcPr>
          <w:p w14:paraId="2F12A00B" w14:textId="152EDBDC" w:rsidR="00D043F3" w:rsidRPr="002942D6" w:rsidRDefault="00D043F3" w:rsidP="006B7766">
            <w:pPr>
              <w:tabs>
                <w:tab w:val="left" w:pos="4298"/>
                <w:tab w:val="left" w:pos="9120"/>
              </w:tabs>
              <w:contextualSpacing/>
              <w:rPr>
                <w:rFonts w:cstheme="minorHAnsi"/>
                <w:sz w:val="24"/>
                <w:szCs w:val="24"/>
              </w:rPr>
            </w:pPr>
            <w:r w:rsidRPr="002942D6">
              <w:rPr>
                <w:rFonts w:cstheme="minorHAnsi"/>
                <w:sz w:val="24"/>
                <w:szCs w:val="24"/>
              </w:rPr>
              <w:t xml:space="preserve">Page </w:t>
            </w:r>
            <w:r w:rsidR="002A5D43" w:rsidRPr="002942D6">
              <w:rPr>
                <w:rFonts w:cstheme="minorHAnsi"/>
                <w:sz w:val="24"/>
                <w:szCs w:val="24"/>
              </w:rPr>
              <w:t>1</w:t>
            </w:r>
            <w:r w:rsidR="00746AA5">
              <w:rPr>
                <w:rFonts w:cstheme="minorHAnsi"/>
                <w:sz w:val="24"/>
                <w:szCs w:val="24"/>
              </w:rPr>
              <w:t>8</w:t>
            </w:r>
          </w:p>
        </w:tc>
        <w:tc>
          <w:tcPr>
            <w:tcW w:w="7371" w:type="dxa"/>
          </w:tcPr>
          <w:p w14:paraId="78928F46" w14:textId="276DE1DF" w:rsidR="00D043F3" w:rsidRPr="002942D6" w:rsidRDefault="00B85CC2" w:rsidP="006B7766">
            <w:pPr>
              <w:tabs>
                <w:tab w:val="left" w:pos="4298"/>
                <w:tab w:val="left" w:pos="9120"/>
              </w:tabs>
              <w:contextualSpacing/>
              <w:rPr>
                <w:rFonts w:ascii="Amasis MT Pro" w:hAnsi="Amasis MT Pro" w:cstheme="minorHAnsi"/>
                <w:b/>
                <w:bCs/>
                <w:sz w:val="24"/>
                <w:szCs w:val="24"/>
              </w:rPr>
            </w:pPr>
            <w:r w:rsidRPr="002942D6">
              <w:rPr>
                <w:rFonts w:ascii="Amasis MT Pro" w:hAnsi="Amasis MT Pro" w:cstheme="minorHAnsi"/>
                <w:b/>
                <w:bCs/>
                <w:sz w:val="24"/>
                <w:szCs w:val="24"/>
              </w:rPr>
              <w:t>5</w:t>
            </w:r>
            <w:r w:rsidR="008E406D" w:rsidRPr="002942D6">
              <w:rPr>
                <w:rFonts w:ascii="Amasis MT Pro" w:hAnsi="Amasis MT Pro" w:cstheme="minorHAnsi"/>
                <w:b/>
                <w:bCs/>
                <w:sz w:val="24"/>
                <w:szCs w:val="24"/>
              </w:rPr>
              <w:t xml:space="preserve">. </w:t>
            </w:r>
            <w:r w:rsidR="00C15FAC">
              <w:rPr>
                <w:rFonts w:ascii="Amasis MT Pro" w:hAnsi="Amasis MT Pro" w:cstheme="minorHAnsi"/>
                <w:b/>
                <w:bCs/>
                <w:sz w:val="24"/>
                <w:szCs w:val="24"/>
              </w:rPr>
              <w:t>P</w:t>
            </w:r>
            <w:r w:rsidR="00002D17" w:rsidRPr="002942D6">
              <w:rPr>
                <w:rFonts w:ascii="Amasis MT Pro" w:hAnsi="Amasis MT Pro" w:cstheme="minorHAnsi"/>
                <w:b/>
                <w:bCs/>
                <w:sz w:val="24"/>
                <w:szCs w:val="24"/>
              </w:rPr>
              <w:t>ermanent exclusion</w:t>
            </w:r>
          </w:p>
          <w:p w14:paraId="298F62FF" w14:textId="77777777" w:rsidR="00D043F3" w:rsidRPr="002942D6" w:rsidRDefault="00D043F3" w:rsidP="006B7766">
            <w:pPr>
              <w:tabs>
                <w:tab w:val="left" w:pos="4298"/>
                <w:tab w:val="left" w:pos="9120"/>
              </w:tabs>
              <w:contextualSpacing/>
              <w:rPr>
                <w:rFonts w:ascii="Amasis MT Pro" w:hAnsi="Amasis MT Pro" w:cstheme="minorHAnsi"/>
                <w:b/>
                <w:bCs/>
                <w:sz w:val="24"/>
                <w:szCs w:val="24"/>
              </w:rPr>
            </w:pPr>
          </w:p>
        </w:tc>
      </w:tr>
      <w:tr w:rsidR="00D043F3" w:rsidRPr="002942D6" w14:paraId="26F3A401" w14:textId="77777777" w:rsidTr="00E332E1">
        <w:trPr>
          <w:gridBefore w:val="1"/>
          <w:wBefore w:w="108" w:type="dxa"/>
          <w:trHeight w:val="263"/>
        </w:trPr>
        <w:tc>
          <w:tcPr>
            <w:tcW w:w="1418" w:type="dxa"/>
            <w:hideMark/>
          </w:tcPr>
          <w:p w14:paraId="2A6D2DD7" w14:textId="639940AE" w:rsidR="00D043F3" w:rsidRPr="002942D6" w:rsidRDefault="00D043F3" w:rsidP="006B7766">
            <w:pPr>
              <w:tabs>
                <w:tab w:val="left" w:pos="4298"/>
                <w:tab w:val="left" w:pos="9120"/>
              </w:tabs>
              <w:contextualSpacing/>
              <w:rPr>
                <w:rFonts w:cstheme="minorHAnsi"/>
                <w:sz w:val="24"/>
                <w:szCs w:val="24"/>
              </w:rPr>
            </w:pPr>
            <w:r w:rsidRPr="002942D6">
              <w:rPr>
                <w:rFonts w:cstheme="minorHAnsi"/>
                <w:sz w:val="24"/>
                <w:szCs w:val="24"/>
              </w:rPr>
              <w:t xml:space="preserve">Page </w:t>
            </w:r>
            <w:r w:rsidR="007E36EC" w:rsidRPr="002942D6">
              <w:rPr>
                <w:rFonts w:cstheme="minorHAnsi"/>
                <w:sz w:val="24"/>
                <w:szCs w:val="24"/>
              </w:rPr>
              <w:t>1</w:t>
            </w:r>
            <w:r w:rsidR="00746AA5">
              <w:rPr>
                <w:rFonts w:cstheme="minorHAnsi"/>
                <w:sz w:val="24"/>
                <w:szCs w:val="24"/>
              </w:rPr>
              <w:t>9</w:t>
            </w:r>
            <w:r w:rsidRPr="002942D6">
              <w:rPr>
                <w:rFonts w:cstheme="minorHAnsi"/>
                <w:sz w:val="24"/>
                <w:szCs w:val="24"/>
              </w:rPr>
              <w:t xml:space="preserve"> </w:t>
            </w:r>
          </w:p>
        </w:tc>
        <w:tc>
          <w:tcPr>
            <w:tcW w:w="7371" w:type="dxa"/>
            <w:hideMark/>
          </w:tcPr>
          <w:p w14:paraId="398463C1" w14:textId="060451A8" w:rsidR="00D043F3" w:rsidRPr="002942D6" w:rsidRDefault="00B85CC2" w:rsidP="006B7766">
            <w:pPr>
              <w:tabs>
                <w:tab w:val="left" w:pos="4298"/>
                <w:tab w:val="left" w:pos="9120"/>
              </w:tabs>
              <w:contextualSpacing/>
              <w:rPr>
                <w:rFonts w:ascii="Amasis MT Pro" w:hAnsi="Amasis MT Pro" w:cstheme="minorHAnsi"/>
                <w:b/>
                <w:bCs/>
                <w:sz w:val="24"/>
                <w:szCs w:val="24"/>
              </w:rPr>
            </w:pPr>
            <w:r w:rsidRPr="002942D6">
              <w:rPr>
                <w:rFonts w:ascii="Amasis MT Pro" w:hAnsi="Amasis MT Pro" w:cstheme="minorHAnsi"/>
                <w:b/>
                <w:bCs/>
                <w:sz w:val="24"/>
                <w:szCs w:val="24"/>
              </w:rPr>
              <w:t>6</w:t>
            </w:r>
            <w:r w:rsidR="008E406D" w:rsidRPr="002942D6">
              <w:rPr>
                <w:rFonts w:ascii="Amasis MT Pro" w:hAnsi="Amasis MT Pro" w:cstheme="minorHAnsi"/>
                <w:b/>
                <w:bCs/>
                <w:sz w:val="24"/>
                <w:szCs w:val="24"/>
              </w:rPr>
              <w:t xml:space="preserve">. </w:t>
            </w:r>
            <w:r w:rsidR="00132B80" w:rsidRPr="002942D6">
              <w:rPr>
                <w:rFonts w:ascii="Amasis MT Pro" w:hAnsi="Amasis MT Pro" w:cstheme="minorHAnsi"/>
                <w:b/>
                <w:bCs/>
                <w:sz w:val="24"/>
                <w:szCs w:val="24"/>
              </w:rPr>
              <w:t>Invit</w:t>
            </w:r>
            <w:r w:rsidR="00C15FAC">
              <w:rPr>
                <w:rFonts w:ascii="Amasis MT Pro" w:hAnsi="Amasis MT Pro" w:cstheme="minorHAnsi"/>
                <w:b/>
                <w:bCs/>
                <w:sz w:val="24"/>
                <w:szCs w:val="24"/>
              </w:rPr>
              <w:t>ation</w:t>
            </w:r>
            <w:r w:rsidR="00132B80" w:rsidRPr="002942D6">
              <w:rPr>
                <w:rFonts w:ascii="Amasis MT Pro" w:hAnsi="Amasis MT Pro" w:cstheme="minorHAnsi"/>
                <w:b/>
                <w:bCs/>
                <w:sz w:val="24"/>
                <w:szCs w:val="24"/>
              </w:rPr>
              <w:t xml:space="preserve"> to </w:t>
            </w:r>
            <w:r w:rsidR="00C13E33">
              <w:rPr>
                <w:rFonts w:ascii="Amasis MT Pro" w:hAnsi="Amasis MT Pro" w:cstheme="minorHAnsi"/>
                <w:b/>
                <w:bCs/>
                <w:sz w:val="24"/>
                <w:szCs w:val="24"/>
              </w:rPr>
              <w:t>g</w:t>
            </w:r>
            <w:r w:rsidR="00CC5CF2">
              <w:rPr>
                <w:rFonts w:ascii="Amasis MT Pro" w:hAnsi="Amasis MT Pro" w:cstheme="minorHAnsi"/>
                <w:b/>
                <w:bCs/>
                <w:sz w:val="24"/>
                <w:szCs w:val="24"/>
              </w:rPr>
              <w:t xml:space="preserve">overning </w:t>
            </w:r>
            <w:r w:rsidR="00C13E33">
              <w:rPr>
                <w:rFonts w:ascii="Amasis MT Pro" w:hAnsi="Amasis MT Pro" w:cstheme="minorHAnsi"/>
                <w:b/>
                <w:bCs/>
                <w:sz w:val="24"/>
                <w:szCs w:val="24"/>
              </w:rPr>
              <w:t>b</w:t>
            </w:r>
            <w:r w:rsidR="0035459D">
              <w:rPr>
                <w:rFonts w:ascii="Amasis MT Pro" w:hAnsi="Amasis MT Pro" w:cstheme="minorHAnsi"/>
                <w:b/>
                <w:bCs/>
                <w:sz w:val="24"/>
                <w:szCs w:val="24"/>
              </w:rPr>
              <w:t>oard</w:t>
            </w:r>
            <w:r w:rsidR="00C41F66" w:rsidRPr="002942D6">
              <w:rPr>
                <w:rFonts w:ascii="Amasis MT Pro" w:hAnsi="Amasis MT Pro" w:cstheme="minorHAnsi"/>
                <w:b/>
                <w:bCs/>
                <w:sz w:val="24"/>
                <w:szCs w:val="24"/>
              </w:rPr>
              <w:t xml:space="preserve"> meeting </w:t>
            </w:r>
          </w:p>
        </w:tc>
      </w:tr>
      <w:tr w:rsidR="00D043F3" w:rsidRPr="002942D6" w14:paraId="676638D8" w14:textId="77777777" w:rsidTr="00E332E1">
        <w:trPr>
          <w:gridBefore w:val="1"/>
          <w:wBefore w:w="108" w:type="dxa"/>
          <w:trHeight w:val="263"/>
        </w:trPr>
        <w:tc>
          <w:tcPr>
            <w:tcW w:w="1418" w:type="dxa"/>
          </w:tcPr>
          <w:p w14:paraId="6BE77960" w14:textId="77777777" w:rsidR="00D043F3" w:rsidRPr="002942D6" w:rsidRDefault="00D043F3" w:rsidP="006B7766">
            <w:pPr>
              <w:tabs>
                <w:tab w:val="left" w:pos="4298"/>
                <w:tab w:val="left" w:pos="9120"/>
              </w:tabs>
              <w:contextualSpacing/>
              <w:rPr>
                <w:rFonts w:cstheme="minorHAnsi"/>
                <w:sz w:val="24"/>
                <w:szCs w:val="24"/>
              </w:rPr>
            </w:pPr>
          </w:p>
        </w:tc>
        <w:tc>
          <w:tcPr>
            <w:tcW w:w="7371" w:type="dxa"/>
          </w:tcPr>
          <w:p w14:paraId="2A284EDD" w14:textId="77777777" w:rsidR="00D043F3" w:rsidRPr="002942D6" w:rsidRDefault="00D043F3" w:rsidP="006B7766">
            <w:pPr>
              <w:tabs>
                <w:tab w:val="left" w:pos="4298"/>
                <w:tab w:val="left" w:pos="9120"/>
              </w:tabs>
              <w:contextualSpacing/>
              <w:rPr>
                <w:rFonts w:ascii="Amasis MT Pro" w:hAnsi="Amasis MT Pro" w:cstheme="minorHAnsi"/>
                <w:b/>
                <w:bCs/>
                <w:sz w:val="24"/>
                <w:szCs w:val="24"/>
              </w:rPr>
            </w:pPr>
          </w:p>
        </w:tc>
      </w:tr>
      <w:tr w:rsidR="00D043F3" w:rsidRPr="002942D6" w14:paraId="2DDA0A08" w14:textId="77777777" w:rsidTr="006F7160">
        <w:trPr>
          <w:gridBefore w:val="1"/>
          <w:wBefore w:w="108" w:type="dxa"/>
          <w:trHeight w:val="467"/>
        </w:trPr>
        <w:tc>
          <w:tcPr>
            <w:tcW w:w="1418" w:type="dxa"/>
          </w:tcPr>
          <w:p w14:paraId="579F9806" w14:textId="777D075C" w:rsidR="00D043F3" w:rsidRPr="002942D6" w:rsidRDefault="00D043F3" w:rsidP="006B7766">
            <w:pPr>
              <w:tabs>
                <w:tab w:val="left" w:pos="4298"/>
                <w:tab w:val="left" w:pos="9120"/>
              </w:tabs>
              <w:contextualSpacing/>
              <w:rPr>
                <w:rFonts w:cstheme="minorHAnsi"/>
                <w:sz w:val="24"/>
                <w:szCs w:val="24"/>
              </w:rPr>
            </w:pPr>
            <w:r w:rsidRPr="002942D6">
              <w:rPr>
                <w:rFonts w:cstheme="minorHAnsi"/>
                <w:sz w:val="24"/>
                <w:szCs w:val="24"/>
              </w:rPr>
              <w:t xml:space="preserve">Page </w:t>
            </w:r>
            <w:r w:rsidR="00746AA5">
              <w:rPr>
                <w:rFonts w:cstheme="minorHAnsi"/>
                <w:sz w:val="24"/>
                <w:szCs w:val="24"/>
              </w:rPr>
              <w:t>20</w:t>
            </w:r>
          </w:p>
          <w:p w14:paraId="20980B0E" w14:textId="77777777" w:rsidR="00D043F3" w:rsidRPr="002942D6" w:rsidRDefault="00D043F3" w:rsidP="006B7766">
            <w:pPr>
              <w:tabs>
                <w:tab w:val="left" w:pos="4298"/>
                <w:tab w:val="left" w:pos="9120"/>
              </w:tabs>
              <w:contextualSpacing/>
              <w:rPr>
                <w:rFonts w:cstheme="minorHAnsi"/>
                <w:sz w:val="24"/>
                <w:szCs w:val="24"/>
              </w:rPr>
            </w:pPr>
          </w:p>
        </w:tc>
        <w:tc>
          <w:tcPr>
            <w:tcW w:w="7371" w:type="dxa"/>
            <w:hideMark/>
          </w:tcPr>
          <w:p w14:paraId="64E03043" w14:textId="7F2A8E70" w:rsidR="00D043F3" w:rsidRDefault="00B85CC2" w:rsidP="006B7766">
            <w:pPr>
              <w:tabs>
                <w:tab w:val="left" w:pos="4298"/>
                <w:tab w:val="left" w:pos="9120"/>
              </w:tabs>
              <w:contextualSpacing/>
              <w:rPr>
                <w:rFonts w:ascii="Amasis MT Pro" w:hAnsi="Amasis MT Pro" w:cstheme="minorHAnsi"/>
                <w:b/>
                <w:bCs/>
                <w:sz w:val="24"/>
                <w:szCs w:val="24"/>
              </w:rPr>
            </w:pPr>
            <w:r w:rsidRPr="002942D6">
              <w:rPr>
                <w:rFonts w:ascii="Amasis MT Pro" w:hAnsi="Amasis MT Pro" w:cstheme="minorHAnsi"/>
                <w:b/>
                <w:bCs/>
                <w:sz w:val="24"/>
                <w:szCs w:val="24"/>
              </w:rPr>
              <w:t>7</w:t>
            </w:r>
            <w:r w:rsidR="008E406D" w:rsidRPr="002942D6">
              <w:rPr>
                <w:rFonts w:ascii="Amasis MT Pro" w:hAnsi="Amasis MT Pro" w:cstheme="minorHAnsi"/>
                <w:b/>
                <w:bCs/>
                <w:sz w:val="24"/>
                <w:szCs w:val="24"/>
              </w:rPr>
              <w:t xml:space="preserve">. </w:t>
            </w:r>
            <w:r w:rsidR="006760E2" w:rsidRPr="002942D6">
              <w:rPr>
                <w:rFonts w:ascii="Amasis MT Pro" w:hAnsi="Amasis MT Pro" w:cstheme="minorHAnsi"/>
                <w:b/>
                <w:bCs/>
                <w:sz w:val="24"/>
                <w:szCs w:val="24"/>
              </w:rPr>
              <w:t>Outcome of</w:t>
            </w:r>
            <w:r w:rsidR="009C2708" w:rsidRPr="002942D6">
              <w:rPr>
                <w:rFonts w:ascii="Amasis MT Pro" w:hAnsi="Amasis MT Pro" w:cstheme="minorHAnsi"/>
                <w:b/>
                <w:bCs/>
                <w:sz w:val="24"/>
                <w:szCs w:val="24"/>
              </w:rPr>
              <w:t xml:space="preserve"> </w:t>
            </w:r>
            <w:r w:rsidR="00C13E33">
              <w:rPr>
                <w:rFonts w:ascii="Amasis MT Pro" w:hAnsi="Amasis MT Pro" w:cstheme="minorHAnsi"/>
                <w:b/>
                <w:bCs/>
                <w:sz w:val="24"/>
                <w:szCs w:val="24"/>
              </w:rPr>
              <w:t>governing board</w:t>
            </w:r>
            <w:r w:rsidR="009C2708" w:rsidRPr="002942D6">
              <w:rPr>
                <w:rFonts w:ascii="Amasis MT Pro" w:hAnsi="Amasis MT Pro" w:cstheme="minorHAnsi"/>
                <w:b/>
                <w:bCs/>
                <w:sz w:val="24"/>
                <w:szCs w:val="24"/>
              </w:rPr>
              <w:t xml:space="preserve"> </w:t>
            </w:r>
            <w:r w:rsidR="006760E2" w:rsidRPr="002942D6">
              <w:rPr>
                <w:rFonts w:ascii="Amasis MT Pro" w:hAnsi="Amasis MT Pro" w:cstheme="minorHAnsi"/>
                <w:b/>
                <w:bCs/>
                <w:sz w:val="24"/>
                <w:szCs w:val="24"/>
              </w:rPr>
              <w:t xml:space="preserve">meeting </w:t>
            </w:r>
            <w:r w:rsidR="00A52800">
              <w:rPr>
                <w:rFonts w:ascii="Amasis MT Pro" w:hAnsi="Amasis MT Pro" w:cstheme="minorHAnsi"/>
                <w:b/>
                <w:bCs/>
                <w:sz w:val="24"/>
                <w:szCs w:val="24"/>
              </w:rPr>
              <w:t>-</w:t>
            </w:r>
            <w:r w:rsidR="00891F6E" w:rsidRPr="002942D6">
              <w:rPr>
                <w:rFonts w:ascii="Amasis MT Pro" w:hAnsi="Amasis MT Pro" w:cstheme="minorHAnsi"/>
                <w:b/>
                <w:bCs/>
                <w:sz w:val="24"/>
                <w:szCs w:val="24"/>
              </w:rPr>
              <w:t xml:space="preserve"> </w:t>
            </w:r>
            <w:r w:rsidR="00A52800">
              <w:rPr>
                <w:rFonts w:ascii="Amasis MT Pro" w:hAnsi="Amasis MT Pro" w:cstheme="minorHAnsi"/>
                <w:b/>
                <w:bCs/>
                <w:sz w:val="24"/>
                <w:szCs w:val="24"/>
              </w:rPr>
              <w:t>suspension</w:t>
            </w:r>
            <w:r w:rsidR="00FB7756">
              <w:rPr>
                <w:rFonts w:ascii="Amasis MT Pro" w:hAnsi="Amasis MT Pro" w:cstheme="minorHAnsi"/>
                <w:b/>
                <w:bCs/>
                <w:sz w:val="24"/>
                <w:szCs w:val="24"/>
              </w:rPr>
              <w:t xml:space="preserve"> </w:t>
            </w:r>
            <w:r w:rsidR="00AD7020">
              <w:rPr>
                <w:rFonts w:ascii="Amasis MT Pro" w:hAnsi="Amasis MT Pro" w:cstheme="minorHAnsi"/>
                <w:b/>
                <w:bCs/>
                <w:sz w:val="24"/>
                <w:szCs w:val="24"/>
              </w:rPr>
              <w:t>not upheld</w:t>
            </w:r>
          </w:p>
          <w:p w14:paraId="03ECC8A5" w14:textId="2B1DCF91" w:rsidR="007A675B" w:rsidRPr="002942D6" w:rsidRDefault="007A675B" w:rsidP="006B7766">
            <w:pPr>
              <w:tabs>
                <w:tab w:val="left" w:pos="4298"/>
                <w:tab w:val="left" w:pos="9120"/>
              </w:tabs>
              <w:contextualSpacing/>
              <w:rPr>
                <w:rFonts w:ascii="Amasis MT Pro" w:hAnsi="Amasis MT Pro" w:cstheme="minorHAnsi"/>
                <w:b/>
                <w:bCs/>
                <w:sz w:val="24"/>
                <w:szCs w:val="24"/>
              </w:rPr>
            </w:pPr>
          </w:p>
        </w:tc>
      </w:tr>
      <w:bookmarkEnd w:id="1"/>
      <w:tr w:rsidR="00E332E1" w:rsidRPr="002942D6" w14:paraId="7C4DCBAB" w14:textId="77777777" w:rsidTr="00E332E1">
        <w:trPr>
          <w:trHeight w:val="263"/>
        </w:trPr>
        <w:tc>
          <w:tcPr>
            <w:tcW w:w="1526" w:type="dxa"/>
            <w:gridSpan w:val="2"/>
          </w:tcPr>
          <w:p w14:paraId="43C077CB" w14:textId="434DEF6D" w:rsidR="00E332E1" w:rsidRPr="002942D6" w:rsidRDefault="00530BE3" w:rsidP="006B7766">
            <w:pPr>
              <w:tabs>
                <w:tab w:val="left" w:pos="4298"/>
                <w:tab w:val="left" w:pos="9120"/>
              </w:tabs>
              <w:contextualSpacing/>
              <w:rPr>
                <w:rFonts w:cstheme="minorHAnsi"/>
                <w:sz w:val="24"/>
                <w:szCs w:val="24"/>
              </w:rPr>
            </w:pPr>
            <w:r>
              <w:rPr>
                <w:rFonts w:cstheme="minorHAnsi"/>
                <w:sz w:val="24"/>
                <w:szCs w:val="24"/>
              </w:rPr>
              <w:t xml:space="preserve">  </w:t>
            </w:r>
            <w:r w:rsidR="00E332E1" w:rsidRPr="002942D6">
              <w:rPr>
                <w:rFonts w:cstheme="minorHAnsi"/>
                <w:sz w:val="24"/>
                <w:szCs w:val="24"/>
              </w:rPr>
              <w:t xml:space="preserve">Page </w:t>
            </w:r>
            <w:r w:rsidR="002F3E7D">
              <w:rPr>
                <w:rFonts w:cstheme="minorHAnsi"/>
                <w:sz w:val="24"/>
                <w:szCs w:val="24"/>
              </w:rPr>
              <w:t>2</w:t>
            </w:r>
            <w:r w:rsidR="00746AA5">
              <w:rPr>
                <w:rFonts w:cstheme="minorHAnsi"/>
                <w:sz w:val="24"/>
                <w:szCs w:val="24"/>
              </w:rPr>
              <w:t>1</w:t>
            </w:r>
          </w:p>
          <w:p w14:paraId="49C0799E" w14:textId="77777777" w:rsidR="00E332E1" w:rsidRPr="002942D6" w:rsidRDefault="00E332E1" w:rsidP="006B7766">
            <w:pPr>
              <w:tabs>
                <w:tab w:val="left" w:pos="4298"/>
                <w:tab w:val="left" w:pos="9120"/>
              </w:tabs>
              <w:contextualSpacing/>
              <w:rPr>
                <w:rFonts w:cstheme="minorHAnsi"/>
                <w:sz w:val="24"/>
                <w:szCs w:val="24"/>
              </w:rPr>
            </w:pPr>
          </w:p>
        </w:tc>
        <w:tc>
          <w:tcPr>
            <w:tcW w:w="7371" w:type="dxa"/>
          </w:tcPr>
          <w:p w14:paraId="71A91F62" w14:textId="7728FB59" w:rsidR="00E332E1" w:rsidRPr="002942D6" w:rsidRDefault="00B85CC2" w:rsidP="006B7766">
            <w:pPr>
              <w:tabs>
                <w:tab w:val="left" w:pos="4298"/>
                <w:tab w:val="left" w:pos="9120"/>
              </w:tabs>
              <w:contextualSpacing/>
              <w:rPr>
                <w:rFonts w:ascii="Amasis MT Pro" w:hAnsi="Amasis MT Pro" w:cstheme="minorHAnsi"/>
                <w:b/>
                <w:bCs/>
                <w:sz w:val="24"/>
                <w:szCs w:val="24"/>
              </w:rPr>
            </w:pPr>
            <w:r w:rsidRPr="002942D6">
              <w:rPr>
                <w:rFonts w:ascii="Amasis MT Pro" w:hAnsi="Amasis MT Pro" w:cstheme="minorHAnsi"/>
                <w:b/>
                <w:bCs/>
                <w:sz w:val="24"/>
                <w:szCs w:val="24"/>
              </w:rPr>
              <w:t>8</w:t>
            </w:r>
            <w:r w:rsidR="008E406D" w:rsidRPr="002942D6">
              <w:rPr>
                <w:rFonts w:ascii="Amasis MT Pro" w:hAnsi="Amasis MT Pro" w:cstheme="minorHAnsi"/>
                <w:b/>
                <w:bCs/>
                <w:sz w:val="24"/>
                <w:szCs w:val="24"/>
              </w:rPr>
              <w:t xml:space="preserve">. </w:t>
            </w:r>
            <w:r w:rsidR="00891F6E" w:rsidRPr="002942D6">
              <w:rPr>
                <w:rFonts w:ascii="Amasis MT Pro" w:hAnsi="Amasis MT Pro" w:cstheme="minorHAnsi"/>
                <w:b/>
                <w:bCs/>
                <w:sz w:val="24"/>
                <w:szCs w:val="24"/>
              </w:rPr>
              <w:t>Outcome of</w:t>
            </w:r>
            <w:r w:rsidR="009C2708" w:rsidRPr="002942D6">
              <w:rPr>
                <w:rFonts w:ascii="Amasis MT Pro" w:hAnsi="Amasis MT Pro" w:cstheme="minorHAnsi"/>
                <w:b/>
                <w:bCs/>
                <w:sz w:val="24"/>
                <w:szCs w:val="24"/>
              </w:rPr>
              <w:t xml:space="preserve"> </w:t>
            </w:r>
            <w:r w:rsidR="006F7160">
              <w:rPr>
                <w:rFonts w:ascii="Amasis MT Pro" w:hAnsi="Amasis MT Pro" w:cstheme="minorHAnsi"/>
                <w:b/>
                <w:bCs/>
                <w:sz w:val="24"/>
                <w:szCs w:val="24"/>
              </w:rPr>
              <w:t>governing board</w:t>
            </w:r>
            <w:r w:rsidR="009C2708" w:rsidRPr="002942D6">
              <w:rPr>
                <w:rFonts w:ascii="Amasis MT Pro" w:hAnsi="Amasis MT Pro" w:cstheme="minorHAnsi"/>
                <w:b/>
                <w:bCs/>
                <w:sz w:val="24"/>
                <w:szCs w:val="24"/>
              </w:rPr>
              <w:t xml:space="preserve"> </w:t>
            </w:r>
            <w:r w:rsidR="00C576E3" w:rsidRPr="002942D6">
              <w:rPr>
                <w:rFonts w:ascii="Amasis MT Pro" w:hAnsi="Amasis MT Pro" w:cstheme="minorHAnsi"/>
                <w:b/>
                <w:bCs/>
                <w:sz w:val="24"/>
                <w:szCs w:val="24"/>
              </w:rPr>
              <w:t xml:space="preserve">meeting </w:t>
            </w:r>
            <w:r w:rsidR="009D469D">
              <w:rPr>
                <w:rFonts w:ascii="Amasis MT Pro" w:hAnsi="Amasis MT Pro" w:cstheme="minorHAnsi"/>
                <w:b/>
                <w:bCs/>
                <w:sz w:val="24"/>
                <w:szCs w:val="24"/>
              </w:rPr>
              <w:t>–</w:t>
            </w:r>
            <w:r w:rsidR="00C576E3" w:rsidRPr="002942D6">
              <w:rPr>
                <w:rFonts w:ascii="Amasis MT Pro" w:hAnsi="Amasis MT Pro" w:cstheme="minorHAnsi"/>
                <w:b/>
                <w:bCs/>
                <w:sz w:val="24"/>
                <w:szCs w:val="24"/>
              </w:rPr>
              <w:t xml:space="preserve"> </w:t>
            </w:r>
            <w:r w:rsidR="00530BE3">
              <w:rPr>
                <w:rFonts w:ascii="Amasis MT Pro" w:hAnsi="Amasis MT Pro" w:cstheme="minorHAnsi"/>
                <w:b/>
                <w:bCs/>
                <w:sz w:val="24"/>
                <w:szCs w:val="24"/>
              </w:rPr>
              <w:t>suspension</w:t>
            </w:r>
            <w:r w:rsidR="009D469D">
              <w:rPr>
                <w:rFonts w:ascii="Amasis MT Pro" w:hAnsi="Amasis MT Pro" w:cstheme="minorHAnsi"/>
                <w:b/>
                <w:bCs/>
                <w:sz w:val="24"/>
                <w:szCs w:val="24"/>
              </w:rPr>
              <w:t xml:space="preserve"> upheld</w:t>
            </w:r>
          </w:p>
          <w:p w14:paraId="2B3DC8D1" w14:textId="6074AD33" w:rsidR="00BD416E" w:rsidRPr="002942D6" w:rsidRDefault="00BD416E" w:rsidP="006B7766">
            <w:pPr>
              <w:tabs>
                <w:tab w:val="left" w:pos="4298"/>
                <w:tab w:val="left" w:pos="9120"/>
              </w:tabs>
              <w:contextualSpacing/>
              <w:rPr>
                <w:rFonts w:ascii="Amasis MT Pro" w:hAnsi="Amasis MT Pro" w:cstheme="minorHAnsi"/>
                <w:b/>
                <w:bCs/>
                <w:sz w:val="24"/>
                <w:szCs w:val="24"/>
              </w:rPr>
            </w:pPr>
          </w:p>
        </w:tc>
      </w:tr>
      <w:tr w:rsidR="00E332E1" w:rsidRPr="002942D6" w14:paraId="374405A5" w14:textId="77777777" w:rsidTr="00E332E1">
        <w:trPr>
          <w:trHeight w:val="101"/>
        </w:trPr>
        <w:tc>
          <w:tcPr>
            <w:tcW w:w="1526" w:type="dxa"/>
            <w:gridSpan w:val="2"/>
            <w:hideMark/>
          </w:tcPr>
          <w:p w14:paraId="4F8B65D7" w14:textId="7E85DB23" w:rsidR="00E332E1" w:rsidRPr="002942D6" w:rsidRDefault="00530BE3" w:rsidP="006B7766">
            <w:pPr>
              <w:tabs>
                <w:tab w:val="left" w:pos="4298"/>
                <w:tab w:val="left" w:pos="9120"/>
              </w:tabs>
              <w:contextualSpacing/>
              <w:rPr>
                <w:rFonts w:cstheme="minorHAnsi"/>
                <w:sz w:val="24"/>
                <w:szCs w:val="24"/>
              </w:rPr>
            </w:pPr>
            <w:r>
              <w:rPr>
                <w:rFonts w:cstheme="minorHAnsi"/>
                <w:sz w:val="24"/>
                <w:szCs w:val="24"/>
              </w:rPr>
              <w:t xml:space="preserve">  </w:t>
            </w:r>
            <w:r w:rsidR="00E332E1" w:rsidRPr="002942D6">
              <w:rPr>
                <w:rFonts w:cstheme="minorHAnsi"/>
                <w:sz w:val="24"/>
                <w:szCs w:val="24"/>
              </w:rPr>
              <w:t xml:space="preserve">Page </w:t>
            </w:r>
            <w:r w:rsidR="002F3E7D">
              <w:rPr>
                <w:rFonts w:cstheme="minorHAnsi"/>
                <w:sz w:val="24"/>
                <w:szCs w:val="24"/>
              </w:rPr>
              <w:t>2</w:t>
            </w:r>
            <w:r w:rsidR="00746AA5">
              <w:rPr>
                <w:rFonts w:cstheme="minorHAnsi"/>
                <w:sz w:val="24"/>
                <w:szCs w:val="24"/>
              </w:rPr>
              <w:t>1</w:t>
            </w:r>
          </w:p>
        </w:tc>
        <w:tc>
          <w:tcPr>
            <w:tcW w:w="7371" w:type="dxa"/>
          </w:tcPr>
          <w:p w14:paraId="31CED9B9" w14:textId="6F805D6D" w:rsidR="00E332E1" w:rsidRPr="002942D6" w:rsidRDefault="00B85CC2" w:rsidP="006B7766">
            <w:pPr>
              <w:tabs>
                <w:tab w:val="left" w:pos="4298"/>
                <w:tab w:val="left" w:pos="9120"/>
              </w:tabs>
              <w:contextualSpacing/>
              <w:rPr>
                <w:rFonts w:ascii="Amasis MT Pro" w:hAnsi="Amasis MT Pro" w:cstheme="minorHAnsi"/>
                <w:b/>
                <w:bCs/>
                <w:sz w:val="24"/>
                <w:szCs w:val="24"/>
              </w:rPr>
            </w:pPr>
            <w:r w:rsidRPr="002942D6">
              <w:rPr>
                <w:rFonts w:ascii="Amasis MT Pro" w:hAnsi="Amasis MT Pro" w:cstheme="minorHAnsi"/>
                <w:b/>
                <w:bCs/>
                <w:sz w:val="24"/>
                <w:szCs w:val="24"/>
              </w:rPr>
              <w:t>9</w:t>
            </w:r>
            <w:r w:rsidR="008E406D" w:rsidRPr="002942D6">
              <w:rPr>
                <w:rFonts w:ascii="Amasis MT Pro" w:hAnsi="Amasis MT Pro" w:cstheme="minorHAnsi"/>
                <w:b/>
                <w:bCs/>
                <w:sz w:val="24"/>
                <w:szCs w:val="24"/>
              </w:rPr>
              <w:t xml:space="preserve">. </w:t>
            </w:r>
            <w:r w:rsidR="00891F6E" w:rsidRPr="002942D6">
              <w:rPr>
                <w:rFonts w:ascii="Amasis MT Pro" w:hAnsi="Amasis MT Pro" w:cstheme="minorHAnsi"/>
                <w:b/>
                <w:bCs/>
                <w:sz w:val="24"/>
                <w:szCs w:val="24"/>
              </w:rPr>
              <w:t xml:space="preserve">Outcome of </w:t>
            </w:r>
            <w:r w:rsidR="00530BE3">
              <w:rPr>
                <w:rFonts w:ascii="Amasis MT Pro" w:hAnsi="Amasis MT Pro" w:cstheme="minorHAnsi"/>
                <w:b/>
                <w:bCs/>
                <w:sz w:val="24"/>
                <w:szCs w:val="24"/>
              </w:rPr>
              <w:t>governing board</w:t>
            </w:r>
            <w:r w:rsidR="00891F6E" w:rsidRPr="002942D6">
              <w:rPr>
                <w:rFonts w:ascii="Amasis MT Pro" w:hAnsi="Amasis MT Pro" w:cstheme="minorHAnsi"/>
                <w:b/>
                <w:bCs/>
                <w:sz w:val="24"/>
                <w:szCs w:val="24"/>
              </w:rPr>
              <w:t xml:space="preserve"> meeting </w:t>
            </w:r>
            <w:r w:rsidR="00A52800">
              <w:rPr>
                <w:rFonts w:ascii="Amasis MT Pro" w:hAnsi="Amasis MT Pro" w:cstheme="minorHAnsi"/>
                <w:b/>
                <w:bCs/>
                <w:sz w:val="24"/>
                <w:szCs w:val="24"/>
              </w:rPr>
              <w:t>-</w:t>
            </w:r>
            <w:r w:rsidR="00891F6E" w:rsidRPr="002942D6">
              <w:rPr>
                <w:rFonts w:ascii="Amasis MT Pro" w:hAnsi="Amasis MT Pro" w:cstheme="minorHAnsi"/>
                <w:b/>
                <w:bCs/>
                <w:sz w:val="24"/>
                <w:szCs w:val="24"/>
              </w:rPr>
              <w:t xml:space="preserve"> </w:t>
            </w:r>
            <w:r w:rsidR="001876FC" w:rsidRPr="002942D6">
              <w:rPr>
                <w:rFonts w:ascii="Amasis MT Pro" w:hAnsi="Amasis MT Pro" w:cstheme="minorHAnsi"/>
                <w:b/>
                <w:bCs/>
                <w:sz w:val="24"/>
                <w:szCs w:val="24"/>
              </w:rPr>
              <w:t>permanent exclusion</w:t>
            </w:r>
            <w:r w:rsidR="009D469D">
              <w:rPr>
                <w:rFonts w:ascii="Amasis MT Pro" w:hAnsi="Amasis MT Pro" w:cstheme="minorHAnsi"/>
                <w:b/>
                <w:bCs/>
                <w:sz w:val="24"/>
                <w:szCs w:val="24"/>
              </w:rPr>
              <w:t xml:space="preserve"> upheld</w:t>
            </w:r>
          </w:p>
          <w:p w14:paraId="67836845" w14:textId="77777777" w:rsidR="00E332E1" w:rsidRPr="002942D6" w:rsidRDefault="00E332E1" w:rsidP="006B7766">
            <w:pPr>
              <w:tabs>
                <w:tab w:val="left" w:pos="4298"/>
                <w:tab w:val="left" w:pos="9120"/>
              </w:tabs>
              <w:contextualSpacing/>
              <w:rPr>
                <w:rFonts w:ascii="Amasis MT Pro" w:hAnsi="Amasis MT Pro" w:cstheme="minorHAnsi"/>
                <w:b/>
                <w:bCs/>
                <w:sz w:val="24"/>
                <w:szCs w:val="24"/>
              </w:rPr>
            </w:pPr>
          </w:p>
        </w:tc>
      </w:tr>
      <w:tr w:rsidR="00E332E1" w:rsidRPr="002942D6" w14:paraId="3CDB9A9A" w14:textId="77777777" w:rsidTr="00E332E1">
        <w:trPr>
          <w:trHeight w:val="263"/>
        </w:trPr>
        <w:tc>
          <w:tcPr>
            <w:tcW w:w="1526" w:type="dxa"/>
            <w:gridSpan w:val="2"/>
            <w:hideMark/>
          </w:tcPr>
          <w:p w14:paraId="479957F8" w14:textId="45D5C79B" w:rsidR="00E332E1" w:rsidRPr="002942D6" w:rsidRDefault="00530BE3" w:rsidP="006B7766">
            <w:pPr>
              <w:tabs>
                <w:tab w:val="left" w:pos="4298"/>
                <w:tab w:val="left" w:pos="9120"/>
              </w:tabs>
              <w:contextualSpacing/>
              <w:rPr>
                <w:rFonts w:cstheme="minorHAnsi"/>
                <w:sz w:val="24"/>
                <w:szCs w:val="24"/>
              </w:rPr>
            </w:pPr>
            <w:r>
              <w:rPr>
                <w:rFonts w:cstheme="minorHAnsi"/>
                <w:sz w:val="24"/>
                <w:szCs w:val="24"/>
              </w:rPr>
              <w:t xml:space="preserve">  </w:t>
            </w:r>
            <w:r w:rsidR="00E332E1" w:rsidRPr="002942D6">
              <w:rPr>
                <w:rFonts w:cstheme="minorHAnsi"/>
                <w:sz w:val="24"/>
                <w:szCs w:val="24"/>
              </w:rPr>
              <w:t xml:space="preserve">Page </w:t>
            </w:r>
            <w:r w:rsidR="00D353A8" w:rsidRPr="002942D6">
              <w:rPr>
                <w:rFonts w:cstheme="minorHAnsi"/>
                <w:sz w:val="24"/>
                <w:szCs w:val="24"/>
              </w:rPr>
              <w:t>2</w:t>
            </w:r>
            <w:r w:rsidR="002F3E7D">
              <w:rPr>
                <w:rFonts w:cstheme="minorHAnsi"/>
                <w:sz w:val="24"/>
                <w:szCs w:val="24"/>
              </w:rPr>
              <w:t>2</w:t>
            </w:r>
            <w:r w:rsidR="00E332E1" w:rsidRPr="002942D6">
              <w:rPr>
                <w:rFonts w:cstheme="minorHAnsi"/>
                <w:sz w:val="24"/>
                <w:szCs w:val="24"/>
              </w:rPr>
              <w:t xml:space="preserve"> </w:t>
            </w:r>
          </w:p>
        </w:tc>
        <w:tc>
          <w:tcPr>
            <w:tcW w:w="7371" w:type="dxa"/>
            <w:hideMark/>
          </w:tcPr>
          <w:p w14:paraId="60D09471" w14:textId="4600DCEA" w:rsidR="00E332E1" w:rsidRPr="002942D6" w:rsidRDefault="00B85CC2" w:rsidP="006B7766">
            <w:pPr>
              <w:tabs>
                <w:tab w:val="left" w:pos="4298"/>
                <w:tab w:val="left" w:pos="9120"/>
              </w:tabs>
              <w:contextualSpacing/>
              <w:rPr>
                <w:rFonts w:ascii="Amasis MT Pro" w:hAnsi="Amasis MT Pro" w:cstheme="minorHAnsi"/>
                <w:b/>
                <w:bCs/>
                <w:sz w:val="24"/>
                <w:szCs w:val="24"/>
              </w:rPr>
            </w:pPr>
            <w:r w:rsidRPr="002942D6">
              <w:rPr>
                <w:rFonts w:ascii="Amasis MT Pro" w:hAnsi="Amasis MT Pro" w:cstheme="minorHAnsi"/>
                <w:b/>
                <w:bCs/>
                <w:sz w:val="24"/>
                <w:szCs w:val="24"/>
              </w:rPr>
              <w:t>10</w:t>
            </w:r>
            <w:r w:rsidR="00E2385B" w:rsidRPr="002942D6">
              <w:rPr>
                <w:rFonts w:ascii="Amasis MT Pro" w:hAnsi="Amasis MT Pro" w:cstheme="minorHAnsi"/>
                <w:b/>
                <w:bCs/>
                <w:sz w:val="24"/>
                <w:szCs w:val="24"/>
              </w:rPr>
              <w:t xml:space="preserve">. </w:t>
            </w:r>
            <w:r w:rsidR="00C576E3" w:rsidRPr="002942D6">
              <w:rPr>
                <w:rFonts w:ascii="Amasis MT Pro" w:hAnsi="Amasis MT Pro" w:cstheme="minorHAnsi"/>
                <w:b/>
                <w:bCs/>
                <w:sz w:val="24"/>
                <w:szCs w:val="24"/>
              </w:rPr>
              <w:t xml:space="preserve">Outcome of </w:t>
            </w:r>
            <w:r w:rsidR="00530BE3">
              <w:rPr>
                <w:rFonts w:ascii="Amasis MT Pro" w:hAnsi="Amasis MT Pro" w:cstheme="minorHAnsi"/>
                <w:b/>
                <w:bCs/>
                <w:sz w:val="24"/>
                <w:szCs w:val="24"/>
              </w:rPr>
              <w:t>governing board</w:t>
            </w:r>
            <w:r w:rsidR="00C576E3" w:rsidRPr="002942D6">
              <w:rPr>
                <w:rFonts w:ascii="Amasis MT Pro" w:hAnsi="Amasis MT Pro" w:cstheme="minorHAnsi"/>
                <w:b/>
                <w:bCs/>
                <w:sz w:val="24"/>
                <w:szCs w:val="24"/>
              </w:rPr>
              <w:t xml:space="preserve"> meeting </w:t>
            </w:r>
            <w:r w:rsidR="00A52800">
              <w:rPr>
                <w:rFonts w:ascii="Amasis MT Pro" w:hAnsi="Amasis MT Pro" w:cstheme="minorHAnsi"/>
                <w:b/>
                <w:bCs/>
                <w:sz w:val="24"/>
                <w:szCs w:val="24"/>
              </w:rPr>
              <w:t>-</w:t>
            </w:r>
            <w:r w:rsidR="00C576E3" w:rsidRPr="002942D6">
              <w:rPr>
                <w:rFonts w:ascii="Amasis MT Pro" w:hAnsi="Amasis MT Pro" w:cstheme="minorHAnsi"/>
                <w:b/>
                <w:bCs/>
                <w:sz w:val="24"/>
                <w:szCs w:val="24"/>
              </w:rPr>
              <w:t xml:space="preserve"> </w:t>
            </w:r>
            <w:r w:rsidR="001876FC" w:rsidRPr="002942D6">
              <w:rPr>
                <w:rFonts w:ascii="Amasis MT Pro" w:hAnsi="Amasis MT Pro" w:cstheme="minorHAnsi"/>
                <w:b/>
                <w:bCs/>
                <w:sz w:val="24"/>
                <w:szCs w:val="24"/>
              </w:rPr>
              <w:t>permanent exclusion</w:t>
            </w:r>
            <w:r w:rsidR="00AD7020">
              <w:rPr>
                <w:rFonts w:ascii="Amasis MT Pro" w:hAnsi="Amasis MT Pro" w:cstheme="minorHAnsi"/>
                <w:b/>
                <w:bCs/>
                <w:sz w:val="24"/>
                <w:szCs w:val="24"/>
              </w:rPr>
              <w:t xml:space="preserve"> not upheld</w:t>
            </w:r>
          </w:p>
        </w:tc>
      </w:tr>
      <w:tr w:rsidR="00E332E1" w:rsidRPr="002942D6" w14:paraId="38027129" w14:textId="77777777" w:rsidTr="00E332E1">
        <w:trPr>
          <w:trHeight w:val="263"/>
        </w:trPr>
        <w:tc>
          <w:tcPr>
            <w:tcW w:w="1526" w:type="dxa"/>
            <w:gridSpan w:val="2"/>
          </w:tcPr>
          <w:p w14:paraId="4FC6E0D5" w14:textId="77777777" w:rsidR="00E332E1" w:rsidRPr="002942D6" w:rsidRDefault="00E332E1" w:rsidP="006B7766">
            <w:pPr>
              <w:tabs>
                <w:tab w:val="left" w:pos="4298"/>
                <w:tab w:val="left" w:pos="9120"/>
              </w:tabs>
              <w:contextualSpacing/>
              <w:rPr>
                <w:rFonts w:cstheme="minorHAnsi"/>
                <w:sz w:val="24"/>
                <w:szCs w:val="24"/>
              </w:rPr>
            </w:pPr>
          </w:p>
        </w:tc>
        <w:tc>
          <w:tcPr>
            <w:tcW w:w="7371" w:type="dxa"/>
          </w:tcPr>
          <w:p w14:paraId="1BAC31E2" w14:textId="77777777" w:rsidR="00E332E1" w:rsidRPr="002942D6" w:rsidRDefault="00E332E1" w:rsidP="006B7766">
            <w:pPr>
              <w:tabs>
                <w:tab w:val="left" w:pos="4298"/>
                <w:tab w:val="left" w:pos="9120"/>
              </w:tabs>
              <w:contextualSpacing/>
              <w:rPr>
                <w:rFonts w:ascii="Amasis MT Pro" w:hAnsi="Amasis MT Pro" w:cstheme="minorHAnsi"/>
                <w:b/>
                <w:bCs/>
                <w:sz w:val="24"/>
                <w:szCs w:val="24"/>
              </w:rPr>
            </w:pPr>
          </w:p>
        </w:tc>
      </w:tr>
      <w:tr w:rsidR="00E332E1" w:rsidRPr="002942D6" w14:paraId="36A1B50A" w14:textId="77777777" w:rsidTr="00E332E1">
        <w:trPr>
          <w:trHeight w:val="263"/>
        </w:trPr>
        <w:tc>
          <w:tcPr>
            <w:tcW w:w="1526" w:type="dxa"/>
            <w:gridSpan w:val="2"/>
          </w:tcPr>
          <w:p w14:paraId="50BC055D" w14:textId="54CABBD6" w:rsidR="00E332E1" w:rsidRPr="002942D6" w:rsidRDefault="00530BE3" w:rsidP="006B7766">
            <w:pPr>
              <w:tabs>
                <w:tab w:val="left" w:pos="4298"/>
                <w:tab w:val="left" w:pos="9120"/>
              </w:tabs>
              <w:contextualSpacing/>
              <w:rPr>
                <w:rFonts w:cstheme="minorHAnsi"/>
                <w:sz w:val="24"/>
                <w:szCs w:val="24"/>
              </w:rPr>
            </w:pPr>
            <w:r>
              <w:rPr>
                <w:rFonts w:cstheme="minorHAnsi"/>
                <w:sz w:val="24"/>
                <w:szCs w:val="24"/>
              </w:rPr>
              <w:t xml:space="preserve">  </w:t>
            </w:r>
            <w:r w:rsidR="00E332E1" w:rsidRPr="002942D6">
              <w:rPr>
                <w:rFonts w:cstheme="minorHAnsi"/>
                <w:sz w:val="24"/>
                <w:szCs w:val="24"/>
              </w:rPr>
              <w:t xml:space="preserve">Page </w:t>
            </w:r>
            <w:r w:rsidR="00D353A8" w:rsidRPr="002942D6">
              <w:rPr>
                <w:rFonts w:cstheme="minorHAnsi"/>
                <w:sz w:val="24"/>
                <w:szCs w:val="24"/>
              </w:rPr>
              <w:t>2</w:t>
            </w:r>
            <w:r w:rsidR="003C7314">
              <w:rPr>
                <w:rFonts w:cstheme="minorHAnsi"/>
                <w:sz w:val="24"/>
                <w:szCs w:val="24"/>
              </w:rPr>
              <w:t>3</w:t>
            </w:r>
          </w:p>
          <w:p w14:paraId="5826A7F6" w14:textId="77777777" w:rsidR="00E332E1" w:rsidRPr="002942D6" w:rsidRDefault="00E332E1" w:rsidP="006B7766">
            <w:pPr>
              <w:tabs>
                <w:tab w:val="left" w:pos="4298"/>
                <w:tab w:val="left" w:pos="9120"/>
              </w:tabs>
              <w:contextualSpacing/>
              <w:rPr>
                <w:rFonts w:cstheme="minorHAnsi"/>
                <w:sz w:val="24"/>
                <w:szCs w:val="24"/>
              </w:rPr>
            </w:pPr>
          </w:p>
        </w:tc>
        <w:tc>
          <w:tcPr>
            <w:tcW w:w="7371" w:type="dxa"/>
            <w:hideMark/>
          </w:tcPr>
          <w:p w14:paraId="5257362F" w14:textId="68033E86" w:rsidR="00E332E1" w:rsidRPr="002942D6" w:rsidRDefault="00E2385B" w:rsidP="006B7766">
            <w:pPr>
              <w:tabs>
                <w:tab w:val="left" w:pos="4298"/>
                <w:tab w:val="left" w:pos="9120"/>
              </w:tabs>
              <w:contextualSpacing/>
              <w:rPr>
                <w:rFonts w:ascii="Amasis MT Pro" w:hAnsi="Amasis MT Pro" w:cstheme="minorHAnsi"/>
                <w:b/>
                <w:bCs/>
                <w:sz w:val="24"/>
                <w:szCs w:val="24"/>
              </w:rPr>
            </w:pPr>
            <w:r w:rsidRPr="002942D6">
              <w:rPr>
                <w:rFonts w:ascii="Amasis MT Pro" w:hAnsi="Amasis MT Pro" w:cstheme="minorHAnsi"/>
                <w:b/>
                <w:bCs/>
                <w:sz w:val="24"/>
                <w:szCs w:val="24"/>
              </w:rPr>
              <w:t>1</w:t>
            </w:r>
            <w:r w:rsidR="00B85CC2" w:rsidRPr="002942D6">
              <w:rPr>
                <w:rFonts w:ascii="Amasis MT Pro" w:hAnsi="Amasis MT Pro" w:cstheme="minorHAnsi"/>
                <w:b/>
                <w:bCs/>
                <w:sz w:val="24"/>
                <w:szCs w:val="24"/>
              </w:rPr>
              <w:t>1</w:t>
            </w:r>
            <w:r w:rsidRPr="002942D6">
              <w:rPr>
                <w:rFonts w:ascii="Amasis MT Pro" w:hAnsi="Amasis MT Pro" w:cstheme="minorHAnsi"/>
                <w:b/>
                <w:bCs/>
                <w:sz w:val="24"/>
                <w:szCs w:val="24"/>
              </w:rPr>
              <w:t xml:space="preserve">. </w:t>
            </w:r>
            <w:r w:rsidR="00043098">
              <w:rPr>
                <w:rFonts w:ascii="Amasis MT Pro" w:hAnsi="Amasis MT Pro" w:cstheme="minorHAnsi"/>
                <w:b/>
                <w:bCs/>
                <w:sz w:val="24"/>
                <w:szCs w:val="24"/>
              </w:rPr>
              <w:t>L</w:t>
            </w:r>
            <w:r w:rsidR="001876FC" w:rsidRPr="002942D6">
              <w:rPr>
                <w:rFonts w:ascii="Amasis MT Pro" w:hAnsi="Amasis MT Pro" w:cstheme="minorHAnsi"/>
                <w:b/>
                <w:bCs/>
                <w:sz w:val="24"/>
                <w:szCs w:val="24"/>
              </w:rPr>
              <w:t>unchtime suspensions</w:t>
            </w:r>
          </w:p>
          <w:p w14:paraId="5E0666C6" w14:textId="70FD0BD2" w:rsidR="00F82C23" w:rsidRPr="002942D6" w:rsidRDefault="00F82C23" w:rsidP="006B7766">
            <w:pPr>
              <w:tabs>
                <w:tab w:val="left" w:pos="4298"/>
                <w:tab w:val="left" w:pos="9120"/>
              </w:tabs>
              <w:contextualSpacing/>
              <w:rPr>
                <w:rFonts w:ascii="Amasis MT Pro" w:hAnsi="Amasis MT Pro" w:cstheme="minorHAnsi"/>
                <w:b/>
                <w:bCs/>
                <w:sz w:val="24"/>
                <w:szCs w:val="24"/>
              </w:rPr>
            </w:pPr>
          </w:p>
        </w:tc>
      </w:tr>
      <w:tr w:rsidR="00F82C23" w:rsidRPr="002942D6" w14:paraId="30939A29" w14:textId="77777777" w:rsidTr="00E332E1">
        <w:trPr>
          <w:trHeight w:val="263"/>
        </w:trPr>
        <w:tc>
          <w:tcPr>
            <w:tcW w:w="1526" w:type="dxa"/>
            <w:gridSpan w:val="2"/>
          </w:tcPr>
          <w:p w14:paraId="2F214994" w14:textId="6A476FA7" w:rsidR="00F82C23" w:rsidRPr="002942D6" w:rsidRDefault="00530BE3" w:rsidP="006B7766">
            <w:pPr>
              <w:tabs>
                <w:tab w:val="left" w:pos="4298"/>
                <w:tab w:val="left" w:pos="9120"/>
              </w:tabs>
              <w:contextualSpacing/>
              <w:rPr>
                <w:rFonts w:cstheme="minorHAnsi"/>
                <w:sz w:val="24"/>
                <w:szCs w:val="24"/>
              </w:rPr>
            </w:pPr>
            <w:r>
              <w:rPr>
                <w:rFonts w:cstheme="minorHAnsi"/>
                <w:sz w:val="24"/>
                <w:szCs w:val="24"/>
              </w:rPr>
              <w:t xml:space="preserve">  </w:t>
            </w:r>
            <w:r w:rsidR="00F82C23" w:rsidRPr="002942D6">
              <w:rPr>
                <w:rFonts w:cstheme="minorHAnsi"/>
                <w:sz w:val="24"/>
                <w:szCs w:val="24"/>
              </w:rPr>
              <w:t>Page 2</w:t>
            </w:r>
            <w:r w:rsidR="003C7314">
              <w:rPr>
                <w:rFonts w:cstheme="minorHAnsi"/>
                <w:sz w:val="24"/>
                <w:szCs w:val="24"/>
              </w:rPr>
              <w:t>4</w:t>
            </w:r>
          </w:p>
        </w:tc>
        <w:tc>
          <w:tcPr>
            <w:tcW w:w="7371" w:type="dxa"/>
          </w:tcPr>
          <w:p w14:paraId="2B106F89" w14:textId="1901810B" w:rsidR="00F82C23" w:rsidRPr="002942D6" w:rsidRDefault="00AE0A81" w:rsidP="006B7766">
            <w:pPr>
              <w:tabs>
                <w:tab w:val="left" w:pos="4298"/>
                <w:tab w:val="left" w:pos="9120"/>
              </w:tabs>
              <w:contextualSpacing/>
              <w:rPr>
                <w:rFonts w:ascii="Amasis MT Pro" w:hAnsi="Amasis MT Pro" w:cstheme="minorHAnsi"/>
                <w:b/>
                <w:bCs/>
                <w:sz w:val="24"/>
                <w:szCs w:val="24"/>
              </w:rPr>
            </w:pPr>
            <w:r w:rsidRPr="002942D6">
              <w:rPr>
                <w:rFonts w:ascii="Amasis MT Pro" w:hAnsi="Amasis MT Pro" w:cstheme="minorHAnsi"/>
                <w:b/>
                <w:bCs/>
                <w:sz w:val="24"/>
                <w:szCs w:val="24"/>
              </w:rPr>
              <w:t xml:space="preserve">12. </w:t>
            </w:r>
            <w:r w:rsidR="00043098">
              <w:rPr>
                <w:rFonts w:ascii="Amasis MT Pro" w:hAnsi="Amasis MT Pro" w:cstheme="minorHAnsi"/>
                <w:b/>
                <w:bCs/>
                <w:sz w:val="24"/>
                <w:szCs w:val="24"/>
              </w:rPr>
              <w:t>C</w:t>
            </w:r>
            <w:r w:rsidRPr="002942D6">
              <w:rPr>
                <w:rFonts w:ascii="Amasis MT Pro" w:hAnsi="Amasis MT Pro" w:cstheme="minorHAnsi"/>
                <w:b/>
                <w:bCs/>
                <w:sz w:val="24"/>
                <w:szCs w:val="24"/>
              </w:rPr>
              <w:t xml:space="preserve">ancelled permanent exclusion and off-site </w:t>
            </w:r>
            <w:r w:rsidR="00043098">
              <w:rPr>
                <w:rFonts w:ascii="Amasis MT Pro" w:hAnsi="Amasis MT Pro" w:cstheme="minorHAnsi"/>
                <w:b/>
                <w:bCs/>
                <w:sz w:val="24"/>
                <w:szCs w:val="24"/>
              </w:rPr>
              <w:t>direction</w:t>
            </w:r>
          </w:p>
        </w:tc>
      </w:tr>
      <w:tr w:rsidR="00D043F3" w:rsidRPr="002942D6" w14:paraId="364F1373" w14:textId="77777777" w:rsidTr="00222E6E">
        <w:trPr>
          <w:gridBefore w:val="1"/>
          <w:wBefore w:w="108" w:type="dxa"/>
          <w:trHeight w:val="80"/>
        </w:trPr>
        <w:tc>
          <w:tcPr>
            <w:tcW w:w="1418" w:type="dxa"/>
          </w:tcPr>
          <w:p w14:paraId="27CAF838" w14:textId="77777777" w:rsidR="00D043F3" w:rsidRPr="002942D6" w:rsidRDefault="00D043F3" w:rsidP="00C8035D">
            <w:pPr>
              <w:tabs>
                <w:tab w:val="left" w:pos="4298"/>
                <w:tab w:val="left" w:pos="9120"/>
              </w:tabs>
              <w:rPr>
                <w:rFonts w:cstheme="minorHAnsi"/>
                <w:sz w:val="24"/>
                <w:szCs w:val="24"/>
              </w:rPr>
            </w:pPr>
          </w:p>
        </w:tc>
        <w:tc>
          <w:tcPr>
            <w:tcW w:w="7371" w:type="dxa"/>
          </w:tcPr>
          <w:p w14:paraId="30A147DF" w14:textId="77777777" w:rsidR="00D043F3" w:rsidRPr="002942D6" w:rsidRDefault="00D043F3" w:rsidP="00C8035D">
            <w:pPr>
              <w:tabs>
                <w:tab w:val="left" w:pos="4298"/>
                <w:tab w:val="left" w:pos="9120"/>
              </w:tabs>
              <w:rPr>
                <w:rFonts w:ascii="Amasis MT Pro" w:hAnsi="Amasis MT Pro" w:cstheme="minorHAnsi"/>
                <w:b/>
                <w:bCs/>
                <w:sz w:val="24"/>
                <w:szCs w:val="24"/>
              </w:rPr>
            </w:pPr>
          </w:p>
        </w:tc>
      </w:tr>
    </w:tbl>
    <w:p w14:paraId="2519193B" w14:textId="77777777" w:rsidR="00B22638" w:rsidRDefault="00B22638" w:rsidP="00683310">
      <w:pPr>
        <w:rPr>
          <w:rFonts w:ascii="Amasis MT Pro Black" w:hAnsi="Amasis MT Pro Black"/>
          <w:b/>
          <w:bCs/>
          <w:color w:val="008796"/>
          <w:sz w:val="32"/>
          <w:szCs w:val="32"/>
        </w:rPr>
      </w:pPr>
    </w:p>
    <w:p w14:paraId="75438CD2" w14:textId="77777777" w:rsidR="00B22638" w:rsidRDefault="00B22638" w:rsidP="00683310">
      <w:pPr>
        <w:rPr>
          <w:rFonts w:ascii="Amasis MT Pro Black" w:hAnsi="Amasis MT Pro Black"/>
          <w:b/>
          <w:bCs/>
          <w:color w:val="008796"/>
          <w:sz w:val="32"/>
          <w:szCs w:val="32"/>
        </w:rPr>
      </w:pPr>
    </w:p>
    <w:p w14:paraId="76573025" w14:textId="0C8B5C05" w:rsidR="00AF062D" w:rsidRDefault="00AF062D">
      <w:pPr>
        <w:rPr>
          <w:rFonts w:ascii="Amasis MT Pro Black" w:hAnsi="Amasis MT Pro Black"/>
          <w:b/>
          <w:bCs/>
          <w:color w:val="008796"/>
          <w:sz w:val="32"/>
          <w:szCs w:val="32"/>
        </w:rPr>
      </w:pPr>
      <w:r>
        <w:rPr>
          <w:rFonts w:ascii="Amasis MT Pro Black" w:hAnsi="Amasis MT Pro Black"/>
          <w:b/>
          <w:bCs/>
          <w:color w:val="008796"/>
          <w:sz w:val="32"/>
          <w:szCs w:val="32"/>
        </w:rPr>
        <w:br w:type="page"/>
      </w:r>
    </w:p>
    <w:p w14:paraId="273FCFAC" w14:textId="5F180BD0" w:rsidR="00683310" w:rsidRPr="009A3929" w:rsidRDefault="00760293" w:rsidP="00683310">
      <w:pPr>
        <w:rPr>
          <w:sz w:val="32"/>
          <w:szCs w:val="32"/>
        </w:rPr>
      </w:pPr>
      <w:r w:rsidRPr="009A3929">
        <w:rPr>
          <w:rFonts w:ascii="Amasis MT Pro Black" w:hAnsi="Amasis MT Pro Black"/>
          <w:b/>
          <w:bCs/>
          <w:color w:val="008796"/>
          <w:sz w:val="32"/>
          <w:szCs w:val="32"/>
        </w:rPr>
        <w:lastRenderedPageBreak/>
        <w:t>Section 1</w:t>
      </w:r>
      <w:r w:rsidR="00F66D78">
        <w:rPr>
          <w:rFonts w:ascii="Amasis MT Pro Black" w:hAnsi="Amasis MT Pro Black"/>
          <w:b/>
          <w:bCs/>
          <w:color w:val="008796"/>
          <w:sz w:val="32"/>
          <w:szCs w:val="32"/>
        </w:rPr>
        <w:t>.</w:t>
      </w:r>
      <w:r w:rsidR="00356000">
        <w:rPr>
          <w:rFonts w:ascii="Amasis MT Pro Black" w:hAnsi="Amasis MT Pro Black"/>
          <w:b/>
          <w:bCs/>
          <w:color w:val="008796"/>
          <w:sz w:val="32"/>
          <w:szCs w:val="32"/>
        </w:rPr>
        <w:t xml:space="preserve"> Context</w:t>
      </w:r>
    </w:p>
    <w:p w14:paraId="36160709" w14:textId="77777777" w:rsidR="00C878D8" w:rsidRDefault="00C878D8">
      <w:pPr>
        <w:spacing w:after="0"/>
        <w:rPr>
          <w:color w:val="000000"/>
          <w:sz w:val="24"/>
          <w:szCs w:val="24"/>
          <w:shd w:val="clear" w:color="auto" w:fill="FFFFFF"/>
        </w:rPr>
      </w:pPr>
      <w:r>
        <w:rPr>
          <w:b/>
          <w:bCs/>
          <w:color w:val="000000"/>
          <w:sz w:val="24"/>
          <w:szCs w:val="24"/>
          <w:shd w:val="clear" w:color="auto" w:fill="FFFFFF"/>
        </w:rPr>
        <w:t>Milton Keynes approach to inclusion</w:t>
      </w:r>
      <w:r>
        <w:rPr>
          <w:color w:val="000000"/>
          <w:sz w:val="24"/>
          <w:szCs w:val="24"/>
          <w:shd w:val="clear" w:color="auto" w:fill="FFFFFF"/>
        </w:rPr>
        <w:br/>
        <w:t>Through the work of the Milton Keynes Inclusion Partnership, schools work collaboratively to promote inclusion, intervene early and prevent permanent exclusion wherever possible. As a result, permanent exclusions in Milton Keynes are rare. Permanent exclusion should be used only as a last resort, where the statutory test is met and appropriate support, intervention and alternatives have been considered.</w:t>
      </w:r>
      <w:r>
        <w:rPr>
          <w:color w:val="000000"/>
          <w:sz w:val="24"/>
          <w:szCs w:val="24"/>
          <w:shd w:val="clear" w:color="auto" w:fill="FFFFFF"/>
        </w:rPr>
        <w:br/>
      </w:r>
      <w:r>
        <w:rPr>
          <w:color w:val="000000"/>
          <w:sz w:val="24"/>
          <w:szCs w:val="24"/>
          <w:shd w:val="clear" w:color="auto" w:fill="FFFFFF"/>
        </w:rPr>
        <w:br/>
        <w:t xml:space="preserve">Headteachers considering permanent exclusion are strongly encouraged to seek advice from the Milton Keynes Inclusion Partnership at the earliest opportunity and, wherever practicable, before a final decision is taken. Contact: </w:t>
      </w:r>
      <w:hyperlink r:id="rId14" w:history="1">
        <w:r>
          <w:rPr>
            <w:rStyle w:val="Hyperlink"/>
            <w:sz w:val="24"/>
            <w:szCs w:val="24"/>
            <w:shd w:val="clear" w:color="auto" w:fill="FFFFFF"/>
          </w:rPr>
          <w:t>exclusions@milton-keynes.gov.uk</w:t>
        </w:r>
      </w:hyperlink>
      <w:r>
        <w:rPr>
          <w:color w:val="000000"/>
          <w:sz w:val="24"/>
          <w:szCs w:val="24"/>
          <w:shd w:val="clear" w:color="auto" w:fill="FFFFFF"/>
        </w:rPr>
        <w:t>. This support does not fetter the headteacher’s statutory decision-making responsibility and does not prevent urgent action where necessary to protect pupils or staff.</w:t>
      </w:r>
    </w:p>
    <w:p w14:paraId="0F10B08E" w14:textId="77777777" w:rsidR="007E001C" w:rsidRDefault="007E001C">
      <w:pPr>
        <w:spacing w:after="0"/>
        <w:rPr>
          <w:kern w:val="2"/>
          <w:lang w:eastAsia="en-GB"/>
          <w14:ligatures w14:val="standardContextual"/>
        </w:rPr>
      </w:pPr>
    </w:p>
    <w:p w14:paraId="5DC96E55" w14:textId="7D00DA89" w:rsidR="00BF2213" w:rsidRDefault="00521BCD" w:rsidP="00AE0A81">
      <w:pPr>
        <w:spacing w:after="0" w:line="240" w:lineRule="auto"/>
        <w:contextualSpacing/>
        <w:rPr>
          <w:rFonts w:ascii="Calibri" w:hAnsi="Calibri" w:cs="Calibri"/>
          <w:iCs/>
          <w:color w:val="000000"/>
          <w:sz w:val="24"/>
          <w:szCs w:val="24"/>
          <w:shd w:val="clear" w:color="auto" w:fill="FFFFFF"/>
        </w:rPr>
      </w:pPr>
      <w:r w:rsidRPr="00521BCD">
        <w:rPr>
          <w:rFonts w:ascii="Calibri" w:hAnsi="Calibri" w:cs="Calibri"/>
          <w:color w:val="000000"/>
          <w:sz w:val="24"/>
          <w:szCs w:val="24"/>
          <w:shd w:val="clear" w:color="auto" w:fill="FFFFFF"/>
        </w:rPr>
        <w:t>This</w:t>
      </w:r>
      <w:r w:rsidR="00C87C05">
        <w:rPr>
          <w:rFonts w:ascii="Calibri" w:hAnsi="Calibri" w:cs="Calibri"/>
          <w:color w:val="000000"/>
          <w:sz w:val="24"/>
          <w:szCs w:val="24"/>
          <w:shd w:val="clear" w:color="auto" w:fill="FFFFFF"/>
        </w:rPr>
        <w:t xml:space="preserve"> local</w:t>
      </w:r>
      <w:r w:rsidRPr="00521BCD">
        <w:rPr>
          <w:rFonts w:ascii="Calibri" w:hAnsi="Calibri" w:cs="Calibri"/>
          <w:color w:val="000000"/>
          <w:sz w:val="24"/>
          <w:szCs w:val="24"/>
          <w:shd w:val="clear" w:color="auto" w:fill="FFFFFF"/>
        </w:rPr>
        <w:t xml:space="preserve"> guidance </w:t>
      </w:r>
      <w:r w:rsidR="00E06F30">
        <w:rPr>
          <w:rFonts w:ascii="Calibri" w:hAnsi="Calibri" w:cs="Calibri"/>
          <w:color w:val="000000"/>
          <w:sz w:val="24"/>
          <w:szCs w:val="24"/>
          <w:shd w:val="clear" w:color="auto" w:fill="FFFFFF"/>
        </w:rPr>
        <w:t>should be read alongside</w:t>
      </w:r>
      <w:r w:rsidR="00F44DF2">
        <w:rPr>
          <w:rFonts w:ascii="Calibri" w:hAnsi="Calibri" w:cs="Calibri"/>
          <w:color w:val="000000"/>
          <w:sz w:val="24"/>
          <w:szCs w:val="24"/>
          <w:shd w:val="clear" w:color="auto" w:fill="FFFFFF"/>
        </w:rPr>
        <w:t xml:space="preserve">: </w:t>
      </w:r>
      <w:hyperlink r:id="rId15" w:history="1">
        <w:r w:rsidR="00F85719" w:rsidRPr="00842B17">
          <w:rPr>
            <w:rStyle w:val="Hyperlink"/>
            <w:rFonts w:ascii="Calibri" w:hAnsi="Calibri" w:cs="Calibri"/>
            <w:b/>
            <w:color w:val="0070C0"/>
            <w:sz w:val="24"/>
            <w:szCs w:val="24"/>
            <w:shd w:val="clear" w:color="auto" w:fill="FFFFFF"/>
          </w:rPr>
          <w:t>DfE Guidance on School Suspensions and Permanent Exclusions (effective from 26 July 2026)</w:t>
        </w:r>
      </w:hyperlink>
      <w:r w:rsidR="009D0AE7">
        <w:rPr>
          <w:rFonts w:ascii="Calibri" w:hAnsi="Calibri" w:cs="Calibri"/>
          <w:bCs/>
          <w:i/>
          <w:color w:val="000000"/>
          <w:sz w:val="24"/>
          <w:szCs w:val="24"/>
          <w:shd w:val="clear" w:color="auto" w:fill="FFFFFF"/>
        </w:rPr>
        <w:t xml:space="preserve"> (</w:t>
      </w:r>
      <w:r w:rsidR="009D0AE7" w:rsidRPr="00E06F30">
        <w:rPr>
          <w:rFonts w:ascii="Calibri" w:hAnsi="Calibri" w:cs="Calibri"/>
          <w:bCs/>
          <w:iCs/>
          <w:color w:val="000000"/>
          <w:sz w:val="24"/>
          <w:szCs w:val="24"/>
          <w:shd w:val="clear" w:color="auto" w:fill="FFFFFF"/>
        </w:rPr>
        <w:t>referred to in this document as ‘statutory guidance’</w:t>
      </w:r>
      <w:r w:rsidR="0085335B" w:rsidRPr="00E06F30">
        <w:rPr>
          <w:rFonts w:ascii="Calibri" w:hAnsi="Calibri" w:cs="Calibri"/>
          <w:bCs/>
          <w:iCs/>
          <w:color w:val="000000"/>
          <w:sz w:val="24"/>
          <w:szCs w:val="24"/>
          <w:shd w:val="clear" w:color="auto" w:fill="FFFFFF"/>
        </w:rPr>
        <w:t>)</w:t>
      </w:r>
      <w:r w:rsidR="009D0AE7" w:rsidRPr="00E06F30">
        <w:rPr>
          <w:rFonts w:ascii="Calibri" w:hAnsi="Calibri" w:cs="Calibri"/>
          <w:bCs/>
          <w:iCs/>
          <w:color w:val="000000"/>
          <w:sz w:val="24"/>
          <w:szCs w:val="24"/>
          <w:shd w:val="clear" w:color="auto" w:fill="FFFFFF"/>
        </w:rPr>
        <w:t xml:space="preserve">. </w:t>
      </w:r>
      <w:r w:rsidR="004B731D" w:rsidRPr="00E06F30">
        <w:rPr>
          <w:rFonts w:ascii="Calibri" w:hAnsi="Calibri" w:cs="Calibri"/>
          <w:bCs/>
          <w:iCs/>
          <w:color w:val="000000"/>
          <w:sz w:val="24"/>
          <w:szCs w:val="24"/>
          <w:shd w:val="clear" w:color="auto" w:fill="FFFFFF"/>
        </w:rPr>
        <w:t xml:space="preserve"> </w:t>
      </w:r>
      <w:r w:rsidR="009D0AE7" w:rsidRPr="00E06F30">
        <w:rPr>
          <w:rFonts w:ascii="Calibri" w:hAnsi="Calibri" w:cs="Calibri"/>
          <w:bCs/>
          <w:iCs/>
          <w:color w:val="000000"/>
          <w:sz w:val="24"/>
          <w:szCs w:val="24"/>
          <w:shd w:val="clear" w:color="auto" w:fill="FFFFFF"/>
        </w:rPr>
        <w:t>It</w:t>
      </w:r>
      <w:r w:rsidR="00C67EC7" w:rsidRPr="00E06F30">
        <w:rPr>
          <w:rFonts w:ascii="Calibri" w:hAnsi="Calibri" w:cs="Calibri"/>
          <w:bCs/>
          <w:iCs/>
          <w:color w:val="000000"/>
          <w:sz w:val="24"/>
          <w:szCs w:val="24"/>
          <w:shd w:val="clear" w:color="auto" w:fill="FFFFFF"/>
        </w:rPr>
        <w:t xml:space="preserve"> </w:t>
      </w:r>
      <w:r w:rsidR="003A699D" w:rsidRPr="00E06F30">
        <w:rPr>
          <w:rFonts w:ascii="Calibri" w:hAnsi="Calibri" w:cs="Calibri"/>
          <w:bCs/>
          <w:iCs/>
          <w:color w:val="000000"/>
          <w:sz w:val="24"/>
          <w:szCs w:val="24"/>
          <w:shd w:val="clear" w:color="auto" w:fill="FFFFFF"/>
        </w:rPr>
        <w:t>supports</w:t>
      </w:r>
      <w:r w:rsidRPr="00E06F30">
        <w:rPr>
          <w:rFonts w:ascii="Calibri" w:hAnsi="Calibri" w:cs="Calibri"/>
          <w:bCs/>
          <w:iCs/>
          <w:color w:val="000000"/>
          <w:sz w:val="24"/>
          <w:szCs w:val="24"/>
          <w:shd w:val="clear" w:color="auto" w:fill="FFFFFF"/>
        </w:rPr>
        <w:t xml:space="preserve"> those with legal responsibilities </w:t>
      </w:r>
      <w:r w:rsidR="009D0AE7" w:rsidRPr="00E06F30">
        <w:rPr>
          <w:rFonts w:ascii="Calibri" w:hAnsi="Calibri" w:cs="Calibri"/>
          <w:bCs/>
          <w:iCs/>
          <w:color w:val="000000"/>
          <w:sz w:val="24"/>
          <w:szCs w:val="24"/>
          <w:shd w:val="clear" w:color="auto" w:fill="FFFFFF"/>
        </w:rPr>
        <w:t>for</w:t>
      </w:r>
      <w:r w:rsidRPr="00E06F30">
        <w:rPr>
          <w:rFonts w:ascii="Calibri" w:hAnsi="Calibri" w:cs="Calibri"/>
          <w:bCs/>
          <w:iCs/>
          <w:color w:val="000000"/>
          <w:sz w:val="24"/>
          <w:szCs w:val="24"/>
          <w:shd w:val="clear" w:color="auto" w:fill="FFFFFF"/>
        </w:rPr>
        <w:t xml:space="preserve"> </w:t>
      </w:r>
      <w:r w:rsidR="00C4525A" w:rsidRPr="00E06F30">
        <w:rPr>
          <w:rFonts w:ascii="Calibri" w:hAnsi="Calibri" w:cs="Calibri"/>
          <w:bCs/>
          <w:iCs/>
          <w:color w:val="000000"/>
          <w:sz w:val="24"/>
          <w:szCs w:val="24"/>
          <w:shd w:val="clear" w:color="auto" w:fill="FFFFFF"/>
        </w:rPr>
        <w:t>suspensions</w:t>
      </w:r>
      <w:r w:rsidR="00C87C05" w:rsidRPr="00E06F30">
        <w:rPr>
          <w:rFonts w:ascii="Calibri" w:hAnsi="Calibri" w:cs="Calibri"/>
          <w:bCs/>
          <w:iCs/>
          <w:color w:val="000000"/>
          <w:sz w:val="24"/>
          <w:szCs w:val="24"/>
          <w:shd w:val="clear" w:color="auto" w:fill="FFFFFF"/>
        </w:rPr>
        <w:t xml:space="preserve"> (formerly</w:t>
      </w:r>
      <w:r w:rsidR="0085160B" w:rsidRPr="00E06F30">
        <w:rPr>
          <w:rFonts w:ascii="Calibri" w:hAnsi="Calibri" w:cs="Calibri"/>
          <w:bCs/>
          <w:iCs/>
          <w:color w:val="000000"/>
          <w:sz w:val="24"/>
          <w:szCs w:val="24"/>
          <w:shd w:val="clear" w:color="auto" w:fill="FFFFFF"/>
        </w:rPr>
        <w:t xml:space="preserve"> </w:t>
      </w:r>
      <w:r w:rsidR="009D0AE7" w:rsidRPr="00E06F30">
        <w:rPr>
          <w:rFonts w:ascii="Calibri" w:hAnsi="Calibri" w:cs="Calibri"/>
          <w:bCs/>
          <w:iCs/>
          <w:color w:val="000000"/>
          <w:sz w:val="24"/>
          <w:szCs w:val="24"/>
          <w:shd w:val="clear" w:color="auto" w:fill="FFFFFF"/>
        </w:rPr>
        <w:t>‘</w:t>
      </w:r>
      <w:r w:rsidR="0085160B" w:rsidRPr="00E06F30">
        <w:rPr>
          <w:rFonts w:ascii="Calibri" w:hAnsi="Calibri" w:cs="Calibri"/>
          <w:bCs/>
          <w:iCs/>
          <w:color w:val="000000"/>
          <w:sz w:val="24"/>
          <w:szCs w:val="24"/>
          <w:shd w:val="clear" w:color="auto" w:fill="FFFFFF"/>
        </w:rPr>
        <w:t>fixed term exclusion</w:t>
      </w:r>
      <w:r w:rsidR="00234551" w:rsidRPr="00E06F30">
        <w:rPr>
          <w:rFonts w:ascii="Calibri" w:hAnsi="Calibri" w:cs="Calibri"/>
          <w:bCs/>
          <w:iCs/>
          <w:color w:val="000000"/>
          <w:sz w:val="24"/>
          <w:szCs w:val="24"/>
          <w:shd w:val="clear" w:color="auto" w:fill="FFFFFF"/>
        </w:rPr>
        <w:t>s</w:t>
      </w:r>
      <w:r w:rsidR="009D0AE7" w:rsidRPr="00E06F30">
        <w:rPr>
          <w:rFonts w:ascii="Calibri" w:hAnsi="Calibri" w:cs="Calibri"/>
          <w:bCs/>
          <w:iCs/>
          <w:color w:val="000000"/>
          <w:sz w:val="24"/>
          <w:szCs w:val="24"/>
          <w:shd w:val="clear" w:color="auto" w:fill="FFFFFF"/>
        </w:rPr>
        <w:t>’</w:t>
      </w:r>
      <w:r w:rsidR="00C87C05">
        <w:rPr>
          <w:rFonts w:ascii="Calibri" w:hAnsi="Calibri" w:cs="Calibri"/>
          <w:bCs/>
          <w:i/>
          <w:color w:val="000000"/>
          <w:sz w:val="24"/>
          <w:szCs w:val="24"/>
          <w:shd w:val="clear" w:color="auto" w:fill="FFFFFF"/>
        </w:rPr>
        <w:t xml:space="preserve">) </w:t>
      </w:r>
      <w:r w:rsidR="00C87C05" w:rsidRPr="00966B58">
        <w:rPr>
          <w:rFonts w:ascii="Calibri" w:hAnsi="Calibri" w:cs="Calibri"/>
          <w:bCs/>
          <w:iCs/>
          <w:color w:val="000000"/>
          <w:sz w:val="24"/>
          <w:szCs w:val="24"/>
          <w:shd w:val="clear" w:color="auto" w:fill="FFFFFF"/>
        </w:rPr>
        <w:t xml:space="preserve">and permanent </w:t>
      </w:r>
      <w:r w:rsidR="00B73ACD" w:rsidRPr="00966B58">
        <w:rPr>
          <w:rFonts w:ascii="Calibri" w:hAnsi="Calibri" w:cs="Calibri"/>
          <w:bCs/>
          <w:iCs/>
          <w:color w:val="000000"/>
          <w:sz w:val="24"/>
          <w:szCs w:val="24"/>
          <w:shd w:val="clear" w:color="auto" w:fill="FFFFFF"/>
        </w:rPr>
        <w:t>exclusions</w:t>
      </w:r>
      <w:r w:rsidR="00B73ACD" w:rsidRPr="00966B58">
        <w:rPr>
          <w:rFonts w:ascii="Calibri" w:hAnsi="Calibri" w:cs="Calibri"/>
          <w:iCs/>
          <w:color w:val="000000"/>
          <w:sz w:val="24"/>
          <w:szCs w:val="24"/>
          <w:shd w:val="clear" w:color="auto" w:fill="FFFFFF"/>
        </w:rPr>
        <w:t>.</w:t>
      </w:r>
      <w:r w:rsidR="000F7224" w:rsidRPr="00966B58">
        <w:rPr>
          <w:rFonts w:ascii="Calibri" w:hAnsi="Calibri" w:cs="Calibri"/>
          <w:iCs/>
          <w:color w:val="000000"/>
          <w:sz w:val="24"/>
          <w:szCs w:val="24"/>
          <w:shd w:val="clear" w:color="auto" w:fill="FFFFFF"/>
        </w:rPr>
        <w:t xml:space="preserve">  </w:t>
      </w:r>
    </w:p>
    <w:p w14:paraId="711D282C" w14:textId="1A3BBC6B" w:rsidR="00AC503F" w:rsidRPr="00521BCD" w:rsidRDefault="00BF2213" w:rsidP="00AE0A81">
      <w:pPr>
        <w:spacing w:after="0" w:line="240" w:lineRule="auto"/>
        <w:contextualSpacing/>
        <w:rPr>
          <w:rFonts w:ascii="Calibri" w:hAnsi="Calibri" w:cs="Calibri"/>
          <w:color w:val="000000"/>
          <w:sz w:val="24"/>
          <w:szCs w:val="24"/>
          <w:shd w:val="clear" w:color="auto" w:fill="FFFFFF"/>
        </w:rPr>
      </w:pPr>
      <w:r>
        <w:rPr>
          <w:rFonts w:ascii="Calibri" w:hAnsi="Calibri" w:cs="Calibri"/>
          <w:iCs/>
          <w:color w:val="000000"/>
          <w:sz w:val="24"/>
          <w:szCs w:val="24"/>
          <w:shd w:val="clear" w:color="auto" w:fill="FFFFFF"/>
        </w:rPr>
        <w:t xml:space="preserve">Further </w:t>
      </w:r>
      <w:r w:rsidR="00AC503F">
        <w:rPr>
          <w:rFonts w:ascii="Calibri" w:hAnsi="Calibri" w:cs="Calibri"/>
          <w:color w:val="000000"/>
          <w:sz w:val="24"/>
          <w:szCs w:val="24"/>
          <w:shd w:val="clear" w:color="auto" w:fill="FFFFFF"/>
        </w:rPr>
        <w:t>guidance</w:t>
      </w:r>
      <w:r w:rsidR="00AC503F" w:rsidRPr="00521BCD">
        <w:rPr>
          <w:rFonts w:ascii="Calibri" w:hAnsi="Calibri" w:cs="Calibri"/>
          <w:color w:val="000000"/>
          <w:sz w:val="24"/>
          <w:szCs w:val="24"/>
          <w:shd w:val="clear" w:color="auto" w:fill="FFFFFF"/>
        </w:rPr>
        <w:t>:</w:t>
      </w:r>
    </w:p>
    <w:p w14:paraId="765A6B54" w14:textId="142F4732" w:rsidR="00A72758" w:rsidRDefault="00A72758" w:rsidP="00AE0A81">
      <w:pPr>
        <w:spacing w:after="0" w:line="240" w:lineRule="auto"/>
        <w:contextualSpacing/>
        <w:rPr>
          <w:rFonts w:ascii="Calibri" w:hAnsi="Calibri" w:cs="Calibri"/>
          <w:color w:val="000000"/>
          <w:sz w:val="24"/>
          <w:szCs w:val="24"/>
          <w:shd w:val="clear" w:color="auto" w:fill="FFFFFF"/>
        </w:rPr>
      </w:pPr>
    </w:p>
    <w:p w14:paraId="0295D127" w14:textId="2D0A03CD" w:rsidR="00764E44" w:rsidRDefault="00764E44" w:rsidP="00AE0A81">
      <w:pPr>
        <w:numPr>
          <w:ilvl w:val="0"/>
          <w:numId w:val="1"/>
        </w:numPr>
        <w:spacing w:after="0" w:line="240" w:lineRule="auto"/>
        <w:contextualSpacing/>
        <w:rPr>
          <w:rFonts w:ascii="Calibri" w:hAnsi="Calibri" w:cs="Calibri"/>
          <w:color w:val="000000"/>
          <w:sz w:val="24"/>
          <w:szCs w:val="24"/>
          <w:shd w:val="clear" w:color="auto" w:fill="FFFFFF"/>
        </w:rPr>
      </w:pPr>
      <w:hyperlink r:id="rId16" w:history="1">
        <w:r w:rsidRPr="00764E44">
          <w:rPr>
            <w:rStyle w:val="Hyperlink"/>
            <w:rFonts w:ascii="Calibri" w:hAnsi="Calibri" w:cs="Calibri"/>
            <w:sz w:val="24"/>
            <w:szCs w:val="24"/>
            <w:shd w:val="clear" w:color="auto" w:fill="FFFFFF"/>
          </w:rPr>
          <w:t>Keeping children safe in education</w:t>
        </w:r>
      </w:hyperlink>
      <w:r>
        <w:rPr>
          <w:rFonts w:ascii="Calibri" w:hAnsi="Calibri" w:cs="Calibri"/>
          <w:color w:val="000000"/>
          <w:sz w:val="24"/>
          <w:szCs w:val="24"/>
          <w:shd w:val="clear" w:color="auto" w:fill="FFFFFF"/>
        </w:rPr>
        <w:t xml:space="preserve"> (DfE)</w:t>
      </w:r>
    </w:p>
    <w:p w14:paraId="7446115A" w14:textId="5C9117CE" w:rsidR="00BB3F1C" w:rsidRDefault="00BB3F1C" w:rsidP="00AE0A81">
      <w:pPr>
        <w:numPr>
          <w:ilvl w:val="0"/>
          <w:numId w:val="1"/>
        </w:numPr>
        <w:spacing w:after="0" w:line="240" w:lineRule="auto"/>
        <w:contextualSpacing/>
        <w:rPr>
          <w:rFonts w:ascii="Calibri" w:hAnsi="Calibri" w:cs="Calibri"/>
          <w:color w:val="000000"/>
          <w:sz w:val="24"/>
          <w:szCs w:val="24"/>
          <w:shd w:val="clear" w:color="auto" w:fill="FFFFFF"/>
        </w:rPr>
      </w:pPr>
      <w:hyperlink r:id="rId17" w:history="1">
        <w:r w:rsidRPr="009D5253">
          <w:rPr>
            <w:rStyle w:val="Hyperlink"/>
            <w:rFonts w:ascii="Calibri" w:hAnsi="Calibri" w:cs="Calibri"/>
            <w:sz w:val="24"/>
            <w:szCs w:val="24"/>
            <w:shd w:val="clear" w:color="auto" w:fill="FFFFFF"/>
          </w:rPr>
          <w:t>Working Together to Safeguard Children</w:t>
        </w:r>
      </w:hyperlink>
      <w:r>
        <w:rPr>
          <w:rFonts w:ascii="Calibri" w:hAnsi="Calibri" w:cs="Calibri"/>
          <w:color w:val="000000"/>
          <w:sz w:val="24"/>
          <w:szCs w:val="24"/>
          <w:shd w:val="clear" w:color="auto" w:fill="FFFFFF"/>
        </w:rPr>
        <w:t xml:space="preserve"> (DfE)</w:t>
      </w:r>
    </w:p>
    <w:p w14:paraId="1A6D8A69" w14:textId="2F8B0043" w:rsidR="00521BCD" w:rsidRPr="00521BCD" w:rsidRDefault="00152B05" w:rsidP="00AE0A81">
      <w:pPr>
        <w:numPr>
          <w:ilvl w:val="0"/>
          <w:numId w:val="1"/>
        </w:numPr>
        <w:spacing w:after="0" w:line="240" w:lineRule="auto"/>
        <w:contextualSpacing/>
        <w:rPr>
          <w:rFonts w:ascii="Calibri" w:hAnsi="Calibri" w:cs="Calibri"/>
          <w:color w:val="000000"/>
          <w:sz w:val="24"/>
          <w:szCs w:val="24"/>
          <w:shd w:val="clear" w:color="auto" w:fill="FFFFFF"/>
        </w:rPr>
      </w:pPr>
      <w:hyperlink r:id="rId18" w:history="1">
        <w:r>
          <w:rPr>
            <w:rStyle w:val="Hyperlink"/>
            <w:rFonts w:ascii="Calibri" w:hAnsi="Calibri" w:cs="Calibri"/>
            <w:sz w:val="24"/>
            <w:szCs w:val="24"/>
            <w:shd w:val="clear" w:color="auto" w:fill="FFFFFF"/>
          </w:rPr>
          <w:t>Behaviour in schools guide</w:t>
        </w:r>
      </w:hyperlink>
      <w:r w:rsidR="00521BCD" w:rsidRPr="00521BCD">
        <w:rPr>
          <w:rFonts w:ascii="Calibri" w:hAnsi="Calibri" w:cs="Calibri"/>
          <w:color w:val="000000"/>
          <w:sz w:val="24"/>
          <w:szCs w:val="24"/>
          <w:shd w:val="clear" w:color="auto" w:fill="FFFFFF"/>
        </w:rPr>
        <w:t xml:space="preserve"> </w:t>
      </w:r>
      <w:r w:rsidR="00C94260">
        <w:rPr>
          <w:rFonts w:ascii="Calibri" w:hAnsi="Calibri" w:cs="Calibri"/>
          <w:color w:val="000000"/>
          <w:sz w:val="24"/>
          <w:szCs w:val="24"/>
          <w:shd w:val="clear" w:color="auto" w:fill="FFFFFF"/>
        </w:rPr>
        <w:t xml:space="preserve">(DfE) </w:t>
      </w:r>
    </w:p>
    <w:p w14:paraId="77638E65" w14:textId="48856B3B" w:rsidR="00521BCD" w:rsidRPr="00521BCD" w:rsidRDefault="00565FBC" w:rsidP="00AE0A81">
      <w:pPr>
        <w:numPr>
          <w:ilvl w:val="0"/>
          <w:numId w:val="1"/>
        </w:numPr>
        <w:spacing w:after="0" w:line="240" w:lineRule="auto"/>
        <w:contextualSpacing/>
        <w:rPr>
          <w:rFonts w:ascii="Calibri" w:hAnsi="Calibri" w:cs="Calibri"/>
          <w:color w:val="000000"/>
          <w:sz w:val="24"/>
          <w:szCs w:val="24"/>
          <w:shd w:val="clear" w:color="auto" w:fill="FFFFFF"/>
        </w:rPr>
      </w:pPr>
      <w:hyperlink r:id="rId19" w:history="1">
        <w:r>
          <w:rPr>
            <w:rStyle w:val="Hyperlink"/>
            <w:rFonts w:ascii="Calibri" w:hAnsi="Calibri" w:cs="Calibri"/>
            <w:sz w:val="24"/>
            <w:szCs w:val="24"/>
            <w:shd w:val="clear" w:color="auto" w:fill="FFFFFF"/>
          </w:rPr>
          <w:t>Use of reasonable force in schools</w:t>
        </w:r>
      </w:hyperlink>
      <w:r w:rsidR="00C94260">
        <w:t xml:space="preserve"> (DfE)</w:t>
      </w:r>
    </w:p>
    <w:p w14:paraId="415AB7FF" w14:textId="416F9AC4" w:rsidR="00521BCD" w:rsidRPr="00D354E4" w:rsidRDefault="00D354E4" w:rsidP="00AE0A81">
      <w:pPr>
        <w:numPr>
          <w:ilvl w:val="0"/>
          <w:numId w:val="1"/>
        </w:numPr>
        <w:spacing w:after="0" w:line="240" w:lineRule="auto"/>
        <w:contextualSpacing/>
        <w:rPr>
          <w:rStyle w:val="Hyperlink"/>
          <w:rFonts w:ascii="Calibri" w:hAnsi="Calibri" w:cs="Calibri"/>
          <w:sz w:val="24"/>
          <w:szCs w:val="24"/>
          <w:shd w:val="clear" w:color="auto" w:fill="FFFFFF"/>
        </w:rPr>
      </w:pPr>
      <w:r>
        <w:rPr>
          <w:rFonts w:ascii="Calibri" w:hAnsi="Calibri" w:cs="Calibri"/>
          <w:sz w:val="24"/>
          <w:szCs w:val="24"/>
          <w:shd w:val="clear" w:color="auto" w:fill="FFFFFF"/>
        </w:rPr>
        <w:fldChar w:fldCharType="begin"/>
      </w:r>
      <w:r>
        <w:rPr>
          <w:rFonts w:ascii="Calibri" w:hAnsi="Calibri" w:cs="Calibri"/>
          <w:sz w:val="24"/>
          <w:szCs w:val="24"/>
          <w:shd w:val="clear" w:color="auto" w:fill="FFFFFF"/>
        </w:rPr>
        <w:instrText>HYPERLINK "https://www.gov.uk/government/publications/searching-screening-and-confiscation"</w:instrText>
      </w:r>
      <w:r>
        <w:rPr>
          <w:rFonts w:ascii="Calibri" w:hAnsi="Calibri" w:cs="Calibri"/>
          <w:sz w:val="24"/>
          <w:szCs w:val="24"/>
          <w:shd w:val="clear" w:color="auto" w:fill="FFFFFF"/>
        </w:rPr>
      </w:r>
      <w:r>
        <w:rPr>
          <w:rFonts w:ascii="Calibri" w:hAnsi="Calibri" w:cs="Calibri"/>
          <w:sz w:val="24"/>
          <w:szCs w:val="24"/>
          <w:shd w:val="clear" w:color="auto" w:fill="FFFFFF"/>
        </w:rPr>
        <w:fldChar w:fldCharType="separate"/>
      </w:r>
      <w:r w:rsidR="00887F79" w:rsidRPr="00D354E4">
        <w:rPr>
          <w:rStyle w:val="Hyperlink"/>
          <w:rFonts w:ascii="Calibri" w:hAnsi="Calibri" w:cs="Calibri"/>
          <w:sz w:val="24"/>
          <w:szCs w:val="24"/>
          <w:shd w:val="clear" w:color="auto" w:fill="FFFFFF"/>
        </w:rPr>
        <w:t>Searching, screening and confiscation in schools</w:t>
      </w:r>
      <w:r w:rsidR="00C94260">
        <w:rPr>
          <w:rStyle w:val="Hyperlink"/>
          <w:rFonts w:ascii="Calibri" w:hAnsi="Calibri" w:cs="Calibri"/>
          <w:sz w:val="24"/>
          <w:szCs w:val="24"/>
          <w:shd w:val="clear" w:color="auto" w:fill="FFFFFF"/>
        </w:rPr>
        <w:t xml:space="preserve"> </w:t>
      </w:r>
      <w:r w:rsidR="00C94260">
        <w:t>(DfE)</w:t>
      </w:r>
    </w:p>
    <w:p w14:paraId="6B3F923F" w14:textId="719123FF" w:rsidR="001766B4" w:rsidRPr="00521BCD" w:rsidRDefault="00D354E4" w:rsidP="00AE0A81">
      <w:pPr>
        <w:numPr>
          <w:ilvl w:val="0"/>
          <w:numId w:val="1"/>
        </w:numPr>
        <w:spacing w:after="0" w:line="240" w:lineRule="auto"/>
        <w:contextualSpacing/>
        <w:rPr>
          <w:rFonts w:ascii="Calibri" w:hAnsi="Calibri" w:cs="Calibri"/>
          <w:color w:val="000000"/>
          <w:sz w:val="24"/>
          <w:szCs w:val="24"/>
          <w:shd w:val="clear" w:color="auto" w:fill="FFFFFF"/>
        </w:rPr>
      </w:pPr>
      <w:r>
        <w:rPr>
          <w:rFonts w:ascii="Calibri" w:hAnsi="Calibri" w:cs="Calibri"/>
          <w:sz w:val="24"/>
          <w:szCs w:val="24"/>
          <w:shd w:val="clear" w:color="auto" w:fill="FFFFFF"/>
        </w:rPr>
        <w:fldChar w:fldCharType="end"/>
      </w:r>
      <w:hyperlink r:id="rId20" w:history="1">
        <w:r>
          <w:rPr>
            <w:rStyle w:val="Hyperlink"/>
            <w:rFonts w:ascii="Calibri" w:hAnsi="Calibri" w:cs="Calibri"/>
            <w:sz w:val="24"/>
            <w:szCs w:val="24"/>
            <w:shd w:val="clear" w:color="auto" w:fill="FFFFFF"/>
          </w:rPr>
          <w:t>Alternative Provision</w:t>
        </w:r>
      </w:hyperlink>
      <w:r w:rsidR="00C94260">
        <w:t xml:space="preserve"> (DfE)</w:t>
      </w:r>
    </w:p>
    <w:p w14:paraId="31858B59" w14:textId="77777777" w:rsidR="001766B4" w:rsidRPr="00521BCD" w:rsidRDefault="001766B4" w:rsidP="00AE0A81">
      <w:pPr>
        <w:spacing w:after="0" w:line="240" w:lineRule="auto"/>
        <w:ind w:left="720"/>
        <w:contextualSpacing/>
        <w:rPr>
          <w:rFonts w:ascii="Calibri" w:hAnsi="Calibri" w:cs="Calibri"/>
          <w:color w:val="000000"/>
          <w:sz w:val="24"/>
          <w:szCs w:val="24"/>
          <w:shd w:val="clear" w:color="auto" w:fill="FFFFFF"/>
        </w:rPr>
      </w:pPr>
    </w:p>
    <w:p w14:paraId="50517C7D" w14:textId="4A921D5C" w:rsidR="00521BCD" w:rsidRPr="00521BCD" w:rsidRDefault="003C141E" w:rsidP="00521BCD">
      <w:pPr>
        <w:spacing w:after="0" w:line="240" w:lineRule="auto"/>
        <w:rPr>
          <w:rFonts w:ascii="Calibri" w:hAnsi="Calibri" w:cs="Calibri"/>
          <w:b/>
          <w:bCs/>
          <w:color w:val="000000"/>
          <w:sz w:val="24"/>
          <w:szCs w:val="24"/>
          <w:shd w:val="clear" w:color="auto" w:fill="FFFFFF"/>
        </w:rPr>
      </w:pPr>
      <w:r>
        <w:rPr>
          <w:rFonts w:ascii="Calibri" w:hAnsi="Calibri" w:cs="Calibri"/>
          <w:b/>
          <w:bCs/>
          <w:color w:val="000000"/>
          <w:sz w:val="24"/>
          <w:szCs w:val="24"/>
          <w:shd w:val="clear" w:color="auto" w:fill="FFFFFF"/>
        </w:rPr>
        <w:t>Notifying the</w:t>
      </w:r>
      <w:r w:rsidR="00521BCD" w:rsidRPr="00521BCD">
        <w:rPr>
          <w:rFonts w:ascii="Calibri" w:hAnsi="Calibri" w:cs="Calibri"/>
          <w:b/>
          <w:bCs/>
          <w:color w:val="000000"/>
          <w:sz w:val="24"/>
          <w:szCs w:val="24"/>
          <w:shd w:val="clear" w:color="auto" w:fill="FFFFFF"/>
        </w:rPr>
        <w:t xml:space="preserve"> Local Authority</w:t>
      </w:r>
    </w:p>
    <w:p w14:paraId="64D76787" w14:textId="231294F3" w:rsidR="00521BCD" w:rsidRPr="00521BCD" w:rsidRDefault="003C141E" w:rsidP="00521BCD">
      <w:pPr>
        <w:spacing w:after="0" w:line="240" w:lineRule="auto"/>
        <w:rPr>
          <w:rFonts w:ascii="Calibri" w:hAnsi="Calibri" w:cs="Calibri"/>
          <w:color w:val="000000"/>
          <w:sz w:val="24"/>
          <w:szCs w:val="24"/>
          <w:shd w:val="clear" w:color="auto" w:fill="FFFFFF"/>
        </w:rPr>
      </w:pPr>
      <w:r>
        <w:rPr>
          <w:rFonts w:ascii="Calibri" w:hAnsi="Calibri" w:cs="Calibri"/>
          <w:color w:val="000000"/>
          <w:sz w:val="24"/>
          <w:szCs w:val="24"/>
          <w:shd w:val="clear" w:color="auto" w:fill="FFFFFF"/>
        </w:rPr>
        <w:t>C</w:t>
      </w:r>
      <w:r w:rsidR="00521BCD" w:rsidRPr="00521BCD">
        <w:rPr>
          <w:rFonts w:ascii="Calibri" w:hAnsi="Calibri" w:cs="Calibri"/>
          <w:color w:val="000000"/>
          <w:sz w:val="24"/>
          <w:szCs w:val="24"/>
          <w:shd w:val="clear" w:color="auto" w:fill="FFFFFF"/>
        </w:rPr>
        <w:t xml:space="preserve">ontact the </w:t>
      </w:r>
      <w:r w:rsidR="0089108C">
        <w:rPr>
          <w:rFonts w:ascii="Calibri" w:hAnsi="Calibri" w:cs="Calibri"/>
          <w:color w:val="000000"/>
          <w:sz w:val="24"/>
          <w:szCs w:val="24"/>
          <w:shd w:val="clear" w:color="auto" w:fill="FFFFFF"/>
        </w:rPr>
        <w:t>Access to Education, Employment and Training Team (Exclusions</w:t>
      </w:r>
      <w:r w:rsidR="00CD3CF4">
        <w:rPr>
          <w:rFonts w:ascii="Calibri" w:hAnsi="Calibri" w:cs="Calibri"/>
          <w:color w:val="000000"/>
          <w:sz w:val="24"/>
          <w:szCs w:val="24"/>
          <w:shd w:val="clear" w:color="auto" w:fill="FFFFFF"/>
        </w:rPr>
        <w:t>)</w:t>
      </w:r>
      <w:r>
        <w:rPr>
          <w:rFonts w:ascii="Calibri" w:hAnsi="Calibri" w:cs="Calibri"/>
          <w:color w:val="000000"/>
          <w:sz w:val="24"/>
          <w:szCs w:val="24"/>
          <w:shd w:val="clear" w:color="auto" w:fill="FFFFFF"/>
        </w:rPr>
        <w:t>:</w:t>
      </w:r>
      <w:r w:rsidR="00024EB9">
        <w:rPr>
          <w:rFonts w:ascii="Calibri" w:hAnsi="Calibri" w:cs="Calibri"/>
          <w:color w:val="000000"/>
          <w:sz w:val="24"/>
          <w:szCs w:val="24"/>
          <w:shd w:val="clear" w:color="auto" w:fill="FFFFFF"/>
        </w:rPr>
        <w:t xml:space="preserve"> </w:t>
      </w:r>
      <w:hyperlink r:id="rId21" w:history="1">
        <w:r w:rsidR="00024EB9" w:rsidRPr="00AB3ADE">
          <w:rPr>
            <w:rStyle w:val="Hyperlink"/>
            <w:rFonts w:ascii="Calibri" w:hAnsi="Calibri" w:cs="Calibri"/>
            <w:sz w:val="24"/>
            <w:szCs w:val="24"/>
            <w:shd w:val="clear" w:color="auto" w:fill="FFFFFF"/>
          </w:rPr>
          <w:t>exclusions@milton-keynes.gov.uk</w:t>
        </w:r>
      </w:hyperlink>
      <w:r w:rsidR="00521BCD" w:rsidRPr="00521BCD">
        <w:rPr>
          <w:rFonts w:ascii="Calibri" w:hAnsi="Calibri" w:cs="Calibri"/>
          <w:color w:val="000000"/>
          <w:sz w:val="24"/>
          <w:szCs w:val="24"/>
          <w:shd w:val="clear" w:color="auto" w:fill="FFFFFF"/>
        </w:rPr>
        <w:t xml:space="preserve"> </w:t>
      </w:r>
    </w:p>
    <w:p w14:paraId="58994277" w14:textId="77777777" w:rsidR="002250E6" w:rsidRDefault="002250E6" w:rsidP="00521BCD">
      <w:pPr>
        <w:spacing w:after="0" w:line="240" w:lineRule="auto"/>
        <w:rPr>
          <w:rFonts w:ascii="Calibri" w:hAnsi="Calibri" w:cs="Calibri"/>
          <w:color w:val="000000"/>
          <w:sz w:val="24"/>
          <w:szCs w:val="24"/>
          <w:shd w:val="clear" w:color="auto" w:fill="FFFFFF"/>
        </w:rPr>
      </w:pPr>
    </w:p>
    <w:p w14:paraId="5D782AFF" w14:textId="71DD79DF" w:rsidR="00BD7421" w:rsidRPr="00024EB9" w:rsidRDefault="003C141E" w:rsidP="00521BCD">
      <w:pPr>
        <w:spacing w:after="0" w:line="240" w:lineRule="auto"/>
        <w:rPr>
          <w:rFonts w:ascii="Calibri" w:hAnsi="Calibri" w:cs="Calibri"/>
          <w:color w:val="000000"/>
          <w:sz w:val="24"/>
          <w:szCs w:val="24"/>
          <w:shd w:val="clear" w:color="auto" w:fill="FFFFFF"/>
        </w:rPr>
      </w:pPr>
      <w:r>
        <w:rPr>
          <w:rFonts w:ascii="Calibri" w:hAnsi="Calibri" w:cs="Calibri"/>
          <w:color w:val="000000"/>
          <w:sz w:val="24"/>
          <w:szCs w:val="24"/>
          <w:shd w:val="clear" w:color="auto" w:fill="FFFFFF"/>
        </w:rPr>
        <w:t>Update statutory suspension and exclusion data</w:t>
      </w:r>
      <w:r w:rsidR="00024EB9">
        <w:rPr>
          <w:rFonts w:ascii="Calibri" w:hAnsi="Calibri" w:cs="Calibri"/>
          <w:color w:val="000000"/>
          <w:sz w:val="24"/>
          <w:szCs w:val="24"/>
          <w:shd w:val="clear" w:color="auto" w:fill="FFFFFF"/>
        </w:rPr>
        <w:t xml:space="preserve"> </w:t>
      </w:r>
      <w:r w:rsidR="003D395D">
        <w:rPr>
          <w:rFonts w:ascii="Calibri" w:hAnsi="Calibri" w:cs="Calibri"/>
          <w:color w:val="000000"/>
          <w:sz w:val="24"/>
          <w:szCs w:val="24"/>
          <w:shd w:val="clear" w:color="auto" w:fill="FFFFFF"/>
        </w:rPr>
        <w:t xml:space="preserve">without delay </w:t>
      </w:r>
      <w:r w:rsidR="00024EB9">
        <w:rPr>
          <w:rFonts w:ascii="Calibri" w:hAnsi="Calibri" w:cs="Calibri"/>
          <w:color w:val="000000"/>
          <w:sz w:val="24"/>
          <w:szCs w:val="24"/>
          <w:shd w:val="clear" w:color="auto" w:fill="FFFFFF"/>
        </w:rPr>
        <w:t>using</w:t>
      </w:r>
      <w:r w:rsidR="0035155F">
        <w:rPr>
          <w:rFonts w:ascii="Calibri" w:hAnsi="Calibri" w:cs="Calibri"/>
          <w:color w:val="000000"/>
          <w:sz w:val="24"/>
          <w:szCs w:val="24"/>
          <w:shd w:val="clear" w:color="auto" w:fill="FFFFFF"/>
        </w:rPr>
        <w:t>:</w:t>
      </w:r>
      <w:r w:rsidR="00521BCD" w:rsidRPr="00521BCD">
        <w:rPr>
          <w:rFonts w:ascii="Calibri" w:hAnsi="Calibri" w:cs="Calibri"/>
          <w:color w:val="000000"/>
          <w:sz w:val="24"/>
          <w:szCs w:val="24"/>
          <w:shd w:val="clear" w:color="auto" w:fill="FFFFFF"/>
        </w:rPr>
        <w:t xml:space="preserve"> </w:t>
      </w:r>
      <w:hyperlink r:id="rId22" w:history="1">
        <w:r w:rsidR="0035155F">
          <w:rPr>
            <w:rStyle w:val="Hyperlink"/>
            <w:rFonts w:ascii="Calibri" w:hAnsi="Calibri" w:cs="Calibri"/>
            <w:sz w:val="24"/>
            <w:szCs w:val="24"/>
            <w:shd w:val="clear" w:color="auto" w:fill="FFFFFF"/>
          </w:rPr>
          <w:t>MK online portal</w:t>
        </w:r>
      </w:hyperlink>
      <w:r w:rsidR="00427E2C">
        <w:t xml:space="preserve">  </w:t>
      </w:r>
    </w:p>
    <w:p w14:paraId="36AB9C6E" w14:textId="2A2EF299" w:rsidR="00521BCD" w:rsidRPr="00BD7421" w:rsidRDefault="00F96E5E" w:rsidP="00521BCD">
      <w:pPr>
        <w:spacing w:after="0" w:line="240" w:lineRule="auto"/>
        <w:rPr>
          <w:rFonts w:ascii="Calibri" w:hAnsi="Calibri" w:cs="Calibri"/>
          <w:color w:val="000000"/>
          <w:sz w:val="24"/>
          <w:szCs w:val="24"/>
          <w:shd w:val="clear" w:color="auto" w:fill="FFFFFF"/>
        </w:rPr>
      </w:pPr>
      <w:r>
        <w:rPr>
          <w:sz w:val="24"/>
          <w:szCs w:val="24"/>
        </w:rPr>
        <w:t>For</w:t>
      </w:r>
      <w:r w:rsidR="00427E2C" w:rsidRPr="00BD7421">
        <w:rPr>
          <w:sz w:val="24"/>
          <w:szCs w:val="24"/>
        </w:rPr>
        <w:t xml:space="preserve"> permanent </w:t>
      </w:r>
      <w:r w:rsidR="00BD7421">
        <w:rPr>
          <w:sz w:val="24"/>
          <w:szCs w:val="24"/>
        </w:rPr>
        <w:t>exclusion</w:t>
      </w:r>
      <w:r>
        <w:rPr>
          <w:sz w:val="24"/>
          <w:szCs w:val="24"/>
        </w:rPr>
        <w:t>s, send</w:t>
      </w:r>
      <w:r w:rsidR="00BD7421">
        <w:rPr>
          <w:sz w:val="24"/>
          <w:szCs w:val="24"/>
        </w:rPr>
        <w:t xml:space="preserve"> paperwork to: </w:t>
      </w:r>
      <w:hyperlink r:id="rId23" w:history="1">
        <w:r w:rsidR="00BD7421" w:rsidRPr="00521BCD">
          <w:rPr>
            <w:rStyle w:val="Hyperlink"/>
            <w:rFonts w:ascii="Calibri" w:hAnsi="Calibri" w:cs="Calibri"/>
            <w:sz w:val="24"/>
            <w:szCs w:val="24"/>
            <w:shd w:val="clear" w:color="auto" w:fill="FFFFFF"/>
          </w:rPr>
          <w:t>exclusions@milton-keynes.gov.uk</w:t>
        </w:r>
      </w:hyperlink>
    </w:p>
    <w:p w14:paraId="338AE0C3" w14:textId="77777777" w:rsidR="002250E6" w:rsidRDefault="002250E6" w:rsidP="00521BCD">
      <w:pPr>
        <w:spacing w:after="0" w:line="240" w:lineRule="auto"/>
        <w:rPr>
          <w:rFonts w:ascii="Calibri" w:hAnsi="Calibri" w:cs="Calibri"/>
          <w:color w:val="000000"/>
          <w:sz w:val="24"/>
          <w:szCs w:val="24"/>
          <w:shd w:val="clear" w:color="auto" w:fill="FFFFFF"/>
        </w:rPr>
      </w:pPr>
      <w:bookmarkStart w:id="2" w:name="_Hlk189735853"/>
    </w:p>
    <w:p w14:paraId="305649AA" w14:textId="43BD2E86" w:rsidR="007B587B" w:rsidRDefault="007B587B" w:rsidP="00521BCD">
      <w:pPr>
        <w:spacing w:after="0" w:line="240" w:lineRule="auto"/>
        <w:rPr>
          <w:rFonts w:ascii="Calibri" w:hAnsi="Calibri" w:cs="Calibri"/>
          <w:color w:val="000000"/>
          <w:sz w:val="24"/>
          <w:szCs w:val="24"/>
          <w:shd w:val="clear" w:color="auto" w:fill="FFFFFF"/>
        </w:rPr>
      </w:pPr>
      <w:r>
        <w:rPr>
          <w:rFonts w:ascii="Calibri" w:hAnsi="Calibri" w:cs="Calibri"/>
          <w:color w:val="000000"/>
          <w:sz w:val="24"/>
          <w:szCs w:val="24"/>
          <w:shd w:val="clear" w:color="auto" w:fill="FFFFFF"/>
        </w:rPr>
        <w:t>The 2026 guidance increases expectations regarding children with social workers.</w:t>
      </w:r>
      <w:r w:rsidR="002F7554">
        <w:rPr>
          <w:rFonts w:ascii="Calibri" w:hAnsi="Calibri" w:cs="Calibri"/>
          <w:color w:val="000000"/>
          <w:sz w:val="24"/>
          <w:szCs w:val="24"/>
          <w:shd w:val="clear" w:color="auto" w:fill="FFFFFF"/>
        </w:rPr>
        <w:t xml:space="preserve">  Before making exclusion decisions and when planning review meetings, schools should involve:</w:t>
      </w:r>
    </w:p>
    <w:p w14:paraId="00191166" w14:textId="43116888" w:rsidR="002F7554" w:rsidRDefault="002F7554" w:rsidP="002F7554">
      <w:pPr>
        <w:pStyle w:val="ListParagraph"/>
        <w:numPr>
          <w:ilvl w:val="0"/>
          <w:numId w:val="27"/>
        </w:numPr>
        <w:spacing w:after="0" w:line="240" w:lineRule="auto"/>
        <w:rPr>
          <w:rFonts w:ascii="Calibri" w:hAnsi="Calibri" w:cs="Calibri"/>
          <w:color w:val="000000"/>
          <w:sz w:val="24"/>
          <w:szCs w:val="24"/>
          <w:shd w:val="clear" w:color="auto" w:fill="FFFFFF"/>
        </w:rPr>
      </w:pPr>
      <w:r>
        <w:rPr>
          <w:rFonts w:ascii="Calibri" w:hAnsi="Calibri" w:cs="Calibri"/>
          <w:color w:val="000000"/>
          <w:sz w:val="24"/>
          <w:szCs w:val="24"/>
          <w:shd w:val="clear" w:color="auto" w:fill="FFFFFF"/>
        </w:rPr>
        <w:t>The child’s social worker;</w:t>
      </w:r>
    </w:p>
    <w:p w14:paraId="7FB395AD" w14:textId="7D53FA94" w:rsidR="002F7554" w:rsidRPr="002F7554" w:rsidRDefault="002F7554" w:rsidP="002F7554">
      <w:pPr>
        <w:pStyle w:val="ListParagraph"/>
        <w:numPr>
          <w:ilvl w:val="0"/>
          <w:numId w:val="27"/>
        </w:numPr>
        <w:spacing w:after="0" w:line="240" w:lineRule="auto"/>
        <w:rPr>
          <w:rFonts w:ascii="Calibri" w:hAnsi="Calibri" w:cs="Calibri"/>
          <w:color w:val="000000"/>
          <w:sz w:val="24"/>
          <w:szCs w:val="24"/>
          <w:shd w:val="clear" w:color="auto" w:fill="FFFFFF"/>
        </w:rPr>
      </w:pPr>
      <w:r>
        <w:rPr>
          <w:rFonts w:ascii="Calibri" w:hAnsi="Calibri" w:cs="Calibri"/>
          <w:color w:val="000000"/>
          <w:sz w:val="24"/>
          <w:szCs w:val="24"/>
          <w:shd w:val="clear" w:color="auto" w:fill="FFFFFF"/>
        </w:rPr>
        <w:t>The Virtual School Head, e</w:t>
      </w:r>
      <w:r>
        <w:rPr>
          <w:rFonts w:ascii="Calibri" w:eastAsia="Calibri" w:hAnsi="Calibri" w:cs="Calibri"/>
          <w:sz w:val="24"/>
          <w:szCs w:val="24"/>
        </w:rPr>
        <w:t>mail:</w:t>
      </w:r>
      <w:r w:rsidRPr="00960F56">
        <w:rPr>
          <w:rFonts w:ascii="Calibri" w:eastAsia="Calibri" w:hAnsi="Calibri" w:cs="Calibri"/>
          <w:sz w:val="24"/>
          <w:szCs w:val="24"/>
        </w:rPr>
        <w:t xml:space="preserve"> </w:t>
      </w:r>
      <w:hyperlink r:id="rId24" w:history="1">
        <w:r w:rsidRPr="00A17BC3">
          <w:rPr>
            <w:rStyle w:val="Hyperlink"/>
            <w:rFonts w:ascii="Calibri" w:eastAsia="Calibri" w:hAnsi="Calibri" w:cs="Calibri"/>
            <w:sz w:val="24"/>
            <w:szCs w:val="24"/>
            <w:lang w:val="en-US"/>
          </w:rPr>
          <w:t>Katy.Enser@milton-keynes.gov.uk</w:t>
        </w:r>
      </w:hyperlink>
    </w:p>
    <w:p w14:paraId="1AFACC7F" w14:textId="54B4D061" w:rsidR="002F7554" w:rsidRPr="002F7554" w:rsidRDefault="002F7554" w:rsidP="002F7554">
      <w:pPr>
        <w:pStyle w:val="ListParagraph"/>
        <w:numPr>
          <w:ilvl w:val="0"/>
          <w:numId w:val="27"/>
        </w:numPr>
        <w:spacing w:after="0" w:line="240" w:lineRule="auto"/>
        <w:rPr>
          <w:rFonts w:ascii="Calibri" w:hAnsi="Calibri" w:cs="Calibri"/>
          <w:color w:val="000000"/>
          <w:sz w:val="24"/>
          <w:szCs w:val="24"/>
          <w:shd w:val="clear" w:color="auto" w:fill="FFFFFF"/>
        </w:rPr>
      </w:pPr>
      <w:r>
        <w:rPr>
          <w:rFonts w:ascii="Calibri" w:eastAsia="Calibri" w:hAnsi="Calibri" w:cs="Calibri"/>
          <w:sz w:val="24"/>
          <w:szCs w:val="24"/>
        </w:rPr>
        <w:t>Safeguarding professionals involved with the child</w:t>
      </w:r>
    </w:p>
    <w:p w14:paraId="37F0AD43" w14:textId="5D4FD7E2" w:rsidR="002F7554" w:rsidRDefault="002F7554" w:rsidP="002F7554">
      <w:pPr>
        <w:spacing w:after="0" w:line="240" w:lineRule="auto"/>
        <w:rPr>
          <w:rFonts w:ascii="Calibri" w:hAnsi="Calibri" w:cs="Calibri"/>
          <w:color w:val="000000"/>
          <w:sz w:val="24"/>
          <w:szCs w:val="24"/>
          <w:shd w:val="clear" w:color="auto" w:fill="FFFFFF"/>
        </w:rPr>
      </w:pPr>
      <w:r>
        <w:rPr>
          <w:rFonts w:ascii="Calibri" w:hAnsi="Calibri" w:cs="Calibri"/>
          <w:color w:val="000000"/>
          <w:sz w:val="24"/>
          <w:szCs w:val="24"/>
          <w:shd w:val="clear" w:color="auto" w:fill="FFFFFF"/>
        </w:rPr>
        <w:t>Records of consultation should be retained.</w:t>
      </w:r>
    </w:p>
    <w:p w14:paraId="0856BDE2" w14:textId="77777777" w:rsidR="002F7554" w:rsidRDefault="002F7554" w:rsidP="002F7554">
      <w:pPr>
        <w:spacing w:after="0" w:line="240" w:lineRule="auto"/>
        <w:rPr>
          <w:rFonts w:ascii="Calibri" w:hAnsi="Calibri" w:cs="Calibri"/>
          <w:color w:val="000000"/>
          <w:sz w:val="24"/>
          <w:szCs w:val="24"/>
          <w:shd w:val="clear" w:color="auto" w:fill="FFFFFF"/>
        </w:rPr>
      </w:pPr>
    </w:p>
    <w:p w14:paraId="17E44E3C" w14:textId="337004AC" w:rsidR="00026D19" w:rsidRPr="00B3081D" w:rsidRDefault="00026D19" w:rsidP="002F7554">
      <w:pPr>
        <w:spacing w:after="0" w:line="240" w:lineRule="auto"/>
        <w:rPr>
          <w:rFonts w:ascii="Calibri" w:hAnsi="Calibri" w:cs="Calibri"/>
          <w:b/>
          <w:bCs/>
          <w:color w:val="000000"/>
          <w:sz w:val="24"/>
          <w:szCs w:val="24"/>
          <w:shd w:val="clear" w:color="auto" w:fill="FFFFFF"/>
        </w:rPr>
      </w:pPr>
      <w:r w:rsidRPr="00B3081D">
        <w:rPr>
          <w:rFonts w:ascii="Calibri" w:hAnsi="Calibri" w:cs="Calibri"/>
          <w:b/>
          <w:bCs/>
          <w:color w:val="000000"/>
          <w:sz w:val="24"/>
          <w:szCs w:val="24"/>
          <w:shd w:val="clear" w:color="auto" w:fill="FFFFFF"/>
        </w:rPr>
        <w:t>Remote Access Meetings</w:t>
      </w:r>
    </w:p>
    <w:p w14:paraId="4621A1D1" w14:textId="4E9D6414" w:rsidR="00026D19" w:rsidRDefault="00026D19" w:rsidP="002F7554">
      <w:pPr>
        <w:spacing w:after="0" w:line="240" w:lineRule="auto"/>
        <w:rPr>
          <w:rFonts w:ascii="Calibri" w:hAnsi="Calibri" w:cs="Calibri"/>
          <w:color w:val="000000"/>
          <w:sz w:val="24"/>
          <w:szCs w:val="24"/>
          <w:shd w:val="clear" w:color="auto" w:fill="FFFFFF"/>
        </w:rPr>
      </w:pPr>
      <w:r>
        <w:rPr>
          <w:rFonts w:ascii="Calibri" w:hAnsi="Calibri" w:cs="Calibri"/>
          <w:color w:val="000000"/>
          <w:sz w:val="24"/>
          <w:szCs w:val="24"/>
          <w:shd w:val="clear" w:color="auto" w:fill="FFFFFF"/>
        </w:rPr>
        <w:t xml:space="preserve">Where appropriate and lawful, </w:t>
      </w:r>
      <w:r w:rsidR="00740576">
        <w:rPr>
          <w:rFonts w:ascii="Calibri" w:hAnsi="Calibri" w:cs="Calibri"/>
          <w:color w:val="000000"/>
          <w:sz w:val="24"/>
          <w:szCs w:val="24"/>
          <w:shd w:val="clear" w:color="auto" w:fill="FFFFFF"/>
        </w:rPr>
        <w:t xml:space="preserve">a </w:t>
      </w:r>
      <w:r>
        <w:rPr>
          <w:rFonts w:ascii="Calibri" w:hAnsi="Calibri" w:cs="Calibri"/>
          <w:color w:val="000000"/>
          <w:sz w:val="24"/>
          <w:szCs w:val="24"/>
          <w:shd w:val="clear" w:color="auto" w:fill="FFFFFF"/>
        </w:rPr>
        <w:t xml:space="preserve">governing board </w:t>
      </w:r>
      <w:r w:rsidR="00740576">
        <w:rPr>
          <w:rFonts w:ascii="Calibri" w:hAnsi="Calibri" w:cs="Calibri"/>
          <w:color w:val="000000"/>
          <w:sz w:val="24"/>
          <w:szCs w:val="24"/>
          <w:shd w:val="clear" w:color="auto" w:fill="FFFFFF"/>
        </w:rPr>
        <w:t xml:space="preserve">review </w:t>
      </w:r>
      <w:r>
        <w:rPr>
          <w:rFonts w:ascii="Calibri" w:hAnsi="Calibri" w:cs="Calibri"/>
          <w:color w:val="000000"/>
          <w:sz w:val="24"/>
          <w:szCs w:val="24"/>
          <w:shd w:val="clear" w:color="auto" w:fill="FFFFFF"/>
        </w:rPr>
        <w:t xml:space="preserve">meeting </w:t>
      </w:r>
      <w:r w:rsidR="005834D3">
        <w:rPr>
          <w:rFonts w:ascii="Calibri" w:hAnsi="Calibri" w:cs="Calibri"/>
          <w:color w:val="000000"/>
          <w:sz w:val="24"/>
          <w:szCs w:val="24"/>
          <w:shd w:val="clear" w:color="auto" w:fill="FFFFFF"/>
        </w:rPr>
        <w:t xml:space="preserve">(sometimes referred to as </w:t>
      </w:r>
      <w:r w:rsidR="00740576">
        <w:rPr>
          <w:rFonts w:ascii="Calibri" w:hAnsi="Calibri" w:cs="Calibri"/>
          <w:color w:val="000000"/>
          <w:sz w:val="24"/>
          <w:szCs w:val="24"/>
          <w:shd w:val="clear" w:color="auto" w:fill="FFFFFF"/>
        </w:rPr>
        <w:t>a</w:t>
      </w:r>
      <w:r w:rsidR="005834D3">
        <w:rPr>
          <w:rFonts w:ascii="Calibri" w:hAnsi="Calibri" w:cs="Calibri"/>
          <w:color w:val="000000"/>
          <w:sz w:val="24"/>
          <w:szCs w:val="24"/>
          <w:shd w:val="clear" w:color="auto" w:fill="FFFFFF"/>
        </w:rPr>
        <w:t xml:space="preserve"> pupil disciplinary committee</w:t>
      </w:r>
      <w:r w:rsidR="00740576">
        <w:rPr>
          <w:rFonts w:ascii="Calibri" w:hAnsi="Calibri" w:cs="Calibri"/>
          <w:color w:val="000000"/>
          <w:sz w:val="24"/>
          <w:szCs w:val="24"/>
          <w:shd w:val="clear" w:color="auto" w:fill="FFFFFF"/>
        </w:rPr>
        <w:t xml:space="preserve"> meeting</w:t>
      </w:r>
      <w:r w:rsidR="005834D3">
        <w:rPr>
          <w:rFonts w:ascii="Calibri" w:hAnsi="Calibri" w:cs="Calibri"/>
          <w:color w:val="000000"/>
          <w:sz w:val="24"/>
          <w:szCs w:val="24"/>
          <w:shd w:val="clear" w:color="auto" w:fill="FFFFFF"/>
        </w:rPr>
        <w:t xml:space="preserve">) </w:t>
      </w:r>
      <w:r>
        <w:rPr>
          <w:rFonts w:ascii="Calibri" w:hAnsi="Calibri" w:cs="Calibri"/>
          <w:color w:val="000000"/>
          <w:sz w:val="24"/>
          <w:szCs w:val="24"/>
          <w:shd w:val="clear" w:color="auto" w:fill="FFFFFF"/>
        </w:rPr>
        <w:t xml:space="preserve">and </w:t>
      </w:r>
      <w:r w:rsidR="009C7BD5">
        <w:rPr>
          <w:rFonts w:ascii="Calibri" w:hAnsi="Calibri" w:cs="Calibri"/>
          <w:color w:val="000000"/>
          <w:sz w:val="24"/>
          <w:szCs w:val="24"/>
          <w:shd w:val="clear" w:color="auto" w:fill="FFFFFF"/>
        </w:rPr>
        <w:t xml:space="preserve">an </w:t>
      </w:r>
      <w:r>
        <w:rPr>
          <w:rFonts w:ascii="Calibri" w:hAnsi="Calibri" w:cs="Calibri"/>
          <w:color w:val="000000"/>
          <w:sz w:val="24"/>
          <w:szCs w:val="24"/>
          <w:shd w:val="clear" w:color="auto" w:fill="FFFFFF"/>
        </w:rPr>
        <w:t xml:space="preserve">Independent Review Panel </w:t>
      </w:r>
      <w:r w:rsidR="00766F70">
        <w:rPr>
          <w:rFonts w:ascii="Calibri" w:hAnsi="Calibri" w:cs="Calibri"/>
          <w:color w:val="000000"/>
          <w:sz w:val="24"/>
          <w:szCs w:val="24"/>
          <w:shd w:val="clear" w:color="auto" w:fill="FFFFFF"/>
        </w:rPr>
        <w:t>can</w:t>
      </w:r>
      <w:r w:rsidR="00AB5BD1">
        <w:rPr>
          <w:rFonts w:ascii="Calibri" w:hAnsi="Calibri" w:cs="Calibri"/>
          <w:color w:val="000000"/>
          <w:sz w:val="24"/>
          <w:szCs w:val="24"/>
          <w:shd w:val="clear" w:color="auto" w:fill="FFFFFF"/>
        </w:rPr>
        <w:t xml:space="preserve"> be held </w:t>
      </w:r>
      <w:r w:rsidR="00AB5BD1">
        <w:rPr>
          <w:rFonts w:ascii="Calibri" w:hAnsi="Calibri" w:cs="Calibri"/>
          <w:color w:val="000000"/>
          <w:sz w:val="24"/>
          <w:szCs w:val="24"/>
          <w:shd w:val="clear" w:color="auto" w:fill="FFFFFF"/>
        </w:rPr>
        <w:lastRenderedPageBreak/>
        <w:t>remotely</w:t>
      </w:r>
      <w:r w:rsidR="0072403A">
        <w:rPr>
          <w:rFonts w:ascii="Calibri" w:hAnsi="Calibri" w:cs="Calibri"/>
          <w:color w:val="000000"/>
          <w:sz w:val="24"/>
          <w:szCs w:val="24"/>
          <w:shd w:val="clear" w:color="auto" w:fill="FFFFFF"/>
        </w:rPr>
        <w:t xml:space="preserve"> if</w:t>
      </w:r>
      <w:r w:rsidR="00AB5BD1">
        <w:rPr>
          <w:rFonts w:ascii="Calibri" w:hAnsi="Calibri" w:cs="Calibri"/>
          <w:color w:val="000000"/>
          <w:sz w:val="24"/>
          <w:szCs w:val="24"/>
          <w:shd w:val="clear" w:color="auto" w:fill="FFFFFF"/>
        </w:rPr>
        <w:t xml:space="preserve"> requested</w:t>
      </w:r>
      <w:r w:rsidR="0072403A">
        <w:rPr>
          <w:rFonts w:ascii="Calibri" w:hAnsi="Calibri" w:cs="Calibri"/>
          <w:color w:val="000000"/>
          <w:sz w:val="24"/>
          <w:szCs w:val="24"/>
          <w:shd w:val="clear" w:color="auto" w:fill="FFFFFF"/>
        </w:rPr>
        <w:t xml:space="preserve"> by parents</w:t>
      </w:r>
      <w:r w:rsidR="00740576">
        <w:rPr>
          <w:rFonts w:ascii="Calibri" w:hAnsi="Calibri" w:cs="Calibri"/>
          <w:color w:val="000000"/>
          <w:sz w:val="24"/>
          <w:szCs w:val="24"/>
          <w:shd w:val="clear" w:color="auto" w:fill="FFFFFF"/>
        </w:rPr>
        <w:t>,</w:t>
      </w:r>
      <w:r w:rsidR="00AB5BD1">
        <w:rPr>
          <w:rFonts w:ascii="Calibri" w:hAnsi="Calibri" w:cs="Calibri"/>
          <w:color w:val="000000"/>
          <w:sz w:val="24"/>
          <w:szCs w:val="24"/>
          <w:shd w:val="clear" w:color="auto" w:fill="FFFFFF"/>
        </w:rPr>
        <w:t xml:space="preserve"> and where all participants can engage effectively, fairly and safely.</w:t>
      </w:r>
    </w:p>
    <w:p w14:paraId="4774909B" w14:textId="77777777" w:rsidR="00AB5BD1" w:rsidRPr="002F7554" w:rsidRDefault="00AB5BD1" w:rsidP="002F7554">
      <w:pPr>
        <w:spacing w:after="0" w:line="240" w:lineRule="auto"/>
        <w:rPr>
          <w:rFonts w:ascii="Calibri" w:hAnsi="Calibri" w:cs="Calibri"/>
          <w:color w:val="000000"/>
          <w:sz w:val="24"/>
          <w:szCs w:val="24"/>
          <w:shd w:val="clear" w:color="auto" w:fill="FFFFFF"/>
        </w:rPr>
      </w:pPr>
    </w:p>
    <w:p w14:paraId="524F67A9" w14:textId="220716FA" w:rsidR="00521BCD" w:rsidRPr="00521BCD" w:rsidRDefault="00521BCD" w:rsidP="00521BCD">
      <w:pPr>
        <w:spacing w:after="0" w:line="240" w:lineRule="auto"/>
        <w:rPr>
          <w:rFonts w:ascii="Calibri" w:hAnsi="Calibri" w:cs="Calibri"/>
          <w:color w:val="000000"/>
          <w:sz w:val="24"/>
          <w:szCs w:val="24"/>
          <w:shd w:val="clear" w:color="auto" w:fill="FFFFFF"/>
        </w:rPr>
      </w:pPr>
      <w:r w:rsidRPr="00521BCD">
        <w:rPr>
          <w:rFonts w:ascii="Calibri" w:hAnsi="Calibri" w:cs="Calibri"/>
          <w:color w:val="000000"/>
          <w:sz w:val="24"/>
          <w:szCs w:val="24"/>
          <w:shd w:val="clear" w:color="auto" w:fill="FFFFFF"/>
        </w:rPr>
        <w:t xml:space="preserve">Governors’ Services as part of their traded services can offer guidance on the role and responsibilities of the </w:t>
      </w:r>
      <w:r w:rsidR="00AD3CF2">
        <w:rPr>
          <w:rFonts w:ascii="Calibri" w:hAnsi="Calibri" w:cs="Calibri"/>
          <w:color w:val="000000"/>
          <w:sz w:val="24"/>
          <w:szCs w:val="24"/>
          <w:shd w:val="clear" w:color="auto" w:fill="FFFFFF"/>
        </w:rPr>
        <w:t xml:space="preserve">governing board meeting. This </w:t>
      </w:r>
      <w:r w:rsidR="00BA6A41">
        <w:rPr>
          <w:rFonts w:ascii="Calibri" w:hAnsi="Calibri" w:cs="Calibri"/>
          <w:color w:val="000000"/>
          <w:sz w:val="24"/>
          <w:szCs w:val="24"/>
          <w:shd w:val="clear" w:color="auto" w:fill="FFFFFF"/>
        </w:rPr>
        <w:t xml:space="preserve">also </w:t>
      </w:r>
      <w:r w:rsidRPr="00521BCD">
        <w:rPr>
          <w:rFonts w:ascii="Calibri" w:hAnsi="Calibri" w:cs="Calibri"/>
          <w:color w:val="000000"/>
          <w:sz w:val="24"/>
          <w:szCs w:val="24"/>
          <w:shd w:val="clear" w:color="auto" w:fill="FFFFFF"/>
        </w:rPr>
        <w:t>includ</w:t>
      </w:r>
      <w:r w:rsidR="00AD3CF2">
        <w:rPr>
          <w:rFonts w:ascii="Calibri" w:hAnsi="Calibri" w:cs="Calibri"/>
          <w:color w:val="000000"/>
          <w:sz w:val="24"/>
          <w:szCs w:val="24"/>
          <w:shd w:val="clear" w:color="auto" w:fill="FFFFFF"/>
        </w:rPr>
        <w:t xml:space="preserve">es </w:t>
      </w:r>
      <w:r w:rsidRPr="00521BCD">
        <w:rPr>
          <w:rFonts w:ascii="Calibri" w:hAnsi="Calibri" w:cs="Calibri"/>
          <w:color w:val="000000"/>
          <w:sz w:val="24"/>
          <w:szCs w:val="24"/>
          <w:shd w:val="clear" w:color="auto" w:fill="FFFFFF"/>
        </w:rPr>
        <w:t>a clerking service for the process.  To enquire about the service, please contact</w:t>
      </w:r>
      <w:r w:rsidR="002250E6">
        <w:rPr>
          <w:rFonts w:ascii="Calibri" w:hAnsi="Calibri" w:cs="Calibri"/>
          <w:color w:val="000000"/>
          <w:sz w:val="24"/>
          <w:szCs w:val="24"/>
          <w:shd w:val="clear" w:color="auto" w:fill="FFFFFF"/>
        </w:rPr>
        <w:t>:</w:t>
      </w:r>
      <w:r w:rsidRPr="00521BCD">
        <w:rPr>
          <w:rFonts w:ascii="Calibri" w:hAnsi="Calibri" w:cs="Calibri"/>
          <w:color w:val="000000"/>
          <w:sz w:val="24"/>
          <w:szCs w:val="24"/>
          <w:shd w:val="clear" w:color="auto" w:fill="FFFFFF"/>
        </w:rPr>
        <w:t xml:space="preserve"> </w:t>
      </w:r>
      <w:hyperlink r:id="rId25" w:history="1">
        <w:r w:rsidRPr="00521BCD">
          <w:rPr>
            <w:rStyle w:val="Hyperlink"/>
            <w:rFonts w:ascii="Calibri" w:hAnsi="Calibri" w:cs="Calibri"/>
            <w:sz w:val="24"/>
            <w:szCs w:val="24"/>
            <w:shd w:val="clear" w:color="auto" w:fill="FFFFFF"/>
          </w:rPr>
          <w:t>governorservicesmanager@milton-keynes.gov.uk</w:t>
        </w:r>
      </w:hyperlink>
      <w:r w:rsidRPr="00521BCD">
        <w:rPr>
          <w:rFonts w:ascii="Calibri" w:hAnsi="Calibri" w:cs="Calibri"/>
          <w:color w:val="000000"/>
          <w:sz w:val="24"/>
          <w:szCs w:val="24"/>
          <w:shd w:val="clear" w:color="auto" w:fill="FFFFFF"/>
        </w:rPr>
        <w:t xml:space="preserve"> </w:t>
      </w:r>
    </w:p>
    <w:bookmarkEnd w:id="2"/>
    <w:p w14:paraId="4493FCB4" w14:textId="77777777" w:rsidR="00D11F45" w:rsidRDefault="00D11F45" w:rsidP="00521BCD">
      <w:pPr>
        <w:spacing w:after="0" w:line="240" w:lineRule="auto"/>
        <w:rPr>
          <w:rFonts w:ascii="Calibri" w:hAnsi="Calibri" w:cs="Calibri"/>
          <w:color w:val="000000"/>
          <w:sz w:val="24"/>
          <w:szCs w:val="24"/>
          <w:shd w:val="clear" w:color="auto" w:fill="FFFFFF"/>
        </w:rPr>
      </w:pPr>
    </w:p>
    <w:p w14:paraId="00963665" w14:textId="1486D175" w:rsidR="007F05C4" w:rsidRPr="00842B17" w:rsidRDefault="00F05CAF" w:rsidP="00842B17">
      <w:pPr>
        <w:spacing w:after="0" w:line="240" w:lineRule="auto"/>
        <w:rPr>
          <w:rFonts w:ascii="Calibri" w:hAnsi="Calibri" w:cs="Calibri"/>
          <w:color w:val="000000"/>
          <w:sz w:val="24"/>
          <w:szCs w:val="24"/>
          <w:shd w:val="clear" w:color="auto" w:fill="FFFFFF"/>
        </w:rPr>
      </w:pPr>
      <w:r>
        <w:rPr>
          <w:rFonts w:ascii="Calibri" w:hAnsi="Calibri" w:cs="Calibri"/>
          <w:color w:val="000000"/>
          <w:sz w:val="24"/>
          <w:szCs w:val="24"/>
          <w:shd w:val="clear" w:color="auto" w:fill="FFFFFF"/>
        </w:rPr>
        <w:t>Templates</w:t>
      </w:r>
      <w:r w:rsidR="00521BCD" w:rsidRPr="00521BCD">
        <w:rPr>
          <w:rFonts w:ascii="Calibri" w:hAnsi="Calibri" w:cs="Calibri"/>
          <w:color w:val="000000"/>
          <w:sz w:val="24"/>
          <w:szCs w:val="24"/>
          <w:shd w:val="clear" w:color="auto" w:fill="FFFFFF"/>
        </w:rPr>
        <w:t xml:space="preserve"> are attached to this guidance. You may </w:t>
      </w:r>
      <w:r w:rsidR="00D90F70">
        <w:rPr>
          <w:rFonts w:ascii="Calibri" w:hAnsi="Calibri" w:cs="Calibri"/>
          <w:color w:val="000000"/>
          <w:sz w:val="24"/>
          <w:szCs w:val="24"/>
          <w:shd w:val="clear" w:color="auto" w:fill="FFFFFF"/>
        </w:rPr>
        <w:t>use</w:t>
      </w:r>
      <w:r w:rsidR="00521BCD" w:rsidRPr="00521BCD">
        <w:rPr>
          <w:rFonts w:ascii="Calibri" w:hAnsi="Calibri" w:cs="Calibri"/>
          <w:color w:val="000000"/>
          <w:sz w:val="24"/>
          <w:szCs w:val="24"/>
          <w:shd w:val="clear" w:color="auto" w:fill="FFFFFF"/>
        </w:rPr>
        <w:t xml:space="preserve"> your own letters</w:t>
      </w:r>
      <w:r w:rsidR="00D90F70">
        <w:rPr>
          <w:rFonts w:ascii="Calibri" w:hAnsi="Calibri" w:cs="Calibri"/>
          <w:color w:val="000000"/>
          <w:sz w:val="24"/>
          <w:szCs w:val="24"/>
          <w:shd w:val="clear" w:color="auto" w:fill="FFFFFF"/>
        </w:rPr>
        <w:t>; however</w:t>
      </w:r>
      <w:r w:rsidR="00521BCD" w:rsidRPr="00521BCD">
        <w:rPr>
          <w:rFonts w:ascii="Calibri" w:hAnsi="Calibri" w:cs="Calibri"/>
          <w:color w:val="000000"/>
          <w:sz w:val="24"/>
          <w:szCs w:val="24"/>
          <w:shd w:val="clear" w:color="auto" w:fill="FFFFFF"/>
        </w:rPr>
        <w:t xml:space="preserve">, you must ensure </w:t>
      </w:r>
      <w:r w:rsidR="00D90F70">
        <w:rPr>
          <w:rFonts w:ascii="Calibri" w:hAnsi="Calibri" w:cs="Calibri"/>
          <w:color w:val="000000"/>
          <w:sz w:val="24"/>
          <w:szCs w:val="24"/>
          <w:shd w:val="clear" w:color="auto" w:fill="FFFFFF"/>
        </w:rPr>
        <w:t>they cover</w:t>
      </w:r>
      <w:r w:rsidR="00521BCD" w:rsidRPr="00521BCD">
        <w:rPr>
          <w:rFonts w:ascii="Calibri" w:hAnsi="Calibri" w:cs="Calibri"/>
          <w:color w:val="000000"/>
          <w:sz w:val="24"/>
          <w:szCs w:val="24"/>
          <w:shd w:val="clear" w:color="auto" w:fill="FFFFFF"/>
        </w:rPr>
        <w:t xml:space="preserve"> </w:t>
      </w:r>
      <w:r w:rsidR="00EF14E9" w:rsidRPr="00521BCD">
        <w:rPr>
          <w:rFonts w:ascii="Calibri" w:hAnsi="Calibri" w:cs="Calibri"/>
          <w:color w:val="000000"/>
          <w:sz w:val="24"/>
          <w:szCs w:val="24"/>
          <w:shd w:val="clear" w:color="auto" w:fill="FFFFFF"/>
        </w:rPr>
        <w:t>all</w:t>
      </w:r>
      <w:r w:rsidR="00521BCD" w:rsidRPr="00521BCD">
        <w:rPr>
          <w:rFonts w:ascii="Calibri" w:hAnsi="Calibri" w:cs="Calibri"/>
          <w:color w:val="000000"/>
          <w:sz w:val="24"/>
          <w:szCs w:val="24"/>
          <w:shd w:val="clear" w:color="auto" w:fill="FFFFFF"/>
        </w:rPr>
        <w:t xml:space="preserve"> points </w:t>
      </w:r>
      <w:r w:rsidR="00D90F70">
        <w:rPr>
          <w:rFonts w:ascii="Calibri" w:hAnsi="Calibri" w:cs="Calibri"/>
          <w:color w:val="000000"/>
          <w:sz w:val="24"/>
          <w:szCs w:val="24"/>
          <w:shd w:val="clear" w:color="auto" w:fill="FFFFFF"/>
        </w:rPr>
        <w:t>requir</w:t>
      </w:r>
      <w:r w:rsidR="00521BCD" w:rsidRPr="00521BCD">
        <w:rPr>
          <w:rFonts w:ascii="Calibri" w:hAnsi="Calibri" w:cs="Calibri"/>
          <w:color w:val="000000"/>
          <w:sz w:val="24"/>
          <w:szCs w:val="24"/>
          <w:shd w:val="clear" w:color="auto" w:fill="FFFFFF"/>
        </w:rPr>
        <w:t xml:space="preserve">ed by the statutory guidance. </w:t>
      </w:r>
    </w:p>
    <w:p w14:paraId="634A063A" w14:textId="77777777" w:rsidR="00082F56" w:rsidRDefault="00082F56" w:rsidP="002D373F">
      <w:pPr>
        <w:rPr>
          <w:rFonts w:ascii="Amasis MT Pro Black" w:hAnsi="Amasis MT Pro Black"/>
          <w:b/>
          <w:bCs/>
          <w:color w:val="008796"/>
          <w:sz w:val="32"/>
          <w:szCs w:val="32"/>
        </w:rPr>
      </w:pPr>
    </w:p>
    <w:p w14:paraId="3E896096" w14:textId="77777777" w:rsidR="00082F56" w:rsidRDefault="00082F56" w:rsidP="002D373F">
      <w:pPr>
        <w:rPr>
          <w:rFonts w:ascii="Amasis MT Pro Black" w:hAnsi="Amasis MT Pro Black"/>
          <w:b/>
          <w:bCs/>
          <w:color w:val="008796"/>
          <w:sz w:val="32"/>
          <w:szCs w:val="32"/>
        </w:rPr>
      </w:pPr>
    </w:p>
    <w:p w14:paraId="39F0C500" w14:textId="29DDD6E2" w:rsidR="002D373F" w:rsidRDefault="003C6399" w:rsidP="002D373F">
      <w:pPr>
        <w:rPr>
          <w:sz w:val="32"/>
          <w:szCs w:val="32"/>
        </w:rPr>
      </w:pPr>
      <w:r w:rsidRPr="009A3929">
        <w:rPr>
          <w:rFonts w:ascii="Amasis MT Pro Black" w:hAnsi="Amasis MT Pro Black"/>
          <w:b/>
          <w:bCs/>
          <w:color w:val="008796"/>
          <w:sz w:val="32"/>
          <w:szCs w:val="32"/>
        </w:rPr>
        <w:t xml:space="preserve">Section </w:t>
      </w:r>
      <w:r>
        <w:rPr>
          <w:rFonts w:ascii="Amasis MT Pro Black" w:hAnsi="Amasis MT Pro Black"/>
          <w:b/>
          <w:bCs/>
          <w:color w:val="008796"/>
          <w:sz w:val="32"/>
          <w:szCs w:val="32"/>
        </w:rPr>
        <w:t>2</w:t>
      </w:r>
      <w:r w:rsidR="00F66D78">
        <w:rPr>
          <w:rFonts w:ascii="Amasis MT Pro Black" w:hAnsi="Amasis MT Pro Black"/>
          <w:b/>
          <w:bCs/>
          <w:color w:val="008796"/>
          <w:sz w:val="32"/>
          <w:szCs w:val="32"/>
        </w:rPr>
        <w:t>. Frequently asked questions</w:t>
      </w:r>
    </w:p>
    <w:tbl>
      <w:tblPr>
        <w:tblW w:w="96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8889"/>
        <w:gridCol w:w="15"/>
      </w:tblGrid>
      <w:tr w:rsidR="00960F56" w:rsidRPr="00960F56" w14:paraId="736ADD08" w14:textId="77777777" w:rsidTr="00C8035D">
        <w:trPr>
          <w:trHeight w:val="601"/>
        </w:trPr>
        <w:tc>
          <w:tcPr>
            <w:tcW w:w="739" w:type="dxa"/>
          </w:tcPr>
          <w:p w14:paraId="5462B5C5" w14:textId="77777777" w:rsidR="00960F56" w:rsidRPr="00960F56" w:rsidRDefault="00960F56" w:rsidP="00960F56">
            <w:pPr>
              <w:spacing w:after="200" w:line="276" w:lineRule="auto"/>
              <w:contextualSpacing/>
              <w:jc w:val="both"/>
              <w:rPr>
                <w:rFonts w:ascii="Calibri" w:eastAsia="Calibri" w:hAnsi="Calibri" w:cs="Calibri"/>
                <w:color w:val="000000"/>
                <w:sz w:val="24"/>
                <w:szCs w:val="24"/>
              </w:rPr>
            </w:pPr>
            <w:r w:rsidRPr="00960F56">
              <w:rPr>
                <w:rFonts w:ascii="Calibri" w:eastAsia="Calibri" w:hAnsi="Calibri" w:cs="Calibri"/>
                <w:color w:val="000000"/>
                <w:sz w:val="24"/>
                <w:szCs w:val="24"/>
              </w:rPr>
              <w:t>Q1</w:t>
            </w:r>
          </w:p>
        </w:tc>
        <w:tc>
          <w:tcPr>
            <w:tcW w:w="8904" w:type="dxa"/>
            <w:gridSpan w:val="2"/>
          </w:tcPr>
          <w:p w14:paraId="69E438FB" w14:textId="77777777" w:rsidR="00960F56" w:rsidRPr="00960F56" w:rsidRDefault="00960F56" w:rsidP="00960F56">
            <w:pPr>
              <w:spacing w:after="200" w:line="276" w:lineRule="auto"/>
              <w:contextualSpacing/>
              <w:jc w:val="both"/>
              <w:rPr>
                <w:rFonts w:ascii="Calibri" w:eastAsia="Calibri" w:hAnsi="Calibri" w:cs="Calibri"/>
                <w:color w:val="000000"/>
                <w:sz w:val="24"/>
                <w:szCs w:val="24"/>
              </w:rPr>
            </w:pPr>
            <w:r w:rsidRPr="00960F56">
              <w:rPr>
                <w:rFonts w:ascii="Calibri" w:eastAsia="Calibri" w:hAnsi="Calibri" w:cs="Calibri"/>
                <w:color w:val="000000"/>
                <w:sz w:val="24"/>
                <w:szCs w:val="24"/>
              </w:rPr>
              <w:t>What type of schools does this guidance apply to?</w:t>
            </w:r>
          </w:p>
        </w:tc>
      </w:tr>
      <w:tr w:rsidR="00960F56" w:rsidRPr="00960F56" w14:paraId="5BB36C81" w14:textId="77777777" w:rsidTr="002C471C">
        <w:trPr>
          <w:trHeight w:val="1020"/>
        </w:trPr>
        <w:tc>
          <w:tcPr>
            <w:tcW w:w="739" w:type="dxa"/>
            <w:tcBorders>
              <w:bottom w:val="single" w:sz="4" w:space="0" w:color="auto"/>
            </w:tcBorders>
          </w:tcPr>
          <w:p w14:paraId="65AE72AA"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A</w:t>
            </w:r>
          </w:p>
        </w:tc>
        <w:tc>
          <w:tcPr>
            <w:tcW w:w="8904" w:type="dxa"/>
            <w:gridSpan w:val="2"/>
            <w:tcBorders>
              <w:bottom w:val="single" w:sz="4" w:space="0" w:color="auto"/>
            </w:tcBorders>
          </w:tcPr>
          <w:p w14:paraId="7071E036"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 xml:space="preserve">This guidance applies to all maintained schools, (including special schools, pupil referral units, academy schools which includes free schools, special schools, and alternative provision academies). </w:t>
            </w:r>
          </w:p>
        </w:tc>
      </w:tr>
      <w:tr w:rsidR="00960F56" w:rsidRPr="00960F56" w14:paraId="49593544" w14:textId="77777777" w:rsidTr="002C471C">
        <w:trPr>
          <w:trHeight w:val="371"/>
        </w:trPr>
        <w:tc>
          <w:tcPr>
            <w:tcW w:w="9643" w:type="dxa"/>
            <w:gridSpan w:val="3"/>
            <w:shd w:val="clear" w:color="auto" w:fill="F2F2F2" w:themeFill="background1" w:themeFillShade="F2"/>
          </w:tcPr>
          <w:p w14:paraId="0D56787E" w14:textId="77777777" w:rsidR="00960F56" w:rsidRPr="00960F56" w:rsidRDefault="00960F56" w:rsidP="002C471C">
            <w:pPr>
              <w:spacing w:after="200" w:line="240" w:lineRule="auto"/>
              <w:contextualSpacing/>
              <w:jc w:val="both"/>
              <w:rPr>
                <w:rFonts w:ascii="Calibri" w:eastAsia="Calibri" w:hAnsi="Calibri" w:cs="Calibri"/>
                <w:color w:val="000000"/>
                <w:sz w:val="24"/>
                <w:szCs w:val="24"/>
              </w:rPr>
            </w:pPr>
          </w:p>
        </w:tc>
      </w:tr>
      <w:tr w:rsidR="00960F56" w:rsidRPr="00960F56" w14:paraId="1CEAA38C" w14:textId="77777777" w:rsidTr="00C8035D">
        <w:trPr>
          <w:trHeight w:val="601"/>
        </w:trPr>
        <w:tc>
          <w:tcPr>
            <w:tcW w:w="739" w:type="dxa"/>
          </w:tcPr>
          <w:p w14:paraId="7E5D5415"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Q2</w:t>
            </w:r>
          </w:p>
        </w:tc>
        <w:tc>
          <w:tcPr>
            <w:tcW w:w="8904" w:type="dxa"/>
            <w:gridSpan w:val="2"/>
          </w:tcPr>
          <w:p w14:paraId="5D6F966C"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Who is authorised to suspend or permanently exclude a pupil from school?</w:t>
            </w:r>
          </w:p>
        </w:tc>
      </w:tr>
      <w:tr w:rsidR="00960F56" w:rsidRPr="00960F56" w14:paraId="3E38C419" w14:textId="77777777" w:rsidTr="00C8035D">
        <w:trPr>
          <w:trHeight w:val="601"/>
        </w:trPr>
        <w:tc>
          <w:tcPr>
            <w:tcW w:w="739" w:type="dxa"/>
            <w:tcBorders>
              <w:bottom w:val="single" w:sz="4" w:space="0" w:color="auto"/>
            </w:tcBorders>
          </w:tcPr>
          <w:p w14:paraId="7091046D"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A</w:t>
            </w:r>
          </w:p>
        </w:tc>
        <w:tc>
          <w:tcPr>
            <w:tcW w:w="8904" w:type="dxa"/>
            <w:gridSpan w:val="2"/>
            <w:tcBorders>
              <w:bottom w:val="single" w:sz="4" w:space="0" w:color="auto"/>
            </w:tcBorders>
          </w:tcPr>
          <w:p w14:paraId="0663D03F" w14:textId="54C6C7F7" w:rsidR="00960F56" w:rsidRPr="00960F56" w:rsidRDefault="00956651" w:rsidP="00960F56">
            <w:pPr>
              <w:spacing w:after="200" w:line="276" w:lineRule="auto"/>
              <w:jc w:val="both"/>
              <w:rPr>
                <w:rFonts w:ascii="Calibri" w:eastAsia="Calibri" w:hAnsi="Calibri" w:cs="Calibri"/>
                <w:color w:val="000000"/>
                <w:sz w:val="24"/>
                <w:szCs w:val="24"/>
              </w:rPr>
            </w:pPr>
            <w:r>
              <w:rPr>
                <w:rFonts w:ascii="Calibri" w:eastAsia="Calibri" w:hAnsi="Calibri" w:cs="Calibri"/>
                <w:color w:val="000000"/>
                <w:sz w:val="24"/>
                <w:szCs w:val="24"/>
              </w:rPr>
              <w:t>The</w:t>
            </w:r>
            <w:r w:rsidR="00960F56" w:rsidRPr="00960F56">
              <w:rPr>
                <w:rFonts w:ascii="Calibri" w:eastAsia="Calibri" w:hAnsi="Calibri" w:cs="Calibri"/>
                <w:color w:val="000000"/>
                <w:sz w:val="24"/>
                <w:szCs w:val="24"/>
              </w:rPr>
              <w:t xml:space="preserve"> headteacher of a maintained school, the teacher in charge at a PRU</w:t>
            </w:r>
            <w:r>
              <w:rPr>
                <w:rFonts w:ascii="Calibri" w:eastAsia="Calibri" w:hAnsi="Calibri" w:cs="Calibri"/>
                <w:color w:val="000000"/>
                <w:sz w:val="24"/>
                <w:szCs w:val="24"/>
              </w:rPr>
              <w:t>,</w:t>
            </w:r>
            <w:r w:rsidR="00960F56" w:rsidRPr="00960F56">
              <w:rPr>
                <w:rFonts w:ascii="Calibri" w:eastAsia="Calibri" w:hAnsi="Calibri" w:cs="Calibri"/>
                <w:color w:val="000000"/>
                <w:sz w:val="24"/>
                <w:szCs w:val="24"/>
              </w:rPr>
              <w:t xml:space="preserve"> and the principal of an academy.  Where practicable, </w:t>
            </w:r>
            <w:r>
              <w:rPr>
                <w:rFonts w:ascii="Calibri" w:eastAsia="Calibri" w:hAnsi="Calibri" w:cs="Calibri"/>
                <w:color w:val="000000"/>
                <w:sz w:val="24"/>
                <w:szCs w:val="24"/>
              </w:rPr>
              <w:t>the</w:t>
            </w:r>
            <w:r w:rsidR="00960F56" w:rsidRPr="00960F56">
              <w:rPr>
                <w:rFonts w:ascii="Calibri" w:eastAsia="Calibri" w:hAnsi="Calibri" w:cs="Calibri"/>
                <w:sz w:val="24"/>
                <w:szCs w:val="24"/>
              </w:rPr>
              <w:t xml:space="preserve"> headteacher should take the pupil’s views into account before deciding.  A pupil may be suspended for one or more fixed periods (up to a maximum of 45 school days in a single academic year</w:t>
            </w:r>
            <w:r w:rsidR="00170F3C" w:rsidRPr="00960F56">
              <w:rPr>
                <w:rFonts w:ascii="Calibri" w:eastAsia="Calibri" w:hAnsi="Calibri" w:cs="Calibri"/>
                <w:sz w:val="24"/>
                <w:szCs w:val="24"/>
              </w:rPr>
              <w:t>) or</w:t>
            </w:r>
            <w:r w:rsidR="00960F56" w:rsidRPr="00960F56">
              <w:rPr>
                <w:rFonts w:ascii="Calibri" w:eastAsia="Calibri" w:hAnsi="Calibri" w:cs="Calibri"/>
                <w:sz w:val="24"/>
                <w:szCs w:val="24"/>
              </w:rPr>
              <w:t xml:space="preserve"> permanently excluded. </w:t>
            </w:r>
          </w:p>
        </w:tc>
      </w:tr>
      <w:tr w:rsidR="00960F56" w:rsidRPr="00960F56" w14:paraId="65A8AFEE" w14:textId="77777777" w:rsidTr="509AF000">
        <w:trPr>
          <w:trHeight w:hRule="exact" w:val="300"/>
        </w:trPr>
        <w:tc>
          <w:tcPr>
            <w:tcW w:w="9643" w:type="dxa"/>
            <w:gridSpan w:val="3"/>
            <w:shd w:val="clear" w:color="auto" w:fill="F2F2F2" w:themeFill="background1" w:themeFillShade="F2"/>
          </w:tcPr>
          <w:p w14:paraId="54E122BB" w14:textId="77777777" w:rsidR="00960F56" w:rsidRDefault="00960F56" w:rsidP="002C471C">
            <w:pPr>
              <w:spacing w:after="200" w:line="240" w:lineRule="auto"/>
              <w:jc w:val="both"/>
              <w:rPr>
                <w:rFonts w:ascii="Calibri" w:eastAsia="Calibri" w:hAnsi="Calibri" w:cs="Calibri"/>
                <w:color w:val="000000"/>
                <w:sz w:val="24"/>
                <w:szCs w:val="24"/>
              </w:rPr>
            </w:pPr>
          </w:p>
          <w:p w14:paraId="22C7CA4D" w14:textId="77777777" w:rsidR="002C471C" w:rsidRPr="00960F56" w:rsidRDefault="002C471C" w:rsidP="002C471C">
            <w:pPr>
              <w:spacing w:after="200" w:line="240" w:lineRule="auto"/>
              <w:jc w:val="both"/>
              <w:rPr>
                <w:rFonts w:ascii="Calibri" w:eastAsia="Calibri" w:hAnsi="Calibri" w:cs="Calibri"/>
                <w:color w:val="000000"/>
                <w:sz w:val="24"/>
                <w:szCs w:val="24"/>
              </w:rPr>
            </w:pPr>
          </w:p>
        </w:tc>
      </w:tr>
      <w:tr w:rsidR="00960F56" w:rsidRPr="00960F56" w14:paraId="34681D75" w14:textId="77777777" w:rsidTr="00C8035D">
        <w:trPr>
          <w:trHeight w:val="601"/>
        </w:trPr>
        <w:tc>
          <w:tcPr>
            <w:tcW w:w="739" w:type="dxa"/>
          </w:tcPr>
          <w:p w14:paraId="13723400"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Q3</w:t>
            </w:r>
          </w:p>
        </w:tc>
        <w:tc>
          <w:tcPr>
            <w:tcW w:w="8904" w:type="dxa"/>
            <w:gridSpan w:val="2"/>
          </w:tcPr>
          <w:p w14:paraId="1F41A51D" w14:textId="60EC10EB" w:rsidR="00960F56" w:rsidRPr="00960F56" w:rsidRDefault="00960F56" w:rsidP="00960F56">
            <w:pPr>
              <w:spacing w:after="200" w:line="360" w:lineRule="auto"/>
              <w:contextualSpacing/>
              <w:jc w:val="both"/>
              <w:rPr>
                <w:rFonts w:ascii="Calibri" w:eastAsia="Calibri" w:hAnsi="Calibri" w:cs="Calibri"/>
                <w:color w:val="000000"/>
                <w:sz w:val="24"/>
                <w:szCs w:val="24"/>
              </w:rPr>
            </w:pPr>
            <w:r w:rsidRPr="00960F56">
              <w:rPr>
                <w:rFonts w:ascii="Calibri" w:eastAsia="Calibri" w:hAnsi="Calibri" w:cs="Calibri"/>
                <w:color w:val="000000"/>
                <w:sz w:val="24"/>
                <w:szCs w:val="24"/>
              </w:rPr>
              <w:t>Can the headteacher cancel a</w:t>
            </w:r>
            <w:r w:rsidR="00956651">
              <w:rPr>
                <w:rFonts w:ascii="Calibri" w:eastAsia="Calibri" w:hAnsi="Calibri" w:cs="Calibri"/>
                <w:color w:val="000000"/>
                <w:sz w:val="24"/>
                <w:szCs w:val="24"/>
              </w:rPr>
              <w:t xml:space="preserve"> suspension or permanent</w:t>
            </w:r>
            <w:r w:rsidRPr="00960F56">
              <w:rPr>
                <w:rFonts w:ascii="Calibri" w:eastAsia="Calibri" w:hAnsi="Calibri" w:cs="Calibri"/>
                <w:color w:val="000000"/>
                <w:sz w:val="24"/>
                <w:szCs w:val="24"/>
              </w:rPr>
              <w:t xml:space="preserve"> exclusion?</w:t>
            </w:r>
          </w:p>
        </w:tc>
      </w:tr>
      <w:tr w:rsidR="00960F56" w:rsidRPr="00960F56" w14:paraId="5B6C2C75" w14:textId="77777777" w:rsidTr="00C8035D">
        <w:trPr>
          <w:trHeight w:val="601"/>
        </w:trPr>
        <w:tc>
          <w:tcPr>
            <w:tcW w:w="739" w:type="dxa"/>
            <w:tcBorders>
              <w:bottom w:val="single" w:sz="4" w:space="0" w:color="auto"/>
            </w:tcBorders>
          </w:tcPr>
          <w:p w14:paraId="193ED5C4"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A</w:t>
            </w:r>
          </w:p>
        </w:tc>
        <w:tc>
          <w:tcPr>
            <w:tcW w:w="8904" w:type="dxa"/>
            <w:gridSpan w:val="2"/>
            <w:tcBorders>
              <w:bottom w:val="single" w:sz="4" w:space="0" w:color="auto"/>
            </w:tcBorders>
          </w:tcPr>
          <w:p w14:paraId="1A9B85E4" w14:textId="6C69C6D7" w:rsidR="00960F56" w:rsidRPr="00960F56" w:rsidRDefault="00956651" w:rsidP="00960F56">
            <w:pPr>
              <w:spacing w:after="200" w:line="276" w:lineRule="auto"/>
              <w:jc w:val="both"/>
              <w:rPr>
                <w:rFonts w:ascii="Calibri" w:eastAsia="Calibri" w:hAnsi="Calibri" w:cs="Calibri"/>
                <w:color w:val="000000"/>
                <w:sz w:val="24"/>
                <w:szCs w:val="24"/>
              </w:rPr>
            </w:pPr>
            <w:r>
              <w:rPr>
                <w:rFonts w:ascii="Calibri" w:eastAsia="Calibri" w:hAnsi="Calibri" w:cs="Calibri"/>
                <w:color w:val="000000"/>
                <w:sz w:val="24"/>
                <w:szCs w:val="24"/>
              </w:rPr>
              <w:t xml:space="preserve">Yes. </w:t>
            </w:r>
            <w:r w:rsidR="00960F56" w:rsidRPr="00960F56">
              <w:rPr>
                <w:rFonts w:ascii="Calibri" w:eastAsia="Calibri" w:hAnsi="Calibri" w:cs="Calibri"/>
                <w:color w:val="000000"/>
                <w:sz w:val="24"/>
                <w:szCs w:val="24"/>
              </w:rPr>
              <w:t xml:space="preserve">The headteacher can cancel a </w:t>
            </w:r>
            <w:r w:rsidR="00143409">
              <w:rPr>
                <w:rFonts w:ascii="Calibri" w:eastAsia="Calibri" w:hAnsi="Calibri" w:cs="Calibri"/>
                <w:color w:val="000000"/>
                <w:sz w:val="24"/>
                <w:szCs w:val="24"/>
              </w:rPr>
              <w:t xml:space="preserve">suspension or permanent </w:t>
            </w:r>
            <w:r w:rsidR="00960F56" w:rsidRPr="00960F56">
              <w:rPr>
                <w:rFonts w:ascii="Calibri" w:eastAsia="Calibri" w:hAnsi="Calibri" w:cs="Calibri"/>
                <w:color w:val="000000"/>
                <w:sz w:val="24"/>
                <w:szCs w:val="24"/>
              </w:rPr>
              <w:t>exclusion before the governing bo</w:t>
            </w:r>
            <w:r>
              <w:rPr>
                <w:rFonts w:ascii="Calibri" w:eastAsia="Calibri" w:hAnsi="Calibri" w:cs="Calibri"/>
                <w:color w:val="000000"/>
                <w:sz w:val="24"/>
                <w:szCs w:val="24"/>
              </w:rPr>
              <w:t>ard</w:t>
            </w:r>
            <w:r w:rsidR="00960F56" w:rsidRPr="00960F56">
              <w:rPr>
                <w:rFonts w:ascii="Calibri" w:eastAsia="Calibri" w:hAnsi="Calibri" w:cs="Calibri"/>
                <w:color w:val="000000"/>
                <w:sz w:val="24"/>
                <w:szCs w:val="24"/>
              </w:rPr>
              <w:t xml:space="preserve"> has met to consider </w:t>
            </w:r>
            <w:r>
              <w:rPr>
                <w:rFonts w:ascii="Calibri" w:eastAsia="Calibri" w:hAnsi="Calibri" w:cs="Calibri"/>
                <w:color w:val="000000"/>
                <w:sz w:val="24"/>
                <w:szCs w:val="24"/>
              </w:rPr>
              <w:t>reinstatement</w:t>
            </w:r>
            <w:r w:rsidR="00960F56" w:rsidRPr="00960F56">
              <w:rPr>
                <w:rFonts w:ascii="Calibri" w:eastAsia="Calibri" w:hAnsi="Calibri" w:cs="Calibri"/>
                <w:color w:val="000000"/>
                <w:sz w:val="24"/>
                <w:szCs w:val="24"/>
              </w:rPr>
              <w:t>.</w:t>
            </w:r>
            <w:r w:rsidR="00D30084">
              <w:rPr>
                <w:rFonts w:ascii="Calibri" w:eastAsia="Calibri" w:hAnsi="Calibri" w:cs="Calibri"/>
                <w:color w:val="000000"/>
                <w:sz w:val="24"/>
                <w:szCs w:val="24"/>
              </w:rPr>
              <w:t xml:space="preserve">  Without delay, </w:t>
            </w:r>
            <w:r w:rsidR="00FD31A6">
              <w:rPr>
                <w:rFonts w:ascii="Calibri" w:eastAsia="Calibri" w:hAnsi="Calibri" w:cs="Calibri"/>
                <w:color w:val="000000"/>
                <w:sz w:val="24"/>
                <w:szCs w:val="24"/>
              </w:rPr>
              <w:t xml:space="preserve">the </w:t>
            </w:r>
            <w:r w:rsidR="00D30084">
              <w:rPr>
                <w:rFonts w:ascii="Calibri" w:eastAsia="Calibri" w:hAnsi="Calibri" w:cs="Calibri"/>
                <w:color w:val="000000"/>
                <w:sz w:val="24"/>
                <w:szCs w:val="24"/>
              </w:rPr>
              <w:t>school</w:t>
            </w:r>
            <w:r w:rsidR="00960F56" w:rsidRPr="00960F56">
              <w:rPr>
                <w:rFonts w:ascii="Calibri" w:eastAsia="Calibri" w:hAnsi="Calibri" w:cs="Calibri"/>
                <w:sz w:val="24"/>
                <w:szCs w:val="24"/>
              </w:rPr>
              <w:t xml:space="preserve"> must notify parents, the governing board</w:t>
            </w:r>
            <w:r w:rsidR="00D211C5">
              <w:rPr>
                <w:rFonts w:ascii="Calibri" w:eastAsia="Calibri" w:hAnsi="Calibri" w:cs="Calibri"/>
                <w:sz w:val="24"/>
                <w:szCs w:val="24"/>
              </w:rPr>
              <w:t xml:space="preserve"> and </w:t>
            </w:r>
            <w:r w:rsidR="00960F56" w:rsidRPr="00960F56">
              <w:rPr>
                <w:rFonts w:ascii="Calibri" w:eastAsia="Calibri" w:hAnsi="Calibri" w:cs="Calibri"/>
                <w:sz w:val="24"/>
                <w:szCs w:val="24"/>
              </w:rPr>
              <w:t xml:space="preserve">the </w:t>
            </w:r>
            <w:r>
              <w:rPr>
                <w:rFonts w:ascii="Calibri" w:eastAsia="Calibri" w:hAnsi="Calibri" w:cs="Calibri"/>
                <w:sz w:val="24"/>
                <w:szCs w:val="24"/>
              </w:rPr>
              <w:t>local authority</w:t>
            </w:r>
            <w:r w:rsidR="00016116">
              <w:rPr>
                <w:rFonts w:ascii="Calibri" w:eastAsia="Calibri" w:hAnsi="Calibri" w:cs="Calibri"/>
                <w:sz w:val="24"/>
                <w:szCs w:val="24"/>
              </w:rPr>
              <w:t xml:space="preserve"> in writing</w:t>
            </w:r>
            <w:r w:rsidR="00960F56" w:rsidRPr="00960F56">
              <w:rPr>
                <w:rFonts w:ascii="Calibri" w:eastAsia="Calibri" w:hAnsi="Calibri" w:cs="Calibri"/>
                <w:sz w:val="24"/>
                <w:szCs w:val="24"/>
              </w:rPr>
              <w:t xml:space="preserve">. </w:t>
            </w:r>
          </w:p>
        </w:tc>
      </w:tr>
      <w:tr w:rsidR="00960F56" w:rsidRPr="00960F56" w14:paraId="6F708F45" w14:textId="77777777" w:rsidTr="509AF000">
        <w:trPr>
          <w:trHeight w:hRule="exact" w:val="300"/>
        </w:trPr>
        <w:tc>
          <w:tcPr>
            <w:tcW w:w="9643" w:type="dxa"/>
            <w:gridSpan w:val="3"/>
            <w:shd w:val="clear" w:color="auto" w:fill="F2F2F2" w:themeFill="background1" w:themeFillShade="F2"/>
          </w:tcPr>
          <w:p w14:paraId="5FF259EC" w14:textId="77777777" w:rsidR="00960F56" w:rsidRPr="00960F56" w:rsidRDefault="00960F56" w:rsidP="00960F56">
            <w:pPr>
              <w:spacing w:after="200" w:line="360" w:lineRule="auto"/>
              <w:jc w:val="both"/>
              <w:rPr>
                <w:rFonts w:ascii="Calibri" w:eastAsia="Calibri" w:hAnsi="Calibri" w:cs="Calibri"/>
                <w:color w:val="000000"/>
                <w:sz w:val="24"/>
                <w:szCs w:val="24"/>
              </w:rPr>
            </w:pPr>
          </w:p>
        </w:tc>
      </w:tr>
      <w:tr w:rsidR="00960F56" w:rsidRPr="00960F56" w14:paraId="291CD984" w14:textId="77777777" w:rsidTr="00C8035D">
        <w:trPr>
          <w:trHeight w:val="601"/>
        </w:trPr>
        <w:tc>
          <w:tcPr>
            <w:tcW w:w="739" w:type="dxa"/>
          </w:tcPr>
          <w:p w14:paraId="4C35306B"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Q4</w:t>
            </w:r>
          </w:p>
        </w:tc>
        <w:tc>
          <w:tcPr>
            <w:tcW w:w="8904" w:type="dxa"/>
            <w:gridSpan w:val="2"/>
          </w:tcPr>
          <w:p w14:paraId="2F8F5782" w14:textId="14226E70" w:rsidR="00960F56" w:rsidRPr="00960F56" w:rsidRDefault="00960F56" w:rsidP="00960F56">
            <w:pPr>
              <w:spacing w:after="200" w:line="360"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 xml:space="preserve">What is an informal or unofficial </w:t>
            </w:r>
            <w:r w:rsidR="0093229C">
              <w:rPr>
                <w:rFonts w:ascii="Calibri" w:eastAsia="Calibri" w:hAnsi="Calibri" w:cs="Calibri"/>
                <w:color w:val="000000"/>
                <w:sz w:val="24"/>
                <w:szCs w:val="24"/>
              </w:rPr>
              <w:t>suspen</w:t>
            </w:r>
            <w:r w:rsidRPr="00960F56">
              <w:rPr>
                <w:rFonts w:ascii="Calibri" w:eastAsia="Calibri" w:hAnsi="Calibri" w:cs="Calibri"/>
                <w:color w:val="000000"/>
                <w:sz w:val="24"/>
                <w:szCs w:val="24"/>
              </w:rPr>
              <w:t>sion?</w:t>
            </w:r>
          </w:p>
        </w:tc>
      </w:tr>
      <w:tr w:rsidR="00960F56" w:rsidRPr="00960F56" w14:paraId="0893E6E7" w14:textId="77777777" w:rsidTr="00C8035D">
        <w:trPr>
          <w:trHeight w:val="601"/>
        </w:trPr>
        <w:tc>
          <w:tcPr>
            <w:tcW w:w="739" w:type="dxa"/>
            <w:tcBorders>
              <w:bottom w:val="single" w:sz="4" w:space="0" w:color="auto"/>
            </w:tcBorders>
          </w:tcPr>
          <w:p w14:paraId="52D154C6"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A</w:t>
            </w:r>
          </w:p>
        </w:tc>
        <w:tc>
          <w:tcPr>
            <w:tcW w:w="8904" w:type="dxa"/>
            <w:gridSpan w:val="2"/>
            <w:tcBorders>
              <w:bottom w:val="single" w:sz="4" w:space="0" w:color="auto"/>
            </w:tcBorders>
          </w:tcPr>
          <w:p w14:paraId="43AE1622" w14:textId="2976FCA3" w:rsidR="00960F56" w:rsidRPr="00960F56" w:rsidRDefault="00202AEE" w:rsidP="00960F56">
            <w:pPr>
              <w:spacing w:after="200" w:line="276" w:lineRule="auto"/>
              <w:jc w:val="both"/>
              <w:rPr>
                <w:rFonts w:ascii="Calibri" w:eastAsia="Calibri" w:hAnsi="Calibri" w:cs="Calibri"/>
                <w:color w:val="000000"/>
                <w:sz w:val="24"/>
                <w:szCs w:val="24"/>
              </w:rPr>
            </w:pPr>
            <w:r>
              <w:rPr>
                <w:rFonts w:ascii="Calibri" w:eastAsia="Calibri" w:hAnsi="Calibri" w:cs="Calibri"/>
                <w:color w:val="000000"/>
                <w:sz w:val="24"/>
                <w:szCs w:val="24"/>
              </w:rPr>
              <w:t xml:space="preserve">Any arrangement that </w:t>
            </w:r>
            <w:r w:rsidR="00960F56" w:rsidRPr="00960F56">
              <w:rPr>
                <w:rFonts w:ascii="Calibri" w:eastAsia="Calibri" w:hAnsi="Calibri" w:cs="Calibri"/>
                <w:color w:val="000000"/>
                <w:sz w:val="24"/>
                <w:szCs w:val="24"/>
              </w:rPr>
              <w:t>send</w:t>
            </w:r>
            <w:r>
              <w:rPr>
                <w:rFonts w:ascii="Calibri" w:eastAsia="Calibri" w:hAnsi="Calibri" w:cs="Calibri"/>
                <w:color w:val="000000"/>
                <w:sz w:val="24"/>
                <w:szCs w:val="24"/>
              </w:rPr>
              <w:t>s</w:t>
            </w:r>
            <w:r w:rsidR="00960F56" w:rsidRPr="00960F56">
              <w:rPr>
                <w:rFonts w:ascii="Calibri" w:eastAsia="Calibri" w:hAnsi="Calibri" w:cs="Calibri"/>
                <w:color w:val="000000"/>
                <w:sz w:val="24"/>
                <w:szCs w:val="24"/>
              </w:rPr>
              <w:t xml:space="preserve"> a pupil home</w:t>
            </w:r>
            <w:r>
              <w:rPr>
                <w:rFonts w:ascii="Calibri" w:eastAsia="Calibri" w:hAnsi="Calibri" w:cs="Calibri"/>
                <w:color w:val="000000"/>
                <w:sz w:val="24"/>
                <w:szCs w:val="24"/>
              </w:rPr>
              <w:t xml:space="preserve"> (e.g.,</w:t>
            </w:r>
            <w:r w:rsidR="00960F56" w:rsidRPr="00960F56">
              <w:rPr>
                <w:rFonts w:ascii="Calibri" w:eastAsia="Calibri" w:hAnsi="Calibri" w:cs="Calibri"/>
                <w:color w:val="000000"/>
                <w:sz w:val="24"/>
                <w:szCs w:val="24"/>
              </w:rPr>
              <w:t xml:space="preserve"> ‘to cool off’</w:t>
            </w:r>
            <w:r w:rsidR="00382005">
              <w:rPr>
                <w:rFonts w:ascii="Calibri" w:eastAsia="Calibri" w:hAnsi="Calibri" w:cs="Calibri"/>
                <w:color w:val="000000"/>
                <w:sz w:val="24"/>
                <w:szCs w:val="24"/>
              </w:rPr>
              <w:t>) without following the formal exclusion process</w:t>
            </w:r>
            <w:r w:rsidR="00960F56" w:rsidRPr="00960F56">
              <w:rPr>
                <w:rFonts w:ascii="Calibri" w:eastAsia="Calibri" w:hAnsi="Calibri" w:cs="Calibri"/>
                <w:color w:val="000000"/>
                <w:sz w:val="24"/>
                <w:szCs w:val="24"/>
              </w:rPr>
              <w:t xml:space="preserve"> is unlawfu</w:t>
            </w:r>
            <w:r w:rsidR="006A51D2">
              <w:rPr>
                <w:rFonts w:ascii="Calibri" w:eastAsia="Calibri" w:hAnsi="Calibri" w:cs="Calibri"/>
                <w:color w:val="000000"/>
                <w:sz w:val="24"/>
                <w:szCs w:val="24"/>
              </w:rPr>
              <w:t xml:space="preserve">l even if parents agree. </w:t>
            </w:r>
          </w:p>
        </w:tc>
      </w:tr>
      <w:tr w:rsidR="00960F56" w:rsidRPr="00960F56" w14:paraId="09C405E8" w14:textId="77777777" w:rsidTr="509AF000">
        <w:trPr>
          <w:trHeight w:hRule="exact" w:val="300"/>
        </w:trPr>
        <w:tc>
          <w:tcPr>
            <w:tcW w:w="9643" w:type="dxa"/>
            <w:gridSpan w:val="3"/>
            <w:shd w:val="clear" w:color="auto" w:fill="F2F2F2" w:themeFill="background1" w:themeFillShade="F2"/>
          </w:tcPr>
          <w:p w14:paraId="2D0DE983" w14:textId="77777777" w:rsidR="00960F56" w:rsidRPr="00960F56" w:rsidRDefault="00960F56" w:rsidP="00960F56">
            <w:pPr>
              <w:spacing w:after="200" w:line="360" w:lineRule="auto"/>
              <w:jc w:val="both"/>
              <w:rPr>
                <w:rFonts w:ascii="Calibri" w:eastAsia="Calibri" w:hAnsi="Calibri" w:cs="Calibri"/>
                <w:color w:val="000000"/>
                <w:sz w:val="24"/>
                <w:szCs w:val="24"/>
              </w:rPr>
            </w:pPr>
          </w:p>
        </w:tc>
      </w:tr>
      <w:tr w:rsidR="00960F56" w:rsidRPr="00960F56" w14:paraId="137AE5F9" w14:textId="77777777" w:rsidTr="00C8035D">
        <w:trPr>
          <w:trHeight w:val="601"/>
        </w:trPr>
        <w:tc>
          <w:tcPr>
            <w:tcW w:w="739" w:type="dxa"/>
          </w:tcPr>
          <w:p w14:paraId="40235B6A"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Q5</w:t>
            </w:r>
          </w:p>
        </w:tc>
        <w:tc>
          <w:tcPr>
            <w:tcW w:w="8904" w:type="dxa"/>
            <w:gridSpan w:val="2"/>
          </w:tcPr>
          <w:p w14:paraId="2776CBF3" w14:textId="77777777" w:rsidR="00960F56" w:rsidRPr="00960F56" w:rsidRDefault="00960F56" w:rsidP="00960F56">
            <w:pPr>
              <w:spacing w:after="200" w:line="360" w:lineRule="auto"/>
              <w:contextualSpacing/>
              <w:jc w:val="both"/>
              <w:rPr>
                <w:rFonts w:ascii="Calibri" w:eastAsia="Calibri" w:hAnsi="Calibri" w:cs="Calibri"/>
                <w:color w:val="000000"/>
                <w:sz w:val="24"/>
                <w:szCs w:val="24"/>
              </w:rPr>
            </w:pPr>
            <w:r w:rsidRPr="00960F56">
              <w:rPr>
                <w:rFonts w:ascii="Calibri" w:eastAsia="Calibri" w:hAnsi="Calibri" w:cs="Calibri"/>
                <w:color w:val="000000"/>
                <w:sz w:val="24"/>
                <w:szCs w:val="24"/>
              </w:rPr>
              <w:t>How soon must the headteacher contact parents?</w:t>
            </w:r>
          </w:p>
        </w:tc>
      </w:tr>
      <w:tr w:rsidR="00960F56" w:rsidRPr="00960F56" w14:paraId="48C7DC4F" w14:textId="77777777" w:rsidTr="00C8035D">
        <w:trPr>
          <w:trHeight w:val="601"/>
        </w:trPr>
        <w:tc>
          <w:tcPr>
            <w:tcW w:w="739" w:type="dxa"/>
            <w:tcBorders>
              <w:bottom w:val="single" w:sz="4" w:space="0" w:color="auto"/>
            </w:tcBorders>
          </w:tcPr>
          <w:p w14:paraId="6CD539E0"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lastRenderedPageBreak/>
              <w:t>A</w:t>
            </w:r>
          </w:p>
        </w:tc>
        <w:tc>
          <w:tcPr>
            <w:tcW w:w="8904" w:type="dxa"/>
            <w:gridSpan w:val="2"/>
            <w:tcBorders>
              <w:bottom w:val="single" w:sz="4" w:space="0" w:color="auto"/>
            </w:tcBorders>
          </w:tcPr>
          <w:p w14:paraId="4B1A3DF6" w14:textId="2C7E610D" w:rsidR="00960F56" w:rsidRPr="00960F56" w:rsidRDefault="006A51D2" w:rsidP="00960F56">
            <w:pPr>
              <w:spacing w:after="200" w:line="276" w:lineRule="auto"/>
              <w:jc w:val="both"/>
              <w:rPr>
                <w:rFonts w:ascii="Calibri" w:eastAsia="Calibri" w:hAnsi="Calibri" w:cs="Calibri"/>
                <w:color w:val="000000"/>
                <w:sz w:val="24"/>
                <w:szCs w:val="24"/>
              </w:rPr>
            </w:pPr>
            <w:r>
              <w:rPr>
                <w:rFonts w:ascii="Calibri" w:eastAsia="Calibri" w:hAnsi="Calibri" w:cs="Calibri"/>
                <w:color w:val="000000"/>
                <w:sz w:val="24"/>
                <w:szCs w:val="24"/>
              </w:rPr>
              <w:t>W</w:t>
            </w:r>
            <w:r w:rsidR="00960F56" w:rsidRPr="00960F56">
              <w:rPr>
                <w:rFonts w:ascii="Calibri" w:eastAsia="Calibri" w:hAnsi="Calibri" w:cs="Calibri"/>
                <w:color w:val="000000"/>
                <w:sz w:val="24"/>
                <w:szCs w:val="24"/>
              </w:rPr>
              <w:t xml:space="preserve">ithout delay, </w:t>
            </w:r>
            <w:r>
              <w:rPr>
                <w:rFonts w:ascii="Calibri" w:eastAsia="Calibri" w:hAnsi="Calibri" w:cs="Calibri"/>
                <w:color w:val="000000"/>
                <w:sz w:val="24"/>
                <w:szCs w:val="24"/>
              </w:rPr>
              <w:t xml:space="preserve">the school must </w:t>
            </w:r>
            <w:r w:rsidR="00960F56" w:rsidRPr="00960F56">
              <w:rPr>
                <w:rFonts w:ascii="Calibri" w:eastAsia="Calibri" w:hAnsi="Calibri" w:cs="Calibri"/>
                <w:color w:val="000000"/>
                <w:sz w:val="24"/>
                <w:szCs w:val="24"/>
              </w:rPr>
              <w:t xml:space="preserve">notify parents of the </w:t>
            </w:r>
            <w:r>
              <w:rPr>
                <w:rFonts w:ascii="Calibri" w:eastAsia="Calibri" w:hAnsi="Calibri" w:cs="Calibri"/>
                <w:color w:val="000000"/>
                <w:sz w:val="24"/>
                <w:szCs w:val="24"/>
              </w:rPr>
              <w:t>decision, the period and</w:t>
            </w:r>
            <w:r w:rsidR="00960F56" w:rsidRPr="00960F56">
              <w:rPr>
                <w:rFonts w:ascii="Calibri" w:eastAsia="Calibri" w:hAnsi="Calibri" w:cs="Calibri"/>
                <w:color w:val="000000"/>
                <w:sz w:val="24"/>
                <w:szCs w:val="24"/>
              </w:rPr>
              <w:t xml:space="preserve"> reason(s)</w:t>
            </w:r>
            <w:r>
              <w:rPr>
                <w:rFonts w:ascii="Calibri" w:eastAsia="Calibri" w:hAnsi="Calibri" w:cs="Calibri"/>
                <w:color w:val="000000"/>
                <w:sz w:val="24"/>
                <w:szCs w:val="24"/>
              </w:rPr>
              <w:t xml:space="preserve">, and provide the required information in writing. </w:t>
            </w:r>
            <w:r w:rsidR="00960F56" w:rsidRPr="00960F56">
              <w:rPr>
                <w:rFonts w:ascii="Calibri" w:eastAsia="Calibri" w:hAnsi="Calibri" w:cs="Calibri"/>
                <w:color w:val="000000"/>
                <w:sz w:val="24"/>
                <w:szCs w:val="24"/>
              </w:rPr>
              <w:t xml:space="preserve"> </w:t>
            </w:r>
          </w:p>
        </w:tc>
      </w:tr>
      <w:tr w:rsidR="00960F56" w:rsidRPr="00960F56" w14:paraId="7588352B" w14:textId="77777777" w:rsidTr="509AF000">
        <w:trPr>
          <w:trHeight w:val="300"/>
        </w:trPr>
        <w:tc>
          <w:tcPr>
            <w:tcW w:w="9643" w:type="dxa"/>
            <w:gridSpan w:val="3"/>
            <w:shd w:val="clear" w:color="auto" w:fill="F2F2F2" w:themeFill="background1" w:themeFillShade="F2"/>
          </w:tcPr>
          <w:p w14:paraId="365BA9A7" w14:textId="77777777" w:rsidR="00960F56" w:rsidRPr="00960F56" w:rsidRDefault="00960F56" w:rsidP="002C471C">
            <w:pPr>
              <w:spacing w:after="200" w:line="240" w:lineRule="auto"/>
              <w:contextualSpacing/>
              <w:jc w:val="both"/>
              <w:rPr>
                <w:rFonts w:ascii="Calibri" w:eastAsia="Calibri" w:hAnsi="Calibri" w:cs="Calibri"/>
                <w:color w:val="000000"/>
                <w:sz w:val="24"/>
                <w:szCs w:val="24"/>
              </w:rPr>
            </w:pPr>
          </w:p>
        </w:tc>
      </w:tr>
      <w:tr w:rsidR="00960F56" w:rsidRPr="00960F56" w14:paraId="2B4DDAF0" w14:textId="77777777" w:rsidTr="00C8035D">
        <w:trPr>
          <w:trHeight w:val="601"/>
        </w:trPr>
        <w:tc>
          <w:tcPr>
            <w:tcW w:w="739" w:type="dxa"/>
          </w:tcPr>
          <w:p w14:paraId="056CBA18"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Q6</w:t>
            </w:r>
          </w:p>
        </w:tc>
        <w:tc>
          <w:tcPr>
            <w:tcW w:w="8904" w:type="dxa"/>
            <w:gridSpan w:val="2"/>
          </w:tcPr>
          <w:p w14:paraId="372BEDC8" w14:textId="2C4F084C"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How soon must the headteacher notify the local authority?</w:t>
            </w:r>
          </w:p>
        </w:tc>
      </w:tr>
      <w:tr w:rsidR="00960F56" w:rsidRPr="00960F56" w14:paraId="4379D045" w14:textId="77777777" w:rsidTr="00C8035D">
        <w:trPr>
          <w:trHeight w:val="601"/>
        </w:trPr>
        <w:tc>
          <w:tcPr>
            <w:tcW w:w="739" w:type="dxa"/>
            <w:tcBorders>
              <w:bottom w:val="single" w:sz="4" w:space="0" w:color="auto"/>
            </w:tcBorders>
          </w:tcPr>
          <w:p w14:paraId="64D4F563"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A</w:t>
            </w:r>
          </w:p>
        </w:tc>
        <w:tc>
          <w:tcPr>
            <w:tcW w:w="8904" w:type="dxa"/>
            <w:gridSpan w:val="2"/>
            <w:tcBorders>
              <w:bottom w:val="single" w:sz="4" w:space="0" w:color="auto"/>
            </w:tcBorders>
          </w:tcPr>
          <w:p w14:paraId="0747D4A9" w14:textId="77777777" w:rsidR="00842B17" w:rsidRDefault="00EB53F2" w:rsidP="00960F56">
            <w:pPr>
              <w:spacing w:after="200" w:line="276"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N</w:t>
            </w:r>
            <w:r w:rsidR="00960F56" w:rsidRPr="509AF000">
              <w:rPr>
                <w:rFonts w:ascii="Calibri" w:eastAsia="Calibri" w:hAnsi="Calibri" w:cs="Calibri"/>
                <w:color w:val="000000" w:themeColor="text1"/>
                <w:sz w:val="24"/>
                <w:szCs w:val="24"/>
              </w:rPr>
              <w:t xml:space="preserve">otify the local authority without delay </w:t>
            </w:r>
            <w:r>
              <w:rPr>
                <w:rFonts w:ascii="Calibri" w:eastAsia="Calibri" w:hAnsi="Calibri" w:cs="Calibri"/>
                <w:color w:val="000000" w:themeColor="text1"/>
                <w:sz w:val="24"/>
                <w:szCs w:val="24"/>
              </w:rPr>
              <w:t>in line with the DfE guidance</w:t>
            </w:r>
            <w:r w:rsidR="00037081">
              <w:rPr>
                <w:rFonts w:ascii="Calibri" w:eastAsia="Calibri" w:hAnsi="Calibri" w:cs="Calibri"/>
                <w:color w:val="000000" w:themeColor="text1"/>
                <w:sz w:val="24"/>
                <w:szCs w:val="24"/>
              </w:rPr>
              <w:t xml:space="preserve">.  </w:t>
            </w:r>
          </w:p>
          <w:p w14:paraId="17C43164" w14:textId="131E2A42" w:rsidR="0063064B" w:rsidRDefault="00960F56" w:rsidP="00960F56">
            <w:pPr>
              <w:spacing w:after="200" w:line="276" w:lineRule="auto"/>
              <w:jc w:val="both"/>
              <w:rPr>
                <w:rFonts w:ascii="Calibri" w:eastAsia="Calibri" w:hAnsi="Calibri" w:cs="Calibri"/>
                <w:color w:val="000000" w:themeColor="text1"/>
                <w:sz w:val="24"/>
                <w:szCs w:val="24"/>
              </w:rPr>
            </w:pPr>
            <w:r w:rsidRPr="509AF000">
              <w:rPr>
                <w:rFonts w:ascii="Calibri" w:eastAsia="Calibri" w:hAnsi="Calibri" w:cs="Calibri"/>
                <w:color w:val="000000" w:themeColor="text1"/>
                <w:sz w:val="24"/>
                <w:szCs w:val="24"/>
              </w:rPr>
              <w:t xml:space="preserve">If the pupil has a social worker, </w:t>
            </w:r>
            <w:r w:rsidR="0063064B">
              <w:rPr>
                <w:rFonts w:ascii="Calibri" w:eastAsia="Calibri" w:hAnsi="Calibri" w:cs="Calibri"/>
                <w:color w:val="000000" w:themeColor="text1"/>
                <w:sz w:val="24"/>
                <w:szCs w:val="24"/>
              </w:rPr>
              <w:t xml:space="preserve">Child in Need Plan, Child Protection Plan, </w:t>
            </w:r>
            <w:r w:rsidRPr="509AF000">
              <w:rPr>
                <w:rFonts w:ascii="Calibri" w:eastAsia="Calibri" w:hAnsi="Calibri" w:cs="Calibri"/>
                <w:color w:val="000000" w:themeColor="text1"/>
                <w:sz w:val="24"/>
                <w:szCs w:val="24"/>
              </w:rPr>
              <w:t xml:space="preserve">or is looked-after, </w:t>
            </w:r>
            <w:r w:rsidR="0063064B">
              <w:rPr>
                <w:rFonts w:ascii="Calibri" w:eastAsia="Calibri" w:hAnsi="Calibri" w:cs="Calibri"/>
                <w:color w:val="000000" w:themeColor="text1"/>
                <w:sz w:val="24"/>
                <w:szCs w:val="24"/>
              </w:rPr>
              <w:t xml:space="preserve">schools should, wherever practicable, notify and consult relevant professionals when considering suspension or permanent exclusion. </w:t>
            </w:r>
            <w:r w:rsidRPr="509AF000">
              <w:rPr>
                <w:rFonts w:ascii="Calibri" w:eastAsia="Calibri" w:hAnsi="Calibri" w:cs="Calibri"/>
                <w:color w:val="000000" w:themeColor="text1"/>
                <w:sz w:val="24"/>
                <w:szCs w:val="24"/>
              </w:rPr>
              <w:t xml:space="preserve"> </w:t>
            </w:r>
          </w:p>
          <w:p w14:paraId="58D6CCC0" w14:textId="31940D04" w:rsidR="00960F56" w:rsidRPr="00960F56" w:rsidRDefault="0063064B" w:rsidP="00960F56">
            <w:pPr>
              <w:spacing w:after="200" w:line="276" w:lineRule="auto"/>
              <w:jc w:val="both"/>
              <w:rPr>
                <w:rFonts w:ascii="Calibri" w:eastAsia="Calibri" w:hAnsi="Calibri" w:cs="Calibri"/>
                <w:color w:val="000000"/>
                <w:sz w:val="24"/>
                <w:szCs w:val="24"/>
              </w:rPr>
            </w:pPr>
            <w:r>
              <w:rPr>
                <w:rFonts w:ascii="Calibri" w:eastAsia="Calibri" w:hAnsi="Calibri" w:cs="Calibri"/>
                <w:color w:val="000000" w:themeColor="text1"/>
                <w:sz w:val="24"/>
                <w:szCs w:val="24"/>
              </w:rPr>
              <w:t>The</w:t>
            </w:r>
            <w:r w:rsidR="0089265A">
              <w:rPr>
                <w:rFonts w:ascii="Calibri" w:eastAsia="Calibri" w:hAnsi="Calibri" w:cs="Calibri"/>
                <w:color w:val="000000" w:themeColor="text1"/>
                <w:sz w:val="24"/>
                <w:szCs w:val="24"/>
              </w:rPr>
              <w:t xml:space="preserve"> </w:t>
            </w:r>
            <w:r w:rsidR="002C58E9">
              <w:rPr>
                <w:rFonts w:ascii="Calibri" w:eastAsia="Calibri" w:hAnsi="Calibri" w:cs="Calibri"/>
                <w:color w:val="000000" w:themeColor="text1"/>
                <w:sz w:val="24"/>
                <w:szCs w:val="24"/>
              </w:rPr>
              <w:t>V</w:t>
            </w:r>
            <w:r w:rsidR="00960F56" w:rsidRPr="509AF000">
              <w:rPr>
                <w:rFonts w:ascii="Calibri" w:eastAsia="Calibri" w:hAnsi="Calibri" w:cs="Calibri"/>
                <w:color w:val="000000" w:themeColor="text1"/>
                <w:sz w:val="24"/>
                <w:szCs w:val="24"/>
              </w:rPr>
              <w:t xml:space="preserve">irtual </w:t>
            </w:r>
            <w:r w:rsidR="002C58E9">
              <w:rPr>
                <w:rFonts w:ascii="Calibri" w:eastAsia="Calibri" w:hAnsi="Calibri" w:cs="Calibri"/>
                <w:color w:val="000000" w:themeColor="text1"/>
                <w:sz w:val="24"/>
                <w:szCs w:val="24"/>
              </w:rPr>
              <w:t>S</w:t>
            </w:r>
            <w:r w:rsidR="00960F56" w:rsidRPr="509AF000">
              <w:rPr>
                <w:rFonts w:ascii="Calibri" w:eastAsia="Calibri" w:hAnsi="Calibri" w:cs="Calibri"/>
                <w:color w:val="000000" w:themeColor="text1"/>
                <w:sz w:val="24"/>
                <w:szCs w:val="24"/>
              </w:rPr>
              <w:t>chool</w:t>
            </w:r>
            <w:r w:rsidR="00427045">
              <w:rPr>
                <w:rFonts w:ascii="Calibri" w:eastAsia="Calibri" w:hAnsi="Calibri" w:cs="Calibri"/>
                <w:color w:val="000000" w:themeColor="text1"/>
                <w:sz w:val="24"/>
                <w:szCs w:val="24"/>
              </w:rPr>
              <w:t xml:space="preserve"> Head</w:t>
            </w:r>
            <w:r w:rsidR="008F4B5C">
              <w:rPr>
                <w:rFonts w:ascii="Calibri" w:eastAsia="Calibri" w:hAnsi="Calibri" w:cs="Calibri"/>
                <w:color w:val="000000" w:themeColor="text1"/>
                <w:sz w:val="24"/>
                <w:szCs w:val="24"/>
              </w:rPr>
              <w:t xml:space="preserve"> </w:t>
            </w:r>
            <w:r w:rsidR="00EB53F2">
              <w:rPr>
                <w:rFonts w:ascii="Calibri" w:eastAsia="Calibri" w:hAnsi="Calibri" w:cs="Calibri"/>
                <w:color w:val="000000" w:themeColor="text1"/>
                <w:sz w:val="24"/>
                <w:szCs w:val="24"/>
              </w:rPr>
              <w:t>(Email</w:t>
            </w:r>
            <w:r w:rsidR="0089265A">
              <w:rPr>
                <w:rFonts w:ascii="Calibri" w:eastAsia="Calibri" w:hAnsi="Calibri" w:cs="Calibri"/>
                <w:color w:val="000000" w:themeColor="text1"/>
                <w:sz w:val="24"/>
                <w:szCs w:val="24"/>
              </w:rPr>
              <w:t xml:space="preserve">: </w:t>
            </w:r>
            <w:hyperlink r:id="rId26" w:history="1">
              <w:r w:rsidR="000A08DA" w:rsidRPr="00EA6D99">
                <w:rPr>
                  <w:rStyle w:val="Hyperlink"/>
                  <w:rFonts w:ascii="Calibri" w:eastAsia="Calibri" w:hAnsi="Calibri" w:cs="Calibri"/>
                  <w:sz w:val="24"/>
                  <w:szCs w:val="24"/>
                  <w:lang w:val="en-US"/>
                </w:rPr>
                <w:t>Katy.Enser@milton-keynes.gov.uk</w:t>
              </w:r>
            </w:hyperlink>
            <w:r w:rsidR="000A08DA">
              <w:rPr>
                <w:rFonts w:ascii="Calibri" w:eastAsia="Calibri" w:hAnsi="Calibri" w:cs="Calibri"/>
                <w:color w:val="000000" w:themeColor="text1"/>
                <w:sz w:val="24"/>
                <w:szCs w:val="24"/>
                <w:lang w:val="en-US"/>
              </w:rPr>
              <w:t xml:space="preserve"> </w:t>
            </w:r>
            <w:r w:rsidR="00EB53F2">
              <w:rPr>
                <w:rFonts w:ascii="Calibri" w:eastAsia="Calibri" w:hAnsi="Calibri" w:cs="Calibri"/>
                <w:color w:val="000000" w:themeColor="text1"/>
                <w:sz w:val="24"/>
                <w:szCs w:val="24"/>
                <w:lang w:val="en-US"/>
              </w:rPr>
              <w:t>)</w:t>
            </w:r>
            <w:r w:rsidR="000948F0">
              <w:rPr>
                <w:rFonts w:ascii="Calibri" w:eastAsia="Calibri" w:hAnsi="Calibri" w:cs="Calibri"/>
                <w:color w:val="000000" w:themeColor="text1"/>
                <w:sz w:val="24"/>
                <w:szCs w:val="24"/>
                <w:lang w:val="en-US"/>
              </w:rPr>
              <w:t xml:space="preserve"> as applicable.</w:t>
            </w:r>
          </w:p>
        </w:tc>
      </w:tr>
      <w:tr w:rsidR="00960F56" w:rsidRPr="00960F56" w14:paraId="7C7A7B41" w14:textId="77777777" w:rsidTr="509AF000">
        <w:trPr>
          <w:trHeight w:val="300"/>
        </w:trPr>
        <w:tc>
          <w:tcPr>
            <w:tcW w:w="9643" w:type="dxa"/>
            <w:gridSpan w:val="3"/>
            <w:shd w:val="clear" w:color="auto" w:fill="F2F2F2" w:themeFill="background1" w:themeFillShade="F2"/>
          </w:tcPr>
          <w:p w14:paraId="3337BDD6" w14:textId="77777777" w:rsidR="00960F56" w:rsidRPr="00960F56" w:rsidRDefault="00960F56" w:rsidP="002C471C">
            <w:pPr>
              <w:spacing w:after="200" w:line="240" w:lineRule="auto"/>
              <w:contextualSpacing/>
              <w:jc w:val="both"/>
              <w:rPr>
                <w:rFonts w:ascii="Calibri" w:eastAsia="Calibri" w:hAnsi="Calibri" w:cs="Calibri"/>
                <w:color w:val="000000"/>
                <w:sz w:val="24"/>
                <w:szCs w:val="24"/>
              </w:rPr>
            </w:pPr>
          </w:p>
        </w:tc>
      </w:tr>
      <w:tr w:rsidR="00960F56" w:rsidRPr="00960F56" w14:paraId="20B3A5FB" w14:textId="77777777" w:rsidTr="00C8035D">
        <w:trPr>
          <w:trHeight w:val="601"/>
        </w:trPr>
        <w:tc>
          <w:tcPr>
            <w:tcW w:w="739" w:type="dxa"/>
          </w:tcPr>
          <w:p w14:paraId="01D75584"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Q7</w:t>
            </w:r>
          </w:p>
        </w:tc>
        <w:tc>
          <w:tcPr>
            <w:tcW w:w="8904" w:type="dxa"/>
            <w:gridSpan w:val="2"/>
          </w:tcPr>
          <w:p w14:paraId="3CF867D2" w14:textId="25AC7E14" w:rsidR="00960F56" w:rsidRPr="00960F56" w:rsidRDefault="00960F56" w:rsidP="00960F56">
            <w:pPr>
              <w:spacing w:after="200" w:line="276" w:lineRule="auto"/>
              <w:jc w:val="both"/>
              <w:rPr>
                <w:rFonts w:ascii="Calibri" w:eastAsia="Calibri" w:hAnsi="Calibri" w:cs="Calibri"/>
                <w:color w:val="FF0000"/>
                <w:sz w:val="24"/>
                <w:szCs w:val="24"/>
              </w:rPr>
            </w:pPr>
            <w:r w:rsidRPr="00960F56">
              <w:rPr>
                <w:rFonts w:ascii="Calibri" w:eastAsia="Calibri" w:hAnsi="Calibri" w:cs="Calibri"/>
                <w:color w:val="000000"/>
                <w:sz w:val="24"/>
                <w:szCs w:val="24"/>
              </w:rPr>
              <w:t xml:space="preserve">Who </w:t>
            </w:r>
            <w:r w:rsidR="009D2884">
              <w:rPr>
                <w:rFonts w:ascii="Calibri" w:eastAsia="Calibri" w:hAnsi="Calibri" w:cs="Calibri"/>
                <w:color w:val="000000"/>
                <w:sz w:val="24"/>
                <w:szCs w:val="24"/>
              </w:rPr>
              <w:t>arranges</w:t>
            </w:r>
            <w:r w:rsidRPr="00960F56">
              <w:rPr>
                <w:rFonts w:ascii="Calibri" w:eastAsia="Calibri" w:hAnsi="Calibri" w:cs="Calibri"/>
                <w:color w:val="000000"/>
                <w:sz w:val="24"/>
                <w:szCs w:val="24"/>
              </w:rPr>
              <w:t xml:space="preserve"> education during a suspension</w:t>
            </w:r>
            <w:r w:rsidR="009D2884">
              <w:rPr>
                <w:rFonts w:ascii="Calibri" w:eastAsia="Calibri" w:hAnsi="Calibri" w:cs="Calibri"/>
                <w:color w:val="000000"/>
                <w:sz w:val="24"/>
                <w:szCs w:val="24"/>
              </w:rPr>
              <w:t xml:space="preserve"> or following a permanent exclusion</w:t>
            </w:r>
            <w:r w:rsidRPr="00960F56">
              <w:rPr>
                <w:rFonts w:ascii="Calibri" w:eastAsia="Calibri" w:hAnsi="Calibri" w:cs="Calibri"/>
                <w:color w:val="000000"/>
                <w:sz w:val="24"/>
                <w:szCs w:val="24"/>
              </w:rPr>
              <w:t>?</w:t>
            </w:r>
          </w:p>
        </w:tc>
      </w:tr>
      <w:tr w:rsidR="00960F56" w:rsidRPr="00960F56" w14:paraId="652A36DE" w14:textId="77777777" w:rsidTr="00C8035D">
        <w:trPr>
          <w:trHeight w:val="601"/>
        </w:trPr>
        <w:tc>
          <w:tcPr>
            <w:tcW w:w="739" w:type="dxa"/>
          </w:tcPr>
          <w:p w14:paraId="26F34BA0"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A</w:t>
            </w:r>
          </w:p>
        </w:tc>
        <w:tc>
          <w:tcPr>
            <w:tcW w:w="8904" w:type="dxa"/>
            <w:gridSpan w:val="2"/>
          </w:tcPr>
          <w:p w14:paraId="2B7C352D" w14:textId="77777777" w:rsidR="00084602" w:rsidRDefault="009D2884" w:rsidP="00960F56">
            <w:pPr>
              <w:spacing w:after="200" w:line="276" w:lineRule="auto"/>
              <w:contextualSpacing/>
              <w:jc w:val="both"/>
              <w:rPr>
                <w:rFonts w:ascii="Calibri" w:eastAsia="Calibri" w:hAnsi="Calibri" w:cs="Calibri"/>
                <w:color w:val="000000"/>
                <w:sz w:val="24"/>
                <w:szCs w:val="24"/>
              </w:rPr>
            </w:pPr>
            <w:r>
              <w:rPr>
                <w:rFonts w:ascii="Calibri" w:eastAsia="Calibri" w:hAnsi="Calibri" w:cs="Calibri"/>
                <w:color w:val="000000"/>
                <w:sz w:val="24"/>
                <w:szCs w:val="24"/>
              </w:rPr>
              <w:t xml:space="preserve">Suspension: </w:t>
            </w:r>
            <w:r w:rsidR="00960F56" w:rsidRPr="00960F56">
              <w:rPr>
                <w:rFonts w:ascii="Calibri" w:eastAsia="Calibri" w:hAnsi="Calibri" w:cs="Calibri"/>
                <w:color w:val="000000"/>
                <w:sz w:val="24"/>
                <w:szCs w:val="24"/>
              </w:rPr>
              <w:t xml:space="preserve">Headteachers should ensure </w:t>
            </w:r>
            <w:r>
              <w:rPr>
                <w:rFonts w:ascii="Calibri" w:eastAsia="Calibri" w:hAnsi="Calibri" w:cs="Calibri"/>
                <w:color w:val="000000"/>
                <w:sz w:val="24"/>
                <w:szCs w:val="24"/>
              </w:rPr>
              <w:t xml:space="preserve">suitable </w:t>
            </w:r>
            <w:r w:rsidR="00960F56" w:rsidRPr="00960F56">
              <w:rPr>
                <w:rFonts w:ascii="Calibri" w:eastAsia="Calibri" w:hAnsi="Calibri" w:cs="Calibri"/>
                <w:color w:val="000000"/>
                <w:sz w:val="24"/>
                <w:szCs w:val="24"/>
              </w:rPr>
              <w:t xml:space="preserve">work is set and marked </w:t>
            </w:r>
            <w:r>
              <w:rPr>
                <w:rFonts w:ascii="Calibri" w:eastAsia="Calibri" w:hAnsi="Calibri" w:cs="Calibri"/>
                <w:color w:val="000000"/>
                <w:sz w:val="24"/>
                <w:szCs w:val="24"/>
              </w:rPr>
              <w:t>(this can include online platforms such as Google Classroom or Oak National Academy)</w:t>
            </w:r>
            <w:r w:rsidR="00960F56" w:rsidRPr="00960F56">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 </w:t>
            </w:r>
          </w:p>
          <w:p w14:paraId="04EE7AFD" w14:textId="4B58061D" w:rsidR="00084602" w:rsidRDefault="00084602" w:rsidP="00960F56">
            <w:pPr>
              <w:spacing w:after="200" w:line="276" w:lineRule="auto"/>
              <w:contextualSpacing/>
              <w:jc w:val="both"/>
              <w:rPr>
                <w:rFonts w:ascii="Calibri" w:eastAsia="Calibri" w:hAnsi="Calibri" w:cs="Calibri"/>
                <w:color w:val="000000"/>
                <w:sz w:val="24"/>
                <w:szCs w:val="24"/>
              </w:rPr>
            </w:pPr>
            <w:r>
              <w:rPr>
                <w:rFonts w:ascii="Calibri" w:eastAsia="Calibri" w:hAnsi="Calibri" w:cs="Calibri"/>
                <w:color w:val="000000"/>
                <w:sz w:val="24"/>
                <w:szCs w:val="24"/>
              </w:rPr>
              <w:t xml:space="preserve">Suspension (from Day 6): The governing </w:t>
            </w:r>
            <w:r w:rsidR="00C63A10">
              <w:rPr>
                <w:rFonts w:ascii="Calibri" w:eastAsia="Calibri" w:hAnsi="Calibri" w:cs="Calibri"/>
                <w:color w:val="000000"/>
                <w:sz w:val="24"/>
                <w:szCs w:val="24"/>
              </w:rPr>
              <w:t>board</w:t>
            </w:r>
            <w:r w:rsidR="00B32B73">
              <w:rPr>
                <w:rFonts w:ascii="Calibri" w:eastAsia="Calibri" w:hAnsi="Calibri" w:cs="Calibri"/>
                <w:color w:val="000000"/>
                <w:sz w:val="24"/>
                <w:szCs w:val="24"/>
              </w:rPr>
              <w:t xml:space="preserve"> </w:t>
            </w:r>
            <w:r>
              <w:rPr>
                <w:rFonts w:ascii="Calibri" w:eastAsia="Calibri" w:hAnsi="Calibri" w:cs="Calibri"/>
                <w:color w:val="000000"/>
                <w:sz w:val="24"/>
                <w:szCs w:val="24"/>
              </w:rPr>
              <w:t>must arrange suitable full-time education</w:t>
            </w:r>
            <w:r w:rsidR="00A7406D">
              <w:rPr>
                <w:rFonts w:ascii="Calibri" w:eastAsia="Calibri" w:hAnsi="Calibri" w:cs="Calibri"/>
                <w:color w:val="000000"/>
                <w:sz w:val="24"/>
                <w:szCs w:val="24"/>
              </w:rPr>
              <w:t xml:space="preserve"> (or local authority, in respect of a PRU)</w:t>
            </w:r>
            <w:r>
              <w:rPr>
                <w:rFonts w:ascii="Calibri" w:eastAsia="Calibri" w:hAnsi="Calibri" w:cs="Calibri"/>
                <w:color w:val="000000"/>
                <w:sz w:val="24"/>
                <w:szCs w:val="24"/>
              </w:rPr>
              <w:t>.</w:t>
            </w:r>
          </w:p>
          <w:p w14:paraId="16F8E307" w14:textId="4675C6A9" w:rsidR="00960F56" w:rsidRPr="0099565B" w:rsidRDefault="00084602" w:rsidP="00960F56">
            <w:pPr>
              <w:spacing w:after="200" w:line="276" w:lineRule="auto"/>
              <w:contextualSpacing/>
              <w:jc w:val="both"/>
              <w:rPr>
                <w:rFonts w:ascii="Calibri" w:eastAsia="Calibri" w:hAnsi="Calibri" w:cs="Calibri"/>
                <w:color w:val="000000"/>
                <w:sz w:val="24"/>
                <w:szCs w:val="24"/>
              </w:rPr>
            </w:pPr>
            <w:r>
              <w:rPr>
                <w:rFonts w:ascii="Calibri" w:eastAsia="Calibri" w:hAnsi="Calibri" w:cs="Calibri"/>
                <w:color w:val="000000"/>
                <w:sz w:val="24"/>
                <w:szCs w:val="24"/>
              </w:rPr>
              <w:t>Permanent exclusion (from Day 6): The l</w:t>
            </w:r>
            <w:r w:rsidR="00960F56" w:rsidRPr="00960F56">
              <w:rPr>
                <w:rFonts w:ascii="Calibri" w:eastAsia="Calibri" w:hAnsi="Calibri" w:cs="Calibri"/>
                <w:color w:val="000000"/>
                <w:sz w:val="24"/>
                <w:szCs w:val="24"/>
              </w:rPr>
              <w:t>ocal authority</w:t>
            </w:r>
            <w:r>
              <w:rPr>
                <w:rFonts w:ascii="Calibri" w:eastAsia="Calibri" w:hAnsi="Calibri" w:cs="Calibri"/>
                <w:color w:val="000000"/>
                <w:sz w:val="24"/>
                <w:szCs w:val="24"/>
              </w:rPr>
              <w:t xml:space="preserve"> must arrange suitabl</w:t>
            </w:r>
            <w:r w:rsidR="00960F56" w:rsidRPr="00960F56">
              <w:rPr>
                <w:rFonts w:ascii="Calibri" w:eastAsia="Calibri" w:hAnsi="Calibri" w:cs="Calibri"/>
                <w:color w:val="000000"/>
                <w:sz w:val="24"/>
                <w:szCs w:val="24"/>
              </w:rPr>
              <w:t xml:space="preserve">e full-time education.  </w:t>
            </w:r>
          </w:p>
        </w:tc>
      </w:tr>
      <w:tr w:rsidR="00960F56" w:rsidRPr="00960F56" w14:paraId="5982964B" w14:textId="77777777" w:rsidTr="0047278E">
        <w:trPr>
          <w:gridAfter w:val="1"/>
          <w:wAfter w:w="15" w:type="dxa"/>
          <w:trHeight w:val="567"/>
        </w:trPr>
        <w:tc>
          <w:tcPr>
            <w:tcW w:w="739" w:type="dxa"/>
          </w:tcPr>
          <w:p w14:paraId="1F87CCC0"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Q8</w:t>
            </w:r>
          </w:p>
        </w:tc>
        <w:tc>
          <w:tcPr>
            <w:tcW w:w="8889" w:type="dxa"/>
          </w:tcPr>
          <w:p w14:paraId="37C69D05" w14:textId="1C43D6F3"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Can a suspension</w:t>
            </w:r>
            <w:r w:rsidR="0099565B">
              <w:rPr>
                <w:rFonts w:ascii="Calibri" w:eastAsia="Calibri" w:hAnsi="Calibri" w:cs="Calibri"/>
                <w:color w:val="000000"/>
                <w:sz w:val="24"/>
                <w:szCs w:val="24"/>
              </w:rPr>
              <w:t xml:space="preserve"> be extended or converted</w:t>
            </w:r>
            <w:r w:rsidRPr="00960F56">
              <w:rPr>
                <w:rFonts w:ascii="Calibri" w:eastAsia="Calibri" w:hAnsi="Calibri" w:cs="Calibri"/>
                <w:color w:val="000000"/>
                <w:sz w:val="24"/>
                <w:szCs w:val="24"/>
              </w:rPr>
              <w:t xml:space="preserve"> into a permanent exclusion?</w:t>
            </w:r>
          </w:p>
        </w:tc>
      </w:tr>
      <w:tr w:rsidR="00960F56" w:rsidRPr="00960F56" w14:paraId="7515F76D" w14:textId="77777777" w:rsidTr="0047278E">
        <w:trPr>
          <w:gridAfter w:val="1"/>
          <w:wAfter w:w="15" w:type="dxa"/>
          <w:trHeight w:val="567"/>
        </w:trPr>
        <w:tc>
          <w:tcPr>
            <w:tcW w:w="739" w:type="dxa"/>
            <w:tcBorders>
              <w:bottom w:val="single" w:sz="4" w:space="0" w:color="auto"/>
            </w:tcBorders>
          </w:tcPr>
          <w:p w14:paraId="01CC8E0C"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A</w:t>
            </w:r>
          </w:p>
        </w:tc>
        <w:tc>
          <w:tcPr>
            <w:tcW w:w="8889" w:type="dxa"/>
            <w:tcBorders>
              <w:bottom w:val="single" w:sz="4" w:space="0" w:color="auto"/>
            </w:tcBorders>
          </w:tcPr>
          <w:p w14:paraId="1F720AD3" w14:textId="4FB43FFF" w:rsidR="00960F56" w:rsidRPr="00960F56" w:rsidRDefault="0099565B" w:rsidP="00960F56">
            <w:pPr>
              <w:spacing w:after="200" w:line="276" w:lineRule="auto"/>
              <w:jc w:val="both"/>
              <w:rPr>
                <w:rFonts w:ascii="Calibri" w:eastAsia="Calibri" w:hAnsi="Calibri" w:cs="Calibri"/>
                <w:color w:val="000000"/>
                <w:sz w:val="24"/>
                <w:szCs w:val="24"/>
              </w:rPr>
            </w:pPr>
            <w:r>
              <w:rPr>
                <w:rFonts w:ascii="Calibri" w:eastAsia="Calibri" w:hAnsi="Calibri" w:cs="Calibri"/>
                <w:color w:val="000000"/>
                <w:sz w:val="24"/>
                <w:szCs w:val="24"/>
              </w:rPr>
              <w:t>No, t</w:t>
            </w:r>
            <w:r w:rsidR="00960F56" w:rsidRPr="00960F56">
              <w:rPr>
                <w:rFonts w:ascii="Calibri" w:eastAsia="Calibri" w:hAnsi="Calibri" w:cs="Calibri"/>
                <w:color w:val="000000"/>
                <w:sz w:val="24"/>
                <w:szCs w:val="24"/>
              </w:rPr>
              <w:t>he law does not allow this</w:t>
            </w:r>
            <w:r>
              <w:rPr>
                <w:rFonts w:ascii="Calibri" w:eastAsia="Calibri" w:hAnsi="Calibri" w:cs="Calibri"/>
                <w:color w:val="000000"/>
                <w:sz w:val="24"/>
                <w:szCs w:val="24"/>
              </w:rPr>
              <w:t>.  I</w:t>
            </w:r>
            <w:r w:rsidR="00960F56" w:rsidRPr="00960F56">
              <w:rPr>
                <w:rFonts w:ascii="Calibri" w:eastAsia="Calibri" w:hAnsi="Calibri" w:cs="Calibri"/>
                <w:color w:val="000000"/>
                <w:sz w:val="24"/>
                <w:szCs w:val="24"/>
              </w:rPr>
              <w:t>n exceptional cases</w:t>
            </w:r>
            <w:r>
              <w:rPr>
                <w:rFonts w:ascii="Calibri" w:eastAsia="Calibri" w:hAnsi="Calibri" w:cs="Calibri"/>
                <w:color w:val="000000"/>
                <w:sz w:val="24"/>
                <w:szCs w:val="24"/>
              </w:rPr>
              <w:t xml:space="preserve"> </w:t>
            </w:r>
            <w:r w:rsidR="00960F56" w:rsidRPr="00960F56">
              <w:rPr>
                <w:rFonts w:ascii="Calibri" w:eastAsia="Calibri" w:hAnsi="Calibri" w:cs="Calibri"/>
                <w:color w:val="000000"/>
                <w:sz w:val="24"/>
                <w:szCs w:val="24"/>
              </w:rPr>
              <w:t xml:space="preserve">where further evidence </w:t>
            </w:r>
            <w:r>
              <w:rPr>
                <w:rFonts w:ascii="Calibri" w:eastAsia="Calibri" w:hAnsi="Calibri" w:cs="Calibri"/>
                <w:color w:val="000000"/>
                <w:sz w:val="24"/>
                <w:szCs w:val="24"/>
              </w:rPr>
              <w:t>comes</w:t>
            </w:r>
            <w:r w:rsidR="00960F56" w:rsidRPr="00960F56">
              <w:rPr>
                <w:rFonts w:ascii="Calibri" w:eastAsia="Calibri" w:hAnsi="Calibri" w:cs="Calibri"/>
                <w:color w:val="000000"/>
                <w:sz w:val="24"/>
                <w:szCs w:val="24"/>
              </w:rPr>
              <w:t xml:space="preserve"> to light, a further suspension may </w:t>
            </w:r>
            <w:r>
              <w:rPr>
                <w:rFonts w:ascii="Calibri" w:eastAsia="Calibri" w:hAnsi="Calibri" w:cs="Calibri"/>
                <w:color w:val="000000"/>
                <w:sz w:val="24"/>
                <w:szCs w:val="24"/>
              </w:rPr>
              <w:t>start</w:t>
            </w:r>
            <w:r w:rsidR="00960F56" w:rsidRPr="00960F56">
              <w:rPr>
                <w:rFonts w:ascii="Calibri" w:eastAsia="Calibri" w:hAnsi="Calibri" w:cs="Calibri"/>
                <w:color w:val="000000"/>
                <w:sz w:val="24"/>
                <w:szCs w:val="24"/>
              </w:rPr>
              <w:t xml:space="preserve"> immediately after the first ends</w:t>
            </w:r>
            <w:r>
              <w:rPr>
                <w:rFonts w:ascii="Calibri" w:eastAsia="Calibri" w:hAnsi="Calibri" w:cs="Calibri"/>
                <w:color w:val="000000"/>
                <w:sz w:val="24"/>
                <w:szCs w:val="24"/>
              </w:rPr>
              <w:t>,</w:t>
            </w:r>
            <w:r w:rsidR="00960F56" w:rsidRPr="00960F56">
              <w:rPr>
                <w:rFonts w:ascii="Calibri" w:eastAsia="Calibri" w:hAnsi="Calibri" w:cs="Calibri"/>
                <w:color w:val="000000"/>
                <w:sz w:val="24"/>
                <w:szCs w:val="24"/>
              </w:rPr>
              <w:t xml:space="preserve"> or a permanent exclusion may begin immediately after the end of the suspension.</w:t>
            </w:r>
          </w:p>
        </w:tc>
      </w:tr>
      <w:tr w:rsidR="00960F56" w:rsidRPr="00960F56" w14:paraId="3A794359" w14:textId="77777777" w:rsidTr="509AF000">
        <w:trPr>
          <w:gridAfter w:val="1"/>
          <w:wAfter w:w="15" w:type="dxa"/>
          <w:trHeight w:val="357"/>
        </w:trPr>
        <w:tc>
          <w:tcPr>
            <w:tcW w:w="9628" w:type="dxa"/>
            <w:gridSpan w:val="2"/>
            <w:shd w:val="clear" w:color="auto" w:fill="F2F2F2" w:themeFill="background1" w:themeFillShade="F2"/>
          </w:tcPr>
          <w:p w14:paraId="66C1F8F9" w14:textId="77777777" w:rsidR="00960F56" w:rsidRPr="00960F56" w:rsidRDefault="00960F56" w:rsidP="002C471C">
            <w:pPr>
              <w:spacing w:after="200" w:line="240" w:lineRule="auto"/>
              <w:contextualSpacing/>
              <w:jc w:val="both"/>
              <w:rPr>
                <w:rFonts w:ascii="Calibri" w:eastAsia="Calibri" w:hAnsi="Calibri" w:cs="Calibri"/>
                <w:color w:val="000000"/>
                <w:sz w:val="24"/>
                <w:szCs w:val="24"/>
              </w:rPr>
            </w:pPr>
          </w:p>
        </w:tc>
      </w:tr>
      <w:tr w:rsidR="00960F56" w:rsidRPr="00960F56" w14:paraId="192749ED" w14:textId="77777777" w:rsidTr="0047278E">
        <w:trPr>
          <w:gridAfter w:val="1"/>
          <w:wAfter w:w="15" w:type="dxa"/>
          <w:trHeight w:val="567"/>
        </w:trPr>
        <w:tc>
          <w:tcPr>
            <w:tcW w:w="739" w:type="dxa"/>
          </w:tcPr>
          <w:p w14:paraId="59196D78"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Q9</w:t>
            </w:r>
          </w:p>
        </w:tc>
        <w:tc>
          <w:tcPr>
            <w:tcW w:w="8889" w:type="dxa"/>
          </w:tcPr>
          <w:p w14:paraId="3F898104" w14:textId="65F0CA54"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 xml:space="preserve">What interventions should be considered before deciding to </w:t>
            </w:r>
            <w:r w:rsidR="00B24080">
              <w:rPr>
                <w:rFonts w:ascii="Calibri" w:eastAsia="Calibri" w:hAnsi="Calibri" w:cs="Calibri"/>
                <w:color w:val="000000"/>
                <w:sz w:val="24"/>
                <w:szCs w:val="24"/>
              </w:rPr>
              <w:t xml:space="preserve">suspend or permanently </w:t>
            </w:r>
            <w:r w:rsidRPr="00960F56">
              <w:rPr>
                <w:rFonts w:ascii="Calibri" w:eastAsia="Calibri" w:hAnsi="Calibri" w:cs="Calibri"/>
                <w:color w:val="000000"/>
                <w:sz w:val="24"/>
                <w:szCs w:val="24"/>
              </w:rPr>
              <w:t>exclude?</w:t>
            </w:r>
          </w:p>
        </w:tc>
      </w:tr>
      <w:tr w:rsidR="00960F56" w:rsidRPr="00960F56" w14:paraId="2426C3D5" w14:textId="77777777" w:rsidTr="0047278E">
        <w:trPr>
          <w:gridAfter w:val="1"/>
          <w:wAfter w:w="15" w:type="dxa"/>
          <w:trHeight w:val="567"/>
        </w:trPr>
        <w:tc>
          <w:tcPr>
            <w:tcW w:w="739" w:type="dxa"/>
            <w:tcBorders>
              <w:bottom w:val="single" w:sz="4" w:space="0" w:color="auto"/>
            </w:tcBorders>
          </w:tcPr>
          <w:p w14:paraId="134BC9EA"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A</w:t>
            </w:r>
          </w:p>
        </w:tc>
        <w:tc>
          <w:tcPr>
            <w:tcW w:w="8889" w:type="dxa"/>
            <w:tcBorders>
              <w:bottom w:val="single" w:sz="4" w:space="0" w:color="auto"/>
            </w:tcBorders>
          </w:tcPr>
          <w:p w14:paraId="743BBFC0" w14:textId="445EC197" w:rsidR="00951592" w:rsidRDefault="005420E0" w:rsidP="00960F56">
            <w:pPr>
              <w:spacing w:after="200" w:line="276" w:lineRule="auto"/>
              <w:contextualSpacing/>
              <w:jc w:val="both"/>
              <w:rPr>
                <w:rFonts w:ascii="Calibri" w:eastAsia="Calibri" w:hAnsi="Calibri" w:cs="Calibri"/>
                <w:color w:val="000000"/>
                <w:sz w:val="24"/>
                <w:szCs w:val="24"/>
              </w:rPr>
            </w:pPr>
            <w:r>
              <w:rPr>
                <w:rFonts w:ascii="Calibri" w:eastAsia="Calibri" w:hAnsi="Calibri" w:cs="Calibri"/>
                <w:color w:val="000000"/>
                <w:sz w:val="24"/>
                <w:szCs w:val="24"/>
              </w:rPr>
              <w:t>Schools should demonstrate that a graduated response has been considered.  This may include</w:t>
            </w:r>
            <w:r w:rsidR="00951592">
              <w:rPr>
                <w:rFonts w:ascii="Calibri" w:eastAsia="Calibri" w:hAnsi="Calibri" w:cs="Calibri"/>
                <w:color w:val="000000"/>
                <w:sz w:val="24"/>
                <w:szCs w:val="24"/>
              </w:rPr>
              <w:t>:</w:t>
            </w:r>
          </w:p>
          <w:p w14:paraId="5E230CA9" w14:textId="53B4973B" w:rsidR="005420E0" w:rsidRDefault="005420E0" w:rsidP="005420E0">
            <w:pPr>
              <w:pStyle w:val="ListParagraph"/>
              <w:numPr>
                <w:ilvl w:val="0"/>
                <w:numId w:val="29"/>
              </w:numPr>
              <w:jc w:val="both"/>
              <w:rPr>
                <w:rFonts w:ascii="Calibri" w:eastAsia="Calibri" w:hAnsi="Calibri" w:cs="Calibri"/>
                <w:color w:val="000000"/>
                <w:sz w:val="24"/>
                <w:szCs w:val="24"/>
              </w:rPr>
            </w:pPr>
            <w:r>
              <w:rPr>
                <w:rFonts w:ascii="Calibri" w:eastAsia="Calibri" w:hAnsi="Calibri" w:cs="Calibri"/>
                <w:color w:val="000000"/>
                <w:sz w:val="24"/>
                <w:szCs w:val="24"/>
              </w:rPr>
              <w:t>Behaviour support;</w:t>
            </w:r>
          </w:p>
          <w:p w14:paraId="62D704D2" w14:textId="423FA79E" w:rsidR="005420E0" w:rsidRDefault="005420E0" w:rsidP="005420E0">
            <w:pPr>
              <w:pStyle w:val="ListParagraph"/>
              <w:numPr>
                <w:ilvl w:val="0"/>
                <w:numId w:val="29"/>
              </w:numPr>
              <w:jc w:val="both"/>
              <w:rPr>
                <w:rFonts w:ascii="Calibri" w:eastAsia="Calibri" w:hAnsi="Calibri" w:cs="Calibri"/>
                <w:color w:val="000000"/>
                <w:sz w:val="24"/>
                <w:szCs w:val="24"/>
              </w:rPr>
            </w:pPr>
            <w:r>
              <w:rPr>
                <w:rFonts w:ascii="Calibri" w:eastAsia="Calibri" w:hAnsi="Calibri" w:cs="Calibri"/>
                <w:color w:val="000000"/>
                <w:sz w:val="24"/>
                <w:szCs w:val="24"/>
              </w:rPr>
              <w:t>SEND review;</w:t>
            </w:r>
          </w:p>
          <w:p w14:paraId="0064CBEC" w14:textId="0E8DFBD6" w:rsidR="005420E0" w:rsidRDefault="005420E0" w:rsidP="005420E0">
            <w:pPr>
              <w:pStyle w:val="ListParagraph"/>
              <w:numPr>
                <w:ilvl w:val="0"/>
                <w:numId w:val="29"/>
              </w:numPr>
              <w:jc w:val="both"/>
              <w:rPr>
                <w:rFonts w:ascii="Calibri" w:eastAsia="Calibri" w:hAnsi="Calibri" w:cs="Calibri"/>
                <w:color w:val="000000"/>
                <w:sz w:val="24"/>
                <w:szCs w:val="24"/>
              </w:rPr>
            </w:pPr>
            <w:r>
              <w:rPr>
                <w:rFonts w:ascii="Calibri" w:eastAsia="Calibri" w:hAnsi="Calibri" w:cs="Calibri"/>
                <w:color w:val="000000"/>
                <w:sz w:val="24"/>
                <w:szCs w:val="24"/>
              </w:rPr>
              <w:t>Attendance interventions;</w:t>
            </w:r>
          </w:p>
          <w:p w14:paraId="27CC9293" w14:textId="3F90FDD6" w:rsidR="005420E0" w:rsidRDefault="005420E0" w:rsidP="005420E0">
            <w:pPr>
              <w:pStyle w:val="ListParagraph"/>
              <w:numPr>
                <w:ilvl w:val="0"/>
                <w:numId w:val="29"/>
              </w:numPr>
              <w:jc w:val="both"/>
              <w:rPr>
                <w:rFonts w:ascii="Calibri" w:eastAsia="Calibri" w:hAnsi="Calibri" w:cs="Calibri"/>
                <w:color w:val="000000"/>
                <w:sz w:val="24"/>
                <w:szCs w:val="24"/>
              </w:rPr>
            </w:pPr>
            <w:r>
              <w:rPr>
                <w:rFonts w:ascii="Calibri" w:eastAsia="Calibri" w:hAnsi="Calibri" w:cs="Calibri"/>
                <w:color w:val="000000"/>
                <w:sz w:val="24"/>
                <w:szCs w:val="24"/>
              </w:rPr>
              <w:t>Early Help involvement;</w:t>
            </w:r>
          </w:p>
          <w:p w14:paraId="5BF349EE" w14:textId="2D268298" w:rsidR="005420E0" w:rsidRDefault="005420E0" w:rsidP="005420E0">
            <w:pPr>
              <w:pStyle w:val="ListParagraph"/>
              <w:numPr>
                <w:ilvl w:val="0"/>
                <w:numId w:val="29"/>
              </w:numPr>
              <w:jc w:val="both"/>
              <w:rPr>
                <w:rFonts w:ascii="Calibri" w:eastAsia="Calibri" w:hAnsi="Calibri" w:cs="Calibri"/>
                <w:color w:val="000000"/>
                <w:sz w:val="24"/>
                <w:szCs w:val="24"/>
              </w:rPr>
            </w:pPr>
            <w:r>
              <w:rPr>
                <w:rFonts w:ascii="Calibri" w:eastAsia="Calibri" w:hAnsi="Calibri" w:cs="Calibri"/>
                <w:color w:val="000000"/>
                <w:sz w:val="24"/>
                <w:szCs w:val="24"/>
              </w:rPr>
              <w:t>Family support;</w:t>
            </w:r>
          </w:p>
          <w:p w14:paraId="200E40C5" w14:textId="7D619C86" w:rsidR="005420E0" w:rsidRDefault="005420E0" w:rsidP="005420E0">
            <w:pPr>
              <w:pStyle w:val="ListParagraph"/>
              <w:numPr>
                <w:ilvl w:val="0"/>
                <w:numId w:val="29"/>
              </w:numPr>
              <w:jc w:val="both"/>
              <w:rPr>
                <w:rFonts w:ascii="Calibri" w:eastAsia="Calibri" w:hAnsi="Calibri" w:cs="Calibri"/>
                <w:color w:val="000000"/>
                <w:sz w:val="24"/>
                <w:szCs w:val="24"/>
              </w:rPr>
            </w:pPr>
            <w:r>
              <w:rPr>
                <w:rFonts w:ascii="Calibri" w:eastAsia="Calibri" w:hAnsi="Calibri" w:cs="Calibri"/>
                <w:color w:val="000000"/>
                <w:sz w:val="24"/>
                <w:szCs w:val="24"/>
              </w:rPr>
              <w:t>A</w:t>
            </w:r>
            <w:r w:rsidR="003A6DCC">
              <w:rPr>
                <w:rFonts w:ascii="Calibri" w:eastAsia="Calibri" w:hAnsi="Calibri" w:cs="Calibri"/>
                <w:color w:val="000000"/>
                <w:sz w:val="24"/>
                <w:szCs w:val="24"/>
              </w:rPr>
              <w:t>dvice from a</w:t>
            </w:r>
            <w:r>
              <w:rPr>
                <w:rFonts w:ascii="Calibri" w:eastAsia="Calibri" w:hAnsi="Calibri" w:cs="Calibri"/>
                <w:color w:val="000000"/>
                <w:sz w:val="24"/>
                <w:szCs w:val="24"/>
              </w:rPr>
              <w:t xml:space="preserve">lternative </w:t>
            </w:r>
            <w:r w:rsidR="003A6DCC">
              <w:rPr>
                <w:rFonts w:ascii="Calibri" w:eastAsia="Calibri" w:hAnsi="Calibri" w:cs="Calibri"/>
                <w:color w:val="000000"/>
                <w:sz w:val="24"/>
                <w:szCs w:val="24"/>
              </w:rPr>
              <w:t>p</w:t>
            </w:r>
            <w:r>
              <w:rPr>
                <w:rFonts w:ascii="Calibri" w:eastAsia="Calibri" w:hAnsi="Calibri" w:cs="Calibri"/>
                <w:color w:val="000000"/>
                <w:sz w:val="24"/>
                <w:szCs w:val="24"/>
              </w:rPr>
              <w:t>rovision;</w:t>
            </w:r>
          </w:p>
          <w:p w14:paraId="307F8994" w14:textId="2ADCBF36" w:rsidR="005420E0" w:rsidRDefault="005420E0" w:rsidP="005420E0">
            <w:pPr>
              <w:pStyle w:val="ListParagraph"/>
              <w:numPr>
                <w:ilvl w:val="0"/>
                <w:numId w:val="29"/>
              </w:numPr>
              <w:jc w:val="both"/>
              <w:rPr>
                <w:rFonts w:ascii="Calibri" w:eastAsia="Calibri" w:hAnsi="Calibri" w:cs="Calibri"/>
                <w:color w:val="000000"/>
                <w:sz w:val="24"/>
                <w:szCs w:val="24"/>
              </w:rPr>
            </w:pPr>
            <w:r>
              <w:rPr>
                <w:rFonts w:ascii="Calibri" w:eastAsia="Calibri" w:hAnsi="Calibri" w:cs="Calibri"/>
                <w:color w:val="000000"/>
                <w:sz w:val="24"/>
                <w:szCs w:val="24"/>
              </w:rPr>
              <w:t>MKIP consultation and review processes;</w:t>
            </w:r>
          </w:p>
          <w:p w14:paraId="2EBAFF57" w14:textId="09964F67" w:rsidR="005420E0" w:rsidRDefault="005420E0" w:rsidP="005420E0">
            <w:pPr>
              <w:pStyle w:val="ListParagraph"/>
              <w:numPr>
                <w:ilvl w:val="0"/>
                <w:numId w:val="29"/>
              </w:numPr>
              <w:jc w:val="both"/>
              <w:rPr>
                <w:rFonts w:ascii="Calibri" w:eastAsia="Calibri" w:hAnsi="Calibri" w:cs="Calibri"/>
                <w:color w:val="000000"/>
                <w:sz w:val="24"/>
                <w:szCs w:val="24"/>
              </w:rPr>
            </w:pPr>
            <w:r>
              <w:rPr>
                <w:rFonts w:ascii="Calibri" w:eastAsia="Calibri" w:hAnsi="Calibri" w:cs="Calibri"/>
                <w:color w:val="000000"/>
                <w:sz w:val="24"/>
                <w:szCs w:val="24"/>
              </w:rPr>
              <w:lastRenderedPageBreak/>
              <w:t>Off-Site Direction arrangements where appropriate</w:t>
            </w:r>
          </w:p>
          <w:p w14:paraId="5D8DCE0D" w14:textId="26B2162F" w:rsidR="00A54F10" w:rsidRPr="00A54F10" w:rsidRDefault="00B01387" w:rsidP="00641B8E">
            <w:pPr>
              <w:jc w:val="both"/>
              <w:rPr>
                <w:rFonts w:ascii="Calibri" w:eastAsia="Calibri" w:hAnsi="Calibri" w:cs="Calibri"/>
                <w:color w:val="000000"/>
                <w:sz w:val="24"/>
                <w:szCs w:val="24"/>
              </w:rPr>
            </w:pPr>
            <w:r>
              <w:rPr>
                <w:rFonts w:ascii="Calibri" w:eastAsia="Calibri" w:hAnsi="Calibri" w:cs="Calibri"/>
                <w:color w:val="000000"/>
                <w:sz w:val="24"/>
                <w:szCs w:val="24"/>
              </w:rPr>
              <w:t xml:space="preserve">Schools should be able to demonstrate a graduated response and consider appropriate </w:t>
            </w:r>
            <w:r w:rsidR="00DF7202">
              <w:rPr>
                <w:rFonts w:ascii="Calibri" w:eastAsia="Calibri" w:hAnsi="Calibri" w:cs="Calibri"/>
                <w:color w:val="000000"/>
                <w:sz w:val="24"/>
                <w:szCs w:val="24"/>
              </w:rPr>
              <w:t>support and intervention before a permanent exclusion is used.</w:t>
            </w:r>
          </w:p>
        </w:tc>
      </w:tr>
      <w:tr w:rsidR="00960F56" w:rsidRPr="00960F56" w14:paraId="19BE2765" w14:textId="77777777" w:rsidTr="509AF000">
        <w:trPr>
          <w:gridAfter w:val="1"/>
          <w:wAfter w:w="15" w:type="dxa"/>
          <w:trHeight w:hRule="exact" w:val="284"/>
        </w:trPr>
        <w:tc>
          <w:tcPr>
            <w:tcW w:w="9628" w:type="dxa"/>
            <w:gridSpan w:val="2"/>
            <w:shd w:val="clear" w:color="auto" w:fill="F2F2F2" w:themeFill="background1" w:themeFillShade="F2"/>
          </w:tcPr>
          <w:p w14:paraId="7E33868F" w14:textId="77777777" w:rsidR="00960F56" w:rsidRPr="00960F56" w:rsidRDefault="00960F56" w:rsidP="00960F56">
            <w:pPr>
              <w:spacing w:after="200" w:line="360" w:lineRule="auto"/>
              <w:jc w:val="both"/>
              <w:rPr>
                <w:rFonts w:ascii="Calibri" w:eastAsia="Calibri" w:hAnsi="Calibri" w:cs="Calibri"/>
                <w:color w:val="000000"/>
                <w:sz w:val="24"/>
                <w:szCs w:val="24"/>
              </w:rPr>
            </w:pPr>
          </w:p>
        </w:tc>
      </w:tr>
      <w:tr w:rsidR="0047278E" w:rsidRPr="00960F56" w14:paraId="3A467B53" w14:textId="77777777" w:rsidTr="0047278E">
        <w:trPr>
          <w:gridAfter w:val="1"/>
          <w:wAfter w:w="15" w:type="dxa"/>
          <w:trHeight w:val="567"/>
        </w:trPr>
        <w:tc>
          <w:tcPr>
            <w:tcW w:w="739" w:type="dxa"/>
          </w:tcPr>
          <w:p w14:paraId="1ACA8C27" w14:textId="7772E299" w:rsidR="0047278E" w:rsidRPr="00960F56" w:rsidRDefault="0047278E" w:rsidP="00960F56">
            <w:pPr>
              <w:spacing w:after="200" w:line="276" w:lineRule="auto"/>
              <w:jc w:val="both"/>
              <w:rPr>
                <w:rFonts w:ascii="Calibri" w:eastAsia="Calibri" w:hAnsi="Calibri" w:cs="Calibri"/>
                <w:color w:val="000000"/>
                <w:sz w:val="24"/>
                <w:szCs w:val="24"/>
              </w:rPr>
            </w:pPr>
            <w:r>
              <w:rPr>
                <w:rFonts w:ascii="Calibri" w:eastAsia="Calibri" w:hAnsi="Calibri" w:cs="Calibri"/>
                <w:color w:val="000000"/>
                <w:sz w:val="24"/>
                <w:szCs w:val="24"/>
              </w:rPr>
              <w:t>Q</w:t>
            </w:r>
            <w:r w:rsidR="000A5FF7">
              <w:rPr>
                <w:rFonts w:ascii="Calibri" w:eastAsia="Calibri" w:hAnsi="Calibri" w:cs="Calibri"/>
                <w:color w:val="000000"/>
                <w:sz w:val="24"/>
                <w:szCs w:val="24"/>
              </w:rPr>
              <w:t>9a</w:t>
            </w:r>
          </w:p>
        </w:tc>
        <w:tc>
          <w:tcPr>
            <w:tcW w:w="8889" w:type="dxa"/>
          </w:tcPr>
          <w:p w14:paraId="676F7774" w14:textId="5A1D4B98" w:rsidR="0047278E" w:rsidRPr="00960F56" w:rsidRDefault="0047278E" w:rsidP="00960F56">
            <w:pPr>
              <w:spacing w:after="200" w:line="360" w:lineRule="auto"/>
              <w:jc w:val="both"/>
              <w:rPr>
                <w:rFonts w:ascii="Calibri" w:eastAsia="Calibri" w:hAnsi="Calibri" w:cs="Calibri"/>
                <w:color w:val="000000"/>
                <w:sz w:val="24"/>
                <w:szCs w:val="24"/>
              </w:rPr>
            </w:pPr>
            <w:r>
              <w:rPr>
                <w:rFonts w:ascii="Calibri" w:eastAsia="Calibri" w:hAnsi="Calibri" w:cs="Calibri"/>
                <w:color w:val="000000"/>
                <w:sz w:val="24"/>
                <w:szCs w:val="24"/>
              </w:rPr>
              <w:t xml:space="preserve">How </w:t>
            </w:r>
            <w:r w:rsidR="000A5FF7">
              <w:rPr>
                <w:rFonts w:ascii="Calibri" w:eastAsia="Calibri" w:hAnsi="Calibri" w:cs="Calibri"/>
                <w:color w:val="000000"/>
                <w:sz w:val="24"/>
                <w:szCs w:val="24"/>
              </w:rPr>
              <w:t>should safeguarding concerns be considered?</w:t>
            </w:r>
          </w:p>
        </w:tc>
      </w:tr>
      <w:tr w:rsidR="0047278E" w:rsidRPr="00960F56" w14:paraId="1AACD244" w14:textId="77777777" w:rsidTr="0047278E">
        <w:trPr>
          <w:gridAfter w:val="1"/>
          <w:wAfter w:w="15" w:type="dxa"/>
          <w:trHeight w:val="567"/>
        </w:trPr>
        <w:tc>
          <w:tcPr>
            <w:tcW w:w="739" w:type="dxa"/>
          </w:tcPr>
          <w:p w14:paraId="3CF6055B" w14:textId="30E9DB7D" w:rsidR="0047278E" w:rsidRPr="00960F56" w:rsidRDefault="000A5FF7" w:rsidP="00960F56">
            <w:pPr>
              <w:spacing w:after="200" w:line="276" w:lineRule="auto"/>
              <w:jc w:val="both"/>
              <w:rPr>
                <w:rFonts w:ascii="Calibri" w:eastAsia="Calibri" w:hAnsi="Calibri" w:cs="Calibri"/>
                <w:color w:val="000000"/>
                <w:sz w:val="24"/>
                <w:szCs w:val="24"/>
              </w:rPr>
            </w:pPr>
            <w:r>
              <w:rPr>
                <w:rFonts w:ascii="Calibri" w:eastAsia="Calibri" w:hAnsi="Calibri" w:cs="Calibri"/>
                <w:color w:val="000000"/>
                <w:sz w:val="24"/>
                <w:szCs w:val="24"/>
              </w:rPr>
              <w:t>A</w:t>
            </w:r>
          </w:p>
        </w:tc>
        <w:tc>
          <w:tcPr>
            <w:tcW w:w="8889" w:type="dxa"/>
          </w:tcPr>
          <w:p w14:paraId="54E748A4" w14:textId="2DE23C8D" w:rsidR="00A60668" w:rsidRDefault="00A60668" w:rsidP="00A60668">
            <w:pPr>
              <w:autoSpaceDE w:val="0"/>
              <w:autoSpaceDN w:val="0"/>
              <w:adjustRightInd w:val="0"/>
              <w:spacing w:after="200" w:line="276" w:lineRule="auto"/>
              <w:contextualSpacing/>
              <w:jc w:val="both"/>
              <w:rPr>
                <w:rFonts w:ascii="Calibri" w:eastAsia="Calibri" w:hAnsi="Calibri" w:cs="Calibri"/>
                <w:sz w:val="24"/>
                <w:szCs w:val="24"/>
              </w:rPr>
            </w:pPr>
            <w:r w:rsidRPr="00C22A7A">
              <w:rPr>
                <w:rFonts w:ascii="Calibri" w:eastAsia="Calibri" w:hAnsi="Calibri" w:cs="Calibri"/>
                <w:sz w:val="24"/>
                <w:szCs w:val="24"/>
              </w:rPr>
              <w:t xml:space="preserve">Before </w:t>
            </w:r>
            <w:r w:rsidR="00765F14">
              <w:rPr>
                <w:rFonts w:ascii="Calibri" w:eastAsia="Calibri" w:hAnsi="Calibri" w:cs="Calibri"/>
                <w:sz w:val="24"/>
                <w:szCs w:val="24"/>
              </w:rPr>
              <w:t>deciding to suspend or permanently exclude, school</w:t>
            </w:r>
            <w:r w:rsidR="00472630">
              <w:rPr>
                <w:rFonts w:ascii="Calibri" w:eastAsia="Calibri" w:hAnsi="Calibri" w:cs="Calibri"/>
                <w:sz w:val="24"/>
                <w:szCs w:val="24"/>
              </w:rPr>
              <w:t>s</w:t>
            </w:r>
            <w:r w:rsidR="00765F14">
              <w:rPr>
                <w:rFonts w:ascii="Calibri" w:eastAsia="Calibri" w:hAnsi="Calibri" w:cs="Calibri"/>
                <w:sz w:val="24"/>
                <w:szCs w:val="24"/>
              </w:rPr>
              <w:t xml:space="preserve"> should </w:t>
            </w:r>
            <w:r w:rsidR="00DA2A73">
              <w:rPr>
                <w:rFonts w:ascii="Calibri" w:eastAsia="Calibri" w:hAnsi="Calibri" w:cs="Calibri"/>
                <w:sz w:val="24"/>
                <w:szCs w:val="24"/>
              </w:rPr>
              <w:t xml:space="preserve">specifically </w:t>
            </w:r>
            <w:r w:rsidR="00765F14">
              <w:rPr>
                <w:rFonts w:ascii="Calibri" w:eastAsia="Calibri" w:hAnsi="Calibri" w:cs="Calibri"/>
                <w:sz w:val="24"/>
                <w:szCs w:val="24"/>
              </w:rPr>
              <w:t xml:space="preserve">consider whether behaviour </w:t>
            </w:r>
            <w:r w:rsidR="008A3590">
              <w:rPr>
                <w:rFonts w:ascii="Calibri" w:eastAsia="Calibri" w:hAnsi="Calibri" w:cs="Calibri"/>
                <w:sz w:val="24"/>
                <w:szCs w:val="24"/>
              </w:rPr>
              <w:t>may be a response</w:t>
            </w:r>
            <w:r w:rsidR="00D34BB1">
              <w:rPr>
                <w:rFonts w:ascii="Calibri" w:eastAsia="Calibri" w:hAnsi="Calibri" w:cs="Calibri"/>
                <w:sz w:val="24"/>
                <w:szCs w:val="24"/>
              </w:rPr>
              <w:t xml:space="preserve"> to</w:t>
            </w:r>
            <w:r w:rsidR="00DA2A73">
              <w:rPr>
                <w:rFonts w:ascii="Calibri" w:eastAsia="Calibri" w:hAnsi="Calibri" w:cs="Calibri"/>
                <w:sz w:val="24"/>
                <w:szCs w:val="24"/>
              </w:rPr>
              <w:t xml:space="preserve"> abuse, neglect, trauma, unmet SEND needs, or mental health difficulties and whether exclusion could increase the child’s vulnerability</w:t>
            </w:r>
            <w:r w:rsidR="00472630">
              <w:rPr>
                <w:rFonts w:ascii="Calibri" w:eastAsia="Calibri" w:hAnsi="Calibri" w:cs="Calibri"/>
                <w:sz w:val="24"/>
                <w:szCs w:val="24"/>
              </w:rPr>
              <w:t>.</w:t>
            </w:r>
          </w:p>
          <w:p w14:paraId="4538449B" w14:textId="77B2DBC4" w:rsidR="0047278E" w:rsidRPr="00472630" w:rsidRDefault="00031420" w:rsidP="00472630">
            <w:pPr>
              <w:spacing w:after="200" w:line="360" w:lineRule="auto"/>
              <w:contextualSpacing/>
              <w:jc w:val="both"/>
              <w:rPr>
                <w:rFonts w:ascii="Calibri" w:eastAsia="Calibri" w:hAnsi="Calibri" w:cs="Calibri"/>
                <w:sz w:val="24"/>
                <w:szCs w:val="24"/>
              </w:rPr>
            </w:pPr>
            <w:r>
              <w:rPr>
                <w:rFonts w:ascii="Calibri" w:eastAsia="Calibri" w:hAnsi="Calibri" w:cs="Calibri"/>
                <w:sz w:val="24"/>
                <w:szCs w:val="24"/>
              </w:rPr>
              <w:t xml:space="preserve">Schools should </w:t>
            </w:r>
            <w:r w:rsidR="00427AF8">
              <w:rPr>
                <w:rFonts w:ascii="Calibri" w:eastAsia="Calibri" w:hAnsi="Calibri" w:cs="Calibri"/>
                <w:sz w:val="24"/>
                <w:szCs w:val="24"/>
              </w:rPr>
              <w:t>consult</w:t>
            </w:r>
            <w:r>
              <w:rPr>
                <w:rFonts w:ascii="Calibri" w:eastAsia="Calibri" w:hAnsi="Calibri" w:cs="Calibri"/>
                <w:sz w:val="24"/>
                <w:szCs w:val="24"/>
              </w:rPr>
              <w:t xml:space="preserve"> t</w:t>
            </w:r>
            <w:r w:rsidR="00A60668" w:rsidRPr="009D58EF">
              <w:rPr>
                <w:rFonts w:ascii="Calibri" w:eastAsia="Calibri" w:hAnsi="Calibri" w:cs="Calibri"/>
                <w:sz w:val="24"/>
                <w:szCs w:val="24"/>
              </w:rPr>
              <w:t xml:space="preserve">he Designated Safeguarding Lead (DSL) where </w:t>
            </w:r>
            <w:r w:rsidR="00634E0E">
              <w:rPr>
                <w:rFonts w:ascii="Calibri" w:eastAsia="Calibri" w:hAnsi="Calibri" w:cs="Calibri"/>
                <w:sz w:val="24"/>
                <w:szCs w:val="24"/>
              </w:rPr>
              <w:t>safeguarding concerns may be relevant to the behaviour, exclusion decision or subsequent planning</w:t>
            </w:r>
            <w:r w:rsidR="00472630">
              <w:rPr>
                <w:rFonts w:ascii="Calibri" w:eastAsia="Calibri" w:hAnsi="Calibri" w:cs="Calibri"/>
                <w:sz w:val="24"/>
                <w:szCs w:val="24"/>
              </w:rPr>
              <w:t xml:space="preserve">. </w:t>
            </w:r>
          </w:p>
        </w:tc>
      </w:tr>
      <w:tr w:rsidR="006B1EBE" w:rsidRPr="00960F56" w14:paraId="41AFD76E" w14:textId="77777777" w:rsidTr="003B6D10">
        <w:trPr>
          <w:gridAfter w:val="1"/>
          <w:wAfter w:w="15" w:type="dxa"/>
          <w:trHeight w:val="303"/>
        </w:trPr>
        <w:tc>
          <w:tcPr>
            <w:tcW w:w="9628" w:type="dxa"/>
            <w:gridSpan w:val="2"/>
            <w:shd w:val="clear" w:color="auto" w:fill="F2F2F2" w:themeFill="background1" w:themeFillShade="F2"/>
          </w:tcPr>
          <w:p w14:paraId="4A97EEC5" w14:textId="77777777" w:rsidR="006B1EBE" w:rsidRPr="00960F56" w:rsidRDefault="006B1EBE" w:rsidP="003B6D10">
            <w:pPr>
              <w:spacing w:after="0" w:line="240" w:lineRule="auto"/>
              <w:jc w:val="both"/>
              <w:rPr>
                <w:rFonts w:ascii="Calibri" w:eastAsia="Calibri" w:hAnsi="Calibri" w:cs="Calibri"/>
                <w:color w:val="000000"/>
                <w:sz w:val="24"/>
                <w:szCs w:val="24"/>
              </w:rPr>
            </w:pPr>
          </w:p>
        </w:tc>
      </w:tr>
      <w:tr w:rsidR="00960F56" w:rsidRPr="00960F56" w14:paraId="4204A8AB" w14:textId="77777777" w:rsidTr="0047278E">
        <w:trPr>
          <w:gridAfter w:val="1"/>
          <w:wAfter w:w="15" w:type="dxa"/>
          <w:trHeight w:val="567"/>
        </w:trPr>
        <w:tc>
          <w:tcPr>
            <w:tcW w:w="739" w:type="dxa"/>
          </w:tcPr>
          <w:p w14:paraId="2EFA0284"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Q10</w:t>
            </w:r>
          </w:p>
        </w:tc>
        <w:tc>
          <w:tcPr>
            <w:tcW w:w="8889" w:type="dxa"/>
          </w:tcPr>
          <w:p w14:paraId="483F5DF7" w14:textId="72A83D32" w:rsidR="00960F56" w:rsidRPr="00960F56" w:rsidRDefault="00960F56" w:rsidP="00960F56">
            <w:pPr>
              <w:spacing w:after="200" w:line="360"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 xml:space="preserve">Are there </w:t>
            </w:r>
            <w:r w:rsidR="00A02D67">
              <w:rPr>
                <w:rFonts w:ascii="Calibri" w:eastAsia="Calibri" w:hAnsi="Calibri" w:cs="Calibri"/>
                <w:color w:val="000000"/>
                <w:sz w:val="24"/>
                <w:szCs w:val="24"/>
              </w:rPr>
              <w:t>behaviours</w:t>
            </w:r>
            <w:r w:rsidRPr="00960F56">
              <w:rPr>
                <w:rFonts w:ascii="Calibri" w:eastAsia="Calibri" w:hAnsi="Calibri" w:cs="Calibri"/>
                <w:color w:val="000000"/>
                <w:sz w:val="24"/>
                <w:szCs w:val="24"/>
              </w:rPr>
              <w:t xml:space="preserve"> for which exclusion is not appropriate?</w:t>
            </w:r>
          </w:p>
        </w:tc>
      </w:tr>
      <w:tr w:rsidR="00960F56" w:rsidRPr="00960F56" w14:paraId="69FC9839" w14:textId="77777777" w:rsidTr="0047278E">
        <w:trPr>
          <w:gridAfter w:val="1"/>
          <w:wAfter w:w="15" w:type="dxa"/>
          <w:trHeight w:val="567"/>
        </w:trPr>
        <w:tc>
          <w:tcPr>
            <w:tcW w:w="739" w:type="dxa"/>
            <w:tcBorders>
              <w:bottom w:val="single" w:sz="4" w:space="0" w:color="auto"/>
            </w:tcBorders>
          </w:tcPr>
          <w:p w14:paraId="47C77D17"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A</w:t>
            </w:r>
          </w:p>
        </w:tc>
        <w:tc>
          <w:tcPr>
            <w:tcW w:w="8889" w:type="dxa"/>
            <w:tcBorders>
              <w:bottom w:val="single" w:sz="4" w:space="0" w:color="auto"/>
            </w:tcBorders>
          </w:tcPr>
          <w:p w14:paraId="4B16B472" w14:textId="23D5713F" w:rsidR="00960F56" w:rsidRPr="00960F56" w:rsidRDefault="00227FF1" w:rsidP="00960F56">
            <w:pPr>
              <w:spacing w:after="200" w:line="276" w:lineRule="auto"/>
              <w:contextualSpacing/>
              <w:jc w:val="both"/>
              <w:rPr>
                <w:rFonts w:ascii="Calibri" w:eastAsia="Calibri" w:hAnsi="Calibri" w:cs="Calibri"/>
                <w:color w:val="000000"/>
                <w:sz w:val="24"/>
                <w:szCs w:val="24"/>
              </w:rPr>
            </w:pPr>
            <w:r>
              <w:rPr>
                <w:rFonts w:ascii="Calibri" w:eastAsia="Calibri" w:hAnsi="Calibri" w:cs="Calibri"/>
                <w:color w:val="000000"/>
                <w:sz w:val="24"/>
                <w:szCs w:val="24"/>
              </w:rPr>
              <w:t>E</w:t>
            </w:r>
            <w:r w:rsidR="00960F56" w:rsidRPr="00960F56">
              <w:rPr>
                <w:rFonts w:ascii="Calibri" w:eastAsia="Calibri" w:hAnsi="Calibri" w:cs="Calibri"/>
                <w:color w:val="000000"/>
                <w:sz w:val="24"/>
                <w:szCs w:val="24"/>
              </w:rPr>
              <w:t xml:space="preserve">xclusion must be on disciplinary grounds. </w:t>
            </w:r>
            <w:r>
              <w:rPr>
                <w:rFonts w:ascii="Calibri" w:eastAsia="Calibri" w:hAnsi="Calibri" w:cs="Calibri"/>
                <w:color w:val="000000"/>
                <w:sz w:val="24"/>
                <w:szCs w:val="24"/>
              </w:rPr>
              <w:t>Behaviour</w:t>
            </w:r>
            <w:r w:rsidR="00960F56" w:rsidRPr="00960F56">
              <w:rPr>
                <w:rFonts w:ascii="Calibri" w:eastAsia="Calibri" w:hAnsi="Calibri" w:cs="Calibri"/>
                <w:color w:val="000000"/>
                <w:sz w:val="24"/>
                <w:szCs w:val="24"/>
              </w:rPr>
              <w:t xml:space="preserve"> outside school </w:t>
            </w:r>
            <w:r>
              <w:rPr>
                <w:rFonts w:ascii="Calibri" w:eastAsia="Calibri" w:hAnsi="Calibri" w:cs="Calibri"/>
                <w:color w:val="000000"/>
                <w:sz w:val="24"/>
                <w:szCs w:val="24"/>
              </w:rPr>
              <w:t>may</w:t>
            </w:r>
            <w:r w:rsidR="00960F56" w:rsidRPr="00960F56">
              <w:rPr>
                <w:rFonts w:ascii="Calibri" w:eastAsia="Calibri" w:hAnsi="Calibri" w:cs="Calibri"/>
                <w:color w:val="000000"/>
                <w:sz w:val="24"/>
                <w:szCs w:val="24"/>
              </w:rPr>
              <w:t xml:space="preserve"> be considered </w:t>
            </w:r>
            <w:r>
              <w:rPr>
                <w:rFonts w:ascii="Calibri" w:eastAsia="Calibri" w:hAnsi="Calibri" w:cs="Calibri"/>
                <w:color w:val="000000"/>
                <w:sz w:val="24"/>
                <w:szCs w:val="24"/>
              </w:rPr>
              <w:t>if within the published behaviour policy</w:t>
            </w:r>
            <w:r w:rsidR="00960F56" w:rsidRPr="00960F56">
              <w:rPr>
                <w:rFonts w:ascii="Calibri" w:eastAsia="Calibri" w:hAnsi="Calibri" w:cs="Calibri"/>
                <w:color w:val="000000"/>
                <w:sz w:val="24"/>
                <w:szCs w:val="24"/>
              </w:rPr>
              <w:t xml:space="preserve">.  </w:t>
            </w:r>
          </w:p>
          <w:p w14:paraId="41155221" w14:textId="7D73C201" w:rsidR="00960F56" w:rsidRPr="00960F56" w:rsidRDefault="00960F56" w:rsidP="00960F56">
            <w:pPr>
              <w:spacing w:after="200" w:line="276" w:lineRule="auto"/>
              <w:contextualSpacing/>
              <w:jc w:val="both"/>
              <w:rPr>
                <w:rFonts w:ascii="Calibri" w:eastAsia="Calibri" w:hAnsi="Calibri" w:cs="Calibri"/>
                <w:color w:val="000000"/>
                <w:sz w:val="24"/>
                <w:szCs w:val="24"/>
              </w:rPr>
            </w:pPr>
            <w:r w:rsidRPr="00960F56">
              <w:rPr>
                <w:rFonts w:ascii="Calibri" w:eastAsia="Calibri" w:hAnsi="Calibri" w:cs="Calibri"/>
                <w:color w:val="000000"/>
                <w:sz w:val="24"/>
                <w:szCs w:val="24"/>
              </w:rPr>
              <w:t xml:space="preserve">It is unlawful to exclude for a non-disciplinary reason, for example </w:t>
            </w:r>
            <w:r w:rsidR="006D5666">
              <w:rPr>
                <w:rFonts w:ascii="Calibri" w:eastAsia="Calibri" w:hAnsi="Calibri" w:cs="Calibri"/>
                <w:color w:val="000000"/>
                <w:sz w:val="24"/>
                <w:szCs w:val="24"/>
              </w:rPr>
              <w:t>disability or</w:t>
            </w:r>
            <w:r w:rsidRPr="00960F56">
              <w:rPr>
                <w:rFonts w:ascii="Calibri" w:eastAsia="Calibri" w:hAnsi="Calibri" w:cs="Calibri"/>
                <w:color w:val="000000"/>
                <w:sz w:val="24"/>
                <w:szCs w:val="24"/>
              </w:rPr>
              <w:t xml:space="preserve"> additional needs that the school feels unable to meet. </w:t>
            </w:r>
          </w:p>
        </w:tc>
      </w:tr>
      <w:tr w:rsidR="00960F56" w:rsidRPr="00960F56" w14:paraId="3DBCF0D4" w14:textId="77777777" w:rsidTr="509AF000">
        <w:trPr>
          <w:gridAfter w:val="1"/>
          <w:wAfter w:w="15" w:type="dxa"/>
          <w:trHeight w:hRule="exact" w:val="284"/>
        </w:trPr>
        <w:tc>
          <w:tcPr>
            <w:tcW w:w="9628" w:type="dxa"/>
            <w:gridSpan w:val="2"/>
            <w:shd w:val="clear" w:color="auto" w:fill="F2F2F2" w:themeFill="background1" w:themeFillShade="F2"/>
          </w:tcPr>
          <w:p w14:paraId="1A68B38D" w14:textId="77777777" w:rsidR="00960F56" w:rsidRPr="00960F56" w:rsidRDefault="00960F56" w:rsidP="00960F56">
            <w:pPr>
              <w:spacing w:after="200" w:line="360" w:lineRule="auto"/>
              <w:jc w:val="both"/>
              <w:rPr>
                <w:rFonts w:ascii="Calibri" w:eastAsia="Calibri" w:hAnsi="Calibri" w:cs="Calibri"/>
                <w:color w:val="000000"/>
                <w:sz w:val="24"/>
                <w:szCs w:val="24"/>
              </w:rPr>
            </w:pPr>
          </w:p>
        </w:tc>
      </w:tr>
      <w:tr w:rsidR="00960F56" w:rsidRPr="00960F56" w14:paraId="311AB747" w14:textId="77777777" w:rsidTr="0047278E">
        <w:trPr>
          <w:gridAfter w:val="1"/>
          <w:wAfter w:w="15" w:type="dxa"/>
          <w:trHeight w:val="567"/>
        </w:trPr>
        <w:tc>
          <w:tcPr>
            <w:tcW w:w="739" w:type="dxa"/>
          </w:tcPr>
          <w:p w14:paraId="146FCF3B"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Q11</w:t>
            </w:r>
          </w:p>
        </w:tc>
        <w:tc>
          <w:tcPr>
            <w:tcW w:w="8889" w:type="dxa"/>
          </w:tcPr>
          <w:p w14:paraId="206DD896" w14:textId="2FDDE03B" w:rsidR="00960F56" w:rsidRPr="00960F56" w:rsidRDefault="00960F56" w:rsidP="00960F56">
            <w:pPr>
              <w:spacing w:after="200" w:line="360" w:lineRule="auto"/>
              <w:ind w:left="720" w:hanging="720"/>
              <w:jc w:val="both"/>
              <w:rPr>
                <w:rFonts w:ascii="Calibri" w:eastAsia="Calibri" w:hAnsi="Calibri" w:cs="Calibri"/>
                <w:color w:val="000000"/>
                <w:sz w:val="24"/>
                <w:szCs w:val="24"/>
              </w:rPr>
            </w:pPr>
            <w:r w:rsidRPr="00960F56">
              <w:rPr>
                <w:rFonts w:ascii="Calibri" w:eastAsia="Calibri" w:hAnsi="Calibri" w:cs="Calibri"/>
                <w:color w:val="000000"/>
                <w:sz w:val="24"/>
                <w:szCs w:val="24"/>
              </w:rPr>
              <w:t>Can parent</w:t>
            </w:r>
            <w:r w:rsidR="006D5666">
              <w:rPr>
                <w:rFonts w:ascii="Calibri" w:eastAsia="Calibri" w:hAnsi="Calibri" w:cs="Calibri"/>
                <w:color w:val="000000"/>
                <w:sz w:val="24"/>
                <w:szCs w:val="24"/>
              </w:rPr>
              <w:t>s</w:t>
            </w:r>
            <w:r w:rsidRPr="00960F56">
              <w:rPr>
                <w:rFonts w:ascii="Calibri" w:eastAsia="Calibri" w:hAnsi="Calibri" w:cs="Calibri"/>
                <w:color w:val="000000"/>
                <w:sz w:val="24"/>
                <w:szCs w:val="24"/>
              </w:rPr>
              <w:t xml:space="preserve"> </w:t>
            </w:r>
            <w:r w:rsidR="006D5666">
              <w:rPr>
                <w:rFonts w:ascii="Calibri" w:eastAsia="Calibri" w:hAnsi="Calibri" w:cs="Calibri"/>
                <w:color w:val="000000"/>
                <w:sz w:val="24"/>
                <w:szCs w:val="24"/>
              </w:rPr>
              <w:t>challenge a suspension</w:t>
            </w:r>
            <w:r w:rsidR="00E21AB8">
              <w:rPr>
                <w:rFonts w:ascii="Calibri" w:eastAsia="Calibri" w:hAnsi="Calibri" w:cs="Calibri"/>
                <w:color w:val="000000"/>
                <w:sz w:val="24"/>
                <w:szCs w:val="24"/>
              </w:rPr>
              <w:t xml:space="preserve"> or permanen</w:t>
            </w:r>
            <w:r w:rsidR="006D5666">
              <w:rPr>
                <w:rFonts w:ascii="Calibri" w:eastAsia="Calibri" w:hAnsi="Calibri" w:cs="Calibri"/>
                <w:color w:val="000000"/>
                <w:sz w:val="24"/>
                <w:szCs w:val="24"/>
              </w:rPr>
              <w:t xml:space="preserve">t </w:t>
            </w:r>
            <w:r w:rsidR="00E21AB8">
              <w:rPr>
                <w:rFonts w:ascii="Calibri" w:eastAsia="Calibri" w:hAnsi="Calibri" w:cs="Calibri"/>
                <w:color w:val="000000"/>
                <w:sz w:val="24"/>
                <w:szCs w:val="24"/>
              </w:rPr>
              <w:t>exclu</w:t>
            </w:r>
            <w:r w:rsidR="006D5666">
              <w:rPr>
                <w:rFonts w:ascii="Calibri" w:eastAsia="Calibri" w:hAnsi="Calibri" w:cs="Calibri"/>
                <w:color w:val="000000"/>
                <w:sz w:val="24"/>
                <w:szCs w:val="24"/>
              </w:rPr>
              <w:t>sion</w:t>
            </w:r>
            <w:r w:rsidRPr="00960F56">
              <w:rPr>
                <w:rFonts w:ascii="Calibri" w:eastAsia="Calibri" w:hAnsi="Calibri" w:cs="Calibri"/>
                <w:color w:val="000000"/>
                <w:sz w:val="24"/>
                <w:szCs w:val="24"/>
              </w:rPr>
              <w:t>?</w:t>
            </w:r>
          </w:p>
        </w:tc>
      </w:tr>
      <w:tr w:rsidR="00960F56" w:rsidRPr="00960F56" w14:paraId="07D83827" w14:textId="77777777" w:rsidTr="0047278E">
        <w:trPr>
          <w:gridAfter w:val="1"/>
          <w:wAfter w:w="15" w:type="dxa"/>
          <w:trHeight w:val="567"/>
        </w:trPr>
        <w:tc>
          <w:tcPr>
            <w:tcW w:w="739" w:type="dxa"/>
            <w:tcBorders>
              <w:bottom w:val="single" w:sz="4" w:space="0" w:color="auto"/>
            </w:tcBorders>
          </w:tcPr>
          <w:p w14:paraId="68F5EEE4"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A</w:t>
            </w:r>
          </w:p>
        </w:tc>
        <w:tc>
          <w:tcPr>
            <w:tcW w:w="8889" w:type="dxa"/>
            <w:tcBorders>
              <w:bottom w:val="single" w:sz="4" w:space="0" w:color="auto"/>
            </w:tcBorders>
          </w:tcPr>
          <w:p w14:paraId="3DDA8156" w14:textId="7B70B31D" w:rsidR="00960F56" w:rsidRPr="00960F56" w:rsidRDefault="005D7679" w:rsidP="00960F56">
            <w:pPr>
              <w:spacing w:after="200" w:line="276" w:lineRule="auto"/>
              <w:jc w:val="both"/>
              <w:rPr>
                <w:rFonts w:ascii="Calibri" w:eastAsia="Calibri" w:hAnsi="Calibri" w:cs="Calibri"/>
                <w:color w:val="000000"/>
                <w:sz w:val="24"/>
                <w:szCs w:val="24"/>
              </w:rPr>
            </w:pPr>
            <w:r>
              <w:rPr>
                <w:rFonts w:ascii="Calibri" w:eastAsia="Calibri" w:hAnsi="Calibri" w:cs="Calibri"/>
                <w:color w:val="000000"/>
                <w:sz w:val="24"/>
                <w:szCs w:val="24"/>
              </w:rPr>
              <w:t xml:space="preserve">Suspensions totalling 5.5-15 days in a term: </w:t>
            </w:r>
            <w:r w:rsidR="00960F56" w:rsidRPr="00960F56">
              <w:rPr>
                <w:rFonts w:ascii="Calibri" w:eastAsia="Calibri" w:hAnsi="Calibri" w:cs="Calibri"/>
                <w:color w:val="000000"/>
                <w:sz w:val="24"/>
                <w:szCs w:val="24"/>
              </w:rPr>
              <w:t xml:space="preserve"> Parents</w:t>
            </w:r>
            <w:r>
              <w:rPr>
                <w:rFonts w:ascii="Calibri" w:eastAsia="Calibri" w:hAnsi="Calibri" w:cs="Calibri"/>
                <w:color w:val="000000"/>
                <w:sz w:val="24"/>
                <w:szCs w:val="24"/>
              </w:rPr>
              <w:t xml:space="preserve"> may </w:t>
            </w:r>
            <w:r w:rsidR="00960F56" w:rsidRPr="00960F56">
              <w:rPr>
                <w:rFonts w:ascii="Calibri" w:eastAsia="Calibri" w:hAnsi="Calibri" w:cs="Calibri"/>
                <w:color w:val="000000"/>
                <w:sz w:val="24"/>
                <w:szCs w:val="24"/>
              </w:rPr>
              <w:t xml:space="preserve">request </w:t>
            </w:r>
            <w:r>
              <w:rPr>
                <w:rFonts w:ascii="Calibri" w:eastAsia="Calibri" w:hAnsi="Calibri" w:cs="Calibri"/>
                <w:color w:val="000000"/>
                <w:sz w:val="24"/>
                <w:szCs w:val="24"/>
              </w:rPr>
              <w:t>a</w:t>
            </w:r>
            <w:r w:rsidR="00960F56" w:rsidRPr="00960F56">
              <w:rPr>
                <w:rFonts w:ascii="Calibri" w:eastAsia="Calibri" w:hAnsi="Calibri" w:cs="Calibri"/>
                <w:color w:val="000000"/>
                <w:sz w:val="24"/>
                <w:szCs w:val="24"/>
              </w:rPr>
              <w:t xml:space="preserve"> </w:t>
            </w:r>
            <w:r>
              <w:rPr>
                <w:rFonts w:ascii="Calibri" w:eastAsia="Calibri" w:hAnsi="Calibri" w:cs="Calibri"/>
                <w:color w:val="000000"/>
                <w:sz w:val="24"/>
                <w:szCs w:val="24"/>
              </w:rPr>
              <w:t>go</w:t>
            </w:r>
            <w:r w:rsidR="00960F56" w:rsidRPr="00960F56">
              <w:rPr>
                <w:rFonts w:ascii="Calibri" w:eastAsia="Calibri" w:hAnsi="Calibri" w:cs="Calibri"/>
                <w:color w:val="000000"/>
                <w:sz w:val="24"/>
                <w:szCs w:val="24"/>
              </w:rPr>
              <w:t xml:space="preserve">verning </w:t>
            </w:r>
            <w:r>
              <w:rPr>
                <w:rFonts w:ascii="Calibri" w:eastAsia="Calibri" w:hAnsi="Calibri" w:cs="Calibri"/>
                <w:color w:val="000000"/>
                <w:sz w:val="24"/>
                <w:szCs w:val="24"/>
              </w:rPr>
              <w:t>b</w:t>
            </w:r>
            <w:r w:rsidR="00960F56" w:rsidRPr="00960F56">
              <w:rPr>
                <w:rFonts w:ascii="Calibri" w:eastAsia="Calibri" w:hAnsi="Calibri" w:cs="Calibri"/>
                <w:color w:val="000000"/>
                <w:sz w:val="24"/>
                <w:szCs w:val="24"/>
              </w:rPr>
              <w:t>o</w:t>
            </w:r>
            <w:r>
              <w:rPr>
                <w:rFonts w:ascii="Calibri" w:eastAsia="Calibri" w:hAnsi="Calibri" w:cs="Calibri"/>
                <w:color w:val="000000"/>
                <w:sz w:val="24"/>
                <w:szCs w:val="24"/>
              </w:rPr>
              <w:t>ard</w:t>
            </w:r>
            <w:r w:rsidR="00960F56" w:rsidRPr="00960F56">
              <w:rPr>
                <w:rFonts w:ascii="Calibri" w:eastAsia="Calibri" w:hAnsi="Calibri" w:cs="Calibri"/>
                <w:color w:val="000000"/>
                <w:sz w:val="24"/>
                <w:szCs w:val="24"/>
              </w:rPr>
              <w:t xml:space="preserve"> meet</w:t>
            </w:r>
            <w:r>
              <w:rPr>
                <w:rFonts w:ascii="Calibri" w:eastAsia="Calibri" w:hAnsi="Calibri" w:cs="Calibri"/>
                <w:color w:val="000000"/>
                <w:sz w:val="24"/>
                <w:szCs w:val="24"/>
              </w:rPr>
              <w:t xml:space="preserve">ing; if requested, the board must meet within 50 school days of receiving notice. </w:t>
            </w:r>
            <w:r w:rsidR="00960F56" w:rsidRPr="00960F56">
              <w:rPr>
                <w:rFonts w:ascii="Calibri" w:eastAsia="Calibri" w:hAnsi="Calibri" w:cs="Calibri"/>
                <w:color w:val="000000"/>
                <w:sz w:val="24"/>
                <w:szCs w:val="24"/>
              </w:rPr>
              <w:t xml:space="preserve"> </w:t>
            </w:r>
          </w:p>
          <w:p w14:paraId="02A09849" w14:textId="13A14638" w:rsidR="00960F56" w:rsidRDefault="005D7679" w:rsidP="00960F56">
            <w:pPr>
              <w:spacing w:after="200" w:line="276" w:lineRule="auto"/>
              <w:jc w:val="both"/>
              <w:rPr>
                <w:rFonts w:ascii="Calibri" w:eastAsia="Calibri" w:hAnsi="Calibri" w:cs="Calibri"/>
                <w:color w:val="000000"/>
                <w:sz w:val="24"/>
                <w:szCs w:val="24"/>
              </w:rPr>
            </w:pPr>
            <w:r>
              <w:rPr>
                <w:rFonts w:ascii="Calibri" w:eastAsia="Calibri" w:hAnsi="Calibri" w:cs="Calibri"/>
                <w:color w:val="000000"/>
                <w:sz w:val="24"/>
                <w:szCs w:val="24"/>
              </w:rPr>
              <w:t>Suspensions over 15 days in a term: The governing board must meet to consider reinstatement within 15 school</w:t>
            </w:r>
            <w:r w:rsidR="005756E5">
              <w:rPr>
                <w:rFonts w:ascii="Calibri" w:eastAsia="Calibri" w:hAnsi="Calibri" w:cs="Calibri"/>
                <w:color w:val="000000"/>
                <w:sz w:val="24"/>
                <w:szCs w:val="24"/>
              </w:rPr>
              <w:t xml:space="preserve"> days</w:t>
            </w:r>
            <w:r>
              <w:rPr>
                <w:rFonts w:ascii="Calibri" w:eastAsia="Calibri" w:hAnsi="Calibri" w:cs="Calibri"/>
                <w:color w:val="000000"/>
                <w:sz w:val="24"/>
                <w:szCs w:val="24"/>
              </w:rPr>
              <w:t xml:space="preserve"> of receiving notice.  </w:t>
            </w:r>
          </w:p>
          <w:p w14:paraId="36E4D384" w14:textId="35987069" w:rsidR="005D7679" w:rsidRPr="00960F56" w:rsidRDefault="005D7679" w:rsidP="00960F56">
            <w:pPr>
              <w:spacing w:after="200" w:line="276" w:lineRule="auto"/>
              <w:jc w:val="both"/>
              <w:rPr>
                <w:rFonts w:ascii="Calibri" w:eastAsia="Calibri" w:hAnsi="Calibri" w:cs="Calibri"/>
                <w:color w:val="000000"/>
                <w:sz w:val="24"/>
                <w:szCs w:val="24"/>
              </w:rPr>
            </w:pPr>
            <w:r>
              <w:rPr>
                <w:rFonts w:ascii="Calibri" w:eastAsia="Calibri" w:hAnsi="Calibri" w:cs="Calibri"/>
                <w:color w:val="000000"/>
                <w:sz w:val="24"/>
                <w:szCs w:val="24"/>
              </w:rPr>
              <w:t>Suspensions totalling 5 days or fewer in a term: The governing board must consider any written representations but is not required to meet.</w:t>
            </w:r>
          </w:p>
          <w:p w14:paraId="65FEEC67" w14:textId="01860B5F" w:rsidR="00960F56" w:rsidRPr="00960F56" w:rsidRDefault="005D7679" w:rsidP="00960F56">
            <w:pPr>
              <w:spacing w:after="200" w:line="276" w:lineRule="auto"/>
              <w:contextualSpacing/>
              <w:jc w:val="both"/>
              <w:rPr>
                <w:rFonts w:ascii="Calibri" w:eastAsia="Calibri" w:hAnsi="Calibri" w:cs="Calibri"/>
                <w:color w:val="000000"/>
                <w:sz w:val="24"/>
                <w:szCs w:val="24"/>
              </w:rPr>
            </w:pPr>
            <w:r>
              <w:rPr>
                <w:rFonts w:ascii="Calibri" w:eastAsia="Calibri" w:hAnsi="Calibri" w:cs="Calibri"/>
                <w:color w:val="000000"/>
                <w:sz w:val="24"/>
                <w:szCs w:val="24"/>
              </w:rPr>
              <w:t>P</w:t>
            </w:r>
            <w:r w:rsidR="00960F56" w:rsidRPr="00960F56">
              <w:rPr>
                <w:rFonts w:ascii="Calibri" w:eastAsia="Calibri" w:hAnsi="Calibri" w:cs="Calibri"/>
                <w:color w:val="000000"/>
                <w:sz w:val="24"/>
                <w:szCs w:val="24"/>
              </w:rPr>
              <w:t>ermanent exclusion</w:t>
            </w:r>
            <w:r>
              <w:rPr>
                <w:rFonts w:ascii="Calibri" w:eastAsia="Calibri" w:hAnsi="Calibri" w:cs="Calibri"/>
                <w:color w:val="000000"/>
                <w:sz w:val="24"/>
                <w:szCs w:val="24"/>
              </w:rPr>
              <w:t>: T</w:t>
            </w:r>
            <w:r w:rsidR="00960F56" w:rsidRPr="00960F56">
              <w:rPr>
                <w:rFonts w:ascii="Calibri" w:eastAsia="Calibri" w:hAnsi="Calibri" w:cs="Calibri"/>
                <w:color w:val="000000"/>
                <w:sz w:val="24"/>
                <w:szCs w:val="24"/>
              </w:rPr>
              <w:t xml:space="preserve">he </w:t>
            </w:r>
            <w:r>
              <w:rPr>
                <w:rFonts w:ascii="Calibri" w:eastAsia="Calibri" w:hAnsi="Calibri" w:cs="Calibri"/>
                <w:color w:val="000000"/>
                <w:sz w:val="24"/>
                <w:szCs w:val="24"/>
              </w:rPr>
              <w:t>g</w:t>
            </w:r>
            <w:r w:rsidR="00960F56" w:rsidRPr="00960F56">
              <w:rPr>
                <w:rFonts w:ascii="Calibri" w:eastAsia="Calibri" w:hAnsi="Calibri" w:cs="Calibri"/>
                <w:color w:val="000000"/>
                <w:sz w:val="24"/>
                <w:szCs w:val="24"/>
              </w:rPr>
              <w:t xml:space="preserve">overning </w:t>
            </w:r>
            <w:r>
              <w:rPr>
                <w:rFonts w:ascii="Calibri" w:eastAsia="Calibri" w:hAnsi="Calibri" w:cs="Calibri"/>
                <w:color w:val="000000"/>
                <w:sz w:val="24"/>
                <w:szCs w:val="24"/>
              </w:rPr>
              <w:t>board</w:t>
            </w:r>
            <w:r w:rsidR="00960F56" w:rsidRPr="00960F56">
              <w:rPr>
                <w:rFonts w:ascii="Calibri" w:eastAsia="Calibri" w:hAnsi="Calibri" w:cs="Calibri"/>
                <w:color w:val="000000"/>
                <w:sz w:val="24"/>
                <w:szCs w:val="24"/>
              </w:rPr>
              <w:t xml:space="preserve"> must meet </w:t>
            </w:r>
            <w:r>
              <w:rPr>
                <w:rFonts w:ascii="Calibri" w:eastAsia="Calibri" w:hAnsi="Calibri" w:cs="Calibri"/>
                <w:color w:val="000000"/>
                <w:sz w:val="24"/>
                <w:szCs w:val="24"/>
              </w:rPr>
              <w:t>w</w:t>
            </w:r>
            <w:r w:rsidR="00960F56" w:rsidRPr="00960F56">
              <w:rPr>
                <w:rFonts w:ascii="Calibri" w:eastAsia="Calibri" w:hAnsi="Calibri" w:cs="Calibri"/>
                <w:color w:val="000000"/>
                <w:sz w:val="24"/>
                <w:szCs w:val="24"/>
              </w:rPr>
              <w:t xml:space="preserve">ithin 15 school days </w:t>
            </w:r>
            <w:r>
              <w:rPr>
                <w:rFonts w:ascii="Calibri" w:eastAsia="Calibri" w:hAnsi="Calibri" w:cs="Calibri"/>
                <w:color w:val="000000"/>
                <w:sz w:val="24"/>
                <w:szCs w:val="24"/>
              </w:rPr>
              <w:t xml:space="preserve">to consider reinstatement.  If they uphold the exclusion, parents may </w:t>
            </w:r>
            <w:r w:rsidR="00DC1396">
              <w:rPr>
                <w:rFonts w:ascii="Calibri" w:eastAsia="Calibri" w:hAnsi="Calibri" w:cs="Calibri"/>
                <w:color w:val="000000"/>
                <w:sz w:val="24"/>
                <w:szCs w:val="24"/>
              </w:rPr>
              <w:t>request</w:t>
            </w:r>
            <w:r>
              <w:rPr>
                <w:rFonts w:ascii="Calibri" w:eastAsia="Calibri" w:hAnsi="Calibri" w:cs="Calibri"/>
                <w:color w:val="000000"/>
                <w:sz w:val="24"/>
                <w:szCs w:val="24"/>
              </w:rPr>
              <w:t xml:space="preserve"> an Independent Review Panel (IRP) within 15 school days of receiving the decision.</w:t>
            </w:r>
            <w:r w:rsidR="00960F56" w:rsidRPr="00960F56">
              <w:rPr>
                <w:rFonts w:ascii="Calibri" w:eastAsia="Calibri" w:hAnsi="Calibri" w:cs="Calibri"/>
                <w:color w:val="000000"/>
                <w:sz w:val="24"/>
                <w:szCs w:val="24"/>
              </w:rPr>
              <w:t xml:space="preserve"> </w:t>
            </w:r>
          </w:p>
          <w:p w14:paraId="7FC01AFC" w14:textId="77777777" w:rsidR="00960F56" w:rsidRPr="00960F56" w:rsidRDefault="00960F56" w:rsidP="00960F56">
            <w:pPr>
              <w:spacing w:after="200" w:line="276" w:lineRule="auto"/>
              <w:contextualSpacing/>
              <w:jc w:val="both"/>
              <w:rPr>
                <w:rFonts w:ascii="Calibri" w:eastAsia="Calibri" w:hAnsi="Calibri" w:cs="Calibri"/>
                <w:color w:val="000000"/>
                <w:sz w:val="24"/>
                <w:szCs w:val="24"/>
              </w:rPr>
            </w:pPr>
            <w:r w:rsidRPr="00960F56">
              <w:rPr>
                <w:rFonts w:ascii="Calibri" w:eastAsia="Calibri" w:hAnsi="Calibri" w:cs="Calibri"/>
                <w:color w:val="000000"/>
                <w:sz w:val="24"/>
                <w:szCs w:val="24"/>
              </w:rPr>
              <w:t>(Para 97 - 100 of the statutory guidance)</w:t>
            </w:r>
          </w:p>
        </w:tc>
      </w:tr>
      <w:tr w:rsidR="00960F56" w:rsidRPr="00960F56" w14:paraId="41559CFF" w14:textId="77777777" w:rsidTr="509AF000">
        <w:trPr>
          <w:gridAfter w:val="1"/>
          <w:wAfter w:w="15" w:type="dxa"/>
          <w:trHeight w:val="284"/>
        </w:trPr>
        <w:tc>
          <w:tcPr>
            <w:tcW w:w="9628" w:type="dxa"/>
            <w:gridSpan w:val="2"/>
            <w:shd w:val="clear" w:color="auto" w:fill="F2F2F2" w:themeFill="background1" w:themeFillShade="F2"/>
          </w:tcPr>
          <w:p w14:paraId="0CEED45D" w14:textId="77777777" w:rsidR="00960F56" w:rsidRPr="00960F56" w:rsidRDefault="00960F56" w:rsidP="002C471C">
            <w:pPr>
              <w:spacing w:after="200" w:line="240" w:lineRule="auto"/>
              <w:contextualSpacing/>
              <w:jc w:val="both"/>
              <w:rPr>
                <w:rFonts w:ascii="Calibri" w:eastAsia="Calibri" w:hAnsi="Calibri" w:cs="Calibri"/>
                <w:color w:val="000000"/>
                <w:sz w:val="24"/>
                <w:szCs w:val="24"/>
              </w:rPr>
            </w:pPr>
          </w:p>
        </w:tc>
      </w:tr>
      <w:tr w:rsidR="00960F56" w:rsidRPr="00960F56" w14:paraId="43E7EC21" w14:textId="77777777" w:rsidTr="0047278E">
        <w:trPr>
          <w:gridAfter w:val="1"/>
          <w:wAfter w:w="15" w:type="dxa"/>
          <w:trHeight w:val="567"/>
        </w:trPr>
        <w:tc>
          <w:tcPr>
            <w:tcW w:w="739" w:type="dxa"/>
          </w:tcPr>
          <w:p w14:paraId="0C74B8BC" w14:textId="77777777"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Q12</w:t>
            </w:r>
          </w:p>
        </w:tc>
        <w:tc>
          <w:tcPr>
            <w:tcW w:w="8889" w:type="dxa"/>
          </w:tcPr>
          <w:p w14:paraId="74DFAC75" w14:textId="24919CE5" w:rsidR="00960F56" w:rsidRPr="00960F56" w:rsidRDefault="00960F56" w:rsidP="00960F56">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How do I organise an Independent Review Pane</w:t>
            </w:r>
            <w:r w:rsidR="005D7679">
              <w:rPr>
                <w:rFonts w:ascii="Calibri" w:eastAsia="Calibri" w:hAnsi="Calibri" w:cs="Calibri"/>
                <w:color w:val="000000"/>
                <w:sz w:val="24"/>
                <w:szCs w:val="24"/>
              </w:rPr>
              <w:t>l (IRP)</w:t>
            </w:r>
            <w:r w:rsidRPr="00960F56">
              <w:rPr>
                <w:rFonts w:ascii="Calibri" w:eastAsia="Calibri" w:hAnsi="Calibri" w:cs="Calibri"/>
                <w:color w:val="000000"/>
                <w:sz w:val="24"/>
                <w:szCs w:val="24"/>
              </w:rPr>
              <w:t>?</w:t>
            </w:r>
          </w:p>
        </w:tc>
      </w:tr>
      <w:tr w:rsidR="00EE50C2" w:rsidRPr="00960F56" w14:paraId="0A3E5AA2" w14:textId="77777777" w:rsidTr="00BB6A6E">
        <w:trPr>
          <w:gridAfter w:val="1"/>
          <w:wAfter w:w="15" w:type="dxa"/>
          <w:trHeight w:val="567"/>
        </w:trPr>
        <w:tc>
          <w:tcPr>
            <w:tcW w:w="739" w:type="dxa"/>
            <w:tcBorders>
              <w:bottom w:val="single" w:sz="4" w:space="0" w:color="auto"/>
            </w:tcBorders>
          </w:tcPr>
          <w:p w14:paraId="335A8FEC" w14:textId="17CBD485" w:rsidR="00EE50C2" w:rsidRPr="00960F56" w:rsidRDefault="00EE50C2" w:rsidP="00EE50C2">
            <w:pPr>
              <w:spacing w:after="200" w:line="276" w:lineRule="auto"/>
              <w:jc w:val="both"/>
              <w:rPr>
                <w:rFonts w:ascii="Calibri" w:eastAsia="Calibri" w:hAnsi="Calibri" w:cs="Calibri"/>
                <w:color w:val="000000"/>
                <w:sz w:val="24"/>
                <w:szCs w:val="24"/>
              </w:rPr>
            </w:pPr>
            <w:r>
              <w:rPr>
                <w:rFonts w:ascii="Calibri" w:eastAsia="Calibri" w:hAnsi="Calibri" w:cs="Calibri"/>
                <w:color w:val="000000"/>
                <w:sz w:val="24"/>
                <w:szCs w:val="24"/>
              </w:rPr>
              <w:t>A</w:t>
            </w:r>
          </w:p>
        </w:tc>
        <w:tc>
          <w:tcPr>
            <w:tcW w:w="8889" w:type="dxa"/>
            <w:tcBorders>
              <w:bottom w:val="single" w:sz="4" w:space="0" w:color="auto"/>
            </w:tcBorders>
          </w:tcPr>
          <w:p w14:paraId="0EBD1D56" w14:textId="77777777" w:rsidR="00EE50C2" w:rsidRPr="00960F56" w:rsidRDefault="00EE50C2" w:rsidP="00EE50C2">
            <w:pPr>
              <w:spacing w:after="200" w:line="276" w:lineRule="auto"/>
              <w:contextualSpacing/>
              <w:jc w:val="both"/>
              <w:rPr>
                <w:rFonts w:ascii="Calibri" w:eastAsia="Calibri" w:hAnsi="Calibri" w:cs="Calibri"/>
                <w:color w:val="000000"/>
                <w:sz w:val="24"/>
                <w:szCs w:val="24"/>
              </w:rPr>
            </w:pPr>
            <w:r w:rsidRPr="00960F56">
              <w:rPr>
                <w:rFonts w:ascii="Calibri" w:eastAsia="Calibri" w:hAnsi="Calibri" w:cs="Calibri"/>
                <w:color w:val="000000"/>
                <w:sz w:val="24"/>
                <w:szCs w:val="24"/>
              </w:rPr>
              <w:t xml:space="preserve">For maintained schools please email the </w:t>
            </w:r>
            <w:r>
              <w:rPr>
                <w:rFonts w:ascii="Calibri" w:eastAsia="Calibri" w:hAnsi="Calibri" w:cs="Calibri"/>
                <w:color w:val="000000"/>
                <w:sz w:val="24"/>
                <w:szCs w:val="24"/>
              </w:rPr>
              <w:t>Access to</w:t>
            </w:r>
            <w:r w:rsidRPr="00960F56">
              <w:rPr>
                <w:rFonts w:ascii="Calibri" w:eastAsia="Calibri" w:hAnsi="Calibri" w:cs="Calibri"/>
                <w:color w:val="000000"/>
                <w:sz w:val="24"/>
                <w:szCs w:val="24"/>
              </w:rPr>
              <w:t xml:space="preserve"> Education</w:t>
            </w:r>
            <w:r>
              <w:rPr>
                <w:rFonts w:ascii="Calibri" w:eastAsia="Calibri" w:hAnsi="Calibri" w:cs="Calibri"/>
                <w:color w:val="000000"/>
                <w:sz w:val="24"/>
                <w:szCs w:val="24"/>
              </w:rPr>
              <w:t>, Employment and Training</w:t>
            </w:r>
            <w:r w:rsidRPr="00960F56">
              <w:rPr>
                <w:rFonts w:ascii="Calibri" w:eastAsia="Calibri" w:hAnsi="Calibri" w:cs="Calibri"/>
                <w:color w:val="000000"/>
                <w:sz w:val="24"/>
                <w:szCs w:val="24"/>
              </w:rPr>
              <w:t xml:space="preserve"> team</w:t>
            </w:r>
            <w:r>
              <w:rPr>
                <w:rFonts w:ascii="Calibri" w:eastAsia="Calibri" w:hAnsi="Calibri" w:cs="Calibri"/>
                <w:color w:val="000000"/>
                <w:sz w:val="24"/>
                <w:szCs w:val="24"/>
              </w:rPr>
              <w:t xml:space="preserve"> (Exclusions)</w:t>
            </w:r>
            <w:r w:rsidRPr="00960F56">
              <w:rPr>
                <w:rFonts w:ascii="Calibri" w:eastAsia="Calibri" w:hAnsi="Calibri" w:cs="Calibri"/>
                <w:color w:val="000000"/>
                <w:sz w:val="24"/>
                <w:szCs w:val="24"/>
              </w:rPr>
              <w:t xml:space="preserve"> </w:t>
            </w:r>
            <w:hyperlink r:id="rId27" w:history="1">
              <w:r w:rsidRPr="00960F56">
                <w:rPr>
                  <w:rFonts w:ascii="Calibri" w:eastAsia="Calibri" w:hAnsi="Calibri" w:cs="Calibri"/>
                  <w:color w:val="0000FF"/>
                  <w:sz w:val="24"/>
                  <w:szCs w:val="24"/>
                  <w:u w:val="single"/>
                </w:rPr>
                <w:t>exclusions@milton-keynes.gov.uk</w:t>
              </w:r>
            </w:hyperlink>
          </w:p>
          <w:p w14:paraId="58FD58A3" w14:textId="2EC6E89E" w:rsidR="00EE50C2" w:rsidRPr="00960F56" w:rsidRDefault="00EE50C2" w:rsidP="00EE50C2">
            <w:pPr>
              <w:spacing w:after="200" w:line="276" w:lineRule="auto"/>
              <w:contextualSpacing/>
              <w:jc w:val="both"/>
              <w:rPr>
                <w:rFonts w:ascii="Calibri" w:eastAsia="Calibri" w:hAnsi="Calibri" w:cs="Calibri"/>
                <w:color w:val="000000"/>
                <w:sz w:val="24"/>
                <w:szCs w:val="24"/>
              </w:rPr>
            </w:pPr>
            <w:r w:rsidRPr="00960F56">
              <w:rPr>
                <w:rFonts w:ascii="Calibri" w:eastAsia="Calibri" w:hAnsi="Calibri" w:cs="Calibri"/>
                <w:color w:val="000000"/>
                <w:sz w:val="24"/>
                <w:szCs w:val="24"/>
              </w:rPr>
              <w:t xml:space="preserve">For academies the Academy Trust must </w:t>
            </w:r>
            <w:r>
              <w:rPr>
                <w:rFonts w:ascii="Calibri" w:eastAsia="Calibri" w:hAnsi="Calibri" w:cs="Calibri"/>
                <w:color w:val="000000"/>
                <w:sz w:val="24"/>
                <w:szCs w:val="24"/>
              </w:rPr>
              <w:t>arrange the</w:t>
            </w:r>
            <w:r w:rsidRPr="00960F56">
              <w:rPr>
                <w:rFonts w:ascii="Calibri" w:eastAsia="Calibri" w:hAnsi="Calibri" w:cs="Calibri"/>
                <w:color w:val="000000"/>
                <w:sz w:val="24"/>
                <w:szCs w:val="24"/>
              </w:rPr>
              <w:t xml:space="preserve"> Independent Review Panel. </w:t>
            </w:r>
          </w:p>
        </w:tc>
      </w:tr>
      <w:tr w:rsidR="00EE50C2" w:rsidRPr="00960F56" w14:paraId="7A4FD39D" w14:textId="77777777" w:rsidTr="00BB6A6E">
        <w:trPr>
          <w:gridAfter w:val="1"/>
          <w:wAfter w:w="15" w:type="dxa"/>
          <w:trHeight w:val="567"/>
        </w:trPr>
        <w:tc>
          <w:tcPr>
            <w:tcW w:w="739" w:type="dxa"/>
            <w:tcBorders>
              <w:bottom w:val="single" w:sz="4" w:space="0" w:color="auto"/>
            </w:tcBorders>
          </w:tcPr>
          <w:p w14:paraId="3A2A8EB7" w14:textId="25A420F8" w:rsidR="00EE50C2" w:rsidRPr="00960F56" w:rsidRDefault="00EE50C2" w:rsidP="00EE50C2">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t>Q1</w:t>
            </w:r>
            <w:r>
              <w:rPr>
                <w:rFonts w:ascii="Calibri" w:eastAsia="Calibri" w:hAnsi="Calibri" w:cs="Calibri"/>
                <w:color w:val="000000"/>
                <w:sz w:val="24"/>
                <w:szCs w:val="24"/>
              </w:rPr>
              <w:t>3</w:t>
            </w:r>
          </w:p>
        </w:tc>
        <w:tc>
          <w:tcPr>
            <w:tcW w:w="8889" w:type="dxa"/>
            <w:tcBorders>
              <w:bottom w:val="single" w:sz="4" w:space="0" w:color="auto"/>
            </w:tcBorders>
          </w:tcPr>
          <w:p w14:paraId="0DB1D548" w14:textId="5D0548CE" w:rsidR="00EE50C2" w:rsidRPr="00960F56" w:rsidRDefault="00EE50C2" w:rsidP="00EE50C2">
            <w:pPr>
              <w:spacing w:after="200" w:line="276" w:lineRule="auto"/>
              <w:contextualSpacing/>
              <w:jc w:val="both"/>
              <w:rPr>
                <w:rFonts w:ascii="Calibri" w:eastAsia="Calibri" w:hAnsi="Calibri" w:cs="Calibri"/>
                <w:color w:val="000000"/>
                <w:sz w:val="24"/>
                <w:szCs w:val="24"/>
              </w:rPr>
            </w:pPr>
            <w:r>
              <w:rPr>
                <w:rFonts w:ascii="Calibri" w:eastAsia="Calibri" w:hAnsi="Calibri" w:cs="Calibri"/>
                <w:color w:val="000000"/>
                <w:sz w:val="24"/>
                <w:szCs w:val="24"/>
              </w:rPr>
              <w:t>What is the difference between an Off-site Direction and a Managed Move</w:t>
            </w:r>
            <w:r w:rsidRPr="00960F56">
              <w:rPr>
                <w:rFonts w:ascii="Calibri" w:eastAsia="Calibri" w:hAnsi="Calibri" w:cs="Calibri"/>
                <w:color w:val="000000"/>
                <w:sz w:val="24"/>
                <w:szCs w:val="24"/>
              </w:rPr>
              <w:t>?</w:t>
            </w:r>
          </w:p>
        </w:tc>
      </w:tr>
      <w:tr w:rsidR="00EE50C2" w:rsidRPr="00960F56" w14:paraId="473FC6D3" w14:textId="77777777" w:rsidTr="00BB6A6E">
        <w:trPr>
          <w:gridAfter w:val="1"/>
          <w:wAfter w:w="15" w:type="dxa"/>
          <w:trHeight w:val="567"/>
        </w:trPr>
        <w:tc>
          <w:tcPr>
            <w:tcW w:w="739" w:type="dxa"/>
            <w:tcBorders>
              <w:top w:val="single" w:sz="4" w:space="0" w:color="auto"/>
              <w:bottom w:val="single" w:sz="4" w:space="0" w:color="auto"/>
            </w:tcBorders>
          </w:tcPr>
          <w:p w14:paraId="4BE3C1D2" w14:textId="74BB7686" w:rsidR="00EE50C2" w:rsidRPr="00960F56" w:rsidRDefault="00EE50C2" w:rsidP="00EE50C2">
            <w:pPr>
              <w:spacing w:after="200" w:line="276" w:lineRule="auto"/>
              <w:jc w:val="both"/>
              <w:rPr>
                <w:rFonts w:ascii="Calibri" w:eastAsia="Calibri" w:hAnsi="Calibri" w:cs="Calibri"/>
                <w:color w:val="000000"/>
                <w:sz w:val="24"/>
                <w:szCs w:val="24"/>
              </w:rPr>
            </w:pPr>
            <w:r w:rsidRPr="00960F56">
              <w:rPr>
                <w:rFonts w:ascii="Calibri" w:eastAsia="Calibri" w:hAnsi="Calibri" w:cs="Calibri"/>
                <w:color w:val="000000"/>
                <w:sz w:val="24"/>
                <w:szCs w:val="24"/>
              </w:rPr>
              <w:lastRenderedPageBreak/>
              <w:t>A</w:t>
            </w:r>
          </w:p>
        </w:tc>
        <w:tc>
          <w:tcPr>
            <w:tcW w:w="888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BEC7D16" w14:textId="77777777" w:rsidR="00C878D8" w:rsidRDefault="00C878D8">
            <w:pPr>
              <w:spacing w:after="0" w:line="276" w:lineRule="auto"/>
              <w:jc w:val="both"/>
              <w:rPr>
                <w:kern w:val="2"/>
                <w:lang w:eastAsia="en-GB"/>
                <w14:ligatures w14:val="standardContextual"/>
              </w:rPr>
            </w:pPr>
            <w:r>
              <w:rPr>
                <w:color w:val="000000"/>
                <w:sz w:val="24"/>
                <w:szCs w:val="24"/>
              </w:rPr>
              <w:t>An Off-site Direction is a temporary, time-limited placement at another setting while the pupil remains on roll at their home school. It is intended to improve behaviour and support reintegration.</w:t>
            </w:r>
          </w:p>
          <w:p w14:paraId="7B8F65C2" w14:textId="2E759E93" w:rsidR="00EE50C2" w:rsidRPr="00960F56" w:rsidRDefault="00C878D8" w:rsidP="00EE50C2">
            <w:pPr>
              <w:spacing w:after="200" w:line="276" w:lineRule="auto"/>
              <w:contextualSpacing/>
              <w:jc w:val="both"/>
              <w:rPr>
                <w:rFonts w:ascii="Calibri" w:eastAsia="Calibri" w:hAnsi="Calibri" w:cs="Calibri"/>
                <w:color w:val="000000"/>
                <w:sz w:val="24"/>
                <w:szCs w:val="24"/>
              </w:rPr>
            </w:pPr>
            <w:r>
              <w:rPr>
                <w:color w:val="000000"/>
                <w:sz w:val="24"/>
                <w:szCs w:val="24"/>
              </w:rPr>
              <w:t xml:space="preserve">A Managed Move is a voluntary, permanent change of mainstream school placement. It must be in the child’s best interests, have the agreement of parents or carers, take account of the child’s views where practicable, and follow the relevant admission arrangements. </w:t>
            </w:r>
          </w:p>
        </w:tc>
      </w:tr>
    </w:tbl>
    <w:p w14:paraId="2F94D6BC" w14:textId="77777777" w:rsidR="00647F9F" w:rsidRDefault="00647F9F" w:rsidP="009E0159">
      <w:pPr>
        <w:rPr>
          <w:rFonts w:ascii="Amasis MT Pro Black" w:hAnsi="Amasis MT Pro Black"/>
          <w:b/>
          <w:bCs/>
          <w:color w:val="008796"/>
          <w:sz w:val="32"/>
          <w:szCs w:val="32"/>
        </w:rPr>
      </w:pPr>
    </w:p>
    <w:p w14:paraId="5B403142" w14:textId="77777777" w:rsidR="00082F56" w:rsidRDefault="00082F56" w:rsidP="009E0159">
      <w:pPr>
        <w:rPr>
          <w:rFonts w:ascii="Amasis MT Pro Black" w:hAnsi="Amasis MT Pro Black"/>
          <w:b/>
          <w:bCs/>
          <w:color w:val="008796"/>
          <w:sz w:val="32"/>
          <w:szCs w:val="32"/>
        </w:rPr>
      </w:pPr>
    </w:p>
    <w:p w14:paraId="55916DEB" w14:textId="77777777" w:rsidR="00AE36AC" w:rsidRDefault="00AE36AC" w:rsidP="009E0159">
      <w:pPr>
        <w:rPr>
          <w:rFonts w:ascii="Amasis MT Pro Black" w:hAnsi="Amasis MT Pro Black"/>
          <w:b/>
          <w:bCs/>
          <w:color w:val="008796"/>
          <w:sz w:val="32"/>
          <w:szCs w:val="32"/>
        </w:rPr>
      </w:pPr>
    </w:p>
    <w:p w14:paraId="4A1B44D9" w14:textId="374B3515" w:rsidR="009E0159" w:rsidRPr="009A3929" w:rsidRDefault="009E0159" w:rsidP="009E0159">
      <w:pPr>
        <w:rPr>
          <w:sz w:val="32"/>
          <w:szCs w:val="32"/>
        </w:rPr>
      </w:pPr>
      <w:r w:rsidRPr="009A3929">
        <w:rPr>
          <w:rFonts w:ascii="Amasis MT Pro Black" w:hAnsi="Amasis MT Pro Black"/>
          <w:b/>
          <w:bCs/>
          <w:color w:val="008796"/>
          <w:sz w:val="32"/>
          <w:szCs w:val="32"/>
        </w:rPr>
        <w:t xml:space="preserve">Section </w:t>
      </w:r>
      <w:r>
        <w:rPr>
          <w:rFonts w:ascii="Amasis MT Pro Black" w:hAnsi="Amasis MT Pro Black"/>
          <w:b/>
          <w:bCs/>
          <w:color w:val="008796"/>
          <w:sz w:val="32"/>
          <w:szCs w:val="32"/>
        </w:rPr>
        <w:t>3</w:t>
      </w:r>
      <w:r w:rsidR="007F05C4">
        <w:rPr>
          <w:rFonts w:ascii="Amasis MT Pro Black" w:hAnsi="Amasis MT Pro Black"/>
          <w:b/>
          <w:bCs/>
          <w:color w:val="008796"/>
          <w:sz w:val="32"/>
          <w:szCs w:val="32"/>
        </w:rPr>
        <w:t>. Headteacher’s Checklist</w:t>
      </w:r>
    </w:p>
    <w:p w14:paraId="153DA853" w14:textId="04EE927D" w:rsidR="00F47E8D" w:rsidRDefault="00A9422C" w:rsidP="000C49EE">
      <w:pPr>
        <w:rPr>
          <w:rFonts w:cstheme="minorHAnsi"/>
          <w:color w:val="000000"/>
          <w:sz w:val="24"/>
          <w:szCs w:val="24"/>
          <w:shd w:val="clear" w:color="auto" w:fill="FFFFFF"/>
        </w:rPr>
      </w:pPr>
      <w:r>
        <w:rPr>
          <w:rFonts w:cstheme="minorHAnsi"/>
          <w:color w:val="000000"/>
          <w:sz w:val="24"/>
          <w:szCs w:val="24"/>
          <w:shd w:val="clear" w:color="auto" w:fill="FFFFFF"/>
        </w:rPr>
        <w:t>Use this</w:t>
      </w:r>
      <w:r w:rsidR="004857E8">
        <w:rPr>
          <w:rFonts w:cstheme="minorHAnsi"/>
          <w:color w:val="000000"/>
          <w:sz w:val="24"/>
          <w:szCs w:val="24"/>
          <w:shd w:val="clear" w:color="auto" w:fill="FFFFFF"/>
        </w:rPr>
        <w:t xml:space="preserve"> checklist </w:t>
      </w:r>
      <w:r>
        <w:rPr>
          <w:rFonts w:cstheme="minorHAnsi"/>
          <w:color w:val="000000"/>
          <w:sz w:val="24"/>
          <w:szCs w:val="24"/>
          <w:shd w:val="clear" w:color="auto" w:fill="FFFFFF"/>
        </w:rPr>
        <w:t>to ensure decisions are lawful, proportionate, and consi</w:t>
      </w:r>
      <w:r w:rsidR="00D50740">
        <w:rPr>
          <w:rFonts w:cstheme="minorHAnsi"/>
          <w:color w:val="000000"/>
          <w:sz w:val="24"/>
          <w:szCs w:val="24"/>
          <w:shd w:val="clear" w:color="auto" w:fill="FFFFFF"/>
        </w:rPr>
        <w:t>stent with statutory guidance and local procedures</w:t>
      </w:r>
      <w:r w:rsidR="004857E8">
        <w:rPr>
          <w:rFonts w:cstheme="minorHAnsi"/>
          <w:color w:val="000000"/>
          <w:sz w:val="24"/>
          <w:szCs w:val="24"/>
          <w:shd w:val="clear" w:color="auto" w:fill="FFFFFF"/>
        </w:rPr>
        <w:t>:</w:t>
      </w:r>
    </w:p>
    <w:tbl>
      <w:tblPr>
        <w:tblW w:w="956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3"/>
        <w:gridCol w:w="567"/>
        <w:gridCol w:w="637"/>
      </w:tblGrid>
      <w:tr w:rsidR="001910F5" w:rsidRPr="001910F5" w14:paraId="42E8FDEF" w14:textId="77777777" w:rsidTr="00946C7E">
        <w:tc>
          <w:tcPr>
            <w:tcW w:w="8363" w:type="dxa"/>
            <w:shd w:val="clear" w:color="auto" w:fill="D9D9D9" w:themeFill="background1" w:themeFillShade="D9"/>
          </w:tcPr>
          <w:p w14:paraId="3452C9C8" w14:textId="0BEA1317" w:rsidR="001910F5" w:rsidRPr="001910F5" w:rsidRDefault="00C918C1" w:rsidP="001910F5">
            <w:pPr>
              <w:autoSpaceDE w:val="0"/>
              <w:autoSpaceDN w:val="0"/>
              <w:adjustRightInd w:val="0"/>
              <w:spacing w:after="200" w:line="276" w:lineRule="auto"/>
              <w:ind w:left="252" w:hanging="252"/>
              <w:jc w:val="both"/>
              <w:rPr>
                <w:rFonts w:ascii="Calibri" w:eastAsia="Calibri" w:hAnsi="Calibri" w:cs="Calibri"/>
                <w:sz w:val="24"/>
                <w:szCs w:val="24"/>
              </w:rPr>
            </w:pPr>
            <w:r>
              <w:rPr>
                <w:rFonts w:ascii="Calibri" w:eastAsia="Calibri" w:hAnsi="Calibri" w:cs="Calibri"/>
                <w:b/>
                <w:bCs/>
                <w:sz w:val="24"/>
                <w:szCs w:val="24"/>
              </w:rPr>
              <w:t>Evidence &amp; Init</w:t>
            </w:r>
            <w:r w:rsidR="00317D21">
              <w:rPr>
                <w:rFonts w:ascii="Calibri" w:eastAsia="Calibri" w:hAnsi="Calibri" w:cs="Calibri"/>
                <w:b/>
                <w:bCs/>
                <w:sz w:val="24"/>
                <w:szCs w:val="24"/>
              </w:rPr>
              <w:t>ial considerations</w:t>
            </w:r>
            <w:r w:rsidR="00D751C7">
              <w:rPr>
                <w:rFonts w:ascii="Calibri" w:eastAsia="Calibri" w:hAnsi="Calibri" w:cs="Calibri"/>
                <w:b/>
                <w:bCs/>
                <w:sz w:val="24"/>
                <w:szCs w:val="24"/>
              </w:rPr>
              <w:t>:</w:t>
            </w:r>
          </w:p>
        </w:tc>
        <w:tc>
          <w:tcPr>
            <w:tcW w:w="567" w:type="dxa"/>
            <w:shd w:val="clear" w:color="auto" w:fill="D9D9D9" w:themeFill="background1" w:themeFillShade="D9"/>
          </w:tcPr>
          <w:p w14:paraId="6713D7F1" w14:textId="77777777" w:rsidR="001910F5" w:rsidRPr="003218FC" w:rsidRDefault="001910F5" w:rsidP="001910F5">
            <w:pPr>
              <w:spacing w:after="200" w:line="276" w:lineRule="auto"/>
              <w:jc w:val="both"/>
              <w:rPr>
                <w:rFonts w:ascii="Calibri" w:eastAsia="Calibri" w:hAnsi="Calibri" w:cs="Calibri"/>
                <w:b/>
                <w:bCs/>
                <w:sz w:val="24"/>
                <w:szCs w:val="24"/>
              </w:rPr>
            </w:pPr>
            <w:r w:rsidRPr="003218FC">
              <w:rPr>
                <w:rFonts w:ascii="Calibri" w:eastAsia="Calibri" w:hAnsi="Calibri" w:cs="Calibri"/>
                <w:b/>
                <w:bCs/>
                <w:sz w:val="24"/>
                <w:szCs w:val="24"/>
              </w:rPr>
              <w:t>Yes</w:t>
            </w:r>
          </w:p>
        </w:tc>
        <w:tc>
          <w:tcPr>
            <w:tcW w:w="637" w:type="dxa"/>
            <w:shd w:val="clear" w:color="auto" w:fill="D9D9D9" w:themeFill="background1" w:themeFillShade="D9"/>
          </w:tcPr>
          <w:p w14:paraId="7F503407" w14:textId="77777777" w:rsidR="001910F5" w:rsidRPr="003218FC" w:rsidRDefault="001910F5" w:rsidP="001910F5">
            <w:pPr>
              <w:spacing w:after="200" w:line="276" w:lineRule="auto"/>
              <w:jc w:val="both"/>
              <w:rPr>
                <w:rFonts w:ascii="Calibri" w:eastAsia="Calibri" w:hAnsi="Calibri" w:cs="Calibri"/>
                <w:b/>
                <w:bCs/>
                <w:sz w:val="24"/>
                <w:szCs w:val="24"/>
              </w:rPr>
            </w:pPr>
            <w:r w:rsidRPr="003218FC">
              <w:rPr>
                <w:rFonts w:ascii="Calibri" w:eastAsia="Calibri" w:hAnsi="Calibri" w:cs="Calibri"/>
                <w:b/>
                <w:bCs/>
                <w:sz w:val="24"/>
                <w:szCs w:val="24"/>
              </w:rPr>
              <w:t>No</w:t>
            </w:r>
          </w:p>
        </w:tc>
      </w:tr>
      <w:tr w:rsidR="001910F5" w:rsidRPr="001910F5" w14:paraId="6AA3D485" w14:textId="77777777" w:rsidTr="004B55D6">
        <w:tc>
          <w:tcPr>
            <w:tcW w:w="8363" w:type="dxa"/>
          </w:tcPr>
          <w:p w14:paraId="200237FD" w14:textId="5A1A700D" w:rsidR="00F02F13" w:rsidRDefault="009639A3" w:rsidP="00F02F13">
            <w:pPr>
              <w:autoSpaceDE w:val="0"/>
              <w:autoSpaceDN w:val="0"/>
              <w:adjustRightInd w:val="0"/>
              <w:spacing w:after="200" w:line="276" w:lineRule="auto"/>
              <w:contextualSpacing/>
              <w:jc w:val="both"/>
              <w:rPr>
                <w:rFonts w:ascii="Calibri" w:eastAsia="Calibri" w:hAnsi="Calibri" w:cs="Calibri"/>
                <w:sz w:val="24"/>
                <w:szCs w:val="24"/>
              </w:rPr>
            </w:pPr>
            <w:r>
              <w:rPr>
                <w:rFonts w:ascii="Calibri" w:eastAsia="Calibri" w:hAnsi="Calibri" w:cs="Calibri"/>
                <w:sz w:val="24"/>
                <w:szCs w:val="24"/>
              </w:rPr>
              <w:t>Has</w:t>
            </w:r>
            <w:r w:rsidR="00F02F13">
              <w:rPr>
                <w:rFonts w:ascii="Calibri" w:eastAsia="Calibri" w:hAnsi="Calibri" w:cs="Calibri"/>
                <w:sz w:val="24"/>
                <w:szCs w:val="24"/>
              </w:rPr>
              <w:t xml:space="preserve"> the incident </w:t>
            </w:r>
            <w:r>
              <w:rPr>
                <w:rFonts w:ascii="Calibri" w:eastAsia="Calibri" w:hAnsi="Calibri" w:cs="Calibri"/>
                <w:sz w:val="24"/>
                <w:szCs w:val="24"/>
              </w:rPr>
              <w:t xml:space="preserve">been </w:t>
            </w:r>
            <w:r w:rsidR="00F02F13">
              <w:rPr>
                <w:rFonts w:ascii="Calibri" w:eastAsia="Calibri" w:hAnsi="Calibri" w:cs="Calibri"/>
                <w:sz w:val="24"/>
                <w:szCs w:val="24"/>
              </w:rPr>
              <w:t>recorded with date/time, location, staff involved, and pupil(s)</w:t>
            </w:r>
            <w:r w:rsidR="00102B6D">
              <w:rPr>
                <w:rFonts w:ascii="Calibri" w:eastAsia="Calibri" w:hAnsi="Calibri" w:cs="Calibri"/>
                <w:sz w:val="24"/>
                <w:szCs w:val="24"/>
              </w:rPr>
              <w:t>?</w:t>
            </w:r>
          </w:p>
          <w:p w14:paraId="03824E3E" w14:textId="77777777" w:rsidR="005C0903" w:rsidRDefault="00F02F13" w:rsidP="00F02F13">
            <w:pPr>
              <w:autoSpaceDE w:val="0"/>
              <w:autoSpaceDN w:val="0"/>
              <w:adjustRightInd w:val="0"/>
              <w:spacing w:after="200" w:line="276" w:lineRule="auto"/>
              <w:contextualSpacing/>
              <w:jc w:val="both"/>
              <w:rPr>
                <w:rFonts w:ascii="Calibri" w:eastAsia="Calibri" w:hAnsi="Calibri" w:cs="Calibri"/>
                <w:sz w:val="24"/>
                <w:szCs w:val="24"/>
              </w:rPr>
            </w:pPr>
            <w:r>
              <w:rPr>
                <w:rFonts w:ascii="Calibri" w:eastAsia="Calibri" w:hAnsi="Calibri" w:cs="Calibri"/>
                <w:sz w:val="24"/>
                <w:szCs w:val="24"/>
              </w:rPr>
              <w:t xml:space="preserve">On the balance of probabilities, </w:t>
            </w:r>
            <w:r w:rsidR="005C0903">
              <w:rPr>
                <w:rFonts w:ascii="Calibri" w:eastAsia="Calibri" w:hAnsi="Calibri" w:cs="Calibri"/>
                <w:sz w:val="24"/>
                <w:szCs w:val="24"/>
              </w:rPr>
              <w:t>is it more likely than not that the pupil engaged in the behaviour alleged</w:t>
            </w:r>
            <w:r>
              <w:rPr>
                <w:rFonts w:ascii="Calibri" w:eastAsia="Calibri" w:hAnsi="Calibri" w:cs="Calibri"/>
                <w:sz w:val="24"/>
                <w:szCs w:val="24"/>
              </w:rPr>
              <w:t xml:space="preserve">?  </w:t>
            </w:r>
          </w:p>
          <w:p w14:paraId="102A9BFC" w14:textId="6A8ECE04" w:rsidR="00F02F13" w:rsidRDefault="00F02F13" w:rsidP="00F02F13">
            <w:pPr>
              <w:autoSpaceDE w:val="0"/>
              <w:autoSpaceDN w:val="0"/>
              <w:adjustRightInd w:val="0"/>
              <w:spacing w:after="200" w:line="276" w:lineRule="auto"/>
              <w:contextualSpacing/>
              <w:jc w:val="both"/>
              <w:rPr>
                <w:rFonts w:ascii="Calibri" w:eastAsia="Calibri" w:hAnsi="Calibri" w:cs="Calibri"/>
                <w:sz w:val="24"/>
                <w:szCs w:val="24"/>
              </w:rPr>
            </w:pPr>
            <w:r>
              <w:rPr>
                <w:rFonts w:ascii="Calibri" w:eastAsia="Calibri" w:hAnsi="Calibri" w:cs="Calibri"/>
                <w:sz w:val="24"/>
                <w:szCs w:val="24"/>
              </w:rPr>
              <w:t>For more serious allegations, ensure stronger, corroborated evidence.</w:t>
            </w:r>
          </w:p>
          <w:p w14:paraId="4DAED96E" w14:textId="01B33AA4" w:rsidR="00F02F13" w:rsidRDefault="00102B6D" w:rsidP="00F02F13">
            <w:pPr>
              <w:autoSpaceDE w:val="0"/>
              <w:autoSpaceDN w:val="0"/>
              <w:adjustRightInd w:val="0"/>
              <w:spacing w:after="200" w:line="276" w:lineRule="auto"/>
              <w:contextualSpacing/>
              <w:jc w:val="both"/>
              <w:rPr>
                <w:rFonts w:ascii="Calibri" w:eastAsia="Calibri" w:hAnsi="Calibri" w:cs="Calibri"/>
                <w:sz w:val="24"/>
                <w:szCs w:val="24"/>
              </w:rPr>
            </w:pPr>
            <w:r>
              <w:rPr>
                <w:rFonts w:ascii="Calibri" w:eastAsia="Calibri" w:hAnsi="Calibri" w:cs="Calibri"/>
                <w:sz w:val="24"/>
                <w:szCs w:val="24"/>
              </w:rPr>
              <w:t>Has a t</w:t>
            </w:r>
            <w:r w:rsidR="00F02F13">
              <w:rPr>
                <w:rFonts w:ascii="Calibri" w:eastAsia="Calibri" w:hAnsi="Calibri" w:cs="Calibri"/>
                <w:sz w:val="24"/>
                <w:szCs w:val="24"/>
              </w:rPr>
              <w:t xml:space="preserve">horough investigation </w:t>
            </w:r>
            <w:r>
              <w:rPr>
                <w:rFonts w:ascii="Calibri" w:eastAsia="Calibri" w:hAnsi="Calibri" w:cs="Calibri"/>
                <w:sz w:val="24"/>
                <w:szCs w:val="24"/>
              </w:rPr>
              <w:t xml:space="preserve">been </w:t>
            </w:r>
            <w:r w:rsidR="00F02F13">
              <w:rPr>
                <w:rFonts w:ascii="Calibri" w:eastAsia="Calibri" w:hAnsi="Calibri" w:cs="Calibri"/>
                <w:sz w:val="24"/>
                <w:szCs w:val="24"/>
              </w:rPr>
              <w:t>completed (statements, CCTV, witness accounts)?</w:t>
            </w:r>
          </w:p>
          <w:p w14:paraId="47D8245B" w14:textId="5FC32082" w:rsidR="00F02F13" w:rsidRDefault="00AC10BB" w:rsidP="00F02F13">
            <w:pPr>
              <w:autoSpaceDE w:val="0"/>
              <w:autoSpaceDN w:val="0"/>
              <w:adjustRightInd w:val="0"/>
              <w:spacing w:after="200" w:line="276" w:lineRule="auto"/>
              <w:contextualSpacing/>
              <w:jc w:val="both"/>
              <w:rPr>
                <w:rFonts w:ascii="Calibri" w:eastAsia="Calibri" w:hAnsi="Calibri" w:cs="Calibri"/>
                <w:sz w:val="24"/>
                <w:szCs w:val="24"/>
              </w:rPr>
            </w:pPr>
            <w:r>
              <w:rPr>
                <w:rFonts w:ascii="Calibri" w:eastAsia="Calibri" w:hAnsi="Calibri" w:cs="Calibri"/>
                <w:sz w:val="24"/>
                <w:szCs w:val="24"/>
              </w:rPr>
              <w:t>Have</w:t>
            </w:r>
            <w:r w:rsidR="00102B6D">
              <w:rPr>
                <w:rFonts w:ascii="Calibri" w:eastAsia="Calibri" w:hAnsi="Calibri" w:cs="Calibri"/>
                <w:sz w:val="24"/>
                <w:szCs w:val="24"/>
              </w:rPr>
              <w:t xml:space="preserve"> the </w:t>
            </w:r>
            <w:r>
              <w:rPr>
                <w:rFonts w:ascii="Calibri" w:eastAsia="Calibri" w:hAnsi="Calibri" w:cs="Calibri"/>
                <w:sz w:val="24"/>
                <w:szCs w:val="24"/>
              </w:rPr>
              <w:t xml:space="preserve">views of the </w:t>
            </w:r>
            <w:r w:rsidR="00102B6D">
              <w:rPr>
                <w:rFonts w:ascii="Calibri" w:eastAsia="Calibri" w:hAnsi="Calibri" w:cs="Calibri"/>
                <w:sz w:val="24"/>
                <w:szCs w:val="24"/>
              </w:rPr>
              <w:t>p</w:t>
            </w:r>
            <w:r w:rsidR="00F02F13">
              <w:rPr>
                <w:rFonts w:ascii="Calibri" w:eastAsia="Calibri" w:hAnsi="Calibri" w:cs="Calibri"/>
                <w:sz w:val="24"/>
                <w:szCs w:val="24"/>
              </w:rPr>
              <w:t>upil</w:t>
            </w:r>
            <w:r>
              <w:rPr>
                <w:rFonts w:ascii="Calibri" w:eastAsia="Calibri" w:hAnsi="Calibri" w:cs="Calibri"/>
                <w:sz w:val="24"/>
                <w:szCs w:val="24"/>
              </w:rPr>
              <w:t xml:space="preserve"> </w:t>
            </w:r>
            <w:r w:rsidR="00102B6D">
              <w:rPr>
                <w:rFonts w:ascii="Calibri" w:eastAsia="Calibri" w:hAnsi="Calibri" w:cs="Calibri"/>
                <w:sz w:val="24"/>
                <w:szCs w:val="24"/>
              </w:rPr>
              <w:t xml:space="preserve">been </w:t>
            </w:r>
            <w:r w:rsidR="0031197E">
              <w:rPr>
                <w:rFonts w:ascii="Calibri" w:eastAsia="Calibri" w:hAnsi="Calibri" w:cs="Calibri"/>
                <w:sz w:val="24"/>
                <w:szCs w:val="24"/>
              </w:rPr>
              <w:t>sought and recorded wherever practicable</w:t>
            </w:r>
            <w:r w:rsidR="00102B6D">
              <w:rPr>
                <w:rFonts w:ascii="Calibri" w:eastAsia="Calibri" w:hAnsi="Calibri" w:cs="Calibri"/>
                <w:sz w:val="24"/>
                <w:szCs w:val="24"/>
              </w:rPr>
              <w:t>?</w:t>
            </w:r>
          </w:p>
          <w:p w14:paraId="49F79744" w14:textId="1DD108A5" w:rsidR="00F02F13" w:rsidRDefault="00F02F13" w:rsidP="00F02F13">
            <w:pPr>
              <w:autoSpaceDE w:val="0"/>
              <w:autoSpaceDN w:val="0"/>
              <w:adjustRightInd w:val="0"/>
              <w:spacing w:after="200" w:line="276" w:lineRule="auto"/>
              <w:contextualSpacing/>
              <w:jc w:val="both"/>
              <w:rPr>
                <w:rFonts w:ascii="Calibri" w:eastAsia="Calibri" w:hAnsi="Calibri" w:cs="Calibri"/>
                <w:sz w:val="24"/>
                <w:szCs w:val="24"/>
              </w:rPr>
            </w:pPr>
            <w:r>
              <w:rPr>
                <w:rFonts w:ascii="Calibri" w:eastAsia="Calibri" w:hAnsi="Calibri" w:cs="Calibri"/>
                <w:sz w:val="24"/>
                <w:szCs w:val="24"/>
              </w:rPr>
              <w:t>Have other pupils in similar circumstances been treated similarly</w:t>
            </w:r>
            <w:r w:rsidR="000578FA">
              <w:rPr>
                <w:rFonts w:ascii="Calibri" w:eastAsia="Calibri" w:hAnsi="Calibri" w:cs="Calibri"/>
                <w:sz w:val="24"/>
                <w:szCs w:val="24"/>
              </w:rPr>
              <w:t>, and i</w:t>
            </w:r>
            <w:r>
              <w:rPr>
                <w:rFonts w:ascii="Calibri" w:eastAsia="Calibri" w:hAnsi="Calibri" w:cs="Calibri"/>
                <w:sz w:val="24"/>
                <w:szCs w:val="24"/>
              </w:rPr>
              <w:t>f not, why?</w:t>
            </w:r>
          </w:p>
          <w:p w14:paraId="3A72EE3C" w14:textId="4DB74DE7" w:rsidR="00F02F13" w:rsidRDefault="00102B6D" w:rsidP="00F02F13">
            <w:pPr>
              <w:autoSpaceDE w:val="0"/>
              <w:autoSpaceDN w:val="0"/>
              <w:adjustRightInd w:val="0"/>
              <w:spacing w:after="200" w:line="276" w:lineRule="auto"/>
              <w:contextualSpacing/>
              <w:jc w:val="both"/>
              <w:rPr>
                <w:rFonts w:ascii="Calibri" w:eastAsia="Calibri" w:hAnsi="Calibri" w:cs="Calibri"/>
                <w:sz w:val="24"/>
                <w:szCs w:val="24"/>
              </w:rPr>
            </w:pPr>
            <w:r>
              <w:rPr>
                <w:rFonts w:ascii="Calibri" w:eastAsia="Calibri" w:hAnsi="Calibri" w:cs="Calibri"/>
                <w:sz w:val="24"/>
                <w:szCs w:val="24"/>
              </w:rPr>
              <w:t>Are there m</w:t>
            </w:r>
            <w:r w:rsidR="00F02F13">
              <w:rPr>
                <w:rFonts w:ascii="Calibri" w:eastAsia="Calibri" w:hAnsi="Calibri" w:cs="Calibri"/>
                <w:sz w:val="24"/>
                <w:szCs w:val="24"/>
              </w:rPr>
              <w:t>itigating circumstances</w:t>
            </w:r>
            <w:r w:rsidR="00647F9F">
              <w:rPr>
                <w:rFonts w:ascii="Calibri" w:eastAsia="Calibri" w:hAnsi="Calibri" w:cs="Calibri"/>
                <w:sz w:val="24"/>
                <w:szCs w:val="24"/>
              </w:rPr>
              <w:t xml:space="preserve"> such as </w:t>
            </w:r>
            <w:r w:rsidR="00F02F13">
              <w:rPr>
                <w:rFonts w:ascii="Calibri" w:eastAsia="Calibri" w:hAnsi="Calibri" w:cs="Calibri"/>
                <w:sz w:val="24"/>
                <w:szCs w:val="24"/>
              </w:rPr>
              <w:t>bereavement, mental health, bullying, provocation</w:t>
            </w:r>
            <w:r w:rsidR="009639A3">
              <w:rPr>
                <w:rFonts w:ascii="Calibri" w:eastAsia="Calibri" w:hAnsi="Calibri" w:cs="Calibri"/>
                <w:sz w:val="24"/>
                <w:szCs w:val="24"/>
              </w:rPr>
              <w:t>?</w:t>
            </w:r>
          </w:p>
          <w:p w14:paraId="7F628A5E" w14:textId="573D4383" w:rsidR="0010781E" w:rsidRPr="001910F5" w:rsidRDefault="009639A3" w:rsidP="001910F5">
            <w:pPr>
              <w:autoSpaceDE w:val="0"/>
              <w:autoSpaceDN w:val="0"/>
              <w:adjustRightInd w:val="0"/>
              <w:spacing w:after="200" w:line="276" w:lineRule="auto"/>
              <w:contextualSpacing/>
              <w:jc w:val="both"/>
              <w:rPr>
                <w:rFonts w:ascii="Calibri" w:eastAsia="Calibri" w:hAnsi="Calibri" w:cs="Calibri"/>
                <w:sz w:val="24"/>
                <w:szCs w:val="24"/>
              </w:rPr>
            </w:pPr>
            <w:r>
              <w:rPr>
                <w:rFonts w:ascii="Calibri" w:eastAsia="Calibri" w:hAnsi="Calibri" w:cs="Calibri"/>
                <w:sz w:val="24"/>
                <w:szCs w:val="24"/>
              </w:rPr>
              <w:t>Has the b</w:t>
            </w:r>
            <w:r w:rsidR="00F02F13">
              <w:rPr>
                <w:rFonts w:ascii="Calibri" w:eastAsia="Calibri" w:hAnsi="Calibri" w:cs="Calibri"/>
                <w:sz w:val="24"/>
                <w:szCs w:val="24"/>
              </w:rPr>
              <w:t xml:space="preserve">ehaviour policy </w:t>
            </w:r>
            <w:r>
              <w:rPr>
                <w:rFonts w:ascii="Calibri" w:eastAsia="Calibri" w:hAnsi="Calibri" w:cs="Calibri"/>
                <w:sz w:val="24"/>
                <w:szCs w:val="24"/>
              </w:rPr>
              <w:t xml:space="preserve">been </w:t>
            </w:r>
            <w:r w:rsidR="00F02F13">
              <w:rPr>
                <w:rFonts w:ascii="Calibri" w:eastAsia="Calibri" w:hAnsi="Calibri" w:cs="Calibri"/>
                <w:sz w:val="24"/>
                <w:szCs w:val="24"/>
              </w:rPr>
              <w:t>applied (reference relevant sections / expectations)</w:t>
            </w:r>
            <w:r w:rsidR="000578FA">
              <w:rPr>
                <w:rFonts w:ascii="Calibri" w:eastAsia="Calibri" w:hAnsi="Calibri" w:cs="Calibri"/>
                <w:sz w:val="24"/>
                <w:szCs w:val="24"/>
              </w:rPr>
              <w:t>?</w:t>
            </w:r>
          </w:p>
        </w:tc>
        <w:tc>
          <w:tcPr>
            <w:tcW w:w="567" w:type="dxa"/>
          </w:tcPr>
          <w:p w14:paraId="02634278" w14:textId="77777777" w:rsidR="001910F5" w:rsidRPr="001910F5" w:rsidRDefault="001910F5" w:rsidP="001910F5">
            <w:pPr>
              <w:spacing w:after="200" w:line="276" w:lineRule="auto"/>
              <w:jc w:val="both"/>
              <w:rPr>
                <w:rFonts w:ascii="Calibri" w:eastAsia="Calibri" w:hAnsi="Calibri" w:cs="Calibri"/>
                <w:sz w:val="24"/>
                <w:szCs w:val="24"/>
              </w:rPr>
            </w:pPr>
          </w:p>
        </w:tc>
        <w:tc>
          <w:tcPr>
            <w:tcW w:w="637" w:type="dxa"/>
          </w:tcPr>
          <w:p w14:paraId="34F9B50F" w14:textId="77777777" w:rsidR="001910F5" w:rsidRPr="001910F5" w:rsidRDefault="001910F5" w:rsidP="001910F5">
            <w:pPr>
              <w:spacing w:after="200" w:line="276" w:lineRule="auto"/>
              <w:jc w:val="both"/>
              <w:rPr>
                <w:rFonts w:ascii="Calibri" w:eastAsia="Calibri" w:hAnsi="Calibri" w:cs="Calibri"/>
                <w:sz w:val="24"/>
                <w:szCs w:val="24"/>
              </w:rPr>
            </w:pPr>
          </w:p>
        </w:tc>
      </w:tr>
      <w:tr w:rsidR="00887456" w:rsidRPr="001910F5" w14:paraId="024EE15D" w14:textId="77777777" w:rsidTr="00887456">
        <w:tc>
          <w:tcPr>
            <w:tcW w:w="8363" w:type="dxa"/>
            <w:shd w:val="clear" w:color="auto" w:fill="D9D9D9" w:themeFill="background1" w:themeFillShade="D9"/>
          </w:tcPr>
          <w:p w14:paraId="093A3634" w14:textId="68A748A1" w:rsidR="00887456" w:rsidRPr="00887456" w:rsidRDefault="00887456" w:rsidP="001910F5">
            <w:pPr>
              <w:autoSpaceDE w:val="0"/>
              <w:autoSpaceDN w:val="0"/>
              <w:adjustRightInd w:val="0"/>
              <w:spacing w:after="200" w:line="276" w:lineRule="auto"/>
              <w:contextualSpacing/>
              <w:jc w:val="both"/>
              <w:rPr>
                <w:rFonts w:ascii="Calibri" w:eastAsia="Calibri" w:hAnsi="Calibri" w:cs="Calibri"/>
                <w:b/>
                <w:bCs/>
                <w:sz w:val="24"/>
                <w:szCs w:val="24"/>
              </w:rPr>
            </w:pPr>
            <w:r w:rsidRPr="00887456">
              <w:rPr>
                <w:rFonts w:ascii="Calibri" w:eastAsia="Calibri" w:hAnsi="Calibri" w:cs="Calibri"/>
                <w:b/>
                <w:bCs/>
                <w:sz w:val="24"/>
                <w:szCs w:val="24"/>
              </w:rPr>
              <w:t>Legal tests:</w:t>
            </w:r>
          </w:p>
        </w:tc>
        <w:tc>
          <w:tcPr>
            <w:tcW w:w="567" w:type="dxa"/>
            <w:shd w:val="clear" w:color="auto" w:fill="D9D9D9" w:themeFill="background1" w:themeFillShade="D9"/>
          </w:tcPr>
          <w:p w14:paraId="193E2AFB" w14:textId="2D8CA8D7" w:rsidR="00887456" w:rsidRPr="003218FC" w:rsidRDefault="006258C5" w:rsidP="001910F5">
            <w:pPr>
              <w:spacing w:after="200" w:line="276" w:lineRule="auto"/>
              <w:jc w:val="both"/>
              <w:rPr>
                <w:rFonts w:ascii="Calibri" w:eastAsia="Calibri" w:hAnsi="Calibri" w:cs="Calibri"/>
                <w:b/>
                <w:bCs/>
                <w:sz w:val="24"/>
                <w:szCs w:val="24"/>
              </w:rPr>
            </w:pPr>
            <w:r w:rsidRPr="003218FC">
              <w:rPr>
                <w:rFonts w:ascii="Calibri" w:eastAsia="Calibri" w:hAnsi="Calibri" w:cs="Calibri"/>
                <w:b/>
                <w:bCs/>
                <w:sz w:val="24"/>
                <w:szCs w:val="24"/>
              </w:rPr>
              <w:t>Yes</w:t>
            </w:r>
          </w:p>
        </w:tc>
        <w:tc>
          <w:tcPr>
            <w:tcW w:w="637" w:type="dxa"/>
            <w:shd w:val="clear" w:color="auto" w:fill="D9D9D9" w:themeFill="background1" w:themeFillShade="D9"/>
          </w:tcPr>
          <w:p w14:paraId="01039A9B" w14:textId="1EAAE94C" w:rsidR="00887456" w:rsidRPr="003218FC" w:rsidRDefault="006258C5" w:rsidP="001910F5">
            <w:pPr>
              <w:spacing w:after="200" w:line="276" w:lineRule="auto"/>
              <w:jc w:val="both"/>
              <w:rPr>
                <w:rFonts w:ascii="Calibri" w:eastAsia="Calibri" w:hAnsi="Calibri" w:cs="Calibri"/>
                <w:b/>
                <w:bCs/>
                <w:sz w:val="24"/>
                <w:szCs w:val="24"/>
              </w:rPr>
            </w:pPr>
            <w:r w:rsidRPr="003218FC">
              <w:rPr>
                <w:rFonts w:ascii="Calibri" w:eastAsia="Calibri" w:hAnsi="Calibri" w:cs="Calibri"/>
                <w:b/>
                <w:bCs/>
                <w:sz w:val="24"/>
                <w:szCs w:val="24"/>
              </w:rPr>
              <w:t>No</w:t>
            </w:r>
          </w:p>
        </w:tc>
      </w:tr>
      <w:tr w:rsidR="001910F5" w:rsidRPr="001910F5" w14:paraId="7150B1F2" w14:textId="77777777" w:rsidTr="00E96241">
        <w:tc>
          <w:tcPr>
            <w:tcW w:w="83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F7A059" w14:textId="77777777" w:rsidR="00C878D8" w:rsidRDefault="00C878D8">
            <w:pPr>
              <w:spacing w:after="0" w:line="276" w:lineRule="auto"/>
              <w:jc w:val="both"/>
              <w:rPr>
                <w:kern w:val="2"/>
                <w:lang w:eastAsia="en-GB"/>
                <w14:ligatures w14:val="standardContextual"/>
              </w:rPr>
            </w:pPr>
            <w:r>
              <w:rPr>
                <w:sz w:val="24"/>
                <w:szCs w:val="24"/>
              </w:rPr>
              <w:t>For permanent exclusion, has there been a serious breach or persistent breaches of the school’s behaviour policy?</w:t>
            </w:r>
          </w:p>
          <w:p w14:paraId="3BCF5D5C" w14:textId="77777777" w:rsidR="00C878D8" w:rsidRDefault="00C878D8">
            <w:pPr>
              <w:spacing w:after="0" w:line="276" w:lineRule="auto"/>
              <w:jc w:val="both"/>
            </w:pPr>
            <w:r>
              <w:rPr>
                <w:sz w:val="24"/>
                <w:szCs w:val="24"/>
              </w:rPr>
              <w:t>Would allowing the pupil to remain in school seriously harm the education or welfare of the pupil or others?</w:t>
            </w:r>
          </w:p>
          <w:p w14:paraId="1D3D62E6" w14:textId="77777777" w:rsidR="00C878D8" w:rsidRDefault="00C878D8">
            <w:pPr>
              <w:spacing w:after="0" w:line="276" w:lineRule="auto"/>
              <w:jc w:val="both"/>
            </w:pPr>
            <w:r>
              <w:rPr>
                <w:sz w:val="24"/>
                <w:szCs w:val="24"/>
              </w:rPr>
              <w:t>Is the decision proportionate to the seriousness of the conduct and supported by evidence on the balance of probabilities?</w:t>
            </w:r>
          </w:p>
          <w:p w14:paraId="2A1CDB84" w14:textId="5CCCDD76" w:rsidR="001910F5" w:rsidRPr="00FE2395" w:rsidRDefault="00C878D8" w:rsidP="001910F5">
            <w:pPr>
              <w:autoSpaceDE w:val="0"/>
              <w:autoSpaceDN w:val="0"/>
              <w:adjustRightInd w:val="0"/>
              <w:spacing w:after="200" w:line="276" w:lineRule="auto"/>
              <w:contextualSpacing/>
              <w:jc w:val="both"/>
              <w:rPr>
                <w:rFonts w:ascii="Calibri" w:eastAsia="Calibri" w:hAnsi="Calibri" w:cs="Calibri"/>
                <w:color w:val="4472C4" w:themeColor="accent1"/>
                <w:sz w:val="24"/>
                <w:szCs w:val="24"/>
              </w:rPr>
            </w:pPr>
            <w:r>
              <w:rPr>
                <w:sz w:val="24"/>
                <w:szCs w:val="24"/>
              </w:rPr>
              <w:t>What early interventions, support and alternatives have been attempted or considered, and why are they insufficient in the circumstances?</w:t>
            </w:r>
          </w:p>
        </w:tc>
        <w:tc>
          <w:tcPr>
            <w:tcW w:w="567" w:type="dxa"/>
          </w:tcPr>
          <w:p w14:paraId="301E31B1" w14:textId="77777777" w:rsidR="001910F5" w:rsidRPr="001910F5" w:rsidRDefault="001910F5" w:rsidP="001910F5">
            <w:pPr>
              <w:spacing w:after="200" w:line="276" w:lineRule="auto"/>
              <w:jc w:val="both"/>
              <w:rPr>
                <w:rFonts w:ascii="Calibri" w:eastAsia="Calibri" w:hAnsi="Calibri" w:cs="Calibri"/>
                <w:sz w:val="24"/>
                <w:szCs w:val="24"/>
              </w:rPr>
            </w:pPr>
          </w:p>
        </w:tc>
        <w:tc>
          <w:tcPr>
            <w:tcW w:w="637" w:type="dxa"/>
          </w:tcPr>
          <w:p w14:paraId="11652BDF" w14:textId="77777777" w:rsidR="001910F5" w:rsidRPr="001910F5" w:rsidRDefault="001910F5" w:rsidP="001910F5">
            <w:pPr>
              <w:spacing w:after="200" w:line="276" w:lineRule="auto"/>
              <w:jc w:val="both"/>
              <w:rPr>
                <w:rFonts w:ascii="Calibri" w:eastAsia="Calibri" w:hAnsi="Calibri" w:cs="Calibri"/>
                <w:sz w:val="24"/>
                <w:szCs w:val="24"/>
              </w:rPr>
            </w:pPr>
          </w:p>
        </w:tc>
      </w:tr>
      <w:tr w:rsidR="001910F5" w:rsidRPr="001910F5" w14:paraId="48DABDEC" w14:textId="77777777" w:rsidTr="00D322A4">
        <w:tc>
          <w:tcPr>
            <w:tcW w:w="8363" w:type="dxa"/>
            <w:shd w:val="clear" w:color="auto" w:fill="D9D9D9" w:themeFill="background1" w:themeFillShade="D9"/>
          </w:tcPr>
          <w:p w14:paraId="3FC78A00" w14:textId="6F719F95" w:rsidR="001910F5" w:rsidRPr="00D322A4" w:rsidRDefault="00D322A4" w:rsidP="001910F5">
            <w:pPr>
              <w:autoSpaceDE w:val="0"/>
              <w:autoSpaceDN w:val="0"/>
              <w:adjustRightInd w:val="0"/>
              <w:spacing w:after="200" w:line="276" w:lineRule="auto"/>
              <w:contextualSpacing/>
              <w:jc w:val="both"/>
              <w:rPr>
                <w:rFonts w:ascii="Calibri" w:eastAsia="Calibri" w:hAnsi="Calibri" w:cs="Calibri"/>
                <w:b/>
                <w:bCs/>
                <w:sz w:val="24"/>
                <w:szCs w:val="24"/>
              </w:rPr>
            </w:pPr>
            <w:r w:rsidRPr="00D322A4">
              <w:rPr>
                <w:rFonts w:ascii="Calibri" w:eastAsia="Calibri" w:hAnsi="Calibri" w:cs="Calibri"/>
                <w:b/>
                <w:bCs/>
                <w:sz w:val="24"/>
                <w:szCs w:val="24"/>
              </w:rPr>
              <w:t>Proportionality, fairness and non-discrimination:</w:t>
            </w:r>
          </w:p>
        </w:tc>
        <w:tc>
          <w:tcPr>
            <w:tcW w:w="567" w:type="dxa"/>
            <w:shd w:val="clear" w:color="auto" w:fill="D9D9D9" w:themeFill="background1" w:themeFillShade="D9"/>
          </w:tcPr>
          <w:p w14:paraId="6505E9DB" w14:textId="427844F5" w:rsidR="001910F5" w:rsidRPr="003218FC" w:rsidRDefault="006258C5" w:rsidP="001910F5">
            <w:pPr>
              <w:spacing w:after="200" w:line="276" w:lineRule="auto"/>
              <w:jc w:val="both"/>
              <w:rPr>
                <w:rFonts w:ascii="Calibri" w:eastAsia="Calibri" w:hAnsi="Calibri" w:cs="Calibri"/>
                <w:b/>
                <w:bCs/>
                <w:sz w:val="24"/>
                <w:szCs w:val="24"/>
              </w:rPr>
            </w:pPr>
            <w:r w:rsidRPr="003218FC">
              <w:rPr>
                <w:rFonts w:ascii="Calibri" w:eastAsia="Calibri" w:hAnsi="Calibri" w:cs="Calibri"/>
                <w:b/>
                <w:bCs/>
                <w:sz w:val="24"/>
                <w:szCs w:val="24"/>
              </w:rPr>
              <w:t>Yes</w:t>
            </w:r>
          </w:p>
        </w:tc>
        <w:tc>
          <w:tcPr>
            <w:tcW w:w="637" w:type="dxa"/>
            <w:shd w:val="clear" w:color="auto" w:fill="D9D9D9" w:themeFill="background1" w:themeFillShade="D9"/>
          </w:tcPr>
          <w:p w14:paraId="2EE957D1" w14:textId="0FB9B26D" w:rsidR="001910F5" w:rsidRPr="003218FC" w:rsidRDefault="006258C5" w:rsidP="001910F5">
            <w:pPr>
              <w:spacing w:after="200" w:line="276" w:lineRule="auto"/>
              <w:jc w:val="both"/>
              <w:rPr>
                <w:rFonts w:ascii="Calibri" w:eastAsia="Calibri" w:hAnsi="Calibri" w:cs="Calibri"/>
                <w:b/>
                <w:bCs/>
                <w:sz w:val="24"/>
                <w:szCs w:val="24"/>
              </w:rPr>
            </w:pPr>
            <w:r w:rsidRPr="003218FC">
              <w:rPr>
                <w:rFonts w:ascii="Calibri" w:eastAsia="Calibri" w:hAnsi="Calibri" w:cs="Calibri"/>
                <w:b/>
                <w:bCs/>
                <w:sz w:val="24"/>
                <w:szCs w:val="24"/>
              </w:rPr>
              <w:t>No</w:t>
            </w:r>
          </w:p>
        </w:tc>
      </w:tr>
      <w:tr w:rsidR="001910F5" w:rsidRPr="001910F5" w14:paraId="1C38957C" w14:textId="77777777" w:rsidTr="004B55D6">
        <w:tc>
          <w:tcPr>
            <w:tcW w:w="8363" w:type="dxa"/>
          </w:tcPr>
          <w:p w14:paraId="5A2081AA" w14:textId="77777777" w:rsidR="001910F5" w:rsidRPr="00EF78B2" w:rsidRDefault="001910F5" w:rsidP="001910F5">
            <w:pPr>
              <w:autoSpaceDE w:val="0"/>
              <w:autoSpaceDN w:val="0"/>
              <w:adjustRightInd w:val="0"/>
              <w:spacing w:after="200" w:line="276" w:lineRule="auto"/>
              <w:contextualSpacing/>
              <w:jc w:val="both"/>
              <w:rPr>
                <w:rFonts w:ascii="Calibri" w:eastAsia="Calibri" w:hAnsi="Calibri" w:cs="Calibri"/>
                <w:sz w:val="24"/>
                <w:szCs w:val="24"/>
              </w:rPr>
            </w:pPr>
            <w:r w:rsidRPr="00EF78B2">
              <w:rPr>
                <w:rFonts w:ascii="Calibri" w:eastAsia="Calibri" w:hAnsi="Calibri" w:cs="Calibri"/>
                <w:sz w:val="24"/>
                <w:szCs w:val="24"/>
              </w:rPr>
              <w:t>Factors to Consider</w:t>
            </w:r>
          </w:p>
          <w:p w14:paraId="2C1B4581" w14:textId="7D24974D" w:rsidR="001910F5" w:rsidRPr="002759F5" w:rsidRDefault="001910F5" w:rsidP="00E6727A">
            <w:pPr>
              <w:numPr>
                <w:ilvl w:val="0"/>
                <w:numId w:val="2"/>
              </w:numPr>
              <w:autoSpaceDE w:val="0"/>
              <w:autoSpaceDN w:val="0"/>
              <w:adjustRightInd w:val="0"/>
              <w:spacing w:after="0" w:line="240" w:lineRule="auto"/>
              <w:contextualSpacing/>
              <w:jc w:val="both"/>
              <w:rPr>
                <w:rFonts w:ascii="Calibri" w:eastAsia="Calibri" w:hAnsi="Calibri" w:cs="Calibri"/>
                <w:sz w:val="24"/>
                <w:szCs w:val="24"/>
              </w:rPr>
            </w:pPr>
            <w:r w:rsidRPr="002759F5">
              <w:rPr>
                <w:rFonts w:ascii="Calibri" w:eastAsia="Calibri" w:hAnsi="Calibri" w:cs="Calibri"/>
                <w:sz w:val="24"/>
                <w:szCs w:val="24"/>
              </w:rPr>
              <w:t>Decision not taken in the heat of the moment</w:t>
            </w:r>
          </w:p>
          <w:p w14:paraId="77F3117F" w14:textId="0F479D8F" w:rsidR="001910F5" w:rsidRPr="002759F5" w:rsidRDefault="001910F5" w:rsidP="00E6727A">
            <w:pPr>
              <w:numPr>
                <w:ilvl w:val="0"/>
                <w:numId w:val="2"/>
              </w:numPr>
              <w:autoSpaceDE w:val="0"/>
              <w:autoSpaceDN w:val="0"/>
              <w:adjustRightInd w:val="0"/>
              <w:spacing w:after="0" w:line="240" w:lineRule="auto"/>
              <w:contextualSpacing/>
              <w:jc w:val="both"/>
              <w:rPr>
                <w:rFonts w:ascii="Calibri" w:eastAsia="Calibri" w:hAnsi="Calibri" w:cs="Calibri"/>
                <w:sz w:val="24"/>
                <w:szCs w:val="24"/>
              </w:rPr>
            </w:pPr>
            <w:r w:rsidRPr="002759F5">
              <w:rPr>
                <w:rFonts w:ascii="Calibri" w:eastAsia="Calibri" w:hAnsi="Calibri" w:cs="Calibri"/>
                <w:sz w:val="24"/>
                <w:szCs w:val="24"/>
              </w:rPr>
              <w:lastRenderedPageBreak/>
              <w:t xml:space="preserve">Evidence </w:t>
            </w:r>
            <w:r w:rsidR="00485CD3" w:rsidRPr="002759F5">
              <w:rPr>
                <w:rFonts w:ascii="Calibri" w:eastAsia="Calibri" w:hAnsi="Calibri" w:cs="Calibri"/>
                <w:sz w:val="24"/>
                <w:szCs w:val="24"/>
              </w:rPr>
              <w:t>assessed against school</w:t>
            </w:r>
            <w:r w:rsidRPr="002759F5">
              <w:rPr>
                <w:rFonts w:ascii="Calibri" w:eastAsia="Calibri" w:hAnsi="Calibri" w:cs="Calibri"/>
                <w:sz w:val="24"/>
                <w:szCs w:val="24"/>
              </w:rPr>
              <w:t xml:space="preserve"> policies</w:t>
            </w:r>
            <w:r w:rsidR="00485CD3" w:rsidRPr="002759F5">
              <w:rPr>
                <w:rFonts w:ascii="Calibri" w:eastAsia="Calibri" w:hAnsi="Calibri" w:cs="Calibri"/>
                <w:sz w:val="24"/>
                <w:szCs w:val="24"/>
              </w:rPr>
              <w:t xml:space="preserve">; unlawful </w:t>
            </w:r>
            <w:r w:rsidRPr="002759F5">
              <w:rPr>
                <w:rFonts w:ascii="Calibri" w:eastAsia="Calibri" w:hAnsi="Calibri" w:cs="Calibri"/>
                <w:sz w:val="24"/>
                <w:szCs w:val="24"/>
              </w:rPr>
              <w:t>discrimination</w:t>
            </w:r>
            <w:r w:rsidR="00485CD3" w:rsidRPr="002759F5">
              <w:rPr>
                <w:rFonts w:ascii="Calibri" w:eastAsia="Calibri" w:hAnsi="Calibri" w:cs="Calibri"/>
                <w:sz w:val="24"/>
                <w:szCs w:val="24"/>
              </w:rPr>
              <w:t xml:space="preserve"> ruled out</w:t>
            </w:r>
          </w:p>
          <w:p w14:paraId="42F31F29" w14:textId="15037516" w:rsidR="001910F5" w:rsidRPr="002759F5" w:rsidRDefault="00485CD3" w:rsidP="00E6727A">
            <w:pPr>
              <w:numPr>
                <w:ilvl w:val="0"/>
                <w:numId w:val="2"/>
              </w:numPr>
              <w:autoSpaceDE w:val="0"/>
              <w:autoSpaceDN w:val="0"/>
              <w:adjustRightInd w:val="0"/>
              <w:spacing w:after="0" w:line="240" w:lineRule="auto"/>
              <w:contextualSpacing/>
              <w:jc w:val="both"/>
              <w:rPr>
                <w:rFonts w:ascii="Calibri" w:eastAsia="Calibri" w:hAnsi="Calibri" w:cs="Calibri"/>
                <w:sz w:val="24"/>
                <w:szCs w:val="24"/>
              </w:rPr>
            </w:pPr>
            <w:r w:rsidRPr="002759F5">
              <w:rPr>
                <w:rFonts w:ascii="Calibri" w:eastAsia="Calibri" w:hAnsi="Calibri" w:cs="Calibri"/>
                <w:sz w:val="24"/>
                <w:szCs w:val="24"/>
              </w:rPr>
              <w:t xml:space="preserve">Reasonable adjustments and the graduated approach </w:t>
            </w:r>
            <w:r w:rsidR="00160979" w:rsidRPr="002759F5">
              <w:rPr>
                <w:rFonts w:ascii="Calibri" w:eastAsia="Calibri" w:hAnsi="Calibri" w:cs="Calibri"/>
                <w:sz w:val="24"/>
                <w:szCs w:val="24"/>
              </w:rPr>
              <w:t xml:space="preserve">considered </w:t>
            </w:r>
          </w:p>
          <w:p w14:paraId="421BADE5" w14:textId="6D7984BF" w:rsidR="001910F5" w:rsidRDefault="00DC0DD0" w:rsidP="00E6727A">
            <w:pPr>
              <w:numPr>
                <w:ilvl w:val="0"/>
                <w:numId w:val="2"/>
              </w:numPr>
              <w:autoSpaceDE w:val="0"/>
              <w:autoSpaceDN w:val="0"/>
              <w:adjustRightInd w:val="0"/>
              <w:spacing w:after="0" w:line="240" w:lineRule="auto"/>
              <w:contextualSpacing/>
              <w:jc w:val="both"/>
              <w:rPr>
                <w:rFonts w:ascii="Calibri" w:eastAsia="Calibri" w:hAnsi="Calibri" w:cs="Calibri"/>
                <w:sz w:val="24"/>
                <w:szCs w:val="24"/>
              </w:rPr>
            </w:pPr>
            <w:r>
              <w:rPr>
                <w:rFonts w:ascii="Calibri" w:eastAsia="Calibri" w:hAnsi="Calibri" w:cs="Calibri"/>
                <w:sz w:val="24"/>
                <w:szCs w:val="24"/>
              </w:rPr>
              <w:t>DSL consulted where appropriate</w:t>
            </w:r>
          </w:p>
          <w:p w14:paraId="4C5A2961" w14:textId="4B7333C9" w:rsidR="00DC0DD0" w:rsidRDefault="00DC0DD0" w:rsidP="00E6727A">
            <w:pPr>
              <w:numPr>
                <w:ilvl w:val="0"/>
                <w:numId w:val="2"/>
              </w:numPr>
              <w:autoSpaceDE w:val="0"/>
              <w:autoSpaceDN w:val="0"/>
              <w:adjustRightInd w:val="0"/>
              <w:spacing w:after="0" w:line="240" w:lineRule="auto"/>
              <w:contextualSpacing/>
              <w:jc w:val="both"/>
              <w:rPr>
                <w:rFonts w:ascii="Calibri" w:eastAsia="Calibri" w:hAnsi="Calibri" w:cs="Calibri"/>
                <w:sz w:val="24"/>
                <w:szCs w:val="24"/>
              </w:rPr>
            </w:pPr>
            <w:r>
              <w:rPr>
                <w:rFonts w:ascii="Calibri" w:eastAsia="Calibri" w:hAnsi="Calibri" w:cs="Calibri"/>
                <w:sz w:val="24"/>
                <w:szCs w:val="24"/>
              </w:rPr>
              <w:t>Any safeguarding concerns identified</w:t>
            </w:r>
          </w:p>
          <w:p w14:paraId="3351D9F9" w14:textId="08BA6E57" w:rsidR="00DC0DD0" w:rsidRDefault="00DC0DD0" w:rsidP="00E6727A">
            <w:pPr>
              <w:numPr>
                <w:ilvl w:val="0"/>
                <w:numId w:val="2"/>
              </w:numPr>
              <w:autoSpaceDE w:val="0"/>
              <w:autoSpaceDN w:val="0"/>
              <w:adjustRightInd w:val="0"/>
              <w:spacing w:after="0" w:line="240" w:lineRule="auto"/>
              <w:contextualSpacing/>
              <w:jc w:val="both"/>
              <w:rPr>
                <w:rFonts w:ascii="Calibri" w:eastAsia="Calibri" w:hAnsi="Calibri" w:cs="Calibri"/>
                <w:sz w:val="24"/>
                <w:szCs w:val="24"/>
              </w:rPr>
            </w:pPr>
            <w:r>
              <w:rPr>
                <w:rFonts w:ascii="Calibri" w:eastAsia="Calibri" w:hAnsi="Calibri" w:cs="Calibri"/>
                <w:sz w:val="24"/>
                <w:szCs w:val="24"/>
              </w:rPr>
              <w:t xml:space="preserve">Behaviour </w:t>
            </w:r>
            <w:r w:rsidR="00647F9F">
              <w:rPr>
                <w:rFonts w:ascii="Calibri" w:eastAsia="Calibri" w:hAnsi="Calibri" w:cs="Calibri"/>
                <w:sz w:val="24"/>
                <w:szCs w:val="24"/>
              </w:rPr>
              <w:t>linked to</w:t>
            </w:r>
            <w:r>
              <w:rPr>
                <w:rFonts w:ascii="Calibri" w:eastAsia="Calibri" w:hAnsi="Calibri" w:cs="Calibri"/>
                <w:sz w:val="24"/>
                <w:szCs w:val="24"/>
              </w:rPr>
              <w:t xml:space="preserve"> SEND, trauma, mental health or safeguarding</w:t>
            </w:r>
          </w:p>
          <w:p w14:paraId="76144F7F" w14:textId="41B72B17" w:rsidR="00DC0DD0" w:rsidRPr="004604C9" w:rsidRDefault="00DC0DD0" w:rsidP="00E6727A">
            <w:pPr>
              <w:numPr>
                <w:ilvl w:val="0"/>
                <w:numId w:val="2"/>
              </w:numPr>
              <w:autoSpaceDE w:val="0"/>
              <w:autoSpaceDN w:val="0"/>
              <w:adjustRightInd w:val="0"/>
              <w:spacing w:after="0" w:line="240" w:lineRule="auto"/>
              <w:contextualSpacing/>
              <w:jc w:val="both"/>
              <w:rPr>
                <w:rFonts w:ascii="Calibri" w:eastAsia="Calibri" w:hAnsi="Calibri" w:cs="Calibri"/>
                <w:sz w:val="24"/>
                <w:szCs w:val="24"/>
              </w:rPr>
            </w:pPr>
            <w:r>
              <w:rPr>
                <w:rFonts w:ascii="Calibri" w:eastAsia="Calibri" w:hAnsi="Calibri" w:cs="Calibri"/>
                <w:sz w:val="24"/>
                <w:szCs w:val="24"/>
              </w:rPr>
              <w:t>The impact of exclusion on the pupil has been considered</w:t>
            </w:r>
          </w:p>
          <w:p w14:paraId="72AC196A" w14:textId="2C624390" w:rsidR="004604C9" w:rsidRPr="002759F5" w:rsidRDefault="004604C9" w:rsidP="004604C9">
            <w:pPr>
              <w:autoSpaceDE w:val="0"/>
              <w:autoSpaceDN w:val="0"/>
              <w:adjustRightInd w:val="0"/>
              <w:spacing w:after="0" w:line="240" w:lineRule="auto"/>
              <w:ind w:left="720"/>
              <w:contextualSpacing/>
              <w:jc w:val="both"/>
              <w:rPr>
                <w:rFonts w:ascii="Calibri" w:eastAsia="Calibri" w:hAnsi="Calibri" w:cs="Calibri"/>
                <w:sz w:val="24"/>
                <w:szCs w:val="24"/>
              </w:rPr>
            </w:pPr>
          </w:p>
        </w:tc>
        <w:tc>
          <w:tcPr>
            <w:tcW w:w="567" w:type="dxa"/>
          </w:tcPr>
          <w:p w14:paraId="4F57EC2C" w14:textId="77777777" w:rsidR="001910F5" w:rsidRPr="001910F5" w:rsidRDefault="001910F5" w:rsidP="001910F5">
            <w:pPr>
              <w:spacing w:after="200" w:line="276" w:lineRule="auto"/>
              <w:jc w:val="both"/>
              <w:rPr>
                <w:rFonts w:ascii="Calibri" w:eastAsia="Calibri" w:hAnsi="Calibri" w:cs="Calibri"/>
                <w:sz w:val="24"/>
                <w:szCs w:val="24"/>
              </w:rPr>
            </w:pPr>
          </w:p>
        </w:tc>
        <w:tc>
          <w:tcPr>
            <w:tcW w:w="637" w:type="dxa"/>
          </w:tcPr>
          <w:p w14:paraId="7B0C26C7" w14:textId="77777777" w:rsidR="001910F5" w:rsidRPr="001910F5" w:rsidRDefault="001910F5" w:rsidP="001910F5">
            <w:pPr>
              <w:spacing w:after="200" w:line="276" w:lineRule="auto"/>
              <w:jc w:val="both"/>
              <w:rPr>
                <w:rFonts w:ascii="Calibri" w:eastAsia="Calibri" w:hAnsi="Calibri" w:cs="Calibri"/>
                <w:sz w:val="24"/>
                <w:szCs w:val="24"/>
              </w:rPr>
            </w:pPr>
          </w:p>
        </w:tc>
      </w:tr>
      <w:tr w:rsidR="001910F5" w:rsidRPr="001910F5" w14:paraId="5C26C423" w14:textId="77777777" w:rsidTr="00F05A2A">
        <w:tc>
          <w:tcPr>
            <w:tcW w:w="8363" w:type="dxa"/>
            <w:shd w:val="clear" w:color="auto" w:fill="D9D9D9" w:themeFill="background1" w:themeFillShade="D9"/>
          </w:tcPr>
          <w:p w14:paraId="41CB6CD2" w14:textId="22B5E33B" w:rsidR="001910F5" w:rsidRPr="00F05A2A" w:rsidRDefault="00F05A2A" w:rsidP="001910F5">
            <w:pPr>
              <w:autoSpaceDE w:val="0"/>
              <w:autoSpaceDN w:val="0"/>
              <w:adjustRightInd w:val="0"/>
              <w:spacing w:after="200" w:line="276" w:lineRule="auto"/>
              <w:contextualSpacing/>
              <w:jc w:val="both"/>
              <w:rPr>
                <w:rFonts w:ascii="Calibri" w:eastAsia="Calibri" w:hAnsi="Calibri" w:cs="Calibri"/>
                <w:b/>
                <w:bCs/>
                <w:sz w:val="24"/>
                <w:szCs w:val="24"/>
              </w:rPr>
            </w:pPr>
            <w:r w:rsidRPr="00F05A2A">
              <w:rPr>
                <w:rFonts w:ascii="Calibri" w:eastAsia="Calibri" w:hAnsi="Calibri" w:cs="Calibri"/>
                <w:b/>
                <w:bCs/>
                <w:sz w:val="24"/>
                <w:szCs w:val="24"/>
              </w:rPr>
              <w:t>Early intervention &amp; support already considered / used</w:t>
            </w:r>
          </w:p>
        </w:tc>
        <w:tc>
          <w:tcPr>
            <w:tcW w:w="567" w:type="dxa"/>
            <w:shd w:val="clear" w:color="auto" w:fill="D9D9D9" w:themeFill="background1" w:themeFillShade="D9"/>
          </w:tcPr>
          <w:p w14:paraId="341A85AA" w14:textId="2B6CAC98" w:rsidR="001910F5" w:rsidRPr="003218FC" w:rsidRDefault="006258C5" w:rsidP="001910F5">
            <w:pPr>
              <w:spacing w:after="200" w:line="276" w:lineRule="auto"/>
              <w:jc w:val="both"/>
              <w:rPr>
                <w:rFonts w:ascii="Calibri" w:eastAsia="Calibri" w:hAnsi="Calibri" w:cs="Calibri"/>
                <w:b/>
                <w:bCs/>
                <w:sz w:val="24"/>
                <w:szCs w:val="24"/>
              </w:rPr>
            </w:pPr>
            <w:r w:rsidRPr="003218FC">
              <w:rPr>
                <w:rFonts w:ascii="Calibri" w:eastAsia="Calibri" w:hAnsi="Calibri" w:cs="Calibri"/>
                <w:b/>
                <w:bCs/>
                <w:sz w:val="24"/>
                <w:szCs w:val="24"/>
              </w:rPr>
              <w:t>Yes</w:t>
            </w:r>
          </w:p>
        </w:tc>
        <w:tc>
          <w:tcPr>
            <w:tcW w:w="637" w:type="dxa"/>
            <w:shd w:val="clear" w:color="auto" w:fill="D9D9D9" w:themeFill="background1" w:themeFillShade="D9"/>
          </w:tcPr>
          <w:p w14:paraId="78868845" w14:textId="6886167F" w:rsidR="001910F5" w:rsidRPr="003218FC" w:rsidRDefault="006258C5" w:rsidP="001910F5">
            <w:pPr>
              <w:spacing w:after="200" w:line="276" w:lineRule="auto"/>
              <w:jc w:val="both"/>
              <w:rPr>
                <w:rFonts w:ascii="Calibri" w:eastAsia="Calibri" w:hAnsi="Calibri" w:cs="Calibri"/>
                <w:b/>
                <w:bCs/>
                <w:sz w:val="24"/>
                <w:szCs w:val="24"/>
              </w:rPr>
            </w:pPr>
            <w:r w:rsidRPr="003218FC">
              <w:rPr>
                <w:rFonts w:ascii="Calibri" w:eastAsia="Calibri" w:hAnsi="Calibri" w:cs="Calibri"/>
                <w:b/>
                <w:bCs/>
                <w:sz w:val="24"/>
                <w:szCs w:val="24"/>
              </w:rPr>
              <w:t>No</w:t>
            </w:r>
          </w:p>
        </w:tc>
      </w:tr>
      <w:tr w:rsidR="001910F5" w:rsidRPr="001910F5" w14:paraId="24E1E804" w14:textId="77777777" w:rsidTr="004B55D6">
        <w:tc>
          <w:tcPr>
            <w:tcW w:w="8363" w:type="dxa"/>
          </w:tcPr>
          <w:p w14:paraId="50759A56" w14:textId="7952193A" w:rsidR="00E75D5B" w:rsidRPr="006903A5" w:rsidRDefault="00075156" w:rsidP="009052B0">
            <w:pPr>
              <w:autoSpaceDE w:val="0"/>
              <w:autoSpaceDN w:val="0"/>
              <w:adjustRightInd w:val="0"/>
              <w:contextualSpacing/>
              <w:jc w:val="both"/>
              <w:rPr>
                <w:rFonts w:ascii="Calibri" w:eastAsia="Calibri" w:hAnsi="Calibri" w:cs="Calibri"/>
                <w:sz w:val="24"/>
                <w:szCs w:val="24"/>
              </w:rPr>
            </w:pPr>
            <w:r w:rsidRPr="006903A5">
              <w:rPr>
                <w:rFonts w:ascii="Calibri" w:eastAsia="Calibri" w:hAnsi="Calibri" w:cs="Calibri"/>
                <w:sz w:val="24"/>
                <w:szCs w:val="24"/>
              </w:rPr>
              <w:t>Targeted in-school interventions (pastoral plan, behaviour support plan, mentoring).</w:t>
            </w:r>
          </w:p>
          <w:p w14:paraId="2BFBC1B4" w14:textId="7729505E" w:rsidR="00075156" w:rsidRPr="006903A5" w:rsidRDefault="00075156" w:rsidP="009052B0">
            <w:pPr>
              <w:autoSpaceDE w:val="0"/>
              <w:autoSpaceDN w:val="0"/>
              <w:adjustRightInd w:val="0"/>
              <w:contextualSpacing/>
              <w:jc w:val="both"/>
              <w:rPr>
                <w:rFonts w:ascii="Calibri" w:eastAsia="Calibri" w:hAnsi="Calibri" w:cs="Calibri"/>
                <w:sz w:val="24"/>
                <w:szCs w:val="24"/>
              </w:rPr>
            </w:pPr>
            <w:r w:rsidRPr="006903A5">
              <w:rPr>
                <w:rFonts w:ascii="Calibri" w:eastAsia="Calibri" w:hAnsi="Calibri" w:cs="Calibri"/>
                <w:sz w:val="24"/>
                <w:szCs w:val="24"/>
              </w:rPr>
              <w:t>Specialist behaviour support / SEND teams / Educational Psychologist involvement</w:t>
            </w:r>
          </w:p>
          <w:p w14:paraId="6F3E1D0C" w14:textId="3833A9D9" w:rsidR="00075156" w:rsidRPr="006903A5" w:rsidRDefault="00075156" w:rsidP="009052B0">
            <w:pPr>
              <w:autoSpaceDE w:val="0"/>
              <w:autoSpaceDN w:val="0"/>
              <w:adjustRightInd w:val="0"/>
              <w:contextualSpacing/>
              <w:jc w:val="both"/>
              <w:rPr>
                <w:rFonts w:ascii="Calibri" w:eastAsia="Calibri" w:hAnsi="Calibri" w:cs="Calibri"/>
                <w:sz w:val="24"/>
                <w:szCs w:val="24"/>
              </w:rPr>
            </w:pPr>
            <w:r w:rsidRPr="006903A5">
              <w:rPr>
                <w:rFonts w:ascii="Calibri" w:eastAsia="Calibri" w:hAnsi="Calibri" w:cs="Calibri"/>
                <w:sz w:val="24"/>
                <w:szCs w:val="24"/>
              </w:rPr>
              <w:t>Behaviour Plan / IEP implemented and reviewed</w:t>
            </w:r>
          </w:p>
          <w:p w14:paraId="643093DD" w14:textId="56F90F2A" w:rsidR="000C5115" w:rsidRDefault="009052B0" w:rsidP="009052B0">
            <w:pPr>
              <w:autoSpaceDE w:val="0"/>
              <w:autoSpaceDN w:val="0"/>
              <w:adjustRightInd w:val="0"/>
              <w:spacing w:after="200" w:line="276" w:lineRule="auto"/>
              <w:contextualSpacing/>
              <w:jc w:val="both"/>
              <w:rPr>
                <w:rFonts w:ascii="Calibri" w:eastAsia="Calibri" w:hAnsi="Calibri" w:cs="Calibri"/>
                <w:color w:val="000000"/>
                <w:sz w:val="24"/>
                <w:szCs w:val="24"/>
              </w:rPr>
            </w:pPr>
            <w:r>
              <w:rPr>
                <w:rFonts w:ascii="Calibri" w:eastAsia="Calibri" w:hAnsi="Calibri" w:cs="Calibri"/>
                <w:color w:val="000000"/>
                <w:sz w:val="24"/>
                <w:szCs w:val="24"/>
              </w:rPr>
              <w:t xml:space="preserve">Early Help / </w:t>
            </w:r>
            <w:r w:rsidR="00982D37" w:rsidRPr="006903A5">
              <w:rPr>
                <w:rFonts w:ascii="Calibri" w:eastAsia="Calibri" w:hAnsi="Calibri" w:cs="Calibri"/>
                <w:color w:val="000000"/>
                <w:sz w:val="24"/>
                <w:szCs w:val="24"/>
              </w:rPr>
              <w:t xml:space="preserve">Family Help </w:t>
            </w:r>
            <w:r w:rsidR="002C4BC3" w:rsidRPr="006903A5">
              <w:rPr>
                <w:rFonts w:ascii="Calibri" w:eastAsia="Calibri" w:hAnsi="Calibri" w:cs="Calibri"/>
                <w:color w:val="000000"/>
                <w:sz w:val="24"/>
                <w:szCs w:val="24"/>
              </w:rPr>
              <w:t>considered</w:t>
            </w:r>
          </w:p>
          <w:p w14:paraId="563F6355" w14:textId="2C6EE8C5" w:rsidR="001910F5" w:rsidRPr="009D58EF" w:rsidRDefault="009052B0" w:rsidP="009052B0">
            <w:pPr>
              <w:autoSpaceDE w:val="0"/>
              <w:autoSpaceDN w:val="0"/>
              <w:adjustRightInd w:val="0"/>
              <w:spacing w:after="200" w:line="276" w:lineRule="auto"/>
              <w:contextualSpacing/>
              <w:jc w:val="both"/>
              <w:rPr>
                <w:rFonts w:ascii="Calibri" w:eastAsia="Calibri" w:hAnsi="Calibri" w:cs="Calibri"/>
                <w:sz w:val="24"/>
                <w:szCs w:val="24"/>
              </w:rPr>
            </w:pPr>
            <w:r>
              <w:rPr>
                <w:rFonts w:ascii="Calibri" w:eastAsia="Calibri" w:hAnsi="Calibri" w:cs="Calibri"/>
                <w:color w:val="000000"/>
                <w:sz w:val="24"/>
                <w:szCs w:val="24"/>
              </w:rPr>
              <w:t>Educational Psychology advice sought where appropriate</w:t>
            </w:r>
          </w:p>
        </w:tc>
        <w:tc>
          <w:tcPr>
            <w:tcW w:w="567" w:type="dxa"/>
          </w:tcPr>
          <w:p w14:paraId="58D28DF1" w14:textId="77777777" w:rsidR="001910F5" w:rsidRPr="001910F5" w:rsidRDefault="001910F5" w:rsidP="001910F5">
            <w:pPr>
              <w:spacing w:after="200" w:line="276" w:lineRule="auto"/>
              <w:jc w:val="both"/>
              <w:rPr>
                <w:rFonts w:ascii="Calibri" w:eastAsia="Calibri" w:hAnsi="Calibri" w:cs="Calibri"/>
                <w:sz w:val="24"/>
                <w:szCs w:val="24"/>
              </w:rPr>
            </w:pPr>
          </w:p>
        </w:tc>
        <w:tc>
          <w:tcPr>
            <w:tcW w:w="637" w:type="dxa"/>
          </w:tcPr>
          <w:p w14:paraId="209C3D21" w14:textId="77777777" w:rsidR="001910F5" w:rsidRPr="001910F5" w:rsidRDefault="001910F5" w:rsidP="001910F5">
            <w:pPr>
              <w:spacing w:after="200" w:line="276" w:lineRule="auto"/>
              <w:jc w:val="both"/>
              <w:rPr>
                <w:rFonts w:ascii="Calibri" w:eastAsia="Calibri" w:hAnsi="Calibri" w:cs="Calibri"/>
                <w:sz w:val="24"/>
                <w:szCs w:val="24"/>
              </w:rPr>
            </w:pPr>
          </w:p>
        </w:tc>
      </w:tr>
      <w:tr w:rsidR="00C22A7A" w:rsidRPr="001910F5" w14:paraId="0F0233AA" w14:textId="77777777" w:rsidTr="00205D27">
        <w:tc>
          <w:tcPr>
            <w:tcW w:w="8363" w:type="dxa"/>
            <w:shd w:val="clear" w:color="auto" w:fill="D9D9D9" w:themeFill="background1" w:themeFillShade="D9"/>
          </w:tcPr>
          <w:p w14:paraId="192DDAD4" w14:textId="1E13BC91" w:rsidR="00C22A7A" w:rsidRPr="00205D27" w:rsidRDefault="009D58EF" w:rsidP="001910F5">
            <w:pPr>
              <w:autoSpaceDE w:val="0"/>
              <w:autoSpaceDN w:val="0"/>
              <w:adjustRightInd w:val="0"/>
              <w:spacing w:after="200" w:line="276" w:lineRule="auto"/>
              <w:contextualSpacing/>
              <w:jc w:val="both"/>
              <w:rPr>
                <w:rFonts w:ascii="Calibri" w:eastAsia="Calibri" w:hAnsi="Calibri" w:cs="Calibri"/>
                <w:b/>
                <w:bCs/>
                <w:sz w:val="24"/>
                <w:szCs w:val="24"/>
              </w:rPr>
            </w:pPr>
            <w:r w:rsidRPr="007076F1">
              <w:rPr>
                <w:rFonts w:ascii="Calibri" w:eastAsia="Calibri" w:hAnsi="Calibri" w:cs="Calibri"/>
                <w:b/>
                <w:bCs/>
                <w:sz w:val="24"/>
                <w:szCs w:val="24"/>
              </w:rPr>
              <w:t>Alternatives to suspension / exclusion</w:t>
            </w:r>
            <w:r w:rsidR="009C1BCA">
              <w:rPr>
                <w:rFonts w:ascii="Calibri" w:eastAsia="Calibri" w:hAnsi="Calibri" w:cs="Calibri"/>
                <w:b/>
                <w:bCs/>
                <w:sz w:val="24"/>
                <w:szCs w:val="24"/>
              </w:rPr>
              <w:t xml:space="preserve"> – </w:t>
            </w:r>
            <w:r w:rsidR="00E31BBE">
              <w:rPr>
                <w:rFonts w:ascii="Calibri" w:eastAsia="Calibri" w:hAnsi="Calibri" w:cs="Calibri"/>
                <w:b/>
                <w:bCs/>
                <w:sz w:val="24"/>
                <w:szCs w:val="24"/>
              </w:rPr>
              <w:t>to be considered before deciding</w:t>
            </w:r>
          </w:p>
        </w:tc>
        <w:tc>
          <w:tcPr>
            <w:tcW w:w="567" w:type="dxa"/>
            <w:shd w:val="clear" w:color="auto" w:fill="D9D9D9" w:themeFill="background1" w:themeFillShade="D9"/>
          </w:tcPr>
          <w:p w14:paraId="0F30C219" w14:textId="205CD5F0" w:rsidR="00C22A7A" w:rsidRPr="003218FC" w:rsidRDefault="00C22A7A" w:rsidP="001910F5">
            <w:pPr>
              <w:spacing w:after="200" w:line="276" w:lineRule="auto"/>
              <w:jc w:val="both"/>
              <w:rPr>
                <w:rFonts w:ascii="Calibri" w:eastAsia="Calibri" w:hAnsi="Calibri" w:cs="Calibri"/>
                <w:b/>
                <w:bCs/>
                <w:sz w:val="24"/>
                <w:szCs w:val="24"/>
              </w:rPr>
            </w:pPr>
            <w:r>
              <w:rPr>
                <w:rFonts w:ascii="Calibri" w:eastAsia="Calibri" w:hAnsi="Calibri" w:cs="Calibri"/>
                <w:b/>
                <w:bCs/>
                <w:sz w:val="24"/>
                <w:szCs w:val="24"/>
              </w:rPr>
              <w:t>Yes</w:t>
            </w:r>
          </w:p>
        </w:tc>
        <w:tc>
          <w:tcPr>
            <w:tcW w:w="637" w:type="dxa"/>
            <w:shd w:val="clear" w:color="auto" w:fill="D9D9D9" w:themeFill="background1" w:themeFillShade="D9"/>
          </w:tcPr>
          <w:p w14:paraId="5C9303B6" w14:textId="1592A3A3" w:rsidR="00C22A7A" w:rsidRPr="003218FC" w:rsidRDefault="00C22A7A" w:rsidP="001910F5">
            <w:pPr>
              <w:spacing w:after="200" w:line="276" w:lineRule="auto"/>
              <w:jc w:val="both"/>
              <w:rPr>
                <w:rFonts w:ascii="Calibri" w:eastAsia="Calibri" w:hAnsi="Calibri" w:cs="Calibri"/>
                <w:b/>
                <w:bCs/>
                <w:sz w:val="24"/>
                <w:szCs w:val="24"/>
              </w:rPr>
            </w:pPr>
            <w:r>
              <w:rPr>
                <w:rFonts w:ascii="Calibri" w:eastAsia="Calibri" w:hAnsi="Calibri" w:cs="Calibri"/>
                <w:b/>
                <w:bCs/>
                <w:sz w:val="24"/>
                <w:szCs w:val="24"/>
              </w:rPr>
              <w:t>No</w:t>
            </w:r>
          </w:p>
        </w:tc>
      </w:tr>
      <w:tr w:rsidR="00C22A7A" w:rsidRPr="001910F5" w14:paraId="72BABB7B" w14:textId="77777777" w:rsidTr="00C22A7A">
        <w:tc>
          <w:tcPr>
            <w:tcW w:w="8363" w:type="dxa"/>
          </w:tcPr>
          <w:p w14:paraId="0990C8CC" w14:textId="5EE9BB56" w:rsidR="00E31BBE" w:rsidRDefault="00F35A9B" w:rsidP="00F35A9B">
            <w:pPr>
              <w:spacing w:after="200" w:line="276" w:lineRule="auto"/>
              <w:contextualSpacing/>
              <w:jc w:val="both"/>
              <w:rPr>
                <w:rFonts w:ascii="Calibri" w:eastAsia="Calibri" w:hAnsi="Calibri" w:cs="Calibri"/>
                <w:color w:val="000000"/>
                <w:sz w:val="24"/>
                <w:szCs w:val="24"/>
              </w:rPr>
            </w:pPr>
            <w:r w:rsidRPr="009C1BCA">
              <w:rPr>
                <w:rFonts w:ascii="Calibri" w:eastAsia="Calibri" w:hAnsi="Calibri" w:cs="Calibri"/>
                <w:b/>
                <w:bCs/>
                <w:color w:val="000000"/>
                <w:sz w:val="24"/>
                <w:szCs w:val="24"/>
              </w:rPr>
              <w:t>Off-Site Direction</w:t>
            </w:r>
            <w:r>
              <w:rPr>
                <w:rFonts w:ascii="Calibri" w:eastAsia="Calibri" w:hAnsi="Calibri" w:cs="Calibri"/>
                <w:color w:val="000000"/>
                <w:sz w:val="24"/>
                <w:szCs w:val="24"/>
              </w:rPr>
              <w:t xml:space="preserve"> </w:t>
            </w:r>
          </w:p>
          <w:p w14:paraId="2B66CED3" w14:textId="5EF7FA0A" w:rsidR="00EE50C2" w:rsidRDefault="00EE50C2" w:rsidP="00F35A9B">
            <w:pPr>
              <w:spacing w:after="200" w:line="276" w:lineRule="auto"/>
              <w:contextualSpacing/>
              <w:jc w:val="both"/>
              <w:rPr>
                <w:rFonts w:ascii="Calibri" w:eastAsia="Calibri" w:hAnsi="Calibri" w:cs="Calibri"/>
                <w:color w:val="000000"/>
                <w:sz w:val="24"/>
                <w:szCs w:val="24"/>
              </w:rPr>
            </w:pPr>
            <w:r>
              <w:rPr>
                <w:rFonts w:ascii="Calibri" w:eastAsia="Calibri" w:hAnsi="Calibri" w:cs="Calibri"/>
                <w:color w:val="000000"/>
                <w:sz w:val="24"/>
                <w:szCs w:val="24"/>
              </w:rPr>
              <w:t>In line with the principles of the Milton Keynes Inclusion Partnership (MKIP) (</w:t>
            </w:r>
            <w:hyperlink r:id="rId28" w:history="1">
              <w:r w:rsidR="00516FBA">
                <w:rPr>
                  <w:rStyle w:val="Hyperlink"/>
                  <w:rFonts w:ascii="Calibri" w:eastAsia="Calibri" w:hAnsi="Calibri" w:cs="Calibri"/>
                  <w:sz w:val="24"/>
                  <w:szCs w:val="24"/>
                </w:rPr>
                <w:t>MKCC/Milton Keynes Inclusion Partnership</w:t>
              </w:r>
            </w:hyperlink>
            <w:r>
              <w:rPr>
                <w:rFonts w:ascii="Calibri" w:eastAsia="Calibri" w:hAnsi="Calibri" w:cs="Calibri"/>
                <w:color w:val="000000"/>
                <w:sz w:val="24"/>
                <w:szCs w:val="24"/>
              </w:rPr>
              <w:t xml:space="preserve">), schools should work collaboratively to promote inclusion, prevent permanent exclusion wherever possible, and secure the best outcomes for children and young people. </w:t>
            </w:r>
          </w:p>
          <w:p w14:paraId="1AB464CC" w14:textId="1842339D" w:rsidR="00E31BBE" w:rsidRDefault="00E31BBE" w:rsidP="00F35A9B">
            <w:pPr>
              <w:spacing w:after="200" w:line="276" w:lineRule="auto"/>
              <w:contextualSpacing/>
              <w:jc w:val="both"/>
              <w:rPr>
                <w:rFonts w:ascii="Calibri" w:eastAsia="Calibri" w:hAnsi="Calibri" w:cs="Calibri"/>
                <w:color w:val="000000"/>
                <w:sz w:val="24"/>
                <w:szCs w:val="24"/>
              </w:rPr>
            </w:pPr>
            <w:r w:rsidRPr="00E31BBE">
              <w:rPr>
                <w:rFonts w:ascii="Calibri" w:eastAsia="Calibri" w:hAnsi="Calibri" w:cs="Calibri"/>
                <w:b/>
                <w:bCs/>
                <w:color w:val="000000"/>
                <w:sz w:val="24"/>
                <w:szCs w:val="24"/>
              </w:rPr>
              <w:t>Off-site Direction</w:t>
            </w:r>
            <w:r>
              <w:rPr>
                <w:rFonts w:ascii="Calibri" w:eastAsia="Calibri" w:hAnsi="Calibri" w:cs="Calibri"/>
                <w:color w:val="000000"/>
                <w:sz w:val="24"/>
                <w:szCs w:val="24"/>
              </w:rPr>
              <w:t xml:space="preserve"> is a </w:t>
            </w:r>
            <w:r w:rsidR="004A1898">
              <w:rPr>
                <w:rFonts w:ascii="Calibri" w:eastAsia="Calibri" w:hAnsi="Calibri" w:cs="Calibri"/>
                <w:color w:val="000000"/>
                <w:sz w:val="24"/>
                <w:szCs w:val="24"/>
              </w:rPr>
              <w:t>time</w:t>
            </w:r>
            <w:r>
              <w:rPr>
                <w:rFonts w:ascii="Calibri" w:eastAsia="Calibri" w:hAnsi="Calibri" w:cs="Calibri"/>
                <w:color w:val="000000"/>
                <w:sz w:val="24"/>
                <w:szCs w:val="24"/>
              </w:rPr>
              <w:t xml:space="preserve">-limited intervention where a pupil attends another setting while remaining on roll at their home school: </w:t>
            </w:r>
          </w:p>
          <w:p w14:paraId="478C0C00" w14:textId="77777777" w:rsidR="00E31BBE" w:rsidRDefault="00E31BBE" w:rsidP="00E31BBE">
            <w:pPr>
              <w:pStyle w:val="ListParagraph"/>
              <w:numPr>
                <w:ilvl w:val="0"/>
                <w:numId w:val="31"/>
              </w:numPr>
              <w:jc w:val="both"/>
              <w:rPr>
                <w:rFonts w:ascii="Calibri" w:eastAsia="Calibri" w:hAnsi="Calibri" w:cs="Calibri"/>
                <w:color w:val="000000"/>
                <w:sz w:val="24"/>
                <w:szCs w:val="24"/>
              </w:rPr>
            </w:pPr>
            <w:r>
              <w:rPr>
                <w:rFonts w:ascii="Calibri" w:eastAsia="Calibri" w:hAnsi="Calibri" w:cs="Calibri"/>
                <w:color w:val="000000"/>
                <w:sz w:val="24"/>
                <w:szCs w:val="24"/>
              </w:rPr>
              <w:t xml:space="preserve">Be in the child’s </w:t>
            </w:r>
            <w:r w:rsidR="00F35A9B" w:rsidRPr="00E31BBE">
              <w:rPr>
                <w:rFonts w:ascii="Calibri" w:eastAsia="Calibri" w:hAnsi="Calibri" w:cs="Calibri"/>
                <w:color w:val="000000"/>
                <w:sz w:val="24"/>
                <w:szCs w:val="24"/>
              </w:rPr>
              <w:t>best interests</w:t>
            </w:r>
            <w:r>
              <w:rPr>
                <w:rFonts w:ascii="Calibri" w:eastAsia="Calibri" w:hAnsi="Calibri" w:cs="Calibri"/>
                <w:color w:val="000000"/>
                <w:sz w:val="24"/>
                <w:szCs w:val="24"/>
              </w:rPr>
              <w:t>;</w:t>
            </w:r>
          </w:p>
          <w:p w14:paraId="0288ACAC" w14:textId="5054F2F6" w:rsidR="00E31BBE" w:rsidRDefault="00E31BBE" w:rsidP="00E31BBE">
            <w:pPr>
              <w:pStyle w:val="ListParagraph"/>
              <w:numPr>
                <w:ilvl w:val="0"/>
                <w:numId w:val="31"/>
              </w:numPr>
              <w:jc w:val="both"/>
              <w:rPr>
                <w:rFonts w:ascii="Calibri" w:eastAsia="Calibri" w:hAnsi="Calibri" w:cs="Calibri"/>
                <w:color w:val="000000"/>
                <w:sz w:val="24"/>
                <w:szCs w:val="24"/>
              </w:rPr>
            </w:pPr>
            <w:r>
              <w:rPr>
                <w:rFonts w:ascii="Calibri" w:eastAsia="Calibri" w:hAnsi="Calibri" w:cs="Calibri"/>
                <w:color w:val="000000"/>
                <w:sz w:val="24"/>
                <w:szCs w:val="24"/>
              </w:rPr>
              <w:t>Have clear objectives, review arrangements and a reintegration plan;</w:t>
            </w:r>
          </w:p>
          <w:p w14:paraId="0D511599" w14:textId="77777777" w:rsidR="00E31BBE" w:rsidRDefault="00E31BBE" w:rsidP="00E31BBE">
            <w:pPr>
              <w:pStyle w:val="ListParagraph"/>
              <w:numPr>
                <w:ilvl w:val="0"/>
                <w:numId w:val="31"/>
              </w:numPr>
              <w:jc w:val="both"/>
              <w:rPr>
                <w:rFonts w:ascii="Calibri" w:eastAsia="Calibri" w:hAnsi="Calibri" w:cs="Calibri"/>
                <w:color w:val="000000"/>
                <w:sz w:val="24"/>
                <w:szCs w:val="24"/>
              </w:rPr>
            </w:pPr>
            <w:r>
              <w:rPr>
                <w:rFonts w:ascii="Calibri" w:eastAsia="Calibri" w:hAnsi="Calibri" w:cs="Calibri"/>
                <w:color w:val="000000"/>
                <w:sz w:val="24"/>
                <w:szCs w:val="24"/>
              </w:rPr>
              <w:t>Include appropriate safeguarding and SEND considerations;</w:t>
            </w:r>
          </w:p>
          <w:p w14:paraId="6284AC5D" w14:textId="01D2331D" w:rsidR="00EE50C2" w:rsidRPr="00F64EEC" w:rsidRDefault="00E31BBE" w:rsidP="00EE50C2">
            <w:pPr>
              <w:pStyle w:val="ListParagraph"/>
              <w:numPr>
                <w:ilvl w:val="0"/>
                <w:numId w:val="31"/>
              </w:numPr>
              <w:jc w:val="both"/>
              <w:rPr>
                <w:rFonts w:ascii="Calibri" w:eastAsia="Calibri" w:hAnsi="Calibri" w:cs="Calibri"/>
                <w:color w:val="000000"/>
                <w:sz w:val="24"/>
                <w:szCs w:val="24"/>
              </w:rPr>
            </w:pPr>
            <w:r>
              <w:rPr>
                <w:rFonts w:ascii="Calibri" w:eastAsia="Calibri" w:hAnsi="Calibri" w:cs="Calibri"/>
                <w:color w:val="000000"/>
                <w:sz w:val="24"/>
                <w:szCs w:val="24"/>
              </w:rPr>
              <w:t xml:space="preserve">Be regularly reviewed. </w:t>
            </w:r>
          </w:p>
        </w:tc>
        <w:tc>
          <w:tcPr>
            <w:tcW w:w="567" w:type="dxa"/>
          </w:tcPr>
          <w:p w14:paraId="16D5610D" w14:textId="77777777" w:rsidR="00C22A7A" w:rsidRPr="003218FC" w:rsidRDefault="00C22A7A" w:rsidP="001910F5">
            <w:pPr>
              <w:spacing w:after="200" w:line="276" w:lineRule="auto"/>
              <w:jc w:val="both"/>
              <w:rPr>
                <w:rFonts w:ascii="Calibri" w:eastAsia="Calibri" w:hAnsi="Calibri" w:cs="Calibri"/>
                <w:b/>
                <w:bCs/>
                <w:sz w:val="24"/>
                <w:szCs w:val="24"/>
              </w:rPr>
            </w:pPr>
          </w:p>
        </w:tc>
        <w:tc>
          <w:tcPr>
            <w:tcW w:w="637" w:type="dxa"/>
          </w:tcPr>
          <w:p w14:paraId="12F8ED77" w14:textId="77777777" w:rsidR="00C22A7A" w:rsidRPr="003218FC" w:rsidRDefault="00C22A7A" w:rsidP="001910F5">
            <w:pPr>
              <w:spacing w:after="200" w:line="276" w:lineRule="auto"/>
              <w:jc w:val="both"/>
              <w:rPr>
                <w:rFonts w:ascii="Calibri" w:eastAsia="Calibri" w:hAnsi="Calibri" w:cs="Calibri"/>
                <w:b/>
                <w:bCs/>
                <w:sz w:val="24"/>
                <w:szCs w:val="24"/>
              </w:rPr>
            </w:pPr>
          </w:p>
        </w:tc>
      </w:tr>
      <w:tr w:rsidR="009C1BCA" w:rsidRPr="001910F5" w14:paraId="02C9DDAE" w14:textId="77777777" w:rsidTr="00946C7E">
        <w:tc>
          <w:tcPr>
            <w:tcW w:w="8363" w:type="dxa"/>
            <w:shd w:val="clear" w:color="auto" w:fill="D9D9D9" w:themeFill="background1" w:themeFillShade="D9"/>
          </w:tcPr>
          <w:p w14:paraId="0212A247" w14:textId="37EF970C" w:rsidR="009C1BCA" w:rsidRPr="001910F5" w:rsidRDefault="009C1BCA" w:rsidP="009C1BCA">
            <w:pPr>
              <w:spacing w:after="200" w:line="276" w:lineRule="auto"/>
              <w:jc w:val="both"/>
              <w:rPr>
                <w:rFonts w:ascii="Calibri" w:eastAsia="Calibri" w:hAnsi="Calibri" w:cs="Calibri"/>
                <w:b/>
                <w:bCs/>
                <w:sz w:val="24"/>
                <w:szCs w:val="24"/>
              </w:rPr>
            </w:pPr>
            <w:bookmarkStart w:id="3" w:name="_Hlk216426543"/>
            <w:r>
              <w:rPr>
                <w:rFonts w:ascii="Calibri" w:eastAsia="Calibri" w:hAnsi="Calibri" w:cs="Calibri"/>
                <w:b/>
                <w:bCs/>
                <w:sz w:val="24"/>
                <w:szCs w:val="24"/>
              </w:rPr>
              <w:t>Notifications &amp; next steps (without delay)</w:t>
            </w:r>
          </w:p>
        </w:tc>
        <w:tc>
          <w:tcPr>
            <w:tcW w:w="567" w:type="dxa"/>
            <w:shd w:val="clear" w:color="auto" w:fill="D9D9D9" w:themeFill="background1" w:themeFillShade="D9"/>
          </w:tcPr>
          <w:p w14:paraId="1FE82AAD" w14:textId="4669800E" w:rsidR="009C1BCA" w:rsidRPr="003218FC" w:rsidRDefault="009C1BCA" w:rsidP="009C1BCA">
            <w:pPr>
              <w:spacing w:after="200" w:line="276" w:lineRule="auto"/>
              <w:jc w:val="both"/>
              <w:rPr>
                <w:rFonts w:ascii="Calibri" w:eastAsia="Calibri" w:hAnsi="Calibri" w:cs="Calibri"/>
                <w:b/>
                <w:bCs/>
                <w:sz w:val="24"/>
                <w:szCs w:val="24"/>
              </w:rPr>
            </w:pPr>
            <w:r w:rsidRPr="003218FC">
              <w:rPr>
                <w:rFonts w:ascii="Calibri" w:eastAsia="Calibri" w:hAnsi="Calibri" w:cs="Calibri"/>
                <w:b/>
                <w:bCs/>
                <w:sz w:val="24"/>
                <w:szCs w:val="24"/>
              </w:rPr>
              <w:t>Yes</w:t>
            </w:r>
          </w:p>
        </w:tc>
        <w:tc>
          <w:tcPr>
            <w:tcW w:w="637" w:type="dxa"/>
            <w:shd w:val="clear" w:color="auto" w:fill="D9D9D9" w:themeFill="background1" w:themeFillShade="D9"/>
          </w:tcPr>
          <w:p w14:paraId="28BA011F" w14:textId="53390745" w:rsidR="009C1BCA" w:rsidRPr="003218FC" w:rsidRDefault="009C1BCA" w:rsidP="009C1BCA">
            <w:pPr>
              <w:spacing w:after="200" w:line="276" w:lineRule="auto"/>
              <w:jc w:val="both"/>
              <w:rPr>
                <w:rFonts w:ascii="Calibri" w:eastAsia="Calibri" w:hAnsi="Calibri" w:cs="Calibri"/>
                <w:b/>
                <w:bCs/>
                <w:sz w:val="24"/>
                <w:szCs w:val="24"/>
              </w:rPr>
            </w:pPr>
            <w:r w:rsidRPr="003218FC">
              <w:rPr>
                <w:rFonts w:ascii="Calibri" w:eastAsia="Calibri" w:hAnsi="Calibri" w:cs="Calibri"/>
                <w:b/>
                <w:bCs/>
                <w:sz w:val="24"/>
                <w:szCs w:val="24"/>
              </w:rPr>
              <w:t>No</w:t>
            </w:r>
          </w:p>
        </w:tc>
      </w:tr>
      <w:bookmarkEnd w:id="3"/>
      <w:tr w:rsidR="009C1BCA" w:rsidRPr="001910F5" w14:paraId="1FDD2119" w14:textId="77777777" w:rsidTr="00B7228B">
        <w:tc>
          <w:tcPr>
            <w:tcW w:w="8363" w:type="dxa"/>
          </w:tcPr>
          <w:p w14:paraId="27D3E386" w14:textId="7D82749B" w:rsidR="009C1BCA" w:rsidRDefault="009C1BCA" w:rsidP="009C1BCA">
            <w:pPr>
              <w:spacing w:after="200" w:line="276" w:lineRule="auto"/>
              <w:contextualSpacing/>
              <w:jc w:val="both"/>
              <w:rPr>
                <w:rFonts w:ascii="Calibri" w:eastAsia="Calibri" w:hAnsi="Calibri" w:cs="Calibri"/>
                <w:sz w:val="24"/>
                <w:szCs w:val="24"/>
              </w:rPr>
            </w:pPr>
            <w:r>
              <w:rPr>
                <w:rFonts w:ascii="Calibri" w:eastAsia="Calibri" w:hAnsi="Calibri" w:cs="Calibri"/>
                <w:sz w:val="24"/>
                <w:szCs w:val="24"/>
              </w:rPr>
              <w:t>Parents / carers informed and provided in writing</w:t>
            </w:r>
          </w:p>
          <w:p w14:paraId="4C3F0B88" w14:textId="77777777" w:rsidR="002F3E7D" w:rsidRDefault="002F3E7D" w:rsidP="002F3E7D">
            <w:pPr>
              <w:spacing w:after="200" w:line="276" w:lineRule="auto"/>
              <w:contextualSpacing/>
              <w:jc w:val="both"/>
              <w:rPr>
                <w:rFonts w:ascii="Calibri" w:eastAsia="Calibri" w:hAnsi="Calibri" w:cs="Calibri"/>
                <w:sz w:val="24"/>
                <w:szCs w:val="24"/>
              </w:rPr>
            </w:pPr>
            <w:r>
              <w:rPr>
                <w:rFonts w:ascii="Calibri" w:eastAsia="Calibri" w:hAnsi="Calibri" w:cs="Calibri"/>
                <w:sz w:val="24"/>
                <w:szCs w:val="24"/>
              </w:rPr>
              <w:t>Governing board informed in line with statutory thresholds</w:t>
            </w:r>
          </w:p>
          <w:p w14:paraId="60C2E1A1" w14:textId="5B477E83" w:rsidR="009C1BCA" w:rsidRDefault="009C1BCA" w:rsidP="009C1BCA">
            <w:pPr>
              <w:spacing w:after="200" w:line="276" w:lineRule="auto"/>
              <w:contextualSpacing/>
              <w:jc w:val="both"/>
              <w:rPr>
                <w:rFonts w:ascii="Calibri" w:eastAsia="Calibri" w:hAnsi="Calibri" w:cs="Calibri"/>
                <w:sz w:val="24"/>
                <w:szCs w:val="24"/>
              </w:rPr>
            </w:pPr>
            <w:r>
              <w:rPr>
                <w:rFonts w:ascii="Calibri" w:eastAsia="Calibri" w:hAnsi="Calibri" w:cs="Calibri"/>
                <w:sz w:val="24"/>
                <w:szCs w:val="24"/>
              </w:rPr>
              <w:t>Local authority notified and LA portal updated to ensure 6th day offer is provided</w:t>
            </w:r>
          </w:p>
          <w:p w14:paraId="27E58898" w14:textId="5418645C" w:rsidR="009C1BCA" w:rsidRDefault="009C1BCA" w:rsidP="009C1BCA">
            <w:pPr>
              <w:spacing w:after="200" w:line="276" w:lineRule="auto"/>
              <w:contextualSpacing/>
              <w:jc w:val="both"/>
            </w:pPr>
            <w:r>
              <w:rPr>
                <w:rFonts w:ascii="Calibri" w:eastAsia="Calibri" w:hAnsi="Calibri" w:cs="Calibri"/>
                <w:sz w:val="24"/>
                <w:szCs w:val="24"/>
              </w:rPr>
              <w:t>Social worker and Virtual School Head (</w:t>
            </w:r>
            <w:hyperlink r:id="rId29" w:history="1">
              <w:r w:rsidRPr="00EA6D99">
                <w:rPr>
                  <w:rStyle w:val="Hyperlink"/>
                  <w:rFonts w:ascii="Calibri" w:eastAsia="Calibri" w:hAnsi="Calibri" w:cs="Calibri"/>
                  <w:sz w:val="24"/>
                  <w:szCs w:val="24"/>
                  <w:lang w:val="en-US"/>
                </w:rPr>
                <w:t>Katy.Enser@milton-keynes.gov.uk</w:t>
              </w:r>
            </w:hyperlink>
            <w:r>
              <w:t>) as applicable.</w:t>
            </w:r>
          </w:p>
          <w:p w14:paraId="2D9398F9" w14:textId="13AA1170" w:rsidR="009C1BCA" w:rsidRPr="002C58E9" w:rsidRDefault="009C1BCA" w:rsidP="009C1BCA">
            <w:pPr>
              <w:spacing w:after="200" w:line="276" w:lineRule="auto"/>
              <w:contextualSpacing/>
              <w:jc w:val="both"/>
              <w:rPr>
                <w:rFonts w:ascii="Calibri" w:eastAsia="Calibri" w:hAnsi="Calibri" w:cs="Calibri"/>
                <w:sz w:val="24"/>
                <w:szCs w:val="24"/>
              </w:rPr>
            </w:pPr>
            <w:r>
              <w:t xml:space="preserve">Work set and marked for </w:t>
            </w:r>
            <w:r w:rsidR="002F3E7D">
              <w:t>school d</w:t>
            </w:r>
            <w:r>
              <w:t>ays 1-5 (suspensions), including online platforms where appropriate.</w:t>
            </w:r>
          </w:p>
        </w:tc>
        <w:tc>
          <w:tcPr>
            <w:tcW w:w="567" w:type="dxa"/>
          </w:tcPr>
          <w:p w14:paraId="12604A9F" w14:textId="77777777" w:rsidR="009C1BCA" w:rsidRPr="001910F5" w:rsidRDefault="009C1BCA" w:rsidP="009C1BCA">
            <w:pPr>
              <w:spacing w:after="200" w:line="276" w:lineRule="auto"/>
              <w:jc w:val="both"/>
              <w:rPr>
                <w:rFonts w:ascii="Calibri" w:eastAsia="Calibri" w:hAnsi="Calibri" w:cs="Calibri"/>
                <w:sz w:val="24"/>
                <w:szCs w:val="24"/>
              </w:rPr>
            </w:pPr>
          </w:p>
        </w:tc>
        <w:tc>
          <w:tcPr>
            <w:tcW w:w="637" w:type="dxa"/>
          </w:tcPr>
          <w:p w14:paraId="131B7827" w14:textId="77777777" w:rsidR="009C1BCA" w:rsidRPr="001910F5" w:rsidRDefault="009C1BCA" w:rsidP="009C1BCA">
            <w:pPr>
              <w:spacing w:after="200" w:line="276" w:lineRule="auto"/>
              <w:jc w:val="both"/>
              <w:rPr>
                <w:rFonts w:ascii="Calibri" w:eastAsia="Calibri" w:hAnsi="Calibri" w:cs="Calibri"/>
                <w:sz w:val="24"/>
                <w:szCs w:val="24"/>
              </w:rPr>
            </w:pPr>
          </w:p>
        </w:tc>
      </w:tr>
    </w:tbl>
    <w:p w14:paraId="40D57AC1" w14:textId="77777777" w:rsidR="002F3E7D" w:rsidRDefault="002F3E7D" w:rsidP="001910F5">
      <w:pPr>
        <w:spacing w:after="200" w:line="276" w:lineRule="auto"/>
        <w:contextualSpacing/>
        <w:jc w:val="both"/>
        <w:rPr>
          <w:rFonts w:ascii="Calibri" w:eastAsia="Calibri" w:hAnsi="Calibri" w:cs="Calibri"/>
          <w:b/>
          <w:bCs/>
          <w:sz w:val="24"/>
          <w:szCs w:val="24"/>
        </w:rPr>
      </w:pPr>
    </w:p>
    <w:p w14:paraId="334DF434" w14:textId="77777777" w:rsidR="002F3E7D" w:rsidRDefault="002F3E7D" w:rsidP="001910F5">
      <w:pPr>
        <w:spacing w:after="200" w:line="276" w:lineRule="auto"/>
        <w:contextualSpacing/>
        <w:jc w:val="both"/>
        <w:rPr>
          <w:rFonts w:ascii="Calibri" w:eastAsia="Calibri" w:hAnsi="Calibri" w:cs="Calibri"/>
          <w:b/>
          <w:bCs/>
          <w:sz w:val="24"/>
          <w:szCs w:val="24"/>
        </w:rPr>
      </w:pPr>
    </w:p>
    <w:p w14:paraId="7F8DCF04" w14:textId="77777777" w:rsidR="007B1B68" w:rsidRDefault="007B1B68" w:rsidP="001910F5">
      <w:pPr>
        <w:spacing w:after="200" w:line="276" w:lineRule="auto"/>
        <w:contextualSpacing/>
        <w:jc w:val="both"/>
        <w:rPr>
          <w:rFonts w:ascii="Calibri" w:eastAsia="Calibri" w:hAnsi="Calibri" w:cs="Calibri"/>
          <w:b/>
          <w:bCs/>
          <w:sz w:val="24"/>
          <w:szCs w:val="24"/>
        </w:rPr>
      </w:pPr>
    </w:p>
    <w:p w14:paraId="3C1F8467" w14:textId="77777777" w:rsidR="007B1B68" w:rsidRDefault="007B1B68" w:rsidP="001910F5">
      <w:pPr>
        <w:spacing w:after="200" w:line="276" w:lineRule="auto"/>
        <w:contextualSpacing/>
        <w:jc w:val="both"/>
        <w:rPr>
          <w:rFonts w:ascii="Calibri" w:eastAsia="Calibri" w:hAnsi="Calibri" w:cs="Calibri"/>
          <w:b/>
          <w:bCs/>
          <w:sz w:val="24"/>
          <w:szCs w:val="24"/>
        </w:rPr>
      </w:pPr>
    </w:p>
    <w:p w14:paraId="1CAADB8C" w14:textId="77777777" w:rsidR="007B1B68" w:rsidRDefault="007B1B68" w:rsidP="001910F5">
      <w:pPr>
        <w:spacing w:after="200" w:line="276" w:lineRule="auto"/>
        <w:contextualSpacing/>
        <w:jc w:val="both"/>
        <w:rPr>
          <w:rFonts w:ascii="Calibri" w:eastAsia="Calibri" w:hAnsi="Calibri" w:cs="Calibri"/>
          <w:b/>
          <w:bCs/>
          <w:sz w:val="24"/>
          <w:szCs w:val="24"/>
        </w:rPr>
      </w:pPr>
    </w:p>
    <w:p w14:paraId="035A82C2" w14:textId="77777777" w:rsidR="007B1B68" w:rsidRDefault="007B1B68" w:rsidP="001910F5">
      <w:pPr>
        <w:spacing w:after="200" w:line="276" w:lineRule="auto"/>
        <w:contextualSpacing/>
        <w:jc w:val="both"/>
        <w:rPr>
          <w:rFonts w:ascii="Calibri" w:eastAsia="Calibri" w:hAnsi="Calibri" w:cs="Calibri"/>
          <w:b/>
          <w:bCs/>
          <w:sz w:val="24"/>
          <w:szCs w:val="24"/>
        </w:rPr>
      </w:pPr>
    </w:p>
    <w:p w14:paraId="39595762" w14:textId="58D30AB0" w:rsidR="001910F5" w:rsidRPr="001910F5" w:rsidRDefault="005F46C1" w:rsidP="001910F5">
      <w:pPr>
        <w:spacing w:after="200" w:line="276" w:lineRule="auto"/>
        <w:contextualSpacing/>
        <w:jc w:val="both"/>
        <w:rPr>
          <w:rFonts w:ascii="Calibri" w:eastAsia="Calibri" w:hAnsi="Calibri" w:cs="Calibri"/>
          <w:i/>
          <w:sz w:val="24"/>
          <w:szCs w:val="24"/>
        </w:rPr>
      </w:pPr>
      <w:r w:rsidRPr="005F46C1">
        <w:rPr>
          <w:rFonts w:ascii="Calibri" w:eastAsia="Calibri" w:hAnsi="Calibri" w:cs="Calibri"/>
          <w:b/>
          <w:bCs/>
          <w:sz w:val="24"/>
          <w:szCs w:val="24"/>
        </w:rPr>
        <w:lastRenderedPageBreak/>
        <w:t>Special considerations:</w:t>
      </w:r>
      <w:r>
        <w:rPr>
          <w:rFonts w:ascii="Calibri" w:eastAsia="Calibri" w:hAnsi="Calibri" w:cs="Calibri"/>
          <w:sz w:val="24"/>
          <w:szCs w:val="24"/>
        </w:rPr>
        <w:t xml:space="preserve"> u</w:t>
      </w:r>
      <w:r w:rsidR="006258C5">
        <w:rPr>
          <w:rFonts w:ascii="Calibri" w:eastAsia="Calibri" w:hAnsi="Calibri" w:cs="Calibri"/>
          <w:sz w:val="24"/>
          <w:szCs w:val="24"/>
        </w:rPr>
        <w:t>se this</w:t>
      </w:r>
      <w:r w:rsidR="001910F5" w:rsidRPr="001910F5">
        <w:rPr>
          <w:rFonts w:ascii="Calibri" w:eastAsia="Calibri" w:hAnsi="Calibri" w:cs="Calibri"/>
          <w:sz w:val="24"/>
          <w:szCs w:val="24"/>
        </w:rPr>
        <w:t xml:space="preserve"> checklist </w:t>
      </w:r>
      <w:r w:rsidR="006258C5">
        <w:rPr>
          <w:rFonts w:ascii="Calibri" w:eastAsia="Calibri" w:hAnsi="Calibri" w:cs="Calibri"/>
          <w:sz w:val="24"/>
          <w:szCs w:val="24"/>
        </w:rPr>
        <w:t xml:space="preserve">alongside the headteacher decision checklist. </w:t>
      </w:r>
    </w:p>
    <w:tbl>
      <w:tblPr>
        <w:tblW w:w="9567" w:type="dxa"/>
        <w:tblInd w:w="137"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3"/>
        <w:gridCol w:w="567"/>
        <w:gridCol w:w="637"/>
      </w:tblGrid>
      <w:tr w:rsidR="006258C5" w:rsidRPr="001910F5" w14:paraId="05363DFD" w14:textId="77777777" w:rsidTr="006258C5">
        <w:tc>
          <w:tcPr>
            <w:tcW w:w="8363" w:type="dxa"/>
            <w:shd w:val="clear" w:color="auto" w:fill="D9D9D9" w:themeFill="background1" w:themeFillShade="D9"/>
          </w:tcPr>
          <w:p w14:paraId="65BF8A08" w14:textId="651E7834" w:rsidR="006258C5" w:rsidRPr="001910F5" w:rsidRDefault="006258C5" w:rsidP="006258C5">
            <w:pPr>
              <w:spacing w:after="200" w:line="276" w:lineRule="auto"/>
              <w:jc w:val="both"/>
              <w:rPr>
                <w:rFonts w:ascii="Calibri" w:eastAsia="Calibri" w:hAnsi="Calibri" w:cs="Calibri"/>
                <w:b/>
                <w:bCs/>
                <w:sz w:val="24"/>
                <w:szCs w:val="24"/>
              </w:rPr>
            </w:pPr>
            <w:r>
              <w:rPr>
                <w:rFonts w:ascii="Calibri" w:eastAsia="Calibri" w:hAnsi="Calibri" w:cs="Calibri"/>
                <w:b/>
                <w:bCs/>
                <w:sz w:val="24"/>
                <w:szCs w:val="24"/>
              </w:rPr>
              <w:t>E</w:t>
            </w:r>
            <w:r w:rsidR="006240B5">
              <w:rPr>
                <w:rFonts w:ascii="Calibri" w:eastAsia="Calibri" w:hAnsi="Calibri" w:cs="Calibri"/>
                <w:b/>
                <w:bCs/>
                <w:sz w:val="24"/>
                <w:szCs w:val="24"/>
              </w:rPr>
              <w:t>ducation, Health and Care Plan (EH</w:t>
            </w:r>
            <w:r>
              <w:rPr>
                <w:rFonts w:ascii="Calibri" w:eastAsia="Calibri" w:hAnsi="Calibri" w:cs="Calibri"/>
                <w:b/>
                <w:bCs/>
                <w:sz w:val="24"/>
                <w:szCs w:val="24"/>
              </w:rPr>
              <w:t>CP</w:t>
            </w:r>
            <w:r w:rsidR="006240B5">
              <w:rPr>
                <w:rFonts w:ascii="Calibri" w:eastAsia="Calibri" w:hAnsi="Calibri" w:cs="Calibri"/>
                <w:b/>
                <w:bCs/>
                <w:sz w:val="24"/>
                <w:szCs w:val="24"/>
              </w:rPr>
              <w:t>)</w:t>
            </w:r>
            <w:r w:rsidR="00274894">
              <w:rPr>
                <w:rFonts w:ascii="Calibri" w:eastAsia="Calibri" w:hAnsi="Calibri" w:cs="Calibri"/>
                <w:b/>
                <w:bCs/>
                <w:sz w:val="24"/>
                <w:szCs w:val="24"/>
              </w:rPr>
              <w:t xml:space="preserve"> / SEND</w:t>
            </w:r>
          </w:p>
        </w:tc>
        <w:tc>
          <w:tcPr>
            <w:tcW w:w="567" w:type="dxa"/>
            <w:shd w:val="clear" w:color="auto" w:fill="D9D9D9" w:themeFill="background1" w:themeFillShade="D9"/>
          </w:tcPr>
          <w:p w14:paraId="001F399D" w14:textId="5D9073F8" w:rsidR="006258C5" w:rsidRPr="001910F5" w:rsidRDefault="006258C5" w:rsidP="006258C5">
            <w:pPr>
              <w:spacing w:after="200" w:line="276" w:lineRule="auto"/>
              <w:jc w:val="both"/>
              <w:rPr>
                <w:rFonts w:ascii="Calibri" w:eastAsia="Calibri" w:hAnsi="Calibri" w:cs="Calibri"/>
                <w:sz w:val="24"/>
                <w:szCs w:val="24"/>
              </w:rPr>
            </w:pPr>
            <w:r w:rsidRPr="001910F5">
              <w:rPr>
                <w:rFonts w:ascii="Calibri" w:eastAsia="Calibri" w:hAnsi="Calibri" w:cs="Calibri"/>
                <w:b/>
                <w:sz w:val="24"/>
                <w:szCs w:val="24"/>
              </w:rPr>
              <w:t>Yes</w:t>
            </w:r>
          </w:p>
        </w:tc>
        <w:tc>
          <w:tcPr>
            <w:tcW w:w="637" w:type="dxa"/>
            <w:shd w:val="clear" w:color="auto" w:fill="D9D9D9" w:themeFill="background1" w:themeFillShade="D9"/>
          </w:tcPr>
          <w:p w14:paraId="48F1F44E" w14:textId="09BDD700" w:rsidR="006258C5" w:rsidRPr="001910F5" w:rsidRDefault="006258C5" w:rsidP="006258C5">
            <w:pPr>
              <w:spacing w:after="200" w:line="276" w:lineRule="auto"/>
              <w:jc w:val="both"/>
              <w:rPr>
                <w:rFonts w:ascii="Calibri" w:eastAsia="Calibri" w:hAnsi="Calibri" w:cs="Calibri"/>
                <w:sz w:val="24"/>
                <w:szCs w:val="24"/>
              </w:rPr>
            </w:pPr>
            <w:r w:rsidRPr="001910F5">
              <w:rPr>
                <w:rFonts w:ascii="Calibri" w:eastAsia="Calibri" w:hAnsi="Calibri" w:cs="Calibri"/>
                <w:b/>
                <w:sz w:val="24"/>
                <w:szCs w:val="24"/>
              </w:rPr>
              <w:t>No</w:t>
            </w:r>
          </w:p>
        </w:tc>
      </w:tr>
      <w:tr w:rsidR="00874AD2" w:rsidRPr="001910F5" w14:paraId="5A6CF3C4" w14:textId="77777777" w:rsidTr="00C60137">
        <w:tc>
          <w:tcPr>
            <w:tcW w:w="8363" w:type="dxa"/>
            <w:tcBorders>
              <w:bottom w:val="single" w:sz="4" w:space="0" w:color="auto"/>
            </w:tcBorders>
          </w:tcPr>
          <w:p w14:paraId="2BD54579" w14:textId="77777777" w:rsidR="005262FA" w:rsidRDefault="005262FA" w:rsidP="005262FA">
            <w:pPr>
              <w:spacing w:after="200" w:line="276" w:lineRule="auto"/>
              <w:contextualSpacing/>
              <w:jc w:val="both"/>
              <w:rPr>
                <w:rFonts w:ascii="Calibri" w:eastAsia="Calibri" w:hAnsi="Calibri" w:cs="Calibri"/>
                <w:bCs/>
                <w:sz w:val="24"/>
                <w:szCs w:val="24"/>
              </w:rPr>
            </w:pPr>
            <w:r>
              <w:rPr>
                <w:rFonts w:ascii="Calibri" w:eastAsia="Calibri" w:hAnsi="Calibri" w:cs="Calibri"/>
                <w:bCs/>
                <w:sz w:val="24"/>
                <w:szCs w:val="24"/>
              </w:rPr>
              <w:t>Does the pupil have an EHCP?</w:t>
            </w:r>
          </w:p>
          <w:p w14:paraId="2FD70215" w14:textId="77777777" w:rsidR="005262FA" w:rsidRDefault="005262FA" w:rsidP="005262FA">
            <w:pPr>
              <w:spacing w:after="200" w:line="276" w:lineRule="auto"/>
              <w:contextualSpacing/>
              <w:jc w:val="both"/>
              <w:rPr>
                <w:rFonts w:ascii="Calibri" w:eastAsia="Calibri" w:hAnsi="Calibri" w:cs="Calibri"/>
                <w:bCs/>
                <w:sz w:val="24"/>
                <w:szCs w:val="24"/>
              </w:rPr>
            </w:pPr>
            <w:r w:rsidRPr="00485EF3">
              <w:rPr>
                <w:rFonts w:ascii="Calibri" w:eastAsia="Calibri" w:hAnsi="Calibri" w:cs="Calibri"/>
                <w:b/>
                <w:sz w:val="24"/>
                <w:szCs w:val="24"/>
              </w:rPr>
              <w:t>Action</w:t>
            </w:r>
            <w:r>
              <w:rPr>
                <w:rFonts w:ascii="Calibri" w:eastAsia="Calibri" w:hAnsi="Calibri" w:cs="Calibri"/>
                <w:bCs/>
                <w:sz w:val="24"/>
                <w:szCs w:val="24"/>
              </w:rPr>
              <w:t>: Contact the SEN caseworker and consider an emergency Annual Review / Interim Review</w:t>
            </w:r>
          </w:p>
          <w:p w14:paraId="6677B246" w14:textId="77777777" w:rsidR="005262FA" w:rsidRDefault="005262FA" w:rsidP="005262FA">
            <w:pPr>
              <w:spacing w:after="200" w:line="276" w:lineRule="auto"/>
              <w:contextualSpacing/>
              <w:jc w:val="both"/>
              <w:rPr>
                <w:rFonts w:ascii="Calibri" w:eastAsia="Calibri" w:hAnsi="Calibri" w:cs="Calibri"/>
                <w:bCs/>
                <w:sz w:val="24"/>
                <w:szCs w:val="24"/>
              </w:rPr>
            </w:pPr>
            <w:r>
              <w:rPr>
                <w:rFonts w:ascii="Calibri" w:eastAsia="Calibri" w:hAnsi="Calibri" w:cs="Calibri"/>
                <w:bCs/>
                <w:sz w:val="24"/>
                <w:szCs w:val="24"/>
              </w:rPr>
              <w:t>Is the pupil on SEN Support (school’s SEN register)?</w:t>
            </w:r>
          </w:p>
          <w:p w14:paraId="18FF0EAF" w14:textId="77777777" w:rsidR="005262FA" w:rsidRDefault="005262FA" w:rsidP="005262FA">
            <w:pPr>
              <w:spacing w:after="200" w:line="276" w:lineRule="auto"/>
              <w:contextualSpacing/>
              <w:jc w:val="both"/>
              <w:rPr>
                <w:rFonts w:ascii="Calibri" w:eastAsia="Calibri" w:hAnsi="Calibri" w:cs="Calibri"/>
                <w:bCs/>
                <w:sz w:val="24"/>
                <w:szCs w:val="24"/>
              </w:rPr>
            </w:pPr>
            <w:r w:rsidRPr="00485EF3">
              <w:rPr>
                <w:rFonts w:ascii="Calibri" w:eastAsia="Calibri" w:hAnsi="Calibri" w:cs="Calibri"/>
                <w:b/>
                <w:sz w:val="24"/>
                <w:szCs w:val="24"/>
              </w:rPr>
              <w:t>Action</w:t>
            </w:r>
            <w:r>
              <w:rPr>
                <w:rFonts w:ascii="Calibri" w:eastAsia="Calibri" w:hAnsi="Calibri" w:cs="Calibri"/>
                <w:bCs/>
                <w:sz w:val="24"/>
                <w:szCs w:val="24"/>
              </w:rPr>
              <w:t>: Confirm recent involvement of Specialist SEND teams / Educational Psychologist; document the graduated approach (assess-plan-do-review)</w:t>
            </w:r>
          </w:p>
          <w:p w14:paraId="0BE30E98" w14:textId="77777777" w:rsidR="005262FA" w:rsidRDefault="005262FA" w:rsidP="005262FA">
            <w:pPr>
              <w:spacing w:after="200" w:line="276" w:lineRule="auto"/>
              <w:contextualSpacing/>
              <w:jc w:val="both"/>
              <w:rPr>
                <w:rFonts w:ascii="Calibri" w:eastAsia="Calibri" w:hAnsi="Calibri" w:cs="Calibri"/>
                <w:bCs/>
                <w:sz w:val="24"/>
                <w:szCs w:val="24"/>
              </w:rPr>
            </w:pPr>
            <w:r>
              <w:rPr>
                <w:rFonts w:ascii="Calibri" w:eastAsia="Calibri" w:hAnsi="Calibri" w:cs="Calibri"/>
                <w:bCs/>
                <w:sz w:val="24"/>
                <w:szCs w:val="24"/>
              </w:rPr>
              <w:t>Have reasonable adjustments and support options been fully explored and recorded?</w:t>
            </w:r>
          </w:p>
          <w:p w14:paraId="37FF6D1D" w14:textId="20B3877B" w:rsidR="00874AD2" w:rsidRDefault="005262FA" w:rsidP="005262FA">
            <w:pPr>
              <w:spacing w:after="200" w:line="276" w:lineRule="auto"/>
              <w:jc w:val="both"/>
              <w:rPr>
                <w:rFonts w:ascii="Calibri" w:eastAsia="Calibri" w:hAnsi="Calibri" w:cs="Calibri"/>
                <w:b/>
                <w:bCs/>
                <w:sz w:val="24"/>
                <w:szCs w:val="24"/>
              </w:rPr>
            </w:pPr>
            <w:r w:rsidRPr="00485EF3">
              <w:rPr>
                <w:rFonts w:ascii="Calibri" w:eastAsia="Calibri" w:hAnsi="Calibri" w:cs="Calibri"/>
                <w:b/>
                <w:sz w:val="24"/>
                <w:szCs w:val="24"/>
              </w:rPr>
              <w:t>Action</w:t>
            </w:r>
            <w:r>
              <w:rPr>
                <w:rFonts w:ascii="Calibri" w:eastAsia="Calibri" w:hAnsi="Calibri" w:cs="Calibri"/>
                <w:bCs/>
                <w:sz w:val="24"/>
                <w:szCs w:val="24"/>
              </w:rPr>
              <w:t xml:space="preserve">: Complete the reasonable adjustments log </w:t>
            </w:r>
            <w:r w:rsidRPr="006F1728">
              <w:rPr>
                <w:rFonts w:ascii="Calibri" w:eastAsia="Calibri" w:hAnsi="Calibri" w:cs="Calibri"/>
                <w:bCs/>
                <w:sz w:val="24"/>
                <w:szCs w:val="24"/>
              </w:rPr>
              <w:t>(see Section below)</w:t>
            </w:r>
          </w:p>
        </w:tc>
        <w:tc>
          <w:tcPr>
            <w:tcW w:w="567" w:type="dxa"/>
            <w:tcBorders>
              <w:bottom w:val="single" w:sz="4" w:space="0" w:color="auto"/>
            </w:tcBorders>
          </w:tcPr>
          <w:p w14:paraId="5D09B259" w14:textId="77777777" w:rsidR="00874AD2" w:rsidRPr="001910F5" w:rsidRDefault="00874AD2" w:rsidP="006258C5">
            <w:pPr>
              <w:spacing w:after="200" w:line="276" w:lineRule="auto"/>
              <w:jc w:val="both"/>
              <w:rPr>
                <w:rFonts w:ascii="Calibri" w:eastAsia="Calibri" w:hAnsi="Calibri" w:cs="Calibri"/>
                <w:b/>
                <w:sz w:val="24"/>
                <w:szCs w:val="24"/>
              </w:rPr>
            </w:pPr>
          </w:p>
        </w:tc>
        <w:tc>
          <w:tcPr>
            <w:tcW w:w="637" w:type="dxa"/>
            <w:tcBorders>
              <w:bottom w:val="single" w:sz="4" w:space="0" w:color="auto"/>
            </w:tcBorders>
          </w:tcPr>
          <w:p w14:paraId="580BDEBE" w14:textId="77777777" w:rsidR="00874AD2" w:rsidRPr="001910F5" w:rsidRDefault="00874AD2" w:rsidP="006258C5">
            <w:pPr>
              <w:spacing w:after="200" w:line="276" w:lineRule="auto"/>
              <w:jc w:val="both"/>
              <w:rPr>
                <w:rFonts w:ascii="Calibri" w:eastAsia="Calibri" w:hAnsi="Calibri" w:cs="Calibri"/>
                <w:b/>
                <w:sz w:val="24"/>
                <w:szCs w:val="24"/>
              </w:rPr>
            </w:pPr>
          </w:p>
        </w:tc>
      </w:tr>
      <w:tr w:rsidR="005262FA" w:rsidRPr="001910F5" w14:paraId="20FD3B10" w14:textId="77777777" w:rsidTr="00C60137">
        <w:tc>
          <w:tcPr>
            <w:tcW w:w="8363" w:type="dxa"/>
            <w:tcBorders>
              <w:bottom w:val="single" w:sz="4" w:space="0" w:color="auto"/>
            </w:tcBorders>
            <w:shd w:val="clear" w:color="auto" w:fill="D9D9D9" w:themeFill="background1" w:themeFillShade="D9"/>
          </w:tcPr>
          <w:p w14:paraId="41F8A53B" w14:textId="1750C3A5" w:rsidR="005262FA" w:rsidRPr="003218FC" w:rsidRDefault="001F1423" w:rsidP="005262FA">
            <w:pPr>
              <w:spacing w:after="200" w:line="276" w:lineRule="auto"/>
              <w:contextualSpacing/>
              <w:jc w:val="both"/>
              <w:rPr>
                <w:rFonts w:ascii="Calibri" w:eastAsia="Calibri" w:hAnsi="Calibri" w:cs="Calibri"/>
                <w:b/>
                <w:sz w:val="24"/>
                <w:szCs w:val="24"/>
              </w:rPr>
            </w:pPr>
            <w:r>
              <w:rPr>
                <w:rFonts w:ascii="Calibri" w:eastAsia="Calibri" w:hAnsi="Calibri" w:cs="Calibri"/>
                <w:b/>
                <w:sz w:val="24"/>
                <w:szCs w:val="24"/>
              </w:rPr>
              <w:t>Children with Social Workers</w:t>
            </w:r>
          </w:p>
        </w:tc>
        <w:tc>
          <w:tcPr>
            <w:tcW w:w="567" w:type="dxa"/>
            <w:tcBorders>
              <w:bottom w:val="single" w:sz="4" w:space="0" w:color="auto"/>
            </w:tcBorders>
            <w:shd w:val="clear" w:color="auto" w:fill="D9D9D9" w:themeFill="background1" w:themeFillShade="D9"/>
          </w:tcPr>
          <w:p w14:paraId="7AE7B081" w14:textId="1665265E" w:rsidR="005262FA" w:rsidRPr="001910F5" w:rsidRDefault="003218FC" w:rsidP="006258C5">
            <w:pPr>
              <w:spacing w:after="200" w:line="276" w:lineRule="auto"/>
              <w:jc w:val="both"/>
              <w:rPr>
                <w:rFonts w:ascii="Calibri" w:eastAsia="Calibri" w:hAnsi="Calibri" w:cs="Calibri"/>
                <w:b/>
                <w:sz w:val="24"/>
                <w:szCs w:val="24"/>
              </w:rPr>
            </w:pPr>
            <w:r>
              <w:rPr>
                <w:rFonts w:ascii="Calibri" w:eastAsia="Calibri" w:hAnsi="Calibri" w:cs="Calibri"/>
                <w:b/>
                <w:sz w:val="24"/>
                <w:szCs w:val="24"/>
              </w:rPr>
              <w:t>Yes</w:t>
            </w:r>
          </w:p>
        </w:tc>
        <w:tc>
          <w:tcPr>
            <w:tcW w:w="637" w:type="dxa"/>
            <w:tcBorders>
              <w:bottom w:val="single" w:sz="4" w:space="0" w:color="auto"/>
            </w:tcBorders>
            <w:shd w:val="clear" w:color="auto" w:fill="D9D9D9" w:themeFill="background1" w:themeFillShade="D9"/>
          </w:tcPr>
          <w:p w14:paraId="256B5088" w14:textId="090C53DD" w:rsidR="005262FA" w:rsidRPr="001910F5" w:rsidRDefault="003218FC" w:rsidP="006258C5">
            <w:pPr>
              <w:spacing w:after="200" w:line="276" w:lineRule="auto"/>
              <w:jc w:val="both"/>
              <w:rPr>
                <w:rFonts w:ascii="Calibri" w:eastAsia="Calibri" w:hAnsi="Calibri" w:cs="Calibri"/>
                <w:b/>
                <w:sz w:val="24"/>
                <w:szCs w:val="24"/>
              </w:rPr>
            </w:pPr>
            <w:r>
              <w:rPr>
                <w:rFonts w:ascii="Calibri" w:eastAsia="Calibri" w:hAnsi="Calibri" w:cs="Calibri"/>
                <w:b/>
                <w:sz w:val="24"/>
                <w:szCs w:val="24"/>
              </w:rPr>
              <w:t>No</w:t>
            </w:r>
          </w:p>
        </w:tc>
      </w:tr>
      <w:tr w:rsidR="00C60137" w:rsidRPr="001910F5" w14:paraId="4FBC5F48" w14:textId="77777777" w:rsidTr="00C60137">
        <w:tc>
          <w:tcPr>
            <w:tcW w:w="8363" w:type="dxa"/>
            <w:tcBorders>
              <w:bottom w:val="single" w:sz="4" w:space="0" w:color="auto"/>
            </w:tcBorders>
          </w:tcPr>
          <w:p w14:paraId="6F60E0BC" w14:textId="7983C6A1" w:rsidR="001F1423" w:rsidRDefault="00F166F0" w:rsidP="007277B9">
            <w:pPr>
              <w:spacing w:after="200" w:line="276" w:lineRule="auto"/>
              <w:contextualSpacing/>
              <w:jc w:val="both"/>
              <w:rPr>
                <w:rFonts w:ascii="Calibri" w:eastAsia="Calibri" w:hAnsi="Calibri" w:cs="Calibri"/>
                <w:bCs/>
                <w:sz w:val="24"/>
                <w:szCs w:val="24"/>
              </w:rPr>
            </w:pPr>
            <w:r>
              <w:rPr>
                <w:rFonts w:ascii="Calibri" w:eastAsia="Calibri" w:hAnsi="Calibri" w:cs="Calibri"/>
                <w:bCs/>
                <w:sz w:val="24"/>
                <w:szCs w:val="24"/>
              </w:rPr>
              <w:t>Has consultation with the social worker been undertaken before the decision was mad</w:t>
            </w:r>
            <w:r w:rsidR="001F1423">
              <w:rPr>
                <w:rFonts w:ascii="Calibri" w:eastAsia="Calibri" w:hAnsi="Calibri" w:cs="Calibri"/>
                <w:bCs/>
                <w:sz w:val="24"/>
                <w:szCs w:val="24"/>
              </w:rPr>
              <w:t>e, and documented</w:t>
            </w:r>
            <w:r w:rsidR="00EA6CC3">
              <w:rPr>
                <w:rFonts w:ascii="Calibri" w:eastAsia="Calibri" w:hAnsi="Calibri" w:cs="Calibri"/>
                <w:bCs/>
                <w:sz w:val="24"/>
                <w:szCs w:val="24"/>
              </w:rPr>
              <w:t>? To include:</w:t>
            </w:r>
          </w:p>
          <w:p w14:paraId="4CAE6937" w14:textId="37ABE338" w:rsidR="00527BE5" w:rsidRDefault="001F1423" w:rsidP="007277B9">
            <w:pPr>
              <w:pStyle w:val="ListParagraph"/>
              <w:numPr>
                <w:ilvl w:val="0"/>
                <w:numId w:val="30"/>
              </w:numPr>
              <w:jc w:val="both"/>
              <w:rPr>
                <w:rFonts w:ascii="Calibri" w:eastAsia="Calibri" w:hAnsi="Calibri" w:cs="Calibri"/>
                <w:bCs/>
                <w:sz w:val="24"/>
                <w:szCs w:val="24"/>
              </w:rPr>
            </w:pPr>
            <w:r>
              <w:rPr>
                <w:rFonts w:ascii="Calibri" w:eastAsia="Calibri" w:hAnsi="Calibri" w:cs="Calibri"/>
                <w:bCs/>
                <w:sz w:val="24"/>
                <w:szCs w:val="24"/>
              </w:rPr>
              <w:t>Child in Need</w:t>
            </w:r>
            <w:r w:rsidR="00704869">
              <w:rPr>
                <w:rFonts w:ascii="Calibri" w:eastAsia="Calibri" w:hAnsi="Calibri" w:cs="Calibri"/>
                <w:bCs/>
                <w:sz w:val="24"/>
                <w:szCs w:val="24"/>
              </w:rPr>
              <w:t xml:space="preserve"> Plan</w:t>
            </w:r>
            <w:r>
              <w:rPr>
                <w:rFonts w:ascii="Calibri" w:eastAsia="Calibri" w:hAnsi="Calibri" w:cs="Calibri"/>
                <w:bCs/>
                <w:sz w:val="24"/>
                <w:szCs w:val="24"/>
              </w:rPr>
              <w:t>,</w:t>
            </w:r>
          </w:p>
          <w:p w14:paraId="0BEFCCCB" w14:textId="60E6F6BA" w:rsidR="001F1423" w:rsidRDefault="001F1423" w:rsidP="007277B9">
            <w:pPr>
              <w:pStyle w:val="ListParagraph"/>
              <w:numPr>
                <w:ilvl w:val="0"/>
                <w:numId w:val="30"/>
              </w:numPr>
              <w:jc w:val="both"/>
              <w:rPr>
                <w:rFonts w:ascii="Calibri" w:eastAsia="Calibri" w:hAnsi="Calibri" w:cs="Calibri"/>
                <w:bCs/>
                <w:sz w:val="24"/>
                <w:szCs w:val="24"/>
              </w:rPr>
            </w:pPr>
            <w:r>
              <w:rPr>
                <w:rFonts w:ascii="Calibri" w:eastAsia="Calibri" w:hAnsi="Calibri" w:cs="Calibri"/>
                <w:bCs/>
                <w:sz w:val="24"/>
                <w:szCs w:val="24"/>
              </w:rPr>
              <w:t>Child Protection Plan,</w:t>
            </w:r>
          </w:p>
          <w:p w14:paraId="6B8E7214" w14:textId="77614BA3" w:rsidR="001F1423" w:rsidRPr="00D24B33" w:rsidRDefault="00704869" w:rsidP="007277B9">
            <w:pPr>
              <w:pStyle w:val="ListParagraph"/>
              <w:numPr>
                <w:ilvl w:val="0"/>
                <w:numId w:val="30"/>
              </w:numPr>
              <w:jc w:val="both"/>
              <w:rPr>
                <w:rFonts w:ascii="Calibri" w:eastAsia="Calibri" w:hAnsi="Calibri" w:cs="Calibri"/>
                <w:bCs/>
                <w:sz w:val="24"/>
                <w:szCs w:val="24"/>
              </w:rPr>
            </w:pPr>
            <w:r w:rsidRPr="00D24B33">
              <w:rPr>
                <w:rFonts w:ascii="Calibri" w:eastAsia="Calibri" w:hAnsi="Calibri" w:cs="Calibri"/>
                <w:bCs/>
                <w:sz w:val="24"/>
                <w:szCs w:val="24"/>
              </w:rPr>
              <w:t>L</w:t>
            </w:r>
            <w:r w:rsidR="001F1423" w:rsidRPr="00D24B33">
              <w:rPr>
                <w:rFonts w:ascii="Calibri" w:eastAsia="Calibri" w:hAnsi="Calibri" w:cs="Calibri"/>
                <w:bCs/>
                <w:sz w:val="24"/>
                <w:szCs w:val="24"/>
              </w:rPr>
              <w:t>ooked after</w:t>
            </w:r>
            <w:r w:rsidR="00D24B33">
              <w:rPr>
                <w:rFonts w:ascii="Calibri" w:eastAsia="Calibri" w:hAnsi="Calibri" w:cs="Calibri"/>
                <w:bCs/>
                <w:sz w:val="24"/>
                <w:szCs w:val="24"/>
              </w:rPr>
              <w:t xml:space="preserve"> and p</w:t>
            </w:r>
            <w:r w:rsidR="001F1423" w:rsidRPr="00D24B33">
              <w:rPr>
                <w:rFonts w:ascii="Calibri" w:eastAsia="Calibri" w:hAnsi="Calibri" w:cs="Calibri"/>
                <w:bCs/>
                <w:sz w:val="24"/>
                <w:szCs w:val="24"/>
              </w:rPr>
              <w:t>reviously looked after child</w:t>
            </w:r>
            <w:r w:rsidR="00D24B33">
              <w:rPr>
                <w:rFonts w:ascii="Calibri" w:eastAsia="Calibri" w:hAnsi="Calibri" w:cs="Calibri"/>
                <w:bCs/>
                <w:sz w:val="24"/>
                <w:szCs w:val="24"/>
              </w:rPr>
              <w:t>ren</w:t>
            </w:r>
          </w:p>
          <w:p w14:paraId="7FE36E84" w14:textId="5313BEFB" w:rsidR="000661CF" w:rsidRDefault="000661CF" w:rsidP="007277B9">
            <w:pPr>
              <w:spacing w:after="200" w:line="276" w:lineRule="auto"/>
              <w:contextualSpacing/>
              <w:jc w:val="both"/>
              <w:rPr>
                <w:rFonts w:ascii="Calibri" w:eastAsia="Calibri" w:hAnsi="Calibri" w:cs="Calibri"/>
                <w:bCs/>
                <w:sz w:val="24"/>
                <w:szCs w:val="24"/>
              </w:rPr>
            </w:pPr>
            <w:r>
              <w:rPr>
                <w:rFonts w:ascii="Calibri" w:eastAsia="Calibri" w:hAnsi="Calibri" w:cs="Calibri"/>
                <w:bCs/>
                <w:sz w:val="24"/>
                <w:szCs w:val="24"/>
              </w:rPr>
              <w:t xml:space="preserve">For looked after children, has the Virtual School been contacted directly at the earliest opportunity, in addition to the social worker, to inform decision-making and avoid delay? </w:t>
            </w:r>
          </w:p>
          <w:p w14:paraId="6AFC14C4" w14:textId="524D708B" w:rsidR="00992BB8" w:rsidRDefault="00F166F0" w:rsidP="007277B9">
            <w:pPr>
              <w:spacing w:after="200" w:line="276" w:lineRule="auto"/>
              <w:contextualSpacing/>
              <w:jc w:val="both"/>
              <w:rPr>
                <w:rFonts w:ascii="Calibri" w:eastAsia="Calibri" w:hAnsi="Calibri" w:cs="Calibri"/>
                <w:bCs/>
                <w:sz w:val="24"/>
                <w:szCs w:val="24"/>
              </w:rPr>
            </w:pPr>
            <w:r>
              <w:rPr>
                <w:rFonts w:ascii="Calibri" w:eastAsia="Calibri" w:hAnsi="Calibri" w:cs="Calibri"/>
                <w:bCs/>
                <w:sz w:val="24"/>
                <w:szCs w:val="24"/>
              </w:rPr>
              <w:t>Has the impact on the child’s welfare and safeguarding been considered?</w:t>
            </w:r>
          </w:p>
        </w:tc>
        <w:tc>
          <w:tcPr>
            <w:tcW w:w="567" w:type="dxa"/>
            <w:tcBorders>
              <w:bottom w:val="single" w:sz="4" w:space="0" w:color="auto"/>
            </w:tcBorders>
          </w:tcPr>
          <w:p w14:paraId="63B58AE7" w14:textId="77777777" w:rsidR="00C60137" w:rsidRPr="001910F5" w:rsidRDefault="00C60137" w:rsidP="006258C5">
            <w:pPr>
              <w:spacing w:after="200" w:line="276" w:lineRule="auto"/>
              <w:jc w:val="both"/>
              <w:rPr>
                <w:rFonts w:ascii="Calibri" w:eastAsia="Calibri" w:hAnsi="Calibri" w:cs="Calibri"/>
                <w:b/>
                <w:sz w:val="24"/>
                <w:szCs w:val="24"/>
              </w:rPr>
            </w:pPr>
          </w:p>
        </w:tc>
        <w:tc>
          <w:tcPr>
            <w:tcW w:w="637" w:type="dxa"/>
            <w:tcBorders>
              <w:bottom w:val="single" w:sz="4" w:space="0" w:color="auto"/>
            </w:tcBorders>
          </w:tcPr>
          <w:p w14:paraId="469EA8BE" w14:textId="77777777" w:rsidR="00C60137" w:rsidRPr="001910F5" w:rsidRDefault="00C60137" w:rsidP="006258C5">
            <w:pPr>
              <w:spacing w:after="200" w:line="276" w:lineRule="auto"/>
              <w:jc w:val="both"/>
              <w:rPr>
                <w:rFonts w:ascii="Calibri" w:eastAsia="Calibri" w:hAnsi="Calibri" w:cs="Calibri"/>
                <w:b/>
                <w:sz w:val="24"/>
                <w:szCs w:val="24"/>
              </w:rPr>
            </w:pPr>
          </w:p>
        </w:tc>
      </w:tr>
      <w:tr w:rsidR="005262FA" w:rsidRPr="001910F5" w14:paraId="5DD9303A" w14:textId="77777777" w:rsidTr="00C60137">
        <w:tc>
          <w:tcPr>
            <w:tcW w:w="8363" w:type="dxa"/>
            <w:tcBorders>
              <w:top w:val="single" w:sz="4" w:space="0" w:color="auto"/>
            </w:tcBorders>
            <w:shd w:val="clear" w:color="auto" w:fill="D9D9D9" w:themeFill="background1" w:themeFillShade="D9"/>
          </w:tcPr>
          <w:p w14:paraId="6863030F" w14:textId="3AFD479F" w:rsidR="005262FA" w:rsidRDefault="003756A6" w:rsidP="006258C5">
            <w:pPr>
              <w:spacing w:after="200" w:line="276" w:lineRule="auto"/>
              <w:jc w:val="both"/>
              <w:rPr>
                <w:rFonts w:ascii="Calibri" w:eastAsia="Calibri" w:hAnsi="Calibri" w:cs="Calibri"/>
                <w:b/>
                <w:bCs/>
                <w:sz w:val="24"/>
                <w:szCs w:val="24"/>
              </w:rPr>
            </w:pPr>
            <w:r>
              <w:rPr>
                <w:rFonts w:ascii="Calibri" w:eastAsia="Calibri" w:hAnsi="Calibri" w:cs="Calibri"/>
                <w:b/>
                <w:bCs/>
                <w:sz w:val="24"/>
                <w:szCs w:val="24"/>
              </w:rPr>
              <w:t>Engagement with parents / carers</w:t>
            </w:r>
          </w:p>
        </w:tc>
        <w:tc>
          <w:tcPr>
            <w:tcW w:w="567" w:type="dxa"/>
            <w:tcBorders>
              <w:top w:val="single" w:sz="4" w:space="0" w:color="auto"/>
            </w:tcBorders>
            <w:shd w:val="clear" w:color="auto" w:fill="D9D9D9" w:themeFill="background1" w:themeFillShade="D9"/>
          </w:tcPr>
          <w:p w14:paraId="39793649" w14:textId="735B687B" w:rsidR="005262FA" w:rsidRPr="001910F5" w:rsidRDefault="00A121F1" w:rsidP="006258C5">
            <w:pPr>
              <w:spacing w:after="200" w:line="276" w:lineRule="auto"/>
              <w:jc w:val="both"/>
              <w:rPr>
                <w:rFonts w:ascii="Calibri" w:eastAsia="Calibri" w:hAnsi="Calibri" w:cs="Calibri"/>
                <w:b/>
                <w:sz w:val="24"/>
                <w:szCs w:val="24"/>
              </w:rPr>
            </w:pPr>
            <w:r>
              <w:rPr>
                <w:rFonts w:ascii="Calibri" w:eastAsia="Calibri" w:hAnsi="Calibri" w:cs="Calibri"/>
                <w:b/>
                <w:sz w:val="24"/>
                <w:szCs w:val="24"/>
              </w:rPr>
              <w:t>Yes</w:t>
            </w:r>
          </w:p>
        </w:tc>
        <w:tc>
          <w:tcPr>
            <w:tcW w:w="637" w:type="dxa"/>
            <w:tcBorders>
              <w:top w:val="single" w:sz="4" w:space="0" w:color="auto"/>
            </w:tcBorders>
            <w:shd w:val="clear" w:color="auto" w:fill="D9D9D9" w:themeFill="background1" w:themeFillShade="D9"/>
          </w:tcPr>
          <w:p w14:paraId="7A244E35" w14:textId="4612F8DE" w:rsidR="005262FA" w:rsidRPr="001910F5" w:rsidRDefault="00A121F1" w:rsidP="006258C5">
            <w:pPr>
              <w:spacing w:after="200" w:line="276" w:lineRule="auto"/>
              <w:jc w:val="both"/>
              <w:rPr>
                <w:rFonts w:ascii="Calibri" w:eastAsia="Calibri" w:hAnsi="Calibri" w:cs="Calibri"/>
                <w:b/>
                <w:sz w:val="24"/>
                <w:szCs w:val="24"/>
              </w:rPr>
            </w:pPr>
            <w:r>
              <w:rPr>
                <w:rFonts w:ascii="Calibri" w:eastAsia="Calibri" w:hAnsi="Calibri" w:cs="Calibri"/>
                <w:b/>
                <w:sz w:val="24"/>
                <w:szCs w:val="24"/>
              </w:rPr>
              <w:t>No</w:t>
            </w:r>
          </w:p>
        </w:tc>
      </w:tr>
    </w:tbl>
    <w:tbl>
      <w:tblPr>
        <w:tblW w:w="956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3"/>
        <w:gridCol w:w="567"/>
        <w:gridCol w:w="637"/>
      </w:tblGrid>
      <w:tr w:rsidR="006258C5" w:rsidRPr="001910F5" w14:paraId="4EC4497D" w14:textId="77777777" w:rsidTr="006258C5">
        <w:tc>
          <w:tcPr>
            <w:tcW w:w="8363" w:type="dxa"/>
          </w:tcPr>
          <w:p w14:paraId="07F32F27" w14:textId="77777777" w:rsidR="005C3EAA" w:rsidRDefault="005C3EAA" w:rsidP="001910F5">
            <w:pPr>
              <w:spacing w:after="200" w:line="276" w:lineRule="auto"/>
              <w:contextualSpacing/>
              <w:jc w:val="both"/>
              <w:rPr>
                <w:rFonts w:ascii="Calibri" w:eastAsia="Calibri" w:hAnsi="Calibri" w:cs="Calibri"/>
                <w:color w:val="000000"/>
                <w:sz w:val="24"/>
                <w:szCs w:val="24"/>
              </w:rPr>
            </w:pPr>
            <w:r>
              <w:rPr>
                <w:rFonts w:ascii="Calibri" w:eastAsia="Calibri" w:hAnsi="Calibri" w:cs="Calibri"/>
                <w:color w:val="000000"/>
                <w:sz w:val="24"/>
                <w:szCs w:val="24"/>
              </w:rPr>
              <w:t>Have you proactively engaged parents / carers about concerns, support, and potential consequences?</w:t>
            </w:r>
          </w:p>
          <w:p w14:paraId="30FE5DD5" w14:textId="77777777" w:rsidR="005C3EAA" w:rsidRDefault="005C3EAA" w:rsidP="001910F5">
            <w:pPr>
              <w:spacing w:after="200" w:line="276" w:lineRule="auto"/>
              <w:contextualSpacing/>
              <w:jc w:val="both"/>
              <w:rPr>
                <w:rFonts w:ascii="Calibri" w:eastAsia="Calibri" w:hAnsi="Calibri" w:cs="Calibri"/>
                <w:color w:val="000000"/>
                <w:sz w:val="24"/>
                <w:szCs w:val="24"/>
              </w:rPr>
            </w:pPr>
            <w:r w:rsidRPr="007461B3">
              <w:rPr>
                <w:rFonts w:ascii="Calibri" w:eastAsia="Calibri" w:hAnsi="Calibri" w:cs="Calibri"/>
                <w:b/>
                <w:bCs/>
                <w:color w:val="000000"/>
                <w:sz w:val="24"/>
                <w:szCs w:val="24"/>
              </w:rPr>
              <w:t>Action</w:t>
            </w:r>
            <w:r>
              <w:rPr>
                <w:rFonts w:ascii="Calibri" w:eastAsia="Calibri" w:hAnsi="Calibri" w:cs="Calibri"/>
                <w:color w:val="000000"/>
                <w:sz w:val="24"/>
                <w:szCs w:val="24"/>
              </w:rPr>
              <w:t>: Record contact attempts and outcomes.</w:t>
            </w:r>
          </w:p>
          <w:p w14:paraId="34B32E0E" w14:textId="21B1712F" w:rsidR="006240B5" w:rsidRDefault="005C3EAA" w:rsidP="001910F5">
            <w:pPr>
              <w:spacing w:after="200" w:line="276" w:lineRule="auto"/>
              <w:contextualSpacing/>
              <w:jc w:val="both"/>
              <w:rPr>
                <w:rFonts w:ascii="Calibri" w:eastAsia="Calibri" w:hAnsi="Calibri" w:cs="Calibri"/>
                <w:color w:val="000000"/>
                <w:sz w:val="24"/>
                <w:szCs w:val="24"/>
              </w:rPr>
            </w:pPr>
            <w:r>
              <w:rPr>
                <w:rFonts w:ascii="Calibri" w:eastAsia="Calibri" w:hAnsi="Calibri" w:cs="Calibri"/>
                <w:color w:val="000000"/>
                <w:sz w:val="24"/>
                <w:szCs w:val="24"/>
              </w:rPr>
              <w:t xml:space="preserve">Has </w:t>
            </w:r>
            <w:r w:rsidR="00110DC5">
              <w:rPr>
                <w:rFonts w:ascii="Calibri" w:eastAsia="Calibri" w:hAnsi="Calibri" w:cs="Calibri"/>
                <w:color w:val="000000"/>
                <w:sz w:val="24"/>
                <w:szCs w:val="24"/>
              </w:rPr>
              <w:t xml:space="preserve">Family </w:t>
            </w:r>
            <w:r w:rsidR="007F22C9">
              <w:rPr>
                <w:rFonts w:ascii="Calibri" w:eastAsia="Calibri" w:hAnsi="Calibri" w:cs="Calibri"/>
                <w:color w:val="000000"/>
                <w:sz w:val="24"/>
                <w:szCs w:val="24"/>
              </w:rPr>
              <w:t>H</w:t>
            </w:r>
            <w:r w:rsidR="00110DC5">
              <w:rPr>
                <w:rFonts w:ascii="Calibri" w:eastAsia="Calibri" w:hAnsi="Calibri" w:cs="Calibri"/>
                <w:color w:val="000000"/>
                <w:sz w:val="24"/>
                <w:szCs w:val="24"/>
              </w:rPr>
              <w:t xml:space="preserve">elp </w:t>
            </w:r>
            <w:r w:rsidR="00477275">
              <w:rPr>
                <w:rFonts w:ascii="Calibri" w:eastAsia="Calibri" w:hAnsi="Calibri" w:cs="Calibri"/>
                <w:color w:val="000000"/>
                <w:sz w:val="24"/>
                <w:szCs w:val="24"/>
              </w:rPr>
              <w:t>involvement been</w:t>
            </w:r>
            <w:r w:rsidR="00475FC1">
              <w:rPr>
                <w:rFonts w:ascii="Calibri" w:eastAsia="Calibri" w:hAnsi="Calibri" w:cs="Calibri"/>
                <w:color w:val="000000"/>
                <w:sz w:val="24"/>
                <w:szCs w:val="24"/>
              </w:rPr>
              <w:t xml:space="preserve"> considered </w:t>
            </w:r>
            <w:r w:rsidR="00477275">
              <w:rPr>
                <w:rFonts w:ascii="Calibri" w:eastAsia="Calibri" w:hAnsi="Calibri" w:cs="Calibri"/>
                <w:color w:val="000000"/>
                <w:sz w:val="24"/>
                <w:szCs w:val="24"/>
              </w:rPr>
              <w:t>or initiated?</w:t>
            </w:r>
          </w:p>
          <w:p w14:paraId="045586D4" w14:textId="655FC2F1" w:rsidR="00E145A7" w:rsidRPr="006258C5" w:rsidRDefault="00E145A7" w:rsidP="001910F5">
            <w:pPr>
              <w:spacing w:after="200" w:line="276" w:lineRule="auto"/>
              <w:contextualSpacing/>
              <w:jc w:val="both"/>
              <w:rPr>
                <w:rFonts w:ascii="Calibri" w:eastAsia="Calibri" w:hAnsi="Calibri" w:cs="Calibri"/>
                <w:bCs/>
                <w:sz w:val="24"/>
                <w:szCs w:val="24"/>
              </w:rPr>
            </w:pPr>
            <w:r w:rsidRPr="007461B3">
              <w:rPr>
                <w:rFonts w:ascii="Calibri" w:eastAsia="Calibri" w:hAnsi="Calibri" w:cs="Calibri"/>
                <w:b/>
                <w:sz w:val="24"/>
                <w:szCs w:val="24"/>
              </w:rPr>
              <w:t>Action</w:t>
            </w:r>
            <w:r>
              <w:rPr>
                <w:rFonts w:ascii="Calibri" w:eastAsia="Calibri" w:hAnsi="Calibri" w:cs="Calibri"/>
                <w:bCs/>
                <w:sz w:val="24"/>
                <w:szCs w:val="24"/>
              </w:rPr>
              <w:t>: Record referral / outcome.</w:t>
            </w:r>
          </w:p>
        </w:tc>
        <w:tc>
          <w:tcPr>
            <w:tcW w:w="567" w:type="dxa"/>
          </w:tcPr>
          <w:p w14:paraId="60222298" w14:textId="77777777" w:rsidR="006258C5" w:rsidRPr="001910F5" w:rsidRDefault="006258C5" w:rsidP="001910F5">
            <w:pPr>
              <w:spacing w:after="200" w:line="276" w:lineRule="auto"/>
              <w:contextualSpacing/>
              <w:jc w:val="both"/>
              <w:rPr>
                <w:rFonts w:ascii="Calibri" w:eastAsia="Calibri" w:hAnsi="Calibri" w:cs="Calibri"/>
                <w:b/>
                <w:sz w:val="24"/>
                <w:szCs w:val="24"/>
              </w:rPr>
            </w:pPr>
          </w:p>
        </w:tc>
        <w:tc>
          <w:tcPr>
            <w:tcW w:w="637" w:type="dxa"/>
          </w:tcPr>
          <w:p w14:paraId="1896082C" w14:textId="77777777" w:rsidR="006258C5" w:rsidRPr="001910F5" w:rsidRDefault="006258C5" w:rsidP="001910F5">
            <w:pPr>
              <w:spacing w:after="200" w:line="276" w:lineRule="auto"/>
              <w:contextualSpacing/>
              <w:jc w:val="both"/>
              <w:rPr>
                <w:rFonts w:ascii="Calibri" w:eastAsia="Calibri" w:hAnsi="Calibri" w:cs="Calibri"/>
                <w:b/>
                <w:sz w:val="24"/>
                <w:szCs w:val="24"/>
              </w:rPr>
            </w:pPr>
          </w:p>
        </w:tc>
      </w:tr>
      <w:tr w:rsidR="005C3EAA" w:rsidRPr="001910F5" w14:paraId="0531EF45" w14:textId="77777777" w:rsidTr="001F1AB9">
        <w:tc>
          <w:tcPr>
            <w:tcW w:w="8363" w:type="dxa"/>
            <w:shd w:val="clear" w:color="auto" w:fill="D9D9D9" w:themeFill="background1" w:themeFillShade="D9"/>
          </w:tcPr>
          <w:p w14:paraId="1D7B8D2A" w14:textId="0BA6292C" w:rsidR="005C3EAA" w:rsidRPr="00A121F1" w:rsidRDefault="00982D37" w:rsidP="001910F5">
            <w:pPr>
              <w:spacing w:after="200" w:line="276" w:lineRule="auto"/>
              <w:contextualSpacing/>
              <w:jc w:val="both"/>
              <w:rPr>
                <w:rFonts w:ascii="Calibri" w:eastAsia="Calibri" w:hAnsi="Calibri" w:cs="Calibri"/>
                <w:b/>
                <w:bCs/>
                <w:color w:val="000000"/>
                <w:sz w:val="24"/>
                <w:szCs w:val="24"/>
              </w:rPr>
            </w:pPr>
            <w:r w:rsidRPr="00A121F1">
              <w:rPr>
                <w:rFonts w:ascii="Calibri" w:eastAsia="Calibri" w:hAnsi="Calibri" w:cs="Calibri"/>
                <w:b/>
                <w:bCs/>
                <w:color w:val="000000"/>
                <w:sz w:val="24"/>
                <w:szCs w:val="24"/>
              </w:rPr>
              <w:t xml:space="preserve">Equality, </w:t>
            </w:r>
            <w:r w:rsidR="00A121F1" w:rsidRPr="00A121F1">
              <w:rPr>
                <w:rFonts w:ascii="Calibri" w:eastAsia="Calibri" w:hAnsi="Calibri" w:cs="Calibri"/>
                <w:b/>
                <w:bCs/>
                <w:color w:val="000000"/>
                <w:sz w:val="24"/>
                <w:szCs w:val="24"/>
              </w:rPr>
              <w:t>discrimination and proportionality</w:t>
            </w:r>
          </w:p>
        </w:tc>
        <w:tc>
          <w:tcPr>
            <w:tcW w:w="567" w:type="dxa"/>
            <w:shd w:val="clear" w:color="auto" w:fill="D9D9D9" w:themeFill="background1" w:themeFillShade="D9"/>
          </w:tcPr>
          <w:p w14:paraId="27E337E3" w14:textId="374E2296" w:rsidR="005C3EAA" w:rsidRPr="001910F5" w:rsidRDefault="00A121F1" w:rsidP="001910F5">
            <w:pPr>
              <w:spacing w:after="200" w:line="276" w:lineRule="auto"/>
              <w:contextualSpacing/>
              <w:jc w:val="both"/>
              <w:rPr>
                <w:rFonts w:ascii="Calibri" w:eastAsia="Calibri" w:hAnsi="Calibri" w:cs="Calibri"/>
                <w:b/>
                <w:sz w:val="24"/>
                <w:szCs w:val="24"/>
              </w:rPr>
            </w:pPr>
            <w:r>
              <w:rPr>
                <w:rFonts w:ascii="Calibri" w:eastAsia="Calibri" w:hAnsi="Calibri" w:cs="Calibri"/>
                <w:b/>
                <w:sz w:val="24"/>
                <w:szCs w:val="24"/>
              </w:rPr>
              <w:t>Yes</w:t>
            </w:r>
          </w:p>
        </w:tc>
        <w:tc>
          <w:tcPr>
            <w:tcW w:w="637" w:type="dxa"/>
            <w:shd w:val="clear" w:color="auto" w:fill="D9D9D9" w:themeFill="background1" w:themeFillShade="D9"/>
          </w:tcPr>
          <w:p w14:paraId="52E3B8B6" w14:textId="77F28E77" w:rsidR="005C3EAA" w:rsidRPr="001910F5" w:rsidRDefault="00A121F1" w:rsidP="001910F5">
            <w:pPr>
              <w:spacing w:after="200" w:line="276" w:lineRule="auto"/>
              <w:contextualSpacing/>
              <w:jc w:val="both"/>
              <w:rPr>
                <w:rFonts w:ascii="Calibri" w:eastAsia="Calibri" w:hAnsi="Calibri" w:cs="Calibri"/>
                <w:b/>
                <w:sz w:val="24"/>
                <w:szCs w:val="24"/>
              </w:rPr>
            </w:pPr>
            <w:r>
              <w:rPr>
                <w:rFonts w:ascii="Calibri" w:eastAsia="Calibri" w:hAnsi="Calibri" w:cs="Calibri"/>
                <w:b/>
                <w:sz w:val="24"/>
                <w:szCs w:val="24"/>
              </w:rPr>
              <w:t>No</w:t>
            </w:r>
          </w:p>
        </w:tc>
      </w:tr>
      <w:tr w:rsidR="005C3EAA" w:rsidRPr="001910F5" w14:paraId="66F3C46C" w14:textId="77777777" w:rsidTr="006258C5">
        <w:tc>
          <w:tcPr>
            <w:tcW w:w="8363" w:type="dxa"/>
          </w:tcPr>
          <w:p w14:paraId="76076EF0" w14:textId="77777777" w:rsidR="005C3EAA" w:rsidRDefault="00A121F1" w:rsidP="001910F5">
            <w:pPr>
              <w:spacing w:after="200" w:line="276" w:lineRule="auto"/>
              <w:contextualSpacing/>
              <w:jc w:val="both"/>
              <w:rPr>
                <w:rFonts w:ascii="Calibri" w:eastAsia="Calibri" w:hAnsi="Calibri" w:cs="Calibri"/>
                <w:color w:val="000000"/>
                <w:sz w:val="24"/>
                <w:szCs w:val="24"/>
              </w:rPr>
            </w:pPr>
            <w:r>
              <w:rPr>
                <w:rFonts w:ascii="Calibri" w:eastAsia="Calibri" w:hAnsi="Calibri" w:cs="Calibri"/>
                <w:color w:val="000000"/>
                <w:sz w:val="24"/>
                <w:szCs w:val="24"/>
              </w:rPr>
              <w:t>Have issues of SEN, disability, race and care experience been fully considered?</w:t>
            </w:r>
          </w:p>
          <w:p w14:paraId="196AFFE3" w14:textId="03BF37E7" w:rsidR="00A121F1" w:rsidRDefault="00A121F1" w:rsidP="001910F5">
            <w:pPr>
              <w:spacing w:after="200" w:line="276" w:lineRule="auto"/>
              <w:contextualSpacing/>
              <w:jc w:val="both"/>
              <w:rPr>
                <w:rFonts w:ascii="Calibri" w:eastAsia="Calibri" w:hAnsi="Calibri" w:cs="Calibri"/>
                <w:color w:val="000000"/>
                <w:sz w:val="24"/>
                <w:szCs w:val="24"/>
              </w:rPr>
            </w:pPr>
            <w:r w:rsidRPr="007461B3">
              <w:rPr>
                <w:rFonts w:ascii="Calibri" w:eastAsia="Calibri" w:hAnsi="Calibri" w:cs="Calibri"/>
                <w:b/>
                <w:bCs/>
                <w:color w:val="000000"/>
                <w:sz w:val="24"/>
                <w:szCs w:val="24"/>
              </w:rPr>
              <w:t>Action</w:t>
            </w:r>
            <w:r>
              <w:rPr>
                <w:rFonts w:ascii="Calibri" w:eastAsia="Calibri" w:hAnsi="Calibri" w:cs="Calibri"/>
                <w:color w:val="000000"/>
                <w:sz w:val="24"/>
                <w:szCs w:val="24"/>
              </w:rPr>
              <w:t xml:space="preserve">: Complete the Equality Impact prompt </w:t>
            </w:r>
            <w:r w:rsidRPr="007461B3">
              <w:rPr>
                <w:rFonts w:ascii="Calibri" w:eastAsia="Calibri" w:hAnsi="Calibri" w:cs="Calibri"/>
                <w:sz w:val="24"/>
                <w:szCs w:val="24"/>
              </w:rPr>
              <w:t xml:space="preserve">(see Section below) </w:t>
            </w:r>
            <w:r>
              <w:rPr>
                <w:rFonts w:ascii="Calibri" w:eastAsia="Calibri" w:hAnsi="Calibri" w:cs="Calibri"/>
                <w:color w:val="000000"/>
                <w:sz w:val="24"/>
                <w:szCs w:val="24"/>
              </w:rPr>
              <w:t>and record conclusions.</w:t>
            </w:r>
            <w:r w:rsidR="0098342E">
              <w:rPr>
                <w:rFonts w:ascii="Calibri" w:eastAsia="Calibri" w:hAnsi="Calibri" w:cs="Calibri"/>
                <w:color w:val="000000"/>
                <w:sz w:val="24"/>
                <w:szCs w:val="24"/>
              </w:rPr>
              <w:t xml:space="preserve"> </w:t>
            </w:r>
            <w:r>
              <w:rPr>
                <w:rFonts w:ascii="Calibri" w:eastAsia="Calibri" w:hAnsi="Calibri" w:cs="Calibri"/>
                <w:color w:val="000000"/>
                <w:sz w:val="24"/>
                <w:szCs w:val="24"/>
              </w:rPr>
              <w:t>Is the proposed suspension length the shortest possible time?</w:t>
            </w:r>
          </w:p>
          <w:p w14:paraId="1061AB33" w14:textId="38FAACAD" w:rsidR="001F1AB9" w:rsidRDefault="001F1AB9" w:rsidP="001910F5">
            <w:pPr>
              <w:spacing w:after="200" w:line="276" w:lineRule="auto"/>
              <w:contextualSpacing/>
              <w:jc w:val="both"/>
              <w:rPr>
                <w:rFonts w:ascii="Calibri" w:eastAsia="Calibri" w:hAnsi="Calibri" w:cs="Calibri"/>
                <w:color w:val="000000"/>
                <w:sz w:val="24"/>
                <w:szCs w:val="24"/>
              </w:rPr>
            </w:pPr>
            <w:r w:rsidRPr="007461B3">
              <w:rPr>
                <w:rFonts w:ascii="Calibri" w:eastAsia="Calibri" w:hAnsi="Calibri" w:cs="Calibri"/>
                <w:b/>
                <w:bCs/>
                <w:color w:val="000000"/>
                <w:sz w:val="24"/>
                <w:szCs w:val="24"/>
              </w:rPr>
              <w:t>Action</w:t>
            </w:r>
            <w:r>
              <w:rPr>
                <w:rFonts w:ascii="Calibri" w:eastAsia="Calibri" w:hAnsi="Calibri" w:cs="Calibri"/>
                <w:color w:val="000000"/>
                <w:sz w:val="24"/>
                <w:szCs w:val="24"/>
              </w:rPr>
              <w:t xml:space="preserve">: Check </w:t>
            </w:r>
            <w:r w:rsidR="0098342E">
              <w:rPr>
                <w:rFonts w:ascii="Calibri" w:eastAsia="Calibri" w:hAnsi="Calibri" w:cs="Calibri"/>
                <w:color w:val="000000"/>
                <w:sz w:val="24"/>
                <w:szCs w:val="24"/>
              </w:rPr>
              <w:t>cumulati</w:t>
            </w:r>
            <w:r>
              <w:rPr>
                <w:rFonts w:ascii="Calibri" w:eastAsia="Calibri" w:hAnsi="Calibri" w:cs="Calibri"/>
                <w:color w:val="000000"/>
                <w:sz w:val="24"/>
                <w:szCs w:val="24"/>
              </w:rPr>
              <w:t>ve days</w:t>
            </w:r>
          </w:p>
          <w:p w14:paraId="029459D6" w14:textId="77777777" w:rsidR="00A121F1" w:rsidRDefault="001F1AB9" w:rsidP="001910F5">
            <w:pPr>
              <w:spacing w:after="200" w:line="276" w:lineRule="auto"/>
              <w:contextualSpacing/>
              <w:jc w:val="both"/>
              <w:rPr>
                <w:rFonts w:ascii="Calibri" w:eastAsia="Calibri" w:hAnsi="Calibri" w:cs="Calibri"/>
                <w:color w:val="000000"/>
                <w:sz w:val="24"/>
                <w:szCs w:val="24"/>
              </w:rPr>
            </w:pPr>
            <w:r>
              <w:rPr>
                <w:rFonts w:ascii="Calibri" w:eastAsia="Calibri" w:hAnsi="Calibri" w:cs="Calibri"/>
                <w:color w:val="000000"/>
                <w:sz w:val="24"/>
                <w:szCs w:val="24"/>
              </w:rPr>
              <w:t>Has the pupil been suspended previously?</w:t>
            </w:r>
          </w:p>
          <w:p w14:paraId="6921B9E9" w14:textId="2822D265" w:rsidR="001F1AB9" w:rsidRPr="00075156" w:rsidRDefault="001F1AB9" w:rsidP="001910F5">
            <w:pPr>
              <w:spacing w:after="200" w:line="276" w:lineRule="auto"/>
              <w:contextualSpacing/>
              <w:jc w:val="both"/>
              <w:rPr>
                <w:rFonts w:ascii="Calibri" w:eastAsia="Calibri" w:hAnsi="Calibri" w:cs="Calibri"/>
                <w:color w:val="000000"/>
                <w:sz w:val="24"/>
                <w:szCs w:val="24"/>
              </w:rPr>
            </w:pPr>
            <w:r w:rsidRPr="007461B3">
              <w:rPr>
                <w:rFonts w:ascii="Calibri" w:eastAsia="Calibri" w:hAnsi="Calibri" w:cs="Calibri"/>
                <w:b/>
                <w:bCs/>
                <w:color w:val="000000"/>
                <w:sz w:val="24"/>
                <w:szCs w:val="24"/>
              </w:rPr>
              <w:t>Action</w:t>
            </w:r>
            <w:r>
              <w:rPr>
                <w:rFonts w:ascii="Calibri" w:eastAsia="Calibri" w:hAnsi="Calibri" w:cs="Calibri"/>
                <w:color w:val="000000"/>
                <w:sz w:val="24"/>
                <w:szCs w:val="24"/>
              </w:rPr>
              <w:t>: Review pattern, effectiveness of prior support, and proportionality.</w:t>
            </w:r>
          </w:p>
        </w:tc>
        <w:tc>
          <w:tcPr>
            <w:tcW w:w="567" w:type="dxa"/>
          </w:tcPr>
          <w:p w14:paraId="4DE61DAC" w14:textId="77777777" w:rsidR="005C3EAA" w:rsidRPr="001910F5" w:rsidRDefault="005C3EAA" w:rsidP="001910F5">
            <w:pPr>
              <w:spacing w:after="200" w:line="276" w:lineRule="auto"/>
              <w:contextualSpacing/>
              <w:jc w:val="both"/>
              <w:rPr>
                <w:rFonts w:ascii="Calibri" w:eastAsia="Calibri" w:hAnsi="Calibri" w:cs="Calibri"/>
                <w:b/>
                <w:sz w:val="24"/>
                <w:szCs w:val="24"/>
              </w:rPr>
            </w:pPr>
          </w:p>
        </w:tc>
        <w:tc>
          <w:tcPr>
            <w:tcW w:w="637" w:type="dxa"/>
          </w:tcPr>
          <w:p w14:paraId="100D3D42" w14:textId="77777777" w:rsidR="005C3EAA" w:rsidRPr="001910F5" w:rsidRDefault="005C3EAA" w:rsidP="001910F5">
            <w:pPr>
              <w:spacing w:after="200" w:line="276" w:lineRule="auto"/>
              <w:contextualSpacing/>
              <w:jc w:val="both"/>
              <w:rPr>
                <w:rFonts w:ascii="Calibri" w:eastAsia="Calibri" w:hAnsi="Calibri" w:cs="Calibri"/>
                <w:b/>
                <w:sz w:val="24"/>
                <w:szCs w:val="24"/>
              </w:rPr>
            </w:pPr>
          </w:p>
        </w:tc>
      </w:tr>
      <w:tr w:rsidR="00982D37" w:rsidRPr="001910F5" w14:paraId="6A588F73" w14:textId="77777777" w:rsidTr="008A00C3">
        <w:tc>
          <w:tcPr>
            <w:tcW w:w="8363" w:type="dxa"/>
            <w:shd w:val="clear" w:color="auto" w:fill="D9D9D9" w:themeFill="background1" w:themeFillShade="D9"/>
          </w:tcPr>
          <w:p w14:paraId="3823039C" w14:textId="01F3C204" w:rsidR="00982D37" w:rsidRPr="00A3094B" w:rsidRDefault="008A00C3" w:rsidP="001910F5">
            <w:pPr>
              <w:spacing w:after="200" w:line="276" w:lineRule="auto"/>
              <w:contextualSpacing/>
              <w:jc w:val="both"/>
              <w:rPr>
                <w:rFonts w:ascii="Calibri" w:eastAsia="Calibri" w:hAnsi="Calibri" w:cs="Calibri"/>
                <w:b/>
                <w:bCs/>
                <w:color w:val="000000"/>
                <w:sz w:val="24"/>
                <w:szCs w:val="24"/>
              </w:rPr>
            </w:pPr>
            <w:r w:rsidRPr="00A3094B">
              <w:rPr>
                <w:rFonts w:ascii="Calibri" w:eastAsia="Calibri" w:hAnsi="Calibri" w:cs="Calibri"/>
                <w:b/>
                <w:bCs/>
                <w:color w:val="000000"/>
                <w:sz w:val="24"/>
                <w:szCs w:val="24"/>
              </w:rPr>
              <w:t>Disability definition (Equality Act 2010)</w:t>
            </w:r>
          </w:p>
        </w:tc>
        <w:tc>
          <w:tcPr>
            <w:tcW w:w="567" w:type="dxa"/>
            <w:shd w:val="clear" w:color="auto" w:fill="D9D9D9" w:themeFill="background1" w:themeFillShade="D9"/>
          </w:tcPr>
          <w:p w14:paraId="324E37A9" w14:textId="2ABB9792" w:rsidR="00982D37" w:rsidRPr="001910F5" w:rsidRDefault="008A00C3" w:rsidP="001910F5">
            <w:pPr>
              <w:spacing w:after="200" w:line="276" w:lineRule="auto"/>
              <w:contextualSpacing/>
              <w:jc w:val="both"/>
              <w:rPr>
                <w:rFonts w:ascii="Calibri" w:eastAsia="Calibri" w:hAnsi="Calibri" w:cs="Calibri"/>
                <w:b/>
                <w:sz w:val="24"/>
                <w:szCs w:val="24"/>
              </w:rPr>
            </w:pPr>
            <w:r>
              <w:rPr>
                <w:rFonts w:ascii="Calibri" w:eastAsia="Calibri" w:hAnsi="Calibri" w:cs="Calibri"/>
                <w:b/>
                <w:sz w:val="24"/>
                <w:szCs w:val="24"/>
              </w:rPr>
              <w:t>Yes</w:t>
            </w:r>
          </w:p>
        </w:tc>
        <w:tc>
          <w:tcPr>
            <w:tcW w:w="637" w:type="dxa"/>
            <w:shd w:val="clear" w:color="auto" w:fill="D9D9D9" w:themeFill="background1" w:themeFillShade="D9"/>
          </w:tcPr>
          <w:p w14:paraId="7DBA2CE0" w14:textId="50442BE8" w:rsidR="00982D37" w:rsidRPr="001910F5" w:rsidRDefault="008A00C3" w:rsidP="001910F5">
            <w:pPr>
              <w:spacing w:after="200" w:line="276" w:lineRule="auto"/>
              <w:contextualSpacing/>
              <w:jc w:val="both"/>
              <w:rPr>
                <w:rFonts w:ascii="Calibri" w:eastAsia="Calibri" w:hAnsi="Calibri" w:cs="Calibri"/>
                <w:b/>
                <w:sz w:val="24"/>
                <w:szCs w:val="24"/>
              </w:rPr>
            </w:pPr>
            <w:r>
              <w:rPr>
                <w:rFonts w:ascii="Calibri" w:eastAsia="Calibri" w:hAnsi="Calibri" w:cs="Calibri"/>
                <w:b/>
                <w:sz w:val="24"/>
                <w:szCs w:val="24"/>
              </w:rPr>
              <w:t>No</w:t>
            </w:r>
          </w:p>
        </w:tc>
      </w:tr>
      <w:tr w:rsidR="00982D37" w:rsidRPr="001910F5" w14:paraId="15CB78C1" w14:textId="77777777" w:rsidTr="006258C5">
        <w:tc>
          <w:tcPr>
            <w:tcW w:w="8363" w:type="dxa"/>
          </w:tcPr>
          <w:p w14:paraId="73C5CDD8" w14:textId="77777777" w:rsidR="00BB3E92" w:rsidRPr="007461B3" w:rsidRDefault="00BB3E92" w:rsidP="007461B3">
            <w:pPr>
              <w:jc w:val="both"/>
              <w:rPr>
                <w:rFonts w:ascii="Calibri" w:eastAsia="Calibri" w:hAnsi="Calibri" w:cs="Calibri"/>
                <w:sz w:val="24"/>
                <w:szCs w:val="24"/>
              </w:rPr>
            </w:pPr>
            <w:r w:rsidRPr="007461B3">
              <w:rPr>
                <w:rFonts w:ascii="Calibri" w:eastAsia="Calibri" w:hAnsi="Calibri" w:cs="Calibri"/>
                <w:sz w:val="24"/>
                <w:szCs w:val="24"/>
              </w:rPr>
              <w:t>Not all pupils with an EHCP will have a disability but there is a significant overlap.</w:t>
            </w:r>
          </w:p>
          <w:p w14:paraId="328430CC" w14:textId="119BD610" w:rsidR="008A00C3" w:rsidRPr="007461B3" w:rsidRDefault="008A00C3" w:rsidP="007461B3">
            <w:pPr>
              <w:jc w:val="both"/>
              <w:rPr>
                <w:rFonts w:ascii="Calibri" w:eastAsia="Calibri" w:hAnsi="Calibri" w:cs="Calibri"/>
                <w:color w:val="000000"/>
                <w:sz w:val="24"/>
                <w:szCs w:val="24"/>
              </w:rPr>
            </w:pPr>
            <w:r w:rsidRPr="007461B3">
              <w:rPr>
                <w:rFonts w:ascii="Calibri" w:eastAsia="Calibri" w:hAnsi="Calibri" w:cs="Calibri"/>
                <w:color w:val="000000"/>
                <w:sz w:val="24"/>
                <w:szCs w:val="24"/>
              </w:rPr>
              <w:lastRenderedPageBreak/>
              <w:t>A disability is a physical or mental impairment with a substantial and long-term (12 months or more) adverse effect on normal day-to-day activities.</w:t>
            </w:r>
            <w:r w:rsidR="00E572BF" w:rsidRPr="007461B3">
              <w:rPr>
                <w:rFonts w:ascii="Calibri" w:eastAsia="Calibri" w:hAnsi="Calibri" w:cs="Calibri"/>
                <w:color w:val="000000"/>
                <w:sz w:val="24"/>
                <w:szCs w:val="24"/>
              </w:rPr>
              <w:t xml:space="preserve"> </w:t>
            </w:r>
            <w:r w:rsidRPr="007461B3">
              <w:rPr>
                <w:rFonts w:ascii="Calibri" w:eastAsia="Calibri" w:hAnsi="Calibri" w:cs="Calibri"/>
                <w:color w:val="000000"/>
                <w:sz w:val="24"/>
                <w:szCs w:val="24"/>
              </w:rPr>
              <w:t>Examples may include physical disabilities; speech and language needs; memory and concentration; perception of risk and danger – where these effects are substantial and long-term.</w:t>
            </w:r>
          </w:p>
          <w:p w14:paraId="62841534" w14:textId="483E0744" w:rsidR="008A00C3" w:rsidRPr="00075156" w:rsidRDefault="008A00C3" w:rsidP="001910F5">
            <w:pPr>
              <w:spacing w:after="200" w:line="276" w:lineRule="auto"/>
              <w:contextualSpacing/>
              <w:jc w:val="both"/>
              <w:rPr>
                <w:rFonts w:ascii="Calibri" w:eastAsia="Calibri" w:hAnsi="Calibri" w:cs="Calibri"/>
                <w:color w:val="000000"/>
                <w:sz w:val="24"/>
                <w:szCs w:val="24"/>
              </w:rPr>
            </w:pPr>
            <w:r w:rsidRPr="00B61829">
              <w:rPr>
                <w:rFonts w:ascii="Calibri" w:eastAsia="Calibri" w:hAnsi="Calibri" w:cs="Calibri"/>
                <w:b/>
                <w:bCs/>
                <w:color w:val="000000"/>
                <w:sz w:val="24"/>
                <w:szCs w:val="24"/>
              </w:rPr>
              <w:t>Action</w:t>
            </w:r>
            <w:r>
              <w:rPr>
                <w:rFonts w:ascii="Calibri" w:eastAsia="Calibri" w:hAnsi="Calibri" w:cs="Calibri"/>
                <w:color w:val="000000"/>
                <w:sz w:val="24"/>
                <w:szCs w:val="24"/>
              </w:rPr>
              <w:t>: Record the impairment, functional impact and evidence (medical / educational)</w:t>
            </w:r>
          </w:p>
        </w:tc>
        <w:tc>
          <w:tcPr>
            <w:tcW w:w="567" w:type="dxa"/>
          </w:tcPr>
          <w:p w14:paraId="002E5159" w14:textId="77777777" w:rsidR="00982D37" w:rsidRPr="001910F5" w:rsidRDefault="00982D37" w:rsidP="001910F5">
            <w:pPr>
              <w:spacing w:after="200" w:line="276" w:lineRule="auto"/>
              <w:contextualSpacing/>
              <w:jc w:val="both"/>
              <w:rPr>
                <w:rFonts w:ascii="Calibri" w:eastAsia="Calibri" w:hAnsi="Calibri" w:cs="Calibri"/>
                <w:b/>
                <w:sz w:val="24"/>
                <w:szCs w:val="24"/>
              </w:rPr>
            </w:pPr>
          </w:p>
        </w:tc>
        <w:tc>
          <w:tcPr>
            <w:tcW w:w="637" w:type="dxa"/>
          </w:tcPr>
          <w:p w14:paraId="0BF37490" w14:textId="77777777" w:rsidR="00982D37" w:rsidRPr="001910F5" w:rsidRDefault="00982D37" w:rsidP="001910F5">
            <w:pPr>
              <w:spacing w:after="200" w:line="276" w:lineRule="auto"/>
              <w:contextualSpacing/>
              <w:jc w:val="both"/>
              <w:rPr>
                <w:rFonts w:ascii="Calibri" w:eastAsia="Calibri" w:hAnsi="Calibri" w:cs="Calibri"/>
                <w:b/>
                <w:sz w:val="24"/>
                <w:szCs w:val="24"/>
              </w:rPr>
            </w:pPr>
          </w:p>
        </w:tc>
      </w:tr>
      <w:tr w:rsidR="001F1AB9" w:rsidRPr="001910F5" w14:paraId="4E44C76A" w14:textId="77777777" w:rsidTr="00A3094B">
        <w:tc>
          <w:tcPr>
            <w:tcW w:w="8363" w:type="dxa"/>
            <w:shd w:val="clear" w:color="auto" w:fill="D9D9D9" w:themeFill="background1" w:themeFillShade="D9"/>
          </w:tcPr>
          <w:p w14:paraId="727DD008" w14:textId="51831D45" w:rsidR="001F1AB9" w:rsidRPr="0000747C" w:rsidRDefault="00A3094B" w:rsidP="001910F5">
            <w:pPr>
              <w:spacing w:after="200" w:line="276" w:lineRule="auto"/>
              <w:contextualSpacing/>
              <w:jc w:val="both"/>
              <w:rPr>
                <w:rFonts w:ascii="Calibri" w:eastAsia="Calibri" w:hAnsi="Calibri" w:cs="Calibri"/>
                <w:b/>
                <w:bCs/>
                <w:color w:val="000000"/>
                <w:sz w:val="24"/>
                <w:szCs w:val="24"/>
              </w:rPr>
            </w:pPr>
            <w:r w:rsidRPr="0000747C">
              <w:rPr>
                <w:rFonts w:ascii="Calibri" w:eastAsia="Calibri" w:hAnsi="Calibri" w:cs="Calibri"/>
                <w:b/>
                <w:bCs/>
                <w:color w:val="000000"/>
                <w:sz w:val="24"/>
                <w:szCs w:val="24"/>
              </w:rPr>
              <w:t>Less favourable treatment (is it discriminatory?)</w:t>
            </w:r>
          </w:p>
        </w:tc>
        <w:tc>
          <w:tcPr>
            <w:tcW w:w="567" w:type="dxa"/>
            <w:shd w:val="clear" w:color="auto" w:fill="D9D9D9" w:themeFill="background1" w:themeFillShade="D9"/>
          </w:tcPr>
          <w:p w14:paraId="5FA2BF36" w14:textId="7A995D66" w:rsidR="001F1AB9" w:rsidRPr="001910F5" w:rsidRDefault="00A3094B" w:rsidP="001910F5">
            <w:pPr>
              <w:spacing w:after="200" w:line="276" w:lineRule="auto"/>
              <w:contextualSpacing/>
              <w:jc w:val="both"/>
              <w:rPr>
                <w:rFonts w:ascii="Calibri" w:eastAsia="Calibri" w:hAnsi="Calibri" w:cs="Calibri"/>
                <w:b/>
                <w:sz w:val="24"/>
                <w:szCs w:val="24"/>
              </w:rPr>
            </w:pPr>
            <w:r>
              <w:rPr>
                <w:rFonts w:ascii="Calibri" w:eastAsia="Calibri" w:hAnsi="Calibri" w:cs="Calibri"/>
                <w:b/>
                <w:sz w:val="24"/>
                <w:szCs w:val="24"/>
              </w:rPr>
              <w:t>Yes</w:t>
            </w:r>
          </w:p>
        </w:tc>
        <w:tc>
          <w:tcPr>
            <w:tcW w:w="637" w:type="dxa"/>
            <w:shd w:val="clear" w:color="auto" w:fill="D9D9D9" w:themeFill="background1" w:themeFillShade="D9"/>
          </w:tcPr>
          <w:p w14:paraId="018E61A6" w14:textId="061841CC" w:rsidR="001F1AB9" w:rsidRPr="001910F5" w:rsidRDefault="00A3094B" w:rsidP="001910F5">
            <w:pPr>
              <w:spacing w:after="200" w:line="276" w:lineRule="auto"/>
              <w:contextualSpacing/>
              <w:jc w:val="both"/>
              <w:rPr>
                <w:rFonts w:ascii="Calibri" w:eastAsia="Calibri" w:hAnsi="Calibri" w:cs="Calibri"/>
                <w:b/>
                <w:sz w:val="24"/>
                <w:szCs w:val="24"/>
              </w:rPr>
            </w:pPr>
            <w:r>
              <w:rPr>
                <w:rFonts w:ascii="Calibri" w:eastAsia="Calibri" w:hAnsi="Calibri" w:cs="Calibri"/>
                <w:b/>
                <w:sz w:val="24"/>
                <w:szCs w:val="24"/>
              </w:rPr>
              <w:t>No</w:t>
            </w:r>
          </w:p>
        </w:tc>
      </w:tr>
      <w:tr w:rsidR="001F1AB9" w:rsidRPr="001910F5" w14:paraId="1F0F5A21" w14:textId="77777777" w:rsidTr="006258C5">
        <w:tc>
          <w:tcPr>
            <w:tcW w:w="8363" w:type="dxa"/>
          </w:tcPr>
          <w:p w14:paraId="118E22AE" w14:textId="77777777" w:rsidR="001F1AB9" w:rsidRDefault="00A3094B" w:rsidP="00E822B5">
            <w:pPr>
              <w:spacing w:after="200" w:line="276" w:lineRule="auto"/>
              <w:contextualSpacing/>
              <w:jc w:val="both"/>
              <w:rPr>
                <w:rFonts w:ascii="Calibri" w:eastAsia="Calibri" w:hAnsi="Calibri" w:cs="Calibri"/>
                <w:color w:val="000000"/>
                <w:sz w:val="24"/>
                <w:szCs w:val="24"/>
              </w:rPr>
            </w:pPr>
            <w:r>
              <w:rPr>
                <w:rFonts w:ascii="Calibri" w:eastAsia="Calibri" w:hAnsi="Calibri" w:cs="Calibri"/>
                <w:color w:val="000000"/>
                <w:sz w:val="24"/>
                <w:szCs w:val="24"/>
              </w:rPr>
              <w:t>Could this be less favourable treatment compared to a pupil without a disability?</w:t>
            </w:r>
          </w:p>
          <w:p w14:paraId="31B0C292" w14:textId="1047DE8F" w:rsidR="00A3094B" w:rsidRPr="00EC4E77" w:rsidRDefault="00A3094B" w:rsidP="00E822B5">
            <w:pPr>
              <w:contextualSpacing/>
              <w:jc w:val="both"/>
              <w:rPr>
                <w:rFonts w:ascii="Calibri" w:eastAsia="Calibri" w:hAnsi="Calibri" w:cs="Calibri"/>
                <w:color w:val="000000"/>
                <w:sz w:val="24"/>
                <w:szCs w:val="24"/>
              </w:rPr>
            </w:pPr>
            <w:r w:rsidRPr="00EC4E77">
              <w:rPr>
                <w:rFonts w:ascii="Calibri" w:eastAsia="Calibri" w:hAnsi="Calibri" w:cs="Calibri"/>
                <w:color w:val="000000"/>
                <w:sz w:val="24"/>
                <w:szCs w:val="24"/>
              </w:rPr>
              <w:t>What is the treatment</w:t>
            </w:r>
            <w:r w:rsidR="00D63C6B">
              <w:rPr>
                <w:rFonts w:ascii="Calibri" w:eastAsia="Calibri" w:hAnsi="Calibri" w:cs="Calibri"/>
                <w:color w:val="000000"/>
                <w:sz w:val="24"/>
                <w:szCs w:val="24"/>
              </w:rPr>
              <w:t xml:space="preserve"> and w</w:t>
            </w:r>
            <w:r w:rsidRPr="00EC4E77">
              <w:rPr>
                <w:rFonts w:ascii="Calibri" w:eastAsia="Calibri" w:hAnsi="Calibri" w:cs="Calibri"/>
                <w:color w:val="000000"/>
                <w:sz w:val="24"/>
                <w:szCs w:val="24"/>
              </w:rPr>
              <w:t xml:space="preserve">hy </w:t>
            </w:r>
            <w:r w:rsidR="00D63C6B">
              <w:rPr>
                <w:rFonts w:ascii="Calibri" w:eastAsia="Calibri" w:hAnsi="Calibri" w:cs="Calibri"/>
                <w:color w:val="000000"/>
                <w:sz w:val="24"/>
                <w:szCs w:val="24"/>
              </w:rPr>
              <w:t>has it</w:t>
            </w:r>
            <w:r w:rsidRPr="00EC4E77">
              <w:rPr>
                <w:rFonts w:ascii="Calibri" w:eastAsia="Calibri" w:hAnsi="Calibri" w:cs="Calibri"/>
                <w:color w:val="000000"/>
                <w:sz w:val="24"/>
                <w:szCs w:val="24"/>
              </w:rPr>
              <w:t xml:space="preserve"> </w:t>
            </w:r>
            <w:r w:rsidR="00D63C6B">
              <w:rPr>
                <w:rFonts w:ascii="Calibri" w:eastAsia="Calibri" w:hAnsi="Calibri" w:cs="Calibri"/>
                <w:color w:val="000000"/>
                <w:sz w:val="24"/>
                <w:szCs w:val="24"/>
              </w:rPr>
              <w:t xml:space="preserve">been </w:t>
            </w:r>
            <w:r w:rsidRPr="00EC4E77">
              <w:rPr>
                <w:rFonts w:ascii="Calibri" w:eastAsia="Calibri" w:hAnsi="Calibri" w:cs="Calibri"/>
                <w:color w:val="000000"/>
                <w:sz w:val="24"/>
                <w:szCs w:val="24"/>
              </w:rPr>
              <w:t>applied?</w:t>
            </w:r>
          </w:p>
          <w:p w14:paraId="0D7733AC" w14:textId="77777777" w:rsidR="00A3094B" w:rsidRPr="00EC4E77" w:rsidRDefault="00A3094B" w:rsidP="00E822B5">
            <w:pPr>
              <w:contextualSpacing/>
              <w:jc w:val="both"/>
              <w:rPr>
                <w:rFonts w:ascii="Calibri" w:eastAsia="Calibri" w:hAnsi="Calibri" w:cs="Calibri"/>
                <w:color w:val="000000"/>
                <w:sz w:val="24"/>
                <w:szCs w:val="24"/>
              </w:rPr>
            </w:pPr>
            <w:r w:rsidRPr="00EC4E77">
              <w:rPr>
                <w:rFonts w:ascii="Calibri" w:eastAsia="Calibri" w:hAnsi="Calibri" w:cs="Calibri"/>
                <w:color w:val="000000"/>
                <w:sz w:val="24"/>
                <w:szCs w:val="24"/>
              </w:rPr>
              <w:t>Is the reason directly related to the disability?</w:t>
            </w:r>
          </w:p>
          <w:p w14:paraId="4D570B59" w14:textId="77777777" w:rsidR="00A3094B" w:rsidRPr="00EC4E77" w:rsidRDefault="00A3094B" w:rsidP="00E822B5">
            <w:pPr>
              <w:contextualSpacing/>
              <w:jc w:val="both"/>
              <w:rPr>
                <w:rFonts w:ascii="Calibri" w:eastAsia="Calibri" w:hAnsi="Calibri" w:cs="Calibri"/>
                <w:color w:val="000000"/>
                <w:sz w:val="24"/>
                <w:szCs w:val="24"/>
              </w:rPr>
            </w:pPr>
            <w:r w:rsidRPr="00EC4E77">
              <w:rPr>
                <w:rFonts w:ascii="Calibri" w:eastAsia="Calibri" w:hAnsi="Calibri" w:cs="Calibri"/>
                <w:color w:val="000000"/>
                <w:sz w:val="24"/>
                <w:szCs w:val="24"/>
              </w:rPr>
              <w:t>Can the treatment be justified (material and substantial basis)?</w:t>
            </w:r>
          </w:p>
          <w:p w14:paraId="3FA30A7F" w14:textId="46ADAA96" w:rsidR="00A3094B" w:rsidRPr="00A3094B" w:rsidRDefault="00A3094B" w:rsidP="00E822B5">
            <w:pPr>
              <w:contextualSpacing/>
              <w:jc w:val="both"/>
              <w:rPr>
                <w:rFonts w:ascii="Calibri" w:eastAsia="Calibri" w:hAnsi="Calibri" w:cs="Calibri"/>
                <w:color w:val="000000"/>
                <w:sz w:val="24"/>
                <w:szCs w:val="24"/>
              </w:rPr>
            </w:pPr>
            <w:r w:rsidRPr="00070ECE">
              <w:rPr>
                <w:rFonts w:ascii="Calibri" w:eastAsia="Calibri" w:hAnsi="Calibri" w:cs="Calibri"/>
                <w:b/>
                <w:bCs/>
                <w:color w:val="000000"/>
                <w:sz w:val="24"/>
                <w:szCs w:val="24"/>
              </w:rPr>
              <w:t>Action:</w:t>
            </w:r>
            <w:r>
              <w:rPr>
                <w:rFonts w:ascii="Calibri" w:eastAsia="Calibri" w:hAnsi="Calibri" w:cs="Calibri"/>
                <w:color w:val="000000"/>
                <w:sz w:val="24"/>
                <w:szCs w:val="24"/>
              </w:rPr>
              <w:t xml:space="preserve"> Record analysis and conclusion.</w:t>
            </w:r>
          </w:p>
        </w:tc>
        <w:tc>
          <w:tcPr>
            <w:tcW w:w="567" w:type="dxa"/>
          </w:tcPr>
          <w:p w14:paraId="6CD67909" w14:textId="77777777" w:rsidR="001F1AB9" w:rsidRPr="001910F5" w:rsidRDefault="001F1AB9" w:rsidP="001910F5">
            <w:pPr>
              <w:spacing w:after="200" w:line="276" w:lineRule="auto"/>
              <w:contextualSpacing/>
              <w:jc w:val="both"/>
              <w:rPr>
                <w:rFonts w:ascii="Calibri" w:eastAsia="Calibri" w:hAnsi="Calibri" w:cs="Calibri"/>
                <w:b/>
                <w:sz w:val="24"/>
                <w:szCs w:val="24"/>
              </w:rPr>
            </w:pPr>
          </w:p>
        </w:tc>
        <w:tc>
          <w:tcPr>
            <w:tcW w:w="637" w:type="dxa"/>
          </w:tcPr>
          <w:p w14:paraId="7AEE325F" w14:textId="77777777" w:rsidR="001F1AB9" w:rsidRPr="001910F5" w:rsidRDefault="001F1AB9" w:rsidP="001910F5">
            <w:pPr>
              <w:spacing w:after="200" w:line="276" w:lineRule="auto"/>
              <w:contextualSpacing/>
              <w:jc w:val="both"/>
              <w:rPr>
                <w:rFonts w:ascii="Calibri" w:eastAsia="Calibri" w:hAnsi="Calibri" w:cs="Calibri"/>
                <w:b/>
                <w:sz w:val="24"/>
                <w:szCs w:val="24"/>
              </w:rPr>
            </w:pPr>
          </w:p>
        </w:tc>
      </w:tr>
      <w:tr w:rsidR="001910F5" w:rsidRPr="001910F5" w14:paraId="4ABB5E08" w14:textId="77777777" w:rsidTr="0000747C">
        <w:tc>
          <w:tcPr>
            <w:tcW w:w="8363" w:type="dxa"/>
            <w:shd w:val="clear" w:color="auto" w:fill="D9D9D9" w:themeFill="background1" w:themeFillShade="D9"/>
          </w:tcPr>
          <w:p w14:paraId="4D6B8982" w14:textId="342540B0" w:rsidR="001910F5" w:rsidRPr="0000747C" w:rsidRDefault="00A3094B" w:rsidP="00A3094B">
            <w:pPr>
              <w:spacing w:after="0" w:line="240" w:lineRule="auto"/>
              <w:contextualSpacing/>
              <w:jc w:val="both"/>
              <w:rPr>
                <w:rFonts w:ascii="Calibri" w:eastAsia="Calibri" w:hAnsi="Calibri" w:cs="Calibri"/>
                <w:b/>
                <w:bCs/>
                <w:sz w:val="24"/>
                <w:szCs w:val="24"/>
              </w:rPr>
            </w:pPr>
            <w:r w:rsidRPr="0000747C">
              <w:rPr>
                <w:rFonts w:ascii="Calibri" w:eastAsia="Calibri" w:hAnsi="Calibri" w:cs="Calibri"/>
                <w:b/>
                <w:bCs/>
                <w:sz w:val="24"/>
                <w:szCs w:val="24"/>
              </w:rPr>
              <w:t>Reasonable adjustments</w:t>
            </w:r>
          </w:p>
        </w:tc>
        <w:tc>
          <w:tcPr>
            <w:tcW w:w="567" w:type="dxa"/>
            <w:shd w:val="clear" w:color="auto" w:fill="D9D9D9" w:themeFill="background1" w:themeFillShade="D9"/>
          </w:tcPr>
          <w:p w14:paraId="318716C5" w14:textId="7F2E0651" w:rsidR="001910F5" w:rsidRPr="001910F5" w:rsidRDefault="00A3094B" w:rsidP="001910F5">
            <w:pPr>
              <w:spacing w:after="200" w:line="276" w:lineRule="auto"/>
              <w:contextualSpacing/>
              <w:jc w:val="both"/>
              <w:rPr>
                <w:rFonts w:ascii="Calibri" w:eastAsia="Calibri" w:hAnsi="Calibri" w:cs="Calibri"/>
                <w:b/>
                <w:sz w:val="24"/>
                <w:szCs w:val="24"/>
              </w:rPr>
            </w:pPr>
            <w:r>
              <w:rPr>
                <w:rFonts w:ascii="Calibri" w:eastAsia="Calibri" w:hAnsi="Calibri" w:cs="Calibri"/>
                <w:b/>
                <w:sz w:val="24"/>
                <w:szCs w:val="24"/>
              </w:rPr>
              <w:t>Yes</w:t>
            </w:r>
          </w:p>
        </w:tc>
        <w:tc>
          <w:tcPr>
            <w:tcW w:w="637" w:type="dxa"/>
            <w:shd w:val="clear" w:color="auto" w:fill="D9D9D9" w:themeFill="background1" w:themeFillShade="D9"/>
          </w:tcPr>
          <w:p w14:paraId="2681558A" w14:textId="7D3788BF" w:rsidR="001910F5" w:rsidRPr="001910F5" w:rsidRDefault="00A3094B" w:rsidP="001910F5">
            <w:pPr>
              <w:spacing w:after="200" w:line="276" w:lineRule="auto"/>
              <w:contextualSpacing/>
              <w:jc w:val="both"/>
              <w:rPr>
                <w:rFonts w:ascii="Calibri" w:eastAsia="Calibri" w:hAnsi="Calibri" w:cs="Calibri"/>
                <w:b/>
                <w:sz w:val="24"/>
                <w:szCs w:val="24"/>
              </w:rPr>
            </w:pPr>
            <w:r>
              <w:rPr>
                <w:rFonts w:ascii="Calibri" w:eastAsia="Calibri" w:hAnsi="Calibri" w:cs="Calibri"/>
                <w:b/>
                <w:sz w:val="24"/>
                <w:szCs w:val="24"/>
              </w:rPr>
              <w:t>No</w:t>
            </w:r>
          </w:p>
        </w:tc>
      </w:tr>
      <w:tr w:rsidR="001910F5" w:rsidRPr="001910F5" w14:paraId="75DED72E" w14:textId="77777777" w:rsidTr="006258C5">
        <w:tc>
          <w:tcPr>
            <w:tcW w:w="8363" w:type="dxa"/>
          </w:tcPr>
          <w:p w14:paraId="55EC6FE1" w14:textId="77777777" w:rsidR="001910F5" w:rsidRPr="00EC4E77" w:rsidRDefault="0000747C" w:rsidP="00EC4E77">
            <w:pPr>
              <w:spacing w:after="0" w:line="240" w:lineRule="auto"/>
              <w:jc w:val="both"/>
              <w:rPr>
                <w:rFonts w:ascii="Calibri" w:eastAsia="Calibri" w:hAnsi="Calibri" w:cs="Calibri"/>
                <w:sz w:val="24"/>
                <w:szCs w:val="24"/>
              </w:rPr>
            </w:pPr>
            <w:r w:rsidRPr="00EC4E77">
              <w:rPr>
                <w:rFonts w:ascii="Calibri" w:eastAsia="Calibri" w:hAnsi="Calibri" w:cs="Calibri"/>
                <w:sz w:val="24"/>
                <w:szCs w:val="24"/>
              </w:rPr>
              <w:t>Have reasonable adjustments been made, or can they reasonably be made?</w:t>
            </w:r>
          </w:p>
          <w:p w14:paraId="746F090C" w14:textId="77777777" w:rsidR="0000747C" w:rsidRPr="00EC4E77" w:rsidRDefault="0000747C" w:rsidP="00EC4E77">
            <w:pPr>
              <w:spacing w:after="0" w:line="240" w:lineRule="auto"/>
              <w:jc w:val="both"/>
              <w:rPr>
                <w:rFonts w:ascii="Calibri" w:eastAsia="Calibri" w:hAnsi="Calibri" w:cs="Calibri"/>
                <w:sz w:val="24"/>
                <w:szCs w:val="24"/>
              </w:rPr>
            </w:pPr>
            <w:r w:rsidRPr="00EC4E77">
              <w:rPr>
                <w:rFonts w:ascii="Calibri" w:eastAsia="Calibri" w:hAnsi="Calibri" w:cs="Calibri"/>
                <w:sz w:val="24"/>
                <w:szCs w:val="24"/>
              </w:rPr>
              <w:t>Would the pupil be at a substantial disadvantage without adjustments?</w:t>
            </w:r>
          </w:p>
          <w:p w14:paraId="5365E6CC" w14:textId="77777777" w:rsidR="0000747C" w:rsidRPr="00EC4E77" w:rsidRDefault="0000747C" w:rsidP="00EC4E77">
            <w:pPr>
              <w:spacing w:after="0" w:line="240" w:lineRule="auto"/>
              <w:jc w:val="both"/>
              <w:rPr>
                <w:rFonts w:ascii="Calibri" w:eastAsia="Calibri" w:hAnsi="Calibri" w:cs="Calibri"/>
                <w:sz w:val="24"/>
                <w:szCs w:val="24"/>
              </w:rPr>
            </w:pPr>
            <w:r w:rsidRPr="00EC4E77">
              <w:rPr>
                <w:rFonts w:ascii="Calibri" w:eastAsia="Calibri" w:hAnsi="Calibri" w:cs="Calibri"/>
                <w:sz w:val="24"/>
                <w:szCs w:val="24"/>
              </w:rPr>
              <w:t>Could the need have been anticipated (policies, practices, procedures reviewed)?</w:t>
            </w:r>
          </w:p>
          <w:p w14:paraId="3704FDAB" w14:textId="58716DD4" w:rsidR="00DB0E2C" w:rsidRPr="00EC4E77" w:rsidRDefault="00A2645D" w:rsidP="00EC4E77">
            <w:pPr>
              <w:spacing w:after="0" w:line="240" w:lineRule="auto"/>
              <w:jc w:val="both"/>
              <w:rPr>
                <w:rFonts w:ascii="Calibri" w:eastAsia="Calibri" w:hAnsi="Calibri" w:cs="Calibri"/>
                <w:sz w:val="24"/>
                <w:szCs w:val="24"/>
              </w:rPr>
            </w:pPr>
            <w:r w:rsidRPr="00EC4E77">
              <w:rPr>
                <w:rFonts w:ascii="Calibri" w:eastAsia="Calibri" w:hAnsi="Calibri" w:cs="Calibri"/>
                <w:sz w:val="24"/>
                <w:szCs w:val="24"/>
              </w:rPr>
              <w:t>Physical features: can they be altered or workarounds provided?</w:t>
            </w:r>
          </w:p>
          <w:p w14:paraId="1A92876A" w14:textId="348955FC" w:rsidR="00A2645D" w:rsidRPr="00EC4E77" w:rsidRDefault="00A2645D" w:rsidP="00EC4E77">
            <w:pPr>
              <w:spacing w:after="0" w:line="240" w:lineRule="auto"/>
              <w:jc w:val="both"/>
              <w:rPr>
                <w:rFonts w:ascii="Calibri" w:eastAsia="Calibri" w:hAnsi="Calibri" w:cs="Calibri"/>
                <w:sz w:val="24"/>
                <w:szCs w:val="24"/>
              </w:rPr>
            </w:pPr>
            <w:r w:rsidRPr="00EC4E77">
              <w:rPr>
                <w:rFonts w:ascii="Calibri" w:eastAsia="Calibri" w:hAnsi="Calibri" w:cs="Calibri"/>
                <w:sz w:val="24"/>
                <w:szCs w:val="24"/>
              </w:rPr>
              <w:t>Auxiliary aids/services under the SEND framework (e.g., specialist equipment, support)</w:t>
            </w:r>
          </w:p>
          <w:p w14:paraId="26DF27DB" w14:textId="25AF35B3" w:rsidR="00A2645D" w:rsidRPr="00EC4E77" w:rsidRDefault="00A2645D" w:rsidP="00EC4E77">
            <w:pPr>
              <w:spacing w:after="0" w:line="240" w:lineRule="auto"/>
              <w:jc w:val="both"/>
              <w:rPr>
                <w:rFonts w:ascii="Calibri" w:eastAsia="Calibri" w:hAnsi="Calibri" w:cs="Calibri"/>
                <w:sz w:val="24"/>
                <w:szCs w:val="24"/>
              </w:rPr>
            </w:pPr>
            <w:r w:rsidRPr="00EC4E77">
              <w:rPr>
                <w:rFonts w:ascii="Calibri" w:eastAsia="Calibri" w:hAnsi="Calibri" w:cs="Calibri"/>
                <w:sz w:val="24"/>
                <w:szCs w:val="24"/>
              </w:rPr>
              <w:t>Relevant factors balanced:</w:t>
            </w:r>
          </w:p>
          <w:p w14:paraId="5562DB51" w14:textId="7958E565" w:rsidR="00A2645D" w:rsidRDefault="00A2645D" w:rsidP="00E6727A">
            <w:pPr>
              <w:pStyle w:val="ListParagraph"/>
              <w:numPr>
                <w:ilvl w:val="0"/>
                <w:numId w:val="5"/>
              </w:numPr>
              <w:spacing w:after="0" w:line="240" w:lineRule="auto"/>
              <w:jc w:val="both"/>
              <w:rPr>
                <w:rFonts w:ascii="Calibri" w:eastAsia="Calibri" w:hAnsi="Calibri" w:cs="Calibri"/>
                <w:sz w:val="24"/>
                <w:szCs w:val="24"/>
              </w:rPr>
            </w:pPr>
            <w:r>
              <w:rPr>
                <w:rFonts w:ascii="Calibri" w:eastAsia="Calibri" w:hAnsi="Calibri" w:cs="Calibri"/>
                <w:sz w:val="24"/>
                <w:szCs w:val="24"/>
              </w:rPr>
              <w:t>Maintaining standards</w:t>
            </w:r>
          </w:p>
          <w:p w14:paraId="60ACF3D7" w14:textId="44158120" w:rsidR="00A2645D" w:rsidRDefault="00A2645D" w:rsidP="00E6727A">
            <w:pPr>
              <w:pStyle w:val="ListParagraph"/>
              <w:numPr>
                <w:ilvl w:val="0"/>
                <w:numId w:val="5"/>
              </w:numPr>
              <w:spacing w:after="0" w:line="240" w:lineRule="auto"/>
              <w:jc w:val="both"/>
              <w:rPr>
                <w:rFonts w:ascii="Calibri" w:eastAsia="Calibri" w:hAnsi="Calibri" w:cs="Calibri"/>
                <w:sz w:val="24"/>
                <w:szCs w:val="24"/>
              </w:rPr>
            </w:pPr>
            <w:r>
              <w:rPr>
                <w:rFonts w:ascii="Calibri" w:eastAsia="Calibri" w:hAnsi="Calibri" w:cs="Calibri"/>
                <w:sz w:val="24"/>
                <w:szCs w:val="24"/>
              </w:rPr>
              <w:t>Available funds / resources</w:t>
            </w:r>
          </w:p>
          <w:p w14:paraId="231F212A" w14:textId="064C1ECD" w:rsidR="00A2645D" w:rsidRDefault="00A2645D" w:rsidP="00E6727A">
            <w:pPr>
              <w:pStyle w:val="ListParagraph"/>
              <w:numPr>
                <w:ilvl w:val="0"/>
                <w:numId w:val="5"/>
              </w:numPr>
              <w:spacing w:after="0" w:line="240" w:lineRule="auto"/>
              <w:jc w:val="both"/>
              <w:rPr>
                <w:rFonts w:ascii="Calibri" w:eastAsia="Calibri" w:hAnsi="Calibri" w:cs="Calibri"/>
                <w:sz w:val="24"/>
                <w:szCs w:val="24"/>
              </w:rPr>
            </w:pPr>
            <w:r>
              <w:rPr>
                <w:rFonts w:ascii="Calibri" w:eastAsia="Calibri" w:hAnsi="Calibri" w:cs="Calibri"/>
                <w:sz w:val="24"/>
                <w:szCs w:val="24"/>
              </w:rPr>
              <w:t>Cost / practicality of steps</w:t>
            </w:r>
          </w:p>
          <w:p w14:paraId="74240D87" w14:textId="1ABB50D2" w:rsidR="00A2645D" w:rsidRDefault="00A2645D" w:rsidP="00E6727A">
            <w:pPr>
              <w:pStyle w:val="ListParagraph"/>
              <w:numPr>
                <w:ilvl w:val="0"/>
                <w:numId w:val="5"/>
              </w:numPr>
              <w:spacing w:after="0" w:line="240" w:lineRule="auto"/>
              <w:jc w:val="both"/>
              <w:rPr>
                <w:rFonts w:ascii="Calibri" w:eastAsia="Calibri" w:hAnsi="Calibri" w:cs="Calibri"/>
                <w:sz w:val="24"/>
                <w:szCs w:val="24"/>
              </w:rPr>
            </w:pPr>
            <w:r>
              <w:rPr>
                <w:rFonts w:ascii="Calibri" w:eastAsia="Calibri" w:hAnsi="Calibri" w:cs="Calibri"/>
                <w:sz w:val="24"/>
                <w:szCs w:val="24"/>
              </w:rPr>
              <w:t>What is already provided under SEN arrangements</w:t>
            </w:r>
          </w:p>
          <w:p w14:paraId="0085B6B2" w14:textId="49433E77" w:rsidR="00A2645D" w:rsidRDefault="00A2645D" w:rsidP="00E6727A">
            <w:pPr>
              <w:pStyle w:val="ListParagraph"/>
              <w:numPr>
                <w:ilvl w:val="0"/>
                <w:numId w:val="5"/>
              </w:numPr>
              <w:spacing w:after="0" w:line="240" w:lineRule="auto"/>
              <w:jc w:val="both"/>
              <w:rPr>
                <w:rFonts w:ascii="Calibri" w:eastAsia="Calibri" w:hAnsi="Calibri" w:cs="Calibri"/>
                <w:sz w:val="24"/>
                <w:szCs w:val="24"/>
              </w:rPr>
            </w:pPr>
            <w:r>
              <w:rPr>
                <w:rFonts w:ascii="Calibri" w:eastAsia="Calibri" w:hAnsi="Calibri" w:cs="Calibri"/>
                <w:sz w:val="24"/>
                <w:szCs w:val="24"/>
              </w:rPr>
              <w:t>Health &amp; safety requirements</w:t>
            </w:r>
          </w:p>
          <w:p w14:paraId="6D59A0E2" w14:textId="0735FE5C" w:rsidR="00A2645D" w:rsidRDefault="00A2645D" w:rsidP="00E6727A">
            <w:pPr>
              <w:pStyle w:val="ListParagraph"/>
              <w:numPr>
                <w:ilvl w:val="0"/>
                <w:numId w:val="5"/>
              </w:numPr>
              <w:spacing w:after="0" w:line="240" w:lineRule="auto"/>
              <w:jc w:val="both"/>
              <w:rPr>
                <w:rFonts w:ascii="Calibri" w:eastAsia="Calibri" w:hAnsi="Calibri" w:cs="Calibri"/>
                <w:sz w:val="24"/>
                <w:szCs w:val="24"/>
              </w:rPr>
            </w:pPr>
            <w:r>
              <w:rPr>
                <w:rFonts w:ascii="Calibri" w:eastAsia="Calibri" w:hAnsi="Calibri" w:cs="Calibri"/>
                <w:sz w:val="24"/>
                <w:szCs w:val="24"/>
              </w:rPr>
              <w:t>Interests of other pupils</w:t>
            </w:r>
          </w:p>
          <w:p w14:paraId="67B6BF08" w14:textId="6EE4FAB7" w:rsidR="00A2645D" w:rsidRPr="00E300C0" w:rsidRDefault="0085064B" w:rsidP="00E300C0">
            <w:pPr>
              <w:spacing w:after="0" w:line="240" w:lineRule="auto"/>
              <w:jc w:val="both"/>
              <w:rPr>
                <w:rFonts w:ascii="Calibri" w:eastAsia="Calibri" w:hAnsi="Calibri" w:cs="Calibri"/>
                <w:sz w:val="24"/>
                <w:szCs w:val="24"/>
              </w:rPr>
            </w:pPr>
            <w:r>
              <w:rPr>
                <w:rFonts w:ascii="Calibri" w:eastAsia="Calibri" w:hAnsi="Calibri" w:cs="Calibri"/>
                <w:sz w:val="24"/>
                <w:szCs w:val="24"/>
              </w:rPr>
              <w:t>C</w:t>
            </w:r>
            <w:r w:rsidR="00A2645D" w:rsidRPr="00E300C0">
              <w:rPr>
                <w:rFonts w:ascii="Calibri" w:eastAsia="Calibri" w:hAnsi="Calibri" w:cs="Calibri"/>
                <w:sz w:val="24"/>
                <w:szCs w:val="24"/>
              </w:rPr>
              <w:t>ould the school reasonably have known about the disability</w:t>
            </w:r>
            <w:r>
              <w:rPr>
                <w:rFonts w:ascii="Calibri" w:eastAsia="Calibri" w:hAnsi="Calibri" w:cs="Calibri"/>
                <w:sz w:val="24"/>
                <w:szCs w:val="24"/>
              </w:rPr>
              <w:t>?</w:t>
            </w:r>
          </w:p>
          <w:p w14:paraId="28A40678" w14:textId="22A4159A" w:rsidR="00A2645D" w:rsidRDefault="00A2645D" w:rsidP="00E300C0">
            <w:pPr>
              <w:spacing w:after="0" w:line="240" w:lineRule="auto"/>
              <w:jc w:val="both"/>
              <w:rPr>
                <w:rFonts w:ascii="Calibri" w:eastAsia="Calibri" w:hAnsi="Calibri" w:cs="Calibri"/>
                <w:sz w:val="24"/>
                <w:szCs w:val="24"/>
              </w:rPr>
            </w:pPr>
            <w:r w:rsidRPr="00E300C0">
              <w:rPr>
                <w:rFonts w:ascii="Calibri" w:eastAsia="Calibri" w:hAnsi="Calibri" w:cs="Calibri"/>
                <w:b/>
                <w:bCs/>
                <w:sz w:val="24"/>
                <w:szCs w:val="24"/>
              </w:rPr>
              <w:t>Action</w:t>
            </w:r>
            <w:r>
              <w:rPr>
                <w:rFonts w:ascii="Calibri" w:eastAsia="Calibri" w:hAnsi="Calibri" w:cs="Calibri"/>
                <w:sz w:val="24"/>
                <w:szCs w:val="24"/>
              </w:rPr>
              <w:t>: Complete the Reasonable Adjustments Log and attach evidence.</w:t>
            </w:r>
          </w:p>
          <w:p w14:paraId="6C166C81" w14:textId="010BC801" w:rsidR="001D3179" w:rsidRPr="00E300C0" w:rsidRDefault="001D3179" w:rsidP="00E300C0">
            <w:pPr>
              <w:spacing w:after="0" w:line="240" w:lineRule="auto"/>
              <w:jc w:val="both"/>
              <w:rPr>
                <w:rFonts w:ascii="Calibri" w:eastAsia="Calibri" w:hAnsi="Calibri" w:cs="Calibri"/>
                <w:sz w:val="24"/>
                <w:szCs w:val="24"/>
              </w:rPr>
            </w:pPr>
            <w:r w:rsidRPr="00E300C0">
              <w:rPr>
                <w:rFonts w:ascii="Calibri" w:eastAsia="Calibri" w:hAnsi="Calibri" w:cs="Calibri"/>
                <w:sz w:val="24"/>
                <w:szCs w:val="24"/>
              </w:rPr>
              <w:t xml:space="preserve">Are actions/omissions materially and substantially justified </w:t>
            </w:r>
            <w:proofErr w:type="gramStart"/>
            <w:r w:rsidRPr="00E300C0">
              <w:rPr>
                <w:rFonts w:ascii="Calibri" w:eastAsia="Calibri" w:hAnsi="Calibri" w:cs="Calibri"/>
                <w:sz w:val="24"/>
                <w:szCs w:val="24"/>
              </w:rPr>
              <w:t>in light of</w:t>
            </w:r>
            <w:proofErr w:type="gramEnd"/>
            <w:r w:rsidRPr="00E300C0">
              <w:rPr>
                <w:rFonts w:ascii="Calibri" w:eastAsia="Calibri" w:hAnsi="Calibri" w:cs="Calibri"/>
                <w:sz w:val="24"/>
                <w:szCs w:val="24"/>
              </w:rPr>
              <w:t xml:space="preserve"> disability and adjustments?</w:t>
            </w:r>
          </w:p>
          <w:p w14:paraId="2A186958" w14:textId="759CB066" w:rsidR="00397EC5" w:rsidRPr="001910F5" w:rsidRDefault="001D3179" w:rsidP="00E300C0">
            <w:pPr>
              <w:spacing w:after="0" w:line="240" w:lineRule="auto"/>
              <w:jc w:val="both"/>
              <w:rPr>
                <w:rFonts w:ascii="Calibri" w:eastAsia="Calibri" w:hAnsi="Calibri" w:cs="Calibri"/>
                <w:sz w:val="24"/>
                <w:szCs w:val="24"/>
              </w:rPr>
            </w:pPr>
            <w:r w:rsidRPr="00E300C0">
              <w:rPr>
                <w:rFonts w:ascii="Calibri" w:eastAsia="Calibri" w:hAnsi="Calibri" w:cs="Calibri"/>
                <w:b/>
                <w:bCs/>
                <w:sz w:val="24"/>
                <w:szCs w:val="24"/>
              </w:rPr>
              <w:t>Action:</w:t>
            </w:r>
            <w:r>
              <w:rPr>
                <w:rFonts w:ascii="Calibri" w:eastAsia="Calibri" w:hAnsi="Calibri" w:cs="Calibri"/>
                <w:sz w:val="24"/>
                <w:szCs w:val="24"/>
              </w:rPr>
              <w:t xml:space="preserve"> Record the justification and decision. If ‘No’, reconsider alternatives (support/AP/managed move) and defer exclusion.</w:t>
            </w:r>
          </w:p>
        </w:tc>
        <w:tc>
          <w:tcPr>
            <w:tcW w:w="567" w:type="dxa"/>
          </w:tcPr>
          <w:p w14:paraId="058E12DD" w14:textId="77777777" w:rsidR="001910F5" w:rsidRPr="001910F5" w:rsidRDefault="001910F5" w:rsidP="001910F5">
            <w:pPr>
              <w:spacing w:after="200" w:line="276" w:lineRule="auto"/>
              <w:contextualSpacing/>
              <w:jc w:val="both"/>
              <w:rPr>
                <w:rFonts w:ascii="Calibri" w:eastAsia="Calibri" w:hAnsi="Calibri" w:cs="Calibri"/>
                <w:sz w:val="24"/>
                <w:szCs w:val="24"/>
              </w:rPr>
            </w:pPr>
          </w:p>
        </w:tc>
        <w:tc>
          <w:tcPr>
            <w:tcW w:w="637" w:type="dxa"/>
          </w:tcPr>
          <w:p w14:paraId="36765D1C" w14:textId="77777777" w:rsidR="001910F5" w:rsidRPr="001910F5" w:rsidRDefault="001910F5" w:rsidP="001910F5">
            <w:pPr>
              <w:spacing w:after="200" w:line="276" w:lineRule="auto"/>
              <w:contextualSpacing/>
              <w:jc w:val="both"/>
              <w:rPr>
                <w:rFonts w:ascii="Calibri" w:eastAsia="Calibri" w:hAnsi="Calibri" w:cs="Calibri"/>
                <w:sz w:val="24"/>
                <w:szCs w:val="24"/>
              </w:rPr>
            </w:pPr>
          </w:p>
        </w:tc>
      </w:tr>
    </w:tbl>
    <w:p w14:paraId="6A91CB49" w14:textId="77777777" w:rsidR="00082F56" w:rsidRDefault="00082F56" w:rsidP="005E23DB">
      <w:pPr>
        <w:rPr>
          <w:rFonts w:ascii="Amasis MT Pro Black" w:hAnsi="Amasis MT Pro Black"/>
          <w:b/>
          <w:bCs/>
          <w:color w:val="008796"/>
          <w:sz w:val="32"/>
          <w:szCs w:val="32"/>
        </w:rPr>
      </w:pPr>
    </w:p>
    <w:p w14:paraId="432E70C3" w14:textId="77777777" w:rsidR="00082F56" w:rsidRDefault="00082F56" w:rsidP="005E23DB">
      <w:pPr>
        <w:rPr>
          <w:rFonts w:ascii="Amasis MT Pro Black" w:hAnsi="Amasis MT Pro Black"/>
          <w:b/>
          <w:bCs/>
          <w:color w:val="008796"/>
          <w:sz w:val="32"/>
          <w:szCs w:val="32"/>
        </w:rPr>
      </w:pPr>
    </w:p>
    <w:p w14:paraId="211E68DD" w14:textId="77777777" w:rsidR="007B1B68" w:rsidRDefault="007B1B68" w:rsidP="005E23DB">
      <w:pPr>
        <w:rPr>
          <w:rFonts w:ascii="Amasis MT Pro Black" w:hAnsi="Amasis MT Pro Black"/>
          <w:b/>
          <w:bCs/>
          <w:color w:val="008796"/>
          <w:sz w:val="32"/>
          <w:szCs w:val="32"/>
        </w:rPr>
      </w:pPr>
    </w:p>
    <w:p w14:paraId="5587C7F9" w14:textId="77777777" w:rsidR="007B1B68" w:rsidRDefault="007B1B68" w:rsidP="005E23DB">
      <w:pPr>
        <w:rPr>
          <w:rFonts w:ascii="Amasis MT Pro Black" w:hAnsi="Amasis MT Pro Black"/>
          <w:b/>
          <w:bCs/>
          <w:color w:val="008796"/>
          <w:sz w:val="32"/>
          <w:szCs w:val="32"/>
        </w:rPr>
      </w:pPr>
    </w:p>
    <w:p w14:paraId="4F979950" w14:textId="77777777" w:rsidR="007B1B68" w:rsidRDefault="007B1B68" w:rsidP="005E23DB">
      <w:pPr>
        <w:rPr>
          <w:rFonts w:ascii="Amasis MT Pro Black" w:hAnsi="Amasis MT Pro Black"/>
          <w:b/>
          <w:bCs/>
          <w:color w:val="008796"/>
          <w:sz w:val="32"/>
          <w:szCs w:val="32"/>
        </w:rPr>
      </w:pPr>
    </w:p>
    <w:p w14:paraId="33881381" w14:textId="77777777" w:rsidR="007B1B68" w:rsidRDefault="007B1B68" w:rsidP="005E23DB">
      <w:pPr>
        <w:rPr>
          <w:rFonts w:ascii="Amasis MT Pro Black" w:hAnsi="Amasis MT Pro Black"/>
          <w:b/>
          <w:bCs/>
          <w:color w:val="008796"/>
          <w:sz w:val="32"/>
          <w:szCs w:val="32"/>
        </w:rPr>
      </w:pPr>
    </w:p>
    <w:p w14:paraId="0F58029C" w14:textId="7630A4C8" w:rsidR="003E4DB5" w:rsidRDefault="00F650EA" w:rsidP="005E23DB">
      <w:pPr>
        <w:rPr>
          <w:rFonts w:ascii="Amasis MT Pro Black" w:hAnsi="Amasis MT Pro Black"/>
          <w:b/>
          <w:bCs/>
          <w:color w:val="008796"/>
          <w:sz w:val="32"/>
          <w:szCs w:val="32"/>
        </w:rPr>
      </w:pPr>
      <w:r>
        <w:rPr>
          <w:rFonts w:ascii="Amasis MT Pro Black" w:hAnsi="Amasis MT Pro Black"/>
          <w:b/>
          <w:bCs/>
          <w:color w:val="008796"/>
          <w:sz w:val="32"/>
          <w:szCs w:val="32"/>
        </w:rPr>
        <w:lastRenderedPageBreak/>
        <w:t>Templates</w:t>
      </w:r>
    </w:p>
    <w:p w14:paraId="7DE0DA5A" w14:textId="55E39D29" w:rsidR="00931913" w:rsidRPr="00066511" w:rsidRDefault="00681AB6" w:rsidP="00066511">
      <w:pPr>
        <w:rPr>
          <w:sz w:val="32"/>
          <w:szCs w:val="32"/>
        </w:rPr>
      </w:pPr>
      <w:r>
        <w:rPr>
          <w:rFonts w:ascii="Amasis MT Pro Black" w:hAnsi="Amasis MT Pro Black"/>
          <w:b/>
          <w:bCs/>
          <w:color w:val="008796"/>
          <w:sz w:val="32"/>
          <w:szCs w:val="32"/>
        </w:rPr>
        <w:t>1</w:t>
      </w:r>
      <w:r w:rsidR="00F650EA">
        <w:rPr>
          <w:rFonts w:ascii="Amasis MT Pro Black" w:hAnsi="Amasis MT Pro Black"/>
          <w:b/>
          <w:bCs/>
          <w:color w:val="008796"/>
          <w:sz w:val="32"/>
          <w:szCs w:val="32"/>
        </w:rPr>
        <w:t>.</w:t>
      </w:r>
      <w:r w:rsidR="003E4DB5">
        <w:rPr>
          <w:rFonts w:ascii="Amasis MT Pro Black" w:hAnsi="Amasis MT Pro Black"/>
          <w:b/>
          <w:bCs/>
          <w:color w:val="008796"/>
          <w:sz w:val="32"/>
          <w:szCs w:val="32"/>
        </w:rPr>
        <w:t xml:space="preserve"> Suspension for 5 days of less</w:t>
      </w:r>
      <w:r w:rsidR="001C2092">
        <w:rPr>
          <w:rFonts w:ascii="Amasis MT Pro Black" w:hAnsi="Amasis MT Pro Black"/>
          <w:b/>
          <w:bCs/>
          <w:color w:val="008796"/>
          <w:sz w:val="32"/>
          <w:szCs w:val="32"/>
        </w:rPr>
        <w:t xml:space="preserve"> </w:t>
      </w:r>
    </w:p>
    <w:p w14:paraId="3625A8C1" w14:textId="77777777" w:rsidR="00931913" w:rsidRPr="00931913" w:rsidRDefault="00931913" w:rsidP="00931913">
      <w:pPr>
        <w:autoSpaceDE w:val="0"/>
        <w:autoSpaceDN w:val="0"/>
        <w:adjustRightInd w:val="0"/>
        <w:spacing w:after="200" w:line="276" w:lineRule="auto"/>
        <w:contextualSpacing/>
        <w:jc w:val="both"/>
        <w:rPr>
          <w:rFonts w:ascii="Calibri" w:eastAsia="Calibri" w:hAnsi="Calibri" w:cs="Calibri"/>
          <w:bCs/>
          <w:color w:val="000000"/>
        </w:rPr>
      </w:pPr>
      <w:r w:rsidRPr="00931913">
        <w:rPr>
          <w:rFonts w:ascii="Calibri" w:eastAsia="Calibri" w:hAnsi="Calibri" w:cs="Calibri"/>
          <w:color w:val="000000"/>
        </w:rPr>
        <w:t xml:space="preserve">Dear </w:t>
      </w:r>
      <w:r w:rsidRPr="00E75821">
        <w:rPr>
          <w:rFonts w:ascii="Calibri" w:eastAsia="Calibri" w:hAnsi="Calibri" w:cs="Calibri"/>
          <w:color w:val="FF0000"/>
        </w:rPr>
        <w:t>Parent/Carer</w:t>
      </w:r>
      <w:r w:rsidRPr="00931913">
        <w:rPr>
          <w:rFonts w:ascii="Calibri" w:eastAsia="Calibri" w:hAnsi="Calibri" w:cs="Calibri"/>
          <w:bCs/>
          <w:color w:val="000000"/>
        </w:rPr>
        <w:t>,</w:t>
      </w:r>
    </w:p>
    <w:p w14:paraId="5DC7C9E8" w14:textId="77777777" w:rsidR="00931913" w:rsidRPr="00931913" w:rsidRDefault="00931913" w:rsidP="00931913">
      <w:pPr>
        <w:autoSpaceDE w:val="0"/>
        <w:autoSpaceDN w:val="0"/>
        <w:adjustRightInd w:val="0"/>
        <w:spacing w:after="200" w:line="276" w:lineRule="auto"/>
        <w:contextualSpacing/>
        <w:jc w:val="both"/>
        <w:rPr>
          <w:rFonts w:ascii="Calibri" w:eastAsia="Calibri" w:hAnsi="Calibri" w:cs="Calibri"/>
          <w:bCs/>
          <w:color w:val="000000"/>
        </w:rPr>
      </w:pPr>
    </w:p>
    <w:p w14:paraId="24F40F5C" w14:textId="0A45A18F" w:rsidR="00931913" w:rsidRPr="00E75821" w:rsidRDefault="00931913" w:rsidP="00931913">
      <w:pPr>
        <w:autoSpaceDE w:val="0"/>
        <w:autoSpaceDN w:val="0"/>
        <w:adjustRightInd w:val="0"/>
        <w:spacing w:after="200" w:line="276" w:lineRule="auto"/>
        <w:contextualSpacing/>
        <w:jc w:val="both"/>
        <w:rPr>
          <w:rFonts w:ascii="Calibri" w:eastAsia="Calibri" w:hAnsi="Calibri" w:cs="Calibri"/>
          <w:color w:val="FF0000"/>
        </w:rPr>
      </w:pPr>
      <w:r w:rsidRPr="00931913">
        <w:rPr>
          <w:rFonts w:ascii="Calibri" w:eastAsia="Calibri" w:hAnsi="Calibri" w:cs="Calibri"/>
          <w:color w:val="000000"/>
        </w:rPr>
        <w:t xml:space="preserve">I am writing to inform you </w:t>
      </w:r>
      <w:r w:rsidR="00DE49E7">
        <w:rPr>
          <w:rFonts w:ascii="Calibri" w:eastAsia="Calibri" w:hAnsi="Calibri" w:cs="Calibri"/>
          <w:color w:val="000000"/>
        </w:rPr>
        <w:t>that</w:t>
      </w:r>
      <w:r w:rsidRPr="00931913">
        <w:rPr>
          <w:rFonts w:ascii="Calibri" w:eastAsia="Calibri" w:hAnsi="Calibri" w:cs="Calibri"/>
          <w:color w:val="000000"/>
        </w:rPr>
        <w:t xml:space="preserve"> </w:t>
      </w:r>
      <w:r w:rsidRPr="00E75821">
        <w:rPr>
          <w:rFonts w:ascii="Calibri" w:eastAsia="Calibri" w:hAnsi="Calibri" w:cs="Calibri"/>
          <w:color w:val="FF0000"/>
        </w:rPr>
        <w:t>child’s name</w:t>
      </w:r>
      <w:r w:rsidRPr="00E75821">
        <w:rPr>
          <w:rFonts w:ascii="Calibri" w:eastAsia="Calibri" w:hAnsi="Calibri" w:cs="Calibri"/>
          <w:color w:val="000000"/>
        </w:rPr>
        <w:t xml:space="preserve"> </w:t>
      </w:r>
      <w:r w:rsidR="00DE49E7" w:rsidRPr="00E75821">
        <w:rPr>
          <w:rFonts w:ascii="Calibri" w:eastAsia="Calibri" w:hAnsi="Calibri" w:cs="Calibri"/>
          <w:color w:val="000000"/>
        </w:rPr>
        <w:t xml:space="preserve">has been suspended from school </w:t>
      </w:r>
      <w:r w:rsidR="000356B1" w:rsidRPr="00E75821">
        <w:rPr>
          <w:rFonts w:ascii="Calibri" w:eastAsia="Calibri" w:hAnsi="Calibri" w:cs="Calibri"/>
          <w:color w:val="000000"/>
        </w:rPr>
        <w:t>from</w:t>
      </w:r>
      <w:r w:rsidRPr="00E75821">
        <w:rPr>
          <w:rFonts w:ascii="Calibri" w:eastAsia="Calibri" w:hAnsi="Calibri" w:cs="Calibri"/>
          <w:color w:val="000000"/>
        </w:rPr>
        <w:t xml:space="preserve"> </w:t>
      </w:r>
      <w:r w:rsidRPr="00E75821">
        <w:rPr>
          <w:rFonts w:ascii="Calibri" w:eastAsia="Calibri" w:hAnsi="Calibri" w:cs="Calibri"/>
          <w:color w:val="FF0000"/>
        </w:rPr>
        <w:t>s</w:t>
      </w:r>
      <w:r w:rsidR="000356B1" w:rsidRPr="00E75821">
        <w:rPr>
          <w:rFonts w:ascii="Calibri" w:eastAsia="Calibri" w:hAnsi="Calibri" w:cs="Calibri"/>
          <w:color w:val="FF0000"/>
        </w:rPr>
        <w:t xml:space="preserve">tart date </w:t>
      </w:r>
      <w:r w:rsidR="00DF37EB" w:rsidRPr="00E75821">
        <w:rPr>
          <w:rFonts w:ascii="Calibri" w:eastAsia="Calibri" w:hAnsi="Calibri" w:cs="Calibri"/>
        </w:rPr>
        <w:t>to</w:t>
      </w:r>
      <w:r w:rsidR="00DF37EB" w:rsidRPr="00E75821">
        <w:rPr>
          <w:rFonts w:ascii="Calibri" w:eastAsia="Calibri" w:hAnsi="Calibri" w:cs="Calibri"/>
          <w:color w:val="FF0000"/>
        </w:rPr>
        <w:t xml:space="preserve"> </w:t>
      </w:r>
      <w:r w:rsidR="000356B1" w:rsidRPr="00E75821">
        <w:rPr>
          <w:rFonts w:ascii="Calibri" w:eastAsia="Calibri" w:hAnsi="Calibri" w:cs="Calibri"/>
          <w:color w:val="FF0000"/>
        </w:rPr>
        <w:t>end dat</w:t>
      </w:r>
      <w:r w:rsidR="00DF37EB" w:rsidRPr="00E75821">
        <w:rPr>
          <w:rFonts w:ascii="Calibri" w:eastAsia="Calibri" w:hAnsi="Calibri" w:cs="Calibri"/>
          <w:color w:val="FF0000"/>
        </w:rPr>
        <w:t>e</w:t>
      </w:r>
      <w:r w:rsidRPr="00E75821">
        <w:rPr>
          <w:rFonts w:ascii="Calibri" w:eastAsia="Calibri" w:hAnsi="Calibri" w:cs="Calibri"/>
          <w:color w:val="000000"/>
        </w:rPr>
        <w:t xml:space="preserve">. </w:t>
      </w:r>
      <w:r w:rsidR="005967B5" w:rsidRPr="00E75821">
        <w:rPr>
          <w:rFonts w:ascii="Calibri" w:eastAsia="Calibri" w:hAnsi="Calibri" w:cs="Calibri"/>
          <w:color w:val="000000"/>
        </w:rPr>
        <w:t xml:space="preserve"> During this </w:t>
      </w:r>
      <w:r w:rsidR="00DE49E7" w:rsidRPr="00E75821">
        <w:rPr>
          <w:rFonts w:ascii="Calibri" w:eastAsia="Calibri" w:hAnsi="Calibri" w:cs="Calibri"/>
          <w:color w:val="000000"/>
        </w:rPr>
        <w:t>time</w:t>
      </w:r>
      <w:r w:rsidR="005967B5" w:rsidRPr="00E75821">
        <w:rPr>
          <w:rFonts w:ascii="Calibri" w:eastAsia="Calibri" w:hAnsi="Calibri" w:cs="Calibri"/>
          <w:color w:val="000000"/>
        </w:rPr>
        <w:t xml:space="preserve">, they must not attend </w:t>
      </w:r>
      <w:r w:rsidRPr="00E75821">
        <w:rPr>
          <w:rFonts w:ascii="Calibri" w:eastAsia="Calibri" w:hAnsi="Calibri" w:cs="Calibri"/>
          <w:color w:val="000000"/>
        </w:rPr>
        <w:t>school. This brings the total number of suspension days this term to</w:t>
      </w:r>
      <w:r w:rsidR="008F19D3" w:rsidRPr="00E75821">
        <w:rPr>
          <w:rFonts w:ascii="Calibri" w:eastAsia="Calibri" w:hAnsi="Calibri" w:cs="Calibri"/>
          <w:color w:val="000000"/>
        </w:rPr>
        <w:t xml:space="preserve"> </w:t>
      </w:r>
      <w:r w:rsidR="008F19D3" w:rsidRPr="00E75821">
        <w:rPr>
          <w:rFonts w:ascii="Calibri" w:eastAsia="Calibri" w:hAnsi="Calibri" w:cs="Calibri"/>
          <w:color w:val="FF0000"/>
        </w:rPr>
        <w:t>[insert number]</w:t>
      </w:r>
      <w:r w:rsidR="00244890" w:rsidRPr="00E75821">
        <w:rPr>
          <w:rFonts w:ascii="Calibri" w:eastAsia="Calibri" w:hAnsi="Calibri" w:cs="Calibri"/>
          <w:color w:val="FF0000"/>
        </w:rPr>
        <w:t xml:space="preserve"> </w:t>
      </w:r>
      <w:r w:rsidRPr="00E75821">
        <w:rPr>
          <w:rFonts w:ascii="Calibri" w:eastAsia="Calibri" w:hAnsi="Calibri" w:cs="Calibri"/>
        </w:rPr>
        <w:t>We expect</w:t>
      </w:r>
      <w:r w:rsidRPr="00E75821">
        <w:rPr>
          <w:rFonts w:ascii="Calibri" w:eastAsia="Calibri" w:hAnsi="Calibri" w:cs="Calibri"/>
          <w:color w:val="FF0000"/>
        </w:rPr>
        <w:t xml:space="preserve"> child’s name </w:t>
      </w:r>
      <w:r w:rsidRPr="00E75821">
        <w:rPr>
          <w:rFonts w:ascii="Calibri" w:eastAsia="Calibri" w:hAnsi="Calibri" w:cs="Calibri"/>
        </w:rPr>
        <w:t xml:space="preserve">to </w:t>
      </w:r>
      <w:r w:rsidR="002D07D2" w:rsidRPr="00E75821">
        <w:rPr>
          <w:rFonts w:ascii="Calibri" w:eastAsia="Calibri" w:hAnsi="Calibri" w:cs="Calibri"/>
        </w:rPr>
        <w:t>return to</w:t>
      </w:r>
      <w:r w:rsidRPr="00E75821">
        <w:rPr>
          <w:rFonts w:ascii="Calibri" w:eastAsia="Calibri" w:hAnsi="Calibri" w:cs="Calibri"/>
        </w:rPr>
        <w:t xml:space="preserve"> school on the</w:t>
      </w:r>
      <w:r w:rsidRPr="00E75821">
        <w:rPr>
          <w:rFonts w:ascii="Calibri" w:eastAsia="Calibri" w:hAnsi="Calibri" w:cs="Calibri"/>
          <w:color w:val="FF0000"/>
        </w:rPr>
        <w:t xml:space="preserve"> date </w:t>
      </w:r>
      <w:r w:rsidRPr="00E75821">
        <w:rPr>
          <w:rFonts w:ascii="Calibri" w:eastAsia="Calibri" w:hAnsi="Calibri" w:cs="Calibri"/>
        </w:rPr>
        <w:t>at</w:t>
      </w:r>
      <w:r w:rsidRPr="00E75821">
        <w:rPr>
          <w:rFonts w:ascii="Calibri" w:eastAsia="Calibri" w:hAnsi="Calibri" w:cs="Calibri"/>
          <w:color w:val="FF0000"/>
        </w:rPr>
        <w:t xml:space="preserve"> time.</w:t>
      </w:r>
    </w:p>
    <w:p w14:paraId="14DAB2F3" w14:textId="77777777" w:rsidR="00931913" w:rsidRPr="00E75821" w:rsidRDefault="00931913" w:rsidP="00931913">
      <w:pPr>
        <w:autoSpaceDE w:val="0"/>
        <w:autoSpaceDN w:val="0"/>
        <w:adjustRightInd w:val="0"/>
        <w:spacing w:after="200" w:line="276" w:lineRule="auto"/>
        <w:contextualSpacing/>
        <w:jc w:val="both"/>
        <w:rPr>
          <w:rFonts w:ascii="Calibri" w:eastAsia="Calibri" w:hAnsi="Calibri" w:cs="Calibri"/>
          <w:color w:val="000000"/>
        </w:rPr>
      </w:pPr>
    </w:p>
    <w:p w14:paraId="4B3D0220" w14:textId="2C08BC3A" w:rsidR="00CB30AC" w:rsidRDefault="002D07D2" w:rsidP="00CB30AC">
      <w:pPr>
        <w:autoSpaceDE w:val="0"/>
        <w:autoSpaceDN w:val="0"/>
        <w:adjustRightInd w:val="0"/>
        <w:spacing w:after="200" w:line="276" w:lineRule="auto"/>
        <w:contextualSpacing/>
        <w:jc w:val="both"/>
        <w:rPr>
          <w:rFonts w:ascii="Calibri" w:eastAsia="Calibri" w:hAnsi="Calibri" w:cs="Calibri"/>
          <w:color w:val="000000"/>
        </w:rPr>
      </w:pPr>
      <w:r w:rsidRPr="00E75821">
        <w:rPr>
          <w:rFonts w:ascii="Calibri" w:eastAsia="Calibri" w:hAnsi="Calibri" w:cs="Calibri"/>
          <w:color w:val="000000"/>
        </w:rPr>
        <w:t>This</w:t>
      </w:r>
      <w:r w:rsidR="00931913" w:rsidRPr="00E75821">
        <w:rPr>
          <w:rFonts w:ascii="Calibri" w:eastAsia="Calibri" w:hAnsi="Calibri" w:cs="Calibri"/>
          <w:color w:val="000000"/>
        </w:rPr>
        <w:t xml:space="preserve"> decision </w:t>
      </w:r>
      <w:r w:rsidRPr="00E75821">
        <w:rPr>
          <w:rFonts w:ascii="Calibri" w:eastAsia="Calibri" w:hAnsi="Calibri" w:cs="Calibri"/>
          <w:color w:val="000000"/>
        </w:rPr>
        <w:t xml:space="preserve">has not been taken lightly.  We considered </w:t>
      </w:r>
      <w:r w:rsidR="00465424" w:rsidRPr="00E75821">
        <w:rPr>
          <w:rFonts w:ascii="Calibri" w:eastAsia="Calibri" w:hAnsi="Calibri" w:cs="Calibri"/>
          <w:color w:val="000000"/>
        </w:rPr>
        <w:t>all available</w:t>
      </w:r>
      <w:r w:rsidR="004D35C3" w:rsidRPr="00E75821">
        <w:rPr>
          <w:rFonts w:ascii="Calibri" w:eastAsia="Calibri" w:hAnsi="Calibri" w:cs="Calibri"/>
          <w:color w:val="000000"/>
        </w:rPr>
        <w:t xml:space="preserve"> evidence, </w:t>
      </w:r>
      <w:r w:rsidR="002270B9" w:rsidRPr="00E75821">
        <w:rPr>
          <w:rFonts w:ascii="Calibri" w:eastAsia="Calibri" w:hAnsi="Calibri" w:cs="Calibri"/>
          <w:color w:val="FF0000"/>
        </w:rPr>
        <w:t>Child’s name</w:t>
      </w:r>
      <w:r w:rsidR="002270B9" w:rsidRPr="00931913">
        <w:rPr>
          <w:rFonts w:ascii="Calibri" w:eastAsia="Calibri" w:hAnsi="Calibri" w:cs="Calibri"/>
          <w:color w:val="000000"/>
        </w:rPr>
        <w:t xml:space="preserve"> </w:t>
      </w:r>
      <w:r w:rsidR="002270B9">
        <w:rPr>
          <w:rFonts w:ascii="Calibri" w:eastAsia="Calibri" w:hAnsi="Calibri" w:cs="Calibri"/>
          <w:color w:val="000000"/>
        </w:rPr>
        <w:t xml:space="preserve">views (where practicable), and any mitigating circumstances.  </w:t>
      </w:r>
      <w:r w:rsidR="00465424">
        <w:rPr>
          <w:rFonts w:ascii="Calibri" w:eastAsia="Calibri" w:hAnsi="Calibri" w:cs="Calibri"/>
          <w:color w:val="000000"/>
        </w:rPr>
        <w:t>Before deciding on suspension</w:t>
      </w:r>
      <w:r w:rsidR="002270B9">
        <w:rPr>
          <w:rFonts w:ascii="Calibri" w:eastAsia="Calibri" w:hAnsi="Calibri" w:cs="Calibri"/>
          <w:color w:val="000000"/>
        </w:rPr>
        <w:t xml:space="preserve">, we </w:t>
      </w:r>
      <w:r w:rsidR="00465424">
        <w:rPr>
          <w:rFonts w:ascii="Calibri" w:eastAsia="Calibri" w:hAnsi="Calibri" w:cs="Calibri"/>
          <w:color w:val="000000"/>
        </w:rPr>
        <w:t>tried the following interventions</w:t>
      </w:r>
      <w:r w:rsidR="002270B9">
        <w:rPr>
          <w:rFonts w:ascii="Calibri" w:eastAsia="Calibri" w:hAnsi="Calibri" w:cs="Calibri"/>
          <w:color w:val="000000"/>
        </w:rPr>
        <w:t xml:space="preserve">: </w:t>
      </w:r>
      <w:r w:rsidR="008F19D3">
        <w:rPr>
          <w:rFonts w:ascii="Calibri" w:eastAsia="Calibri" w:hAnsi="Calibri" w:cs="Calibri"/>
          <w:color w:val="FF0000"/>
        </w:rPr>
        <w:t>[</w:t>
      </w:r>
      <w:r w:rsidR="00465424" w:rsidRPr="00E75821">
        <w:rPr>
          <w:rFonts w:ascii="Calibri" w:eastAsia="Calibri" w:hAnsi="Calibri" w:cs="Calibri"/>
          <w:bCs/>
          <w:color w:val="FF0000"/>
        </w:rPr>
        <w:t>list</w:t>
      </w:r>
      <w:r w:rsidR="00931913" w:rsidRPr="00E75821">
        <w:rPr>
          <w:rFonts w:ascii="Calibri" w:eastAsia="Calibri" w:hAnsi="Calibri" w:cs="Calibri"/>
          <w:bCs/>
          <w:color w:val="FF0000"/>
        </w:rPr>
        <w:t xml:space="preserve"> </w:t>
      </w:r>
      <w:r w:rsidR="002270B9" w:rsidRPr="00E75821">
        <w:rPr>
          <w:rFonts w:ascii="Calibri" w:eastAsia="Calibri" w:hAnsi="Calibri" w:cs="Calibri"/>
          <w:bCs/>
          <w:color w:val="FF0000"/>
        </w:rPr>
        <w:t xml:space="preserve">interventions </w:t>
      </w:r>
      <w:r w:rsidR="00465424" w:rsidRPr="00E75821">
        <w:rPr>
          <w:rFonts w:ascii="Calibri" w:eastAsia="Calibri" w:hAnsi="Calibri" w:cs="Calibri"/>
          <w:bCs/>
          <w:color w:val="FF0000"/>
        </w:rPr>
        <w:t>attempte</w:t>
      </w:r>
      <w:r w:rsidR="002270B9" w:rsidRPr="00E75821">
        <w:rPr>
          <w:rFonts w:ascii="Calibri" w:eastAsia="Calibri" w:hAnsi="Calibri" w:cs="Calibri"/>
          <w:bCs/>
          <w:color w:val="FF0000"/>
        </w:rPr>
        <w:t>d</w:t>
      </w:r>
      <w:r w:rsidR="00E75821">
        <w:rPr>
          <w:rFonts w:ascii="Calibri" w:eastAsia="Calibri" w:hAnsi="Calibri" w:cs="Calibri"/>
          <w:b/>
          <w:color w:val="FF0000"/>
        </w:rPr>
        <w:t>]</w:t>
      </w:r>
      <w:r w:rsidR="00931913" w:rsidRPr="00931913">
        <w:rPr>
          <w:rFonts w:ascii="Calibri" w:eastAsia="Calibri" w:hAnsi="Calibri" w:cs="Calibri"/>
          <w:color w:val="000000"/>
        </w:rPr>
        <w:t xml:space="preserve">. </w:t>
      </w:r>
    </w:p>
    <w:p w14:paraId="2B0162EC" w14:textId="77777777" w:rsidR="00CB30AC" w:rsidRDefault="00CB30AC" w:rsidP="00CB30AC">
      <w:pPr>
        <w:autoSpaceDE w:val="0"/>
        <w:autoSpaceDN w:val="0"/>
        <w:adjustRightInd w:val="0"/>
        <w:spacing w:after="200" w:line="276" w:lineRule="auto"/>
        <w:contextualSpacing/>
        <w:jc w:val="both"/>
        <w:rPr>
          <w:rFonts w:ascii="Calibri" w:eastAsia="Calibri" w:hAnsi="Calibri" w:cs="Calibri"/>
          <w:color w:val="000000"/>
        </w:rPr>
      </w:pPr>
    </w:p>
    <w:p w14:paraId="2A8FE144" w14:textId="7E876382" w:rsidR="00CB30AC" w:rsidRPr="00E75821" w:rsidRDefault="00CB30AC" w:rsidP="00CB30AC">
      <w:pPr>
        <w:autoSpaceDE w:val="0"/>
        <w:autoSpaceDN w:val="0"/>
        <w:adjustRightInd w:val="0"/>
        <w:spacing w:after="200" w:line="276" w:lineRule="auto"/>
        <w:contextualSpacing/>
        <w:jc w:val="both"/>
        <w:rPr>
          <w:rFonts w:ascii="Calibri" w:eastAsia="Calibri" w:hAnsi="Calibri" w:cs="Calibri"/>
          <w:bCs/>
          <w:color w:val="000000"/>
        </w:rPr>
      </w:pPr>
      <w:r w:rsidRPr="00E75821">
        <w:rPr>
          <w:rFonts w:ascii="Calibri" w:eastAsia="Calibri" w:hAnsi="Calibri" w:cs="Calibri"/>
          <w:bCs/>
          <w:color w:val="FF0000"/>
        </w:rPr>
        <w:t>Child’s name</w:t>
      </w:r>
      <w:r w:rsidRPr="00E75821">
        <w:rPr>
          <w:rFonts w:ascii="Calibri" w:eastAsia="Calibri" w:hAnsi="Calibri" w:cs="Calibri"/>
          <w:bCs/>
          <w:color w:val="000000"/>
        </w:rPr>
        <w:t xml:space="preserve"> has been suspended for this period because </w:t>
      </w:r>
      <w:r w:rsidRPr="00E75821">
        <w:rPr>
          <w:rFonts w:ascii="Calibri" w:eastAsia="Calibri" w:hAnsi="Calibri" w:cs="Calibri"/>
          <w:bCs/>
          <w:color w:val="FF0000"/>
        </w:rPr>
        <w:t>reason for suspension</w:t>
      </w:r>
      <w:r w:rsidRPr="00E75821">
        <w:rPr>
          <w:rFonts w:ascii="Calibri" w:eastAsia="Calibri" w:hAnsi="Calibri" w:cs="Calibri"/>
          <w:bCs/>
          <w:color w:val="000000"/>
        </w:rPr>
        <w:t xml:space="preserve"> </w:t>
      </w:r>
    </w:p>
    <w:p w14:paraId="250FDCBC" w14:textId="6CC1A752" w:rsidR="00931913" w:rsidRPr="00E75821" w:rsidRDefault="00931913" w:rsidP="00931913">
      <w:pPr>
        <w:autoSpaceDE w:val="0"/>
        <w:autoSpaceDN w:val="0"/>
        <w:adjustRightInd w:val="0"/>
        <w:spacing w:after="200" w:line="276" w:lineRule="auto"/>
        <w:contextualSpacing/>
        <w:jc w:val="both"/>
        <w:rPr>
          <w:rFonts w:ascii="Calibri" w:eastAsia="Calibri" w:hAnsi="Calibri" w:cs="Calibri"/>
          <w:bCs/>
          <w:color w:val="000000"/>
        </w:rPr>
      </w:pPr>
    </w:p>
    <w:p w14:paraId="6FE62D3A" w14:textId="5361F373" w:rsidR="00AD125D" w:rsidRPr="00E75821" w:rsidRDefault="007D4921" w:rsidP="00AD125D">
      <w:pPr>
        <w:autoSpaceDE w:val="0"/>
        <w:autoSpaceDN w:val="0"/>
        <w:adjustRightInd w:val="0"/>
        <w:spacing w:after="200" w:line="276" w:lineRule="auto"/>
        <w:contextualSpacing/>
        <w:jc w:val="both"/>
        <w:rPr>
          <w:rFonts w:ascii="Calibri" w:eastAsia="Calibri" w:hAnsi="Calibri" w:cs="Calibri"/>
          <w:bCs/>
          <w:color w:val="000000"/>
        </w:rPr>
      </w:pPr>
      <w:r>
        <w:rPr>
          <w:rFonts w:ascii="Calibri" w:eastAsia="Calibri" w:hAnsi="Calibri" w:cs="Calibri"/>
          <w:bCs/>
          <w:color w:val="FF0000"/>
        </w:rPr>
        <w:t>[</w:t>
      </w:r>
      <w:r w:rsidR="00AD125D" w:rsidRPr="00E75821">
        <w:rPr>
          <w:rFonts w:ascii="Calibri" w:eastAsia="Calibri" w:hAnsi="Calibri" w:cs="Calibri"/>
          <w:bCs/>
          <w:color w:val="FF0000"/>
        </w:rPr>
        <w:t>If applicable</w:t>
      </w:r>
      <w:r>
        <w:rPr>
          <w:rFonts w:ascii="Calibri" w:eastAsia="Calibri" w:hAnsi="Calibri" w:cs="Calibri"/>
          <w:bCs/>
          <w:color w:val="FF0000"/>
        </w:rPr>
        <w:t>]</w:t>
      </w:r>
      <w:r w:rsidR="00AD125D" w:rsidRPr="00E75821">
        <w:rPr>
          <w:rFonts w:ascii="Calibri" w:eastAsia="Calibri" w:hAnsi="Calibri" w:cs="Calibri"/>
          <w:bCs/>
          <w:color w:val="FF0000"/>
        </w:rPr>
        <w:t xml:space="preserve">:  </w:t>
      </w:r>
      <w:r w:rsidR="00AD125D" w:rsidRPr="00E75821">
        <w:rPr>
          <w:rFonts w:ascii="Calibri" w:eastAsia="Calibri" w:hAnsi="Calibri" w:cs="Calibri"/>
          <w:bCs/>
        </w:rPr>
        <w:t xml:space="preserve">We are </w:t>
      </w:r>
      <w:r w:rsidR="00AD125D" w:rsidRPr="00E75821">
        <w:rPr>
          <w:rFonts w:ascii="Calibri" w:eastAsia="Calibri" w:hAnsi="Calibri" w:cs="Calibri"/>
          <w:bCs/>
          <w:color w:val="000000"/>
        </w:rPr>
        <w:t xml:space="preserve">aware of </w:t>
      </w:r>
      <w:r w:rsidR="00AD125D" w:rsidRPr="00E75821">
        <w:rPr>
          <w:rFonts w:ascii="Calibri" w:eastAsia="Calibri" w:hAnsi="Calibri" w:cs="Calibri"/>
          <w:bCs/>
          <w:color w:val="FF0000"/>
        </w:rPr>
        <w:t>child’s name</w:t>
      </w:r>
      <w:r w:rsidR="00AD125D" w:rsidRPr="00E75821">
        <w:rPr>
          <w:rFonts w:ascii="Calibri" w:eastAsia="Calibri" w:hAnsi="Calibri" w:cs="Calibri"/>
          <w:bCs/>
          <w:color w:val="000000"/>
        </w:rPr>
        <w:t xml:space="preserve">’s Special Educational Needs. The following reasonable adjustments and support have been put in place and reviewed: </w:t>
      </w:r>
      <w:r w:rsidR="00AD125D" w:rsidRPr="00E75821">
        <w:rPr>
          <w:rFonts w:ascii="Calibri" w:eastAsia="Calibri" w:hAnsi="Calibri" w:cs="Calibri"/>
          <w:bCs/>
          <w:color w:val="FF0000"/>
        </w:rPr>
        <w:t>[list adjustments made.]</w:t>
      </w:r>
    </w:p>
    <w:p w14:paraId="2F15A338" w14:textId="77777777" w:rsidR="00931913" w:rsidRPr="00E75821" w:rsidRDefault="00931913" w:rsidP="00931913">
      <w:pPr>
        <w:autoSpaceDE w:val="0"/>
        <w:autoSpaceDN w:val="0"/>
        <w:adjustRightInd w:val="0"/>
        <w:spacing w:after="200" w:line="276" w:lineRule="auto"/>
        <w:contextualSpacing/>
        <w:jc w:val="both"/>
        <w:rPr>
          <w:rFonts w:ascii="Calibri" w:eastAsia="Calibri" w:hAnsi="Calibri" w:cs="Calibri"/>
          <w:bCs/>
          <w:color w:val="000000"/>
        </w:rPr>
      </w:pPr>
    </w:p>
    <w:p w14:paraId="6C237974" w14:textId="77777777" w:rsidR="00931913" w:rsidRPr="00E75821" w:rsidRDefault="00931913" w:rsidP="00931913">
      <w:pPr>
        <w:autoSpaceDE w:val="0"/>
        <w:autoSpaceDN w:val="0"/>
        <w:adjustRightInd w:val="0"/>
        <w:spacing w:after="200" w:line="276" w:lineRule="auto"/>
        <w:contextualSpacing/>
        <w:jc w:val="both"/>
        <w:rPr>
          <w:rFonts w:ascii="Calibri" w:eastAsia="Calibri" w:hAnsi="Calibri" w:cs="Calibri"/>
          <w:bCs/>
          <w:color w:val="FF0000"/>
        </w:rPr>
      </w:pPr>
      <w:r w:rsidRPr="00E75821">
        <w:rPr>
          <w:rFonts w:ascii="Calibri" w:eastAsia="Calibri" w:hAnsi="Calibri" w:cs="Calibri"/>
          <w:bCs/>
          <w:color w:val="FF0000"/>
        </w:rPr>
        <w:t>[For pupils of compulsory school age]</w:t>
      </w:r>
    </w:p>
    <w:p w14:paraId="27F741E1" w14:textId="7952AD26" w:rsidR="00931913" w:rsidRPr="00E75821" w:rsidRDefault="00A623D6" w:rsidP="00931913">
      <w:pPr>
        <w:autoSpaceDE w:val="0"/>
        <w:autoSpaceDN w:val="0"/>
        <w:adjustRightInd w:val="0"/>
        <w:spacing w:after="200" w:line="276" w:lineRule="auto"/>
        <w:contextualSpacing/>
        <w:jc w:val="both"/>
        <w:rPr>
          <w:rFonts w:ascii="Calibri" w:eastAsia="Calibri" w:hAnsi="Calibri" w:cs="Calibri"/>
          <w:bCs/>
          <w:color w:val="000000"/>
        </w:rPr>
      </w:pPr>
      <w:r w:rsidRPr="00E75821">
        <w:rPr>
          <w:rFonts w:ascii="Calibri" w:eastAsia="Calibri" w:hAnsi="Calibri" w:cs="Calibri"/>
          <w:bCs/>
          <w:color w:val="000000"/>
        </w:rPr>
        <w:t xml:space="preserve">For the first five school days of this suspension (or until </w:t>
      </w:r>
      <w:r w:rsidR="00844CDA" w:rsidRPr="00E75821">
        <w:rPr>
          <w:rFonts w:ascii="Calibri" w:eastAsia="Calibri" w:hAnsi="Calibri" w:cs="Calibri"/>
          <w:bCs/>
          <w:color w:val="000000"/>
        </w:rPr>
        <w:t>it ends</w:t>
      </w:r>
      <w:r w:rsidRPr="00E75821">
        <w:rPr>
          <w:rFonts w:ascii="Calibri" w:eastAsia="Calibri" w:hAnsi="Calibri" w:cs="Calibri"/>
          <w:bCs/>
          <w:color w:val="000000"/>
        </w:rPr>
        <w:t xml:space="preserve"> if earlier), you </w:t>
      </w:r>
      <w:r w:rsidR="00844CDA" w:rsidRPr="00E75821">
        <w:rPr>
          <w:rFonts w:ascii="Calibri" w:eastAsia="Calibri" w:hAnsi="Calibri" w:cs="Calibri"/>
          <w:bCs/>
          <w:color w:val="000000"/>
        </w:rPr>
        <w:t>must</w:t>
      </w:r>
      <w:r w:rsidRPr="00E75821">
        <w:rPr>
          <w:rFonts w:ascii="Calibri" w:eastAsia="Calibri" w:hAnsi="Calibri" w:cs="Calibri"/>
          <w:bCs/>
          <w:color w:val="000000"/>
        </w:rPr>
        <w:t xml:space="preserve"> ensure that </w:t>
      </w:r>
      <w:r w:rsidRPr="00E75821">
        <w:rPr>
          <w:rFonts w:ascii="Calibri" w:eastAsia="Calibri" w:hAnsi="Calibri" w:cs="Calibri"/>
          <w:bCs/>
          <w:color w:val="FF0000"/>
        </w:rPr>
        <w:t>Child’s name</w:t>
      </w:r>
      <w:r w:rsidRPr="00E75821">
        <w:rPr>
          <w:rFonts w:ascii="Calibri" w:eastAsia="Calibri" w:hAnsi="Calibri" w:cs="Calibri"/>
          <w:bCs/>
          <w:color w:val="000000"/>
        </w:rPr>
        <w:t xml:space="preserve"> is not </w:t>
      </w:r>
      <w:r w:rsidR="00931913" w:rsidRPr="00E75821">
        <w:rPr>
          <w:rFonts w:ascii="Calibri" w:eastAsia="Calibri" w:hAnsi="Calibri" w:cs="Calibri"/>
          <w:bCs/>
          <w:color w:val="000000"/>
        </w:rPr>
        <w:t xml:space="preserve">in a public place </w:t>
      </w:r>
      <w:r w:rsidRPr="00E75821">
        <w:rPr>
          <w:rFonts w:ascii="Calibri" w:eastAsia="Calibri" w:hAnsi="Calibri" w:cs="Calibri"/>
          <w:bCs/>
          <w:color w:val="000000"/>
        </w:rPr>
        <w:t>during</w:t>
      </w:r>
      <w:r w:rsidR="00931913" w:rsidRPr="00E75821">
        <w:rPr>
          <w:rFonts w:ascii="Calibri" w:eastAsia="Calibri" w:hAnsi="Calibri" w:cs="Calibri"/>
          <w:bCs/>
          <w:color w:val="000000"/>
        </w:rPr>
        <w:t xml:space="preserve"> school hours</w:t>
      </w:r>
      <w:r w:rsidR="00844CDA" w:rsidRPr="00E75821">
        <w:rPr>
          <w:rFonts w:ascii="Calibri" w:eastAsia="Calibri" w:hAnsi="Calibri" w:cs="Calibri"/>
          <w:bCs/>
          <w:color w:val="000000"/>
        </w:rPr>
        <w:t xml:space="preserve">, </w:t>
      </w:r>
      <w:r w:rsidR="00931913" w:rsidRPr="00E75821">
        <w:rPr>
          <w:rFonts w:ascii="Calibri" w:eastAsia="Calibri" w:hAnsi="Calibri" w:cs="Calibri"/>
          <w:bCs/>
          <w:color w:val="000000"/>
        </w:rPr>
        <w:t xml:space="preserve">unless there is reasonable justification.  </w:t>
      </w:r>
    </w:p>
    <w:p w14:paraId="53A711CE" w14:textId="77777777" w:rsidR="00931913" w:rsidRPr="00E75821" w:rsidRDefault="00931913" w:rsidP="00931913">
      <w:pPr>
        <w:autoSpaceDE w:val="0"/>
        <w:autoSpaceDN w:val="0"/>
        <w:adjustRightInd w:val="0"/>
        <w:spacing w:after="200" w:line="276" w:lineRule="auto"/>
        <w:contextualSpacing/>
        <w:jc w:val="both"/>
        <w:rPr>
          <w:rFonts w:ascii="Calibri" w:eastAsia="Calibri" w:hAnsi="Calibri" w:cs="Calibri"/>
          <w:bCs/>
          <w:color w:val="000000"/>
        </w:rPr>
      </w:pPr>
    </w:p>
    <w:p w14:paraId="4B62E719" w14:textId="68CB6A4C" w:rsidR="00931913" w:rsidRPr="00E75821" w:rsidRDefault="00931913" w:rsidP="00931913">
      <w:pPr>
        <w:autoSpaceDE w:val="0"/>
        <w:autoSpaceDN w:val="0"/>
        <w:adjustRightInd w:val="0"/>
        <w:spacing w:after="200" w:line="276" w:lineRule="auto"/>
        <w:contextualSpacing/>
        <w:jc w:val="both"/>
        <w:rPr>
          <w:rFonts w:ascii="Calibri" w:eastAsia="Calibri" w:hAnsi="Calibri" w:cs="Calibri"/>
          <w:bCs/>
          <w:color w:val="000000"/>
        </w:rPr>
      </w:pPr>
      <w:r w:rsidRPr="00E75821">
        <w:rPr>
          <w:rFonts w:ascii="Calibri" w:eastAsia="Calibri" w:hAnsi="Calibri" w:cs="Calibri"/>
          <w:bCs/>
          <w:color w:val="000000"/>
        </w:rPr>
        <w:t xml:space="preserve">We will </w:t>
      </w:r>
      <w:r w:rsidR="007532C7" w:rsidRPr="00E75821">
        <w:rPr>
          <w:rFonts w:ascii="Calibri" w:eastAsia="Calibri" w:hAnsi="Calibri" w:cs="Calibri"/>
          <w:bCs/>
          <w:color w:val="000000"/>
        </w:rPr>
        <w:t>provide</w:t>
      </w:r>
      <w:r w:rsidRPr="00E75821">
        <w:rPr>
          <w:rFonts w:ascii="Calibri" w:eastAsia="Calibri" w:hAnsi="Calibri" w:cs="Calibri"/>
          <w:bCs/>
          <w:color w:val="000000"/>
        </w:rPr>
        <w:t xml:space="preserve"> work for </w:t>
      </w:r>
      <w:r w:rsidRPr="00E75821">
        <w:rPr>
          <w:rFonts w:ascii="Calibri" w:eastAsia="Calibri" w:hAnsi="Calibri" w:cs="Calibri"/>
          <w:bCs/>
          <w:color w:val="FF0000"/>
        </w:rPr>
        <w:t>child’s name</w:t>
      </w:r>
      <w:r w:rsidRPr="00E75821">
        <w:rPr>
          <w:rFonts w:ascii="Calibri" w:eastAsia="Calibri" w:hAnsi="Calibri" w:cs="Calibri"/>
          <w:bCs/>
          <w:color w:val="000000"/>
        </w:rPr>
        <w:t xml:space="preserve"> </w:t>
      </w:r>
      <w:r w:rsidR="00A623D6" w:rsidRPr="00E75821">
        <w:rPr>
          <w:rFonts w:ascii="Calibri" w:eastAsia="Calibri" w:hAnsi="Calibri" w:cs="Calibri"/>
          <w:bCs/>
          <w:color w:val="000000"/>
        </w:rPr>
        <w:t xml:space="preserve">via </w:t>
      </w:r>
      <w:r w:rsidR="007D4921">
        <w:rPr>
          <w:rFonts w:ascii="Calibri" w:eastAsia="Calibri" w:hAnsi="Calibri" w:cs="Calibri"/>
          <w:bCs/>
          <w:color w:val="EE0000"/>
        </w:rPr>
        <w:t>[</w:t>
      </w:r>
      <w:r w:rsidR="00691399" w:rsidRPr="00E75821">
        <w:rPr>
          <w:rFonts w:ascii="Calibri" w:eastAsia="Calibri" w:hAnsi="Calibri" w:cs="Calibri"/>
          <w:bCs/>
          <w:color w:val="EE0000"/>
        </w:rPr>
        <w:t>p</w:t>
      </w:r>
      <w:r w:rsidR="00A623D6" w:rsidRPr="00E75821">
        <w:rPr>
          <w:rFonts w:ascii="Calibri" w:eastAsia="Calibri" w:hAnsi="Calibri" w:cs="Calibri"/>
          <w:bCs/>
          <w:color w:val="EE0000"/>
        </w:rPr>
        <w:t>latform e.g., Google Classroom / Oak Nationals Academy / Paper pack</w:t>
      </w:r>
      <w:r w:rsidR="007D4921">
        <w:rPr>
          <w:rFonts w:ascii="Calibri" w:eastAsia="Calibri" w:hAnsi="Calibri" w:cs="Calibri"/>
          <w:bCs/>
          <w:color w:val="EE0000"/>
        </w:rPr>
        <w:t>]</w:t>
      </w:r>
      <w:r w:rsidR="007532C7" w:rsidRPr="00E75821">
        <w:rPr>
          <w:rFonts w:ascii="Calibri" w:eastAsia="Calibri" w:hAnsi="Calibri" w:cs="Calibri"/>
          <w:bCs/>
          <w:color w:val="EE0000"/>
        </w:rPr>
        <w:t xml:space="preserve">.  </w:t>
      </w:r>
      <w:r w:rsidR="007532C7" w:rsidRPr="00E75821">
        <w:rPr>
          <w:rFonts w:ascii="Calibri" w:eastAsia="Calibri" w:hAnsi="Calibri" w:cs="Calibri"/>
          <w:bCs/>
        </w:rPr>
        <w:t>Please make sure the work is completed and returned promptly for marking</w:t>
      </w:r>
      <w:r w:rsidRPr="00E75821">
        <w:rPr>
          <w:rFonts w:ascii="Calibri" w:eastAsia="Calibri" w:hAnsi="Calibri" w:cs="Calibri"/>
          <w:bCs/>
          <w:color w:val="000000"/>
        </w:rPr>
        <w:t xml:space="preserve">.   </w:t>
      </w:r>
      <w:r w:rsidR="00541725" w:rsidRPr="00E75821">
        <w:rPr>
          <w:rFonts w:ascii="Calibri" w:eastAsia="Calibri" w:hAnsi="Calibri" w:cs="Calibri"/>
          <w:bCs/>
          <w:color w:val="000000"/>
        </w:rPr>
        <w:t xml:space="preserve">If you need support accessing the work, contact </w:t>
      </w:r>
      <w:r w:rsidR="00493DD9" w:rsidRPr="00E75821">
        <w:rPr>
          <w:rFonts w:ascii="Calibri" w:eastAsia="Calibri" w:hAnsi="Calibri" w:cs="Calibri"/>
          <w:bCs/>
          <w:color w:val="FF0000"/>
        </w:rPr>
        <w:t>[name, phone, email]</w:t>
      </w:r>
    </w:p>
    <w:p w14:paraId="2C488D10" w14:textId="77777777" w:rsidR="00931913" w:rsidRPr="00931913" w:rsidRDefault="00931913" w:rsidP="00931913">
      <w:pPr>
        <w:autoSpaceDE w:val="0"/>
        <w:autoSpaceDN w:val="0"/>
        <w:adjustRightInd w:val="0"/>
        <w:spacing w:after="200" w:line="276" w:lineRule="auto"/>
        <w:contextualSpacing/>
        <w:jc w:val="both"/>
        <w:rPr>
          <w:rFonts w:ascii="Calibri" w:eastAsia="Calibri" w:hAnsi="Calibri" w:cs="Calibri"/>
          <w:color w:val="000000"/>
        </w:rPr>
      </w:pPr>
    </w:p>
    <w:p w14:paraId="688FD19C" w14:textId="67F80E9B" w:rsidR="00D23E13" w:rsidRDefault="00691399" w:rsidP="00931913">
      <w:pPr>
        <w:autoSpaceDE w:val="0"/>
        <w:autoSpaceDN w:val="0"/>
        <w:adjustRightInd w:val="0"/>
        <w:spacing w:after="200" w:line="276" w:lineRule="auto"/>
        <w:contextualSpacing/>
        <w:jc w:val="both"/>
        <w:rPr>
          <w:rFonts w:ascii="Calibri" w:eastAsia="Calibri" w:hAnsi="Calibri" w:cs="Calibri"/>
          <w:color w:val="000000"/>
        </w:rPr>
      </w:pPr>
      <w:r>
        <w:rPr>
          <w:rFonts w:ascii="Calibri" w:eastAsia="Calibri" w:hAnsi="Calibri" w:cs="Calibri"/>
          <w:color w:val="000000"/>
        </w:rPr>
        <w:t xml:space="preserve">For suspensions </w:t>
      </w:r>
      <w:r w:rsidR="00074CD7">
        <w:rPr>
          <w:rFonts w:ascii="Calibri" w:eastAsia="Calibri" w:hAnsi="Calibri" w:cs="Calibri"/>
          <w:color w:val="000000"/>
        </w:rPr>
        <w:t>of</w:t>
      </w:r>
      <w:r>
        <w:rPr>
          <w:rFonts w:ascii="Calibri" w:eastAsia="Calibri" w:hAnsi="Calibri" w:cs="Calibri"/>
          <w:color w:val="000000"/>
        </w:rPr>
        <w:t xml:space="preserve"> five school days or fewer in the current term, you </w:t>
      </w:r>
      <w:r w:rsidR="00074CD7">
        <w:rPr>
          <w:rFonts w:ascii="Calibri" w:eastAsia="Calibri" w:hAnsi="Calibri" w:cs="Calibri"/>
          <w:color w:val="000000"/>
        </w:rPr>
        <w:t>have the right to share your views with the g</w:t>
      </w:r>
      <w:r>
        <w:rPr>
          <w:rFonts w:ascii="Calibri" w:eastAsia="Calibri" w:hAnsi="Calibri" w:cs="Calibri"/>
          <w:color w:val="000000"/>
        </w:rPr>
        <w:t>overning board</w:t>
      </w:r>
      <w:r w:rsidR="00074CD7">
        <w:rPr>
          <w:rFonts w:ascii="Calibri" w:eastAsia="Calibri" w:hAnsi="Calibri" w:cs="Calibri"/>
          <w:color w:val="000000"/>
        </w:rPr>
        <w:t xml:space="preserve"> in writing</w:t>
      </w:r>
      <w:r>
        <w:rPr>
          <w:rFonts w:ascii="Calibri" w:eastAsia="Calibri" w:hAnsi="Calibri" w:cs="Calibri"/>
          <w:color w:val="000000"/>
        </w:rPr>
        <w:t xml:space="preserve">. </w:t>
      </w:r>
      <w:r w:rsidR="00C8530E">
        <w:rPr>
          <w:rFonts w:ascii="Calibri" w:eastAsia="Calibri" w:hAnsi="Calibri" w:cs="Calibri"/>
          <w:color w:val="000000"/>
        </w:rPr>
        <w:t xml:space="preserve"> </w:t>
      </w:r>
      <w:r w:rsidR="00074CD7">
        <w:rPr>
          <w:rFonts w:ascii="Calibri" w:eastAsia="Calibri" w:hAnsi="Calibri" w:cs="Calibri"/>
          <w:color w:val="000000"/>
        </w:rPr>
        <w:t>While t</w:t>
      </w:r>
      <w:r w:rsidR="00A455AB">
        <w:rPr>
          <w:rFonts w:ascii="Calibri" w:eastAsia="Calibri" w:hAnsi="Calibri" w:cs="Calibri"/>
          <w:color w:val="000000"/>
        </w:rPr>
        <w:t>he governing board is not required to meet</w:t>
      </w:r>
      <w:r w:rsidR="00074CD7">
        <w:rPr>
          <w:rFonts w:ascii="Calibri" w:eastAsia="Calibri" w:hAnsi="Calibri" w:cs="Calibri"/>
          <w:color w:val="000000"/>
        </w:rPr>
        <w:t xml:space="preserve"> for this type of suspension, they will carefully consider any written comment</w:t>
      </w:r>
      <w:r w:rsidR="005812B1">
        <w:rPr>
          <w:rFonts w:ascii="Calibri" w:eastAsia="Calibri" w:hAnsi="Calibri" w:cs="Calibri"/>
          <w:color w:val="000000"/>
        </w:rPr>
        <w:t>s</w:t>
      </w:r>
      <w:r w:rsidR="00074CD7">
        <w:rPr>
          <w:rFonts w:ascii="Calibri" w:eastAsia="Calibri" w:hAnsi="Calibri" w:cs="Calibri"/>
          <w:color w:val="000000"/>
        </w:rPr>
        <w:t xml:space="preserve"> you provide</w:t>
      </w:r>
      <w:r w:rsidR="00A455AB">
        <w:rPr>
          <w:rFonts w:ascii="Calibri" w:eastAsia="Calibri" w:hAnsi="Calibri" w:cs="Calibri"/>
          <w:color w:val="000000"/>
        </w:rPr>
        <w:t xml:space="preserve">.  Please send </w:t>
      </w:r>
      <w:r w:rsidR="005812B1">
        <w:rPr>
          <w:rFonts w:ascii="Calibri" w:eastAsia="Calibri" w:hAnsi="Calibri" w:cs="Calibri"/>
          <w:color w:val="000000"/>
        </w:rPr>
        <w:t>your written</w:t>
      </w:r>
      <w:r w:rsidR="00A455AB">
        <w:rPr>
          <w:rFonts w:ascii="Calibri" w:eastAsia="Calibri" w:hAnsi="Calibri" w:cs="Calibri"/>
          <w:color w:val="000000"/>
        </w:rPr>
        <w:t xml:space="preserve"> representations to </w:t>
      </w:r>
      <w:r w:rsidR="00493DD9" w:rsidRPr="007D4921">
        <w:rPr>
          <w:rFonts w:ascii="Calibri" w:eastAsia="Calibri" w:hAnsi="Calibri" w:cs="Calibri"/>
          <w:color w:val="FF0000"/>
        </w:rPr>
        <w:t>[name, phone, email]</w:t>
      </w:r>
    </w:p>
    <w:p w14:paraId="0F1A6760" w14:textId="77777777" w:rsidR="00D23E13" w:rsidRDefault="00D23E13" w:rsidP="00931913">
      <w:pPr>
        <w:autoSpaceDE w:val="0"/>
        <w:autoSpaceDN w:val="0"/>
        <w:adjustRightInd w:val="0"/>
        <w:spacing w:after="200" w:line="276" w:lineRule="auto"/>
        <w:contextualSpacing/>
        <w:jc w:val="both"/>
        <w:rPr>
          <w:rFonts w:ascii="Calibri" w:eastAsia="Calibri" w:hAnsi="Calibri" w:cs="Calibri"/>
          <w:color w:val="000000"/>
        </w:rPr>
      </w:pPr>
    </w:p>
    <w:p w14:paraId="3ACBD3D5" w14:textId="3FB6F6C0" w:rsidR="00931913" w:rsidRPr="00931913" w:rsidRDefault="0030287D" w:rsidP="00931913">
      <w:pPr>
        <w:autoSpaceDE w:val="0"/>
        <w:autoSpaceDN w:val="0"/>
        <w:adjustRightInd w:val="0"/>
        <w:spacing w:after="200" w:line="276" w:lineRule="auto"/>
        <w:contextualSpacing/>
        <w:jc w:val="both"/>
        <w:rPr>
          <w:rFonts w:ascii="Calibri" w:eastAsia="Calibri" w:hAnsi="Calibri" w:cs="Calibri"/>
          <w:color w:val="000000"/>
        </w:rPr>
      </w:pPr>
      <w:r>
        <w:rPr>
          <w:rFonts w:ascii="Calibri" w:eastAsia="Calibri" w:hAnsi="Calibri" w:cs="Calibri"/>
          <w:color w:val="000000"/>
        </w:rPr>
        <w:t>If</w:t>
      </w:r>
      <w:r w:rsidR="00931913" w:rsidRPr="00931913">
        <w:rPr>
          <w:rFonts w:ascii="Calibri" w:eastAsia="Calibri" w:hAnsi="Calibri" w:cs="Calibri"/>
          <w:color w:val="000000"/>
        </w:rPr>
        <w:t xml:space="preserve"> you </w:t>
      </w:r>
      <w:r>
        <w:rPr>
          <w:rFonts w:ascii="Calibri" w:eastAsia="Calibri" w:hAnsi="Calibri" w:cs="Calibri"/>
          <w:color w:val="000000"/>
        </w:rPr>
        <w:t>believe this decision relates</w:t>
      </w:r>
      <w:r w:rsidR="00931913" w:rsidRPr="00931913">
        <w:rPr>
          <w:rFonts w:ascii="Calibri" w:eastAsia="Calibri" w:hAnsi="Calibri" w:cs="Calibri"/>
          <w:color w:val="000000"/>
        </w:rPr>
        <w:t xml:space="preserve"> to a disability and </w:t>
      </w:r>
      <w:r>
        <w:rPr>
          <w:rFonts w:ascii="Calibri" w:eastAsia="Calibri" w:hAnsi="Calibri" w:cs="Calibri"/>
          <w:color w:val="000000"/>
        </w:rPr>
        <w:t>that</w:t>
      </w:r>
      <w:r w:rsidR="00931913" w:rsidRPr="00931913">
        <w:rPr>
          <w:rFonts w:ascii="Calibri" w:eastAsia="Calibri" w:hAnsi="Calibri" w:cs="Calibri"/>
          <w:color w:val="000000"/>
        </w:rPr>
        <w:t xml:space="preserve"> discrimination has occurred, you have the right to </w:t>
      </w:r>
      <w:r>
        <w:rPr>
          <w:rFonts w:ascii="Calibri" w:eastAsia="Calibri" w:hAnsi="Calibri" w:cs="Calibri"/>
          <w:color w:val="000000"/>
        </w:rPr>
        <w:t>make</w:t>
      </w:r>
      <w:r w:rsidR="00931913" w:rsidRPr="00931913">
        <w:rPr>
          <w:rFonts w:ascii="Calibri" w:eastAsia="Calibri" w:hAnsi="Calibri" w:cs="Calibri"/>
          <w:color w:val="000000"/>
        </w:rPr>
        <w:t xml:space="preserve"> a claim to the</w:t>
      </w:r>
      <w:r w:rsidR="00C95EAD">
        <w:rPr>
          <w:rFonts w:ascii="Calibri" w:eastAsia="Calibri" w:hAnsi="Calibri" w:cs="Calibri"/>
          <w:color w:val="000000"/>
        </w:rPr>
        <w:t xml:space="preserve"> </w:t>
      </w:r>
      <w:hyperlink r:id="rId30" w:history="1">
        <w:r w:rsidR="00C95EAD">
          <w:rPr>
            <w:rFonts w:ascii="Calibri" w:eastAsia="Calibri" w:hAnsi="Calibri" w:cs="Calibri"/>
            <w:color w:val="0000FF"/>
            <w:u w:val="single"/>
          </w:rPr>
          <w:t>First Tier Tribunal (Special Educational Needs and Disability).</w:t>
        </w:r>
      </w:hyperlink>
    </w:p>
    <w:p w14:paraId="388A6806" w14:textId="77777777" w:rsidR="00931913" w:rsidRPr="00931913" w:rsidRDefault="00931913" w:rsidP="00931913">
      <w:pPr>
        <w:autoSpaceDE w:val="0"/>
        <w:autoSpaceDN w:val="0"/>
        <w:adjustRightInd w:val="0"/>
        <w:spacing w:after="200" w:line="276" w:lineRule="auto"/>
        <w:ind w:right="-154"/>
        <w:contextualSpacing/>
        <w:jc w:val="both"/>
        <w:rPr>
          <w:rFonts w:ascii="Calibri" w:eastAsia="Calibri" w:hAnsi="Calibri" w:cs="Calibri"/>
          <w:color w:val="000000"/>
        </w:rPr>
      </w:pPr>
    </w:p>
    <w:p w14:paraId="30C57942" w14:textId="2EEC81F1" w:rsidR="00931913" w:rsidRPr="007D4921" w:rsidRDefault="00931913" w:rsidP="00931913">
      <w:pPr>
        <w:autoSpaceDE w:val="0"/>
        <w:autoSpaceDN w:val="0"/>
        <w:adjustRightInd w:val="0"/>
        <w:spacing w:after="200" w:line="276" w:lineRule="auto"/>
        <w:contextualSpacing/>
        <w:jc w:val="both"/>
        <w:rPr>
          <w:rFonts w:ascii="Calibri" w:eastAsia="Calibri" w:hAnsi="Calibri" w:cs="Calibri"/>
          <w:color w:val="000000"/>
        </w:rPr>
      </w:pPr>
      <w:r w:rsidRPr="00931913">
        <w:rPr>
          <w:rFonts w:ascii="Calibri" w:eastAsia="Calibri" w:hAnsi="Calibri" w:cs="Calibri"/>
          <w:color w:val="000000"/>
        </w:rPr>
        <w:t xml:space="preserve">You </w:t>
      </w:r>
      <w:r w:rsidRPr="00931913">
        <w:rPr>
          <w:rFonts w:ascii="Calibri" w:eastAsia="Calibri" w:hAnsi="Calibri" w:cs="Calibri"/>
          <w:bCs/>
          <w:color w:val="000000"/>
        </w:rPr>
        <w:t>and</w:t>
      </w:r>
      <w:r w:rsidRPr="00931913">
        <w:rPr>
          <w:rFonts w:ascii="Calibri" w:eastAsia="Calibri" w:hAnsi="Calibri" w:cs="Calibri"/>
          <w:b/>
          <w:bCs/>
          <w:color w:val="000000"/>
        </w:rPr>
        <w:t xml:space="preserve"> </w:t>
      </w:r>
      <w:r w:rsidRPr="007D4921">
        <w:rPr>
          <w:rFonts w:ascii="Calibri" w:eastAsia="Calibri" w:hAnsi="Calibri" w:cs="Calibri"/>
          <w:color w:val="FF0000"/>
        </w:rPr>
        <w:t>child’s name</w:t>
      </w:r>
      <w:r w:rsidRPr="007D4921">
        <w:rPr>
          <w:rFonts w:ascii="Calibri" w:eastAsia="Calibri" w:hAnsi="Calibri" w:cs="Calibri"/>
          <w:color w:val="000000"/>
        </w:rPr>
        <w:t xml:space="preserve"> are </w:t>
      </w:r>
      <w:r w:rsidR="00510CFD" w:rsidRPr="007D4921">
        <w:rPr>
          <w:rFonts w:ascii="Calibri" w:eastAsia="Calibri" w:hAnsi="Calibri" w:cs="Calibri"/>
          <w:color w:val="000000"/>
        </w:rPr>
        <w:t>invite</w:t>
      </w:r>
      <w:r w:rsidRPr="007D4921">
        <w:rPr>
          <w:rFonts w:ascii="Calibri" w:eastAsia="Calibri" w:hAnsi="Calibri" w:cs="Calibri"/>
          <w:color w:val="000000"/>
        </w:rPr>
        <w:t xml:space="preserve">d to a reintegration interview with </w:t>
      </w:r>
      <w:r w:rsidR="007B4E8C" w:rsidRPr="007D4921">
        <w:rPr>
          <w:rFonts w:ascii="Calibri" w:eastAsia="Calibri" w:hAnsi="Calibri" w:cs="Calibri"/>
          <w:color w:val="EE0000"/>
        </w:rPr>
        <w:t>[</w:t>
      </w:r>
      <w:r w:rsidRPr="007D4921">
        <w:rPr>
          <w:rFonts w:ascii="Calibri" w:eastAsia="Calibri" w:hAnsi="Calibri" w:cs="Calibri"/>
          <w:color w:val="FF0000"/>
        </w:rPr>
        <w:t>specify the name of staff member</w:t>
      </w:r>
      <w:r w:rsidRPr="007D4921">
        <w:rPr>
          <w:rFonts w:ascii="Calibri" w:eastAsia="Calibri" w:hAnsi="Calibri" w:cs="Calibri"/>
          <w:color w:val="000000"/>
        </w:rPr>
        <w:t xml:space="preserve"> at </w:t>
      </w:r>
      <w:r w:rsidRPr="007D4921">
        <w:rPr>
          <w:rFonts w:ascii="Calibri" w:eastAsia="Calibri" w:hAnsi="Calibri" w:cs="Calibri"/>
          <w:color w:val="FF0000"/>
        </w:rPr>
        <w:t>place</w:t>
      </w:r>
      <w:r w:rsidRPr="007D4921">
        <w:rPr>
          <w:rFonts w:ascii="Calibri" w:eastAsia="Calibri" w:hAnsi="Calibri" w:cs="Calibri"/>
          <w:color w:val="000000"/>
        </w:rPr>
        <w:t xml:space="preserve"> on </w:t>
      </w:r>
      <w:r w:rsidRPr="007D4921">
        <w:rPr>
          <w:rFonts w:ascii="Calibri" w:eastAsia="Calibri" w:hAnsi="Calibri" w:cs="Calibri"/>
          <w:color w:val="FF0000"/>
        </w:rPr>
        <w:t>date</w:t>
      </w:r>
      <w:r w:rsidRPr="007D4921">
        <w:rPr>
          <w:rFonts w:ascii="Calibri" w:eastAsia="Calibri" w:hAnsi="Calibri" w:cs="Calibri"/>
          <w:color w:val="000000"/>
        </w:rPr>
        <w:t xml:space="preserve"> at </w:t>
      </w:r>
      <w:r w:rsidRPr="007D4921">
        <w:rPr>
          <w:rFonts w:ascii="Calibri" w:eastAsia="Calibri" w:hAnsi="Calibri" w:cs="Calibri"/>
          <w:color w:val="FF0000"/>
        </w:rPr>
        <w:t>time</w:t>
      </w:r>
      <w:r w:rsidR="007B4E8C" w:rsidRPr="007D4921">
        <w:rPr>
          <w:rFonts w:ascii="Calibri" w:eastAsia="Calibri" w:hAnsi="Calibri" w:cs="Calibri"/>
          <w:color w:val="FF0000"/>
        </w:rPr>
        <w:t>.]</w:t>
      </w:r>
      <w:r w:rsidRPr="00931913">
        <w:rPr>
          <w:rFonts w:ascii="Calibri" w:eastAsia="Calibri" w:hAnsi="Calibri" w:cs="Calibri"/>
          <w:color w:val="000000"/>
        </w:rPr>
        <w:t xml:space="preserve"> The purpose</w:t>
      </w:r>
      <w:r w:rsidR="00C86C9F">
        <w:rPr>
          <w:rFonts w:ascii="Calibri" w:eastAsia="Calibri" w:hAnsi="Calibri" w:cs="Calibri"/>
          <w:color w:val="000000"/>
        </w:rPr>
        <w:t xml:space="preserve"> of this meeting</w:t>
      </w:r>
      <w:r w:rsidRPr="00931913">
        <w:rPr>
          <w:rFonts w:ascii="Calibri" w:eastAsia="Calibri" w:hAnsi="Calibri" w:cs="Calibri"/>
          <w:color w:val="000000"/>
        </w:rPr>
        <w:t xml:space="preserve"> </w:t>
      </w:r>
      <w:r w:rsidR="003F1913">
        <w:rPr>
          <w:rFonts w:ascii="Calibri" w:eastAsia="Calibri" w:hAnsi="Calibri" w:cs="Calibri"/>
          <w:color w:val="000000"/>
        </w:rPr>
        <w:t xml:space="preserve">is to </w:t>
      </w:r>
      <w:r w:rsidR="00C86C9F">
        <w:rPr>
          <w:rFonts w:ascii="Calibri" w:eastAsia="Calibri" w:hAnsi="Calibri" w:cs="Calibri"/>
          <w:color w:val="000000"/>
        </w:rPr>
        <w:t xml:space="preserve">discuss how best to </w:t>
      </w:r>
      <w:r w:rsidR="003F1913">
        <w:rPr>
          <w:rFonts w:ascii="Calibri" w:eastAsia="Calibri" w:hAnsi="Calibri" w:cs="Calibri"/>
          <w:color w:val="000000"/>
        </w:rPr>
        <w:t xml:space="preserve">support </w:t>
      </w:r>
      <w:r w:rsidR="003F1913" w:rsidRPr="007D4921">
        <w:rPr>
          <w:rFonts w:ascii="Calibri" w:eastAsia="Calibri" w:hAnsi="Calibri" w:cs="Calibri"/>
          <w:color w:val="FF0000"/>
        </w:rPr>
        <w:t>child’s name</w:t>
      </w:r>
      <w:r w:rsidR="003F1913" w:rsidRPr="007D4921">
        <w:rPr>
          <w:rFonts w:ascii="Calibri" w:eastAsia="Calibri" w:hAnsi="Calibri" w:cs="Calibri"/>
          <w:color w:val="000000"/>
        </w:rPr>
        <w:t xml:space="preserve"> </w:t>
      </w:r>
      <w:r w:rsidR="009D2D7F" w:rsidRPr="007D4921">
        <w:rPr>
          <w:rFonts w:ascii="Calibri" w:eastAsia="Calibri" w:hAnsi="Calibri" w:cs="Calibri"/>
          <w:color w:val="000000"/>
        </w:rPr>
        <w:t>successful return to school.</w:t>
      </w:r>
    </w:p>
    <w:p w14:paraId="22C9B2F8" w14:textId="77777777" w:rsidR="00931913" w:rsidRPr="007D4921" w:rsidRDefault="00931913" w:rsidP="00931913">
      <w:pPr>
        <w:autoSpaceDE w:val="0"/>
        <w:autoSpaceDN w:val="0"/>
        <w:adjustRightInd w:val="0"/>
        <w:spacing w:after="200" w:line="276" w:lineRule="auto"/>
        <w:contextualSpacing/>
        <w:jc w:val="both"/>
        <w:rPr>
          <w:rFonts w:ascii="Calibri" w:eastAsia="Calibri" w:hAnsi="Calibri" w:cs="Calibri"/>
          <w:color w:val="000000"/>
        </w:rPr>
      </w:pPr>
    </w:p>
    <w:p w14:paraId="2EE38D57" w14:textId="51C6CF6B" w:rsidR="00931913" w:rsidRPr="00931913" w:rsidRDefault="00931913" w:rsidP="00931913">
      <w:pPr>
        <w:autoSpaceDE w:val="0"/>
        <w:autoSpaceDN w:val="0"/>
        <w:adjustRightInd w:val="0"/>
        <w:spacing w:after="200" w:line="276" w:lineRule="auto"/>
        <w:contextualSpacing/>
        <w:jc w:val="both"/>
        <w:rPr>
          <w:rFonts w:ascii="Calibri" w:eastAsia="Calibri" w:hAnsi="Calibri" w:cs="Calibri"/>
          <w:color w:val="000000"/>
        </w:rPr>
      </w:pPr>
      <w:r w:rsidRPr="007D4921">
        <w:rPr>
          <w:rFonts w:ascii="Calibri" w:eastAsia="Calibri" w:hAnsi="Calibri" w:cs="Calibri"/>
          <w:color w:val="000000"/>
        </w:rPr>
        <w:t xml:space="preserve">You have the right to </w:t>
      </w:r>
      <w:r w:rsidR="001D1D04" w:rsidRPr="007D4921">
        <w:rPr>
          <w:rFonts w:ascii="Calibri" w:eastAsia="Calibri" w:hAnsi="Calibri" w:cs="Calibri"/>
          <w:color w:val="000000"/>
        </w:rPr>
        <w:t>see</w:t>
      </w:r>
      <w:r w:rsidRPr="007D4921">
        <w:rPr>
          <w:rFonts w:ascii="Calibri" w:eastAsia="Calibri" w:hAnsi="Calibri" w:cs="Calibri"/>
          <w:color w:val="000000"/>
        </w:rPr>
        <w:t xml:space="preserve"> a copy of </w:t>
      </w:r>
      <w:r w:rsidRPr="007D4921">
        <w:rPr>
          <w:rFonts w:ascii="Calibri" w:eastAsia="Calibri" w:hAnsi="Calibri" w:cs="Calibri"/>
          <w:color w:val="FF0000"/>
        </w:rPr>
        <w:t>child’s name</w:t>
      </w:r>
      <w:r w:rsidRPr="007D4921">
        <w:rPr>
          <w:rFonts w:ascii="Calibri" w:eastAsia="Calibri" w:hAnsi="Calibri" w:cs="Calibri"/>
          <w:color w:val="000000"/>
        </w:rPr>
        <w:t xml:space="preserve"> school record.  </w:t>
      </w:r>
      <w:r w:rsidR="00B7761B" w:rsidRPr="007D4921">
        <w:rPr>
          <w:rFonts w:ascii="Calibri" w:eastAsia="Calibri" w:hAnsi="Calibri" w:cs="Calibri"/>
          <w:color w:val="000000"/>
        </w:rPr>
        <w:t>Please email</w:t>
      </w:r>
      <w:r w:rsidR="001D1D04" w:rsidRPr="007D4921">
        <w:rPr>
          <w:rFonts w:ascii="Calibri" w:eastAsia="Calibri" w:hAnsi="Calibri" w:cs="Calibri"/>
          <w:color w:val="000000"/>
        </w:rPr>
        <w:t xml:space="preserve"> if you wish to receive</w:t>
      </w:r>
      <w:r w:rsidR="001D1D04">
        <w:rPr>
          <w:rFonts w:ascii="Calibri" w:eastAsia="Calibri" w:hAnsi="Calibri" w:cs="Calibri"/>
          <w:color w:val="000000"/>
        </w:rPr>
        <w:t xml:space="preserve"> a copy, a</w:t>
      </w:r>
      <w:r w:rsidR="00B7761B">
        <w:rPr>
          <w:rFonts w:ascii="Calibri" w:eastAsia="Calibri" w:hAnsi="Calibri" w:cs="Calibri"/>
          <w:color w:val="000000"/>
        </w:rPr>
        <w:t xml:space="preserve"> reasonable charge may apply for p</w:t>
      </w:r>
      <w:r w:rsidRPr="00931913">
        <w:rPr>
          <w:rFonts w:ascii="Calibri" w:eastAsia="Calibri" w:hAnsi="Calibri" w:cs="Calibri"/>
          <w:color w:val="000000"/>
        </w:rPr>
        <w:t xml:space="preserve">hotocopying.  </w:t>
      </w:r>
      <w:bookmarkStart w:id="4" w:name="_Hlk141880649"/>
    </w:p>
    <w:bookmarkEnd w:id="4"/>
    <w:p w14:paraId="6AB213C0" w14:textId="77777777" w:rsidR="00931913" w:rsidRPr="00931913" w:rsidRDefault="00931913" w:rsidP="00931913">
      <w:pPr>
        <w:spacing w:after="200" w:line="276" w:lineRule="auto"/>
        <w:contextualSpacing/>
        <w:jc w:val="both"/>
        <w:rPr>
          <w:rFonts w:ascii="Calibri" w:eastAsia="Calibri" w:hAnsi="Calibri" w:cs="Calibri"/>
        </w:rPr>
      </w:pPr>
    </w:p>
    <w:p w14:paraId="4CACA216" w14:textId="433056B4" w:rsidR="00931913" w:rsidRPr="00931913" w:rsidRDefault="00931913" w:rsidP="00931913">
      <w:pPr>
        <w:spacing w:after="200" w:line="276" w:lineRule="auto"/>
        <w:contextualSpacing/>
        <w:rPr>
          <w:rFonts w:ascii="Calibri" w:eastAsia="Calibri" w:hAnsi="Calibri" w:cs="Calibri"/>
        </w:rPr>
      </w:pPr>
      <w:bookmarkStart w:id="5" w:name="_Hlk73445190"/>
      <w:r w:rsidRPr="00931913">
        <w:rPr>
          <w:rFonts w:ascii="Calibri" w:eastAsia="Calibri" w:hAnsi="Calibri" w:cs="Calibri"/>
        </w:rPr>
        <w:t>If your child has an Education and Health Care Plan</w:t>
      </w:r>
      <w:r w:rsidR="006E2A94">
        <w:rPr>
          <w:rFonts w:ascii="Calibri" w:eastAsia="Calibri" w:hAnsi="Calibri" w:cs="Calibri"/>
        </w:rPr>
        <w:t xml:space="preserve"> (EHCP)</w:t>
      </w:r>
      <w:r w:rsidRPr="00931913">
        <w:rPr>
          <w:rFonts w:ascii="Calibri" w:eastAsia="Calibri" w:hAnsi="Calibri" w:cs="Calibri"/>
        </w:rPr>
        <w:t xml:space="preserve">, you </w:t>
      </w:r>
      <w:r w:rsidR="006E2A94">
        <w:rPr>
          <w:rFonts w:ascii="Calibri" w:eastAsia="Calibri" w:hAnsi="Calibri" w:cs="Calibri"/>
        </w:rPr>
        <w:t>may</w:t>
      </w:r>
      <w:r w:rsidRPr="00931913">
        <w:rPr>
          <w:rFonts w:ascii="Calibri" w:eastAsia="Calibri" w:hAnsi="Calibri" w:cs="Calibri"/>
        </w:rPr>
        <w:t xml:space="preserve"> contact the SEN team on 01908 253414 or email </w:t>
      </w:r>
      <w:hyperlink r:id="rId31" w:history="1">
        <w:r w:rsidRPr="00931913">
          <w:rPr>
            <w:rFonts w:ascii="Calibri" w:eastAsia="Calibri" w:hAnsi="Calibri" w:cs="Calibri"/>
            <w:color w:val="0000FF"/>
            <w:u w:val="single"/>
          </w:rPr>
          <w:t>ehcp@milton-keynes.gov.uk</w:t>
        </w:r>
      </w:hyperlink>
      <w:r w:rsidRPr="00931913">
        <w:rPr>
          <w:rFonts w:ascii="Calibri" w:eastAsia="Calibri" w:hAnsi="Calibri" w:cs="Calibri"/>
        </w:rPr>
        <w:t xml:space="preserve"> </w:t>
      </w:r>
      <w:bookmarkEnd w:id="5"/>
      <w:r w:rsidRPr="00931913">
        <w:rPr>
          <w:rFonts w:ascii="Calibri" w:eastAsia="Calibri" w:hAnsi="Calibri" w:cs="Calibri"/>
        </w:rPr>
        <w:br/>
        <w:t> </w:t>
      </w:r>
    </w:p>
    <w:p w14:paraId="15D31111" w14:textId="456EEB0A" w:rsidR="00931913" w:rsidRPr="00931913" w:rsidRDefault="006E2A94" w:rsidP="00931913">
      <w:pPr>
        <w:spacing w:before="240" w:after="200" w:line="276" w:lineRule="auto"/>
        <w:contextualSpacing/>
        <w:jc w:val="both"/>
        <w:rPr>
          <w:rFonts w:ascii="Calibri" w:eastAsia="Calibri" w:hAnsi="Calibri" w:cs="Calibri"/>
        </w:rPr>
      </w:pPr>
      <w:r>
        <w:rPr>
          <w:rFonts w:ascii="Calibri" w:eastAsia="Calibri" w:hAnsi="Calibri" w:cs="Calibri"/>
        </w:rPr>
        <w:lastRenderedPageBreak/>
        <w:t>I</w:t>
      </w:r>
      <w:r w:rsidR="00931913" w:rsidRPr="00931913">
        <w:rPr>
          <w:rFonts w:ascii="Calibri" w:eastAsia="Calibri" w:hAnsi="Calibri" w:cs="Calibri"/>
        </w:rPr>
        <w:t>mpartial advice</w:t>
      </w:r>
      <w:r>
        <w:rPr>
          <w:rFonts w:ascii="Calibri" w:eastAsia="Calibri" w:hAnsi="Calibri" w:cs="Calibri"/>
        </w:rPr>
        <w:t xml:space="preserve"> and support</w:t>
      </w:r>
      <w:r w:rsidR="00931913" w:rsidRPr="00931913">
        <w:rPr>
          <w:rFonts w:ascii="Calibri" w:eastAsia="Calibri" w:hAnsi="Calibri" w:cs="Calibri"/>
        </w:rPr>
        <w:t>:</w:t>
      </w:r>
    </w:p>
    <w:p w14:paraId="5D42824E" w14:textId="56816F3D" w:rsidR="00931913" w:rsidRPr="00931913" w:rsidRDefault="001D314F" w:rsidP="00E6727A">
      <w:pPr>
        <w:numPr>
          <w:ilvl w:val="0"/>
          <w:numId w:val="3"/>
        </w:numPr>
        <w:spacing w:before="240" w:after="200" w:line="276" w:lineRule="auto"/>
        <w:contextualSpacing/>
        <w:jc w:val="both"/>
        <w:rPr>
          <w:rFonts w:ascii="Calibri" w:eastAsia="Calibri" w:hAnsi="Calibri" w:cs="Calibri"/>
        </w:rPr>
      </w:pPr>
      <w:hyperlink r:id="rId32" w:history="1">
        <w:r>
          <w:rPr>
            <w:rFonts w:ascii="Calibri" w:eastAsia="Calibri" w:hAnsi="Calibri" w:cs="Calibri"/>
            <w:color w:val="0000FF"/>
            <w:u w:val="single"/>
          </w:rPr>
          <w:t>Department for Education Guidance: School exclusions: guide for parents</w:t>
        </w:r>
      </w:hyperlink>
    </w:p>
    <w:p w14:paraId="5B8DCEF7" w14:textId="513F072D" w:rsidR="00931913" w:rsidRPr="00931913" w:rsidRDefault="00931913" w:rsidP="00E6727A">
      <w:pPr>
        <w:numPr>
          <w:ilvl w:val="0"/>
          <w:numId w:val="3"/>
        </w:numPr>
        <w:spacing w:before="240" w:after="200" w:line="276" w:lineRule="auto"/>
        <w:contextualSpacing/>
        <w:jc w:val="both"/>
        <w:rPr>
          <w:rFonts w:ascii="Calibri" w:eastAsia="Calibri" w:hAnsi="Calibri" w:cs="Calibri"/>
          <w:bCs/>
        </w:rPr>
      </w:pPr>
      <w:r w:rsidRPr="00931913">
        <w:rPr>
          <w:rFonts w:ascii="Calibri" w:eastAsia="Calibri" w:hAnsi="Calibri" w:cs="Calibri"/>
        </w:rPr>
        <w:t xml:space="preserve"> </w:t>
      </w:r>
      <w:hyperlink r:id="rId33" w:history="1">
        <w:r w:rsidR="0007682C">
          <w:rPr>
            <w:rFonts w:ascii="Calibri" w:eastAsia="Calibri" w:hAnsi="Calibri" w:cs="Times New Roman"/>
            <w:color w:val="0000FF"/>
            <w:u w:val="single"/>
          </w:rPr>
          <w:t>MK SENDIAS</w:t>
        </w:r>
      </w:hyperlink>
      <w:r w:rsidR="0007682C">
        <w:t>:</w:t>
      </w:r>
      <w:r w:rsidR="006E2A94">
        <w:rPr>
          <w:rFonts w:ascii="Calibri" w:eastAsia="Calibri" w:hAnsi="Calibri" w:cs="Calibri"/>
        </w:rPr>
        <w:t xml:space="preserve"> </w:t>
      </w:r>
      <w:r w:rsidRPr="00931913">
        <w:rPr>
          <w:rFonts w:ascii="Calibri" w:eastAsia="Calibri" w:hAnsi="Calibri" w:cs="Calibri"/>
        </w:rPr>
        <w:t xml:space="preserve">01908 254518 </w:t>
      </w:r>
      <w:r w:rsidR="006E2A94">
        <w:rPr>
          <w:rFonts w:ascii="Calibri" w:eastAsia="Calibri" w:hAnsi="Calibri" w:cs="Calibri"/>
        </w:rPr>
        <w:t>(</w:t>
      </w:r>
      <w:r w:rsidR="00FC5F7A" w:rsidRPr="00931913">
        <w:rPr>
          <w:rFonts w:ascii="Calibri" w:eastAsia="Calibri" w:hAnsi="Calibri" w:cs="Calibri"/>
        </w:rPr>
        <w:t>Mon</w:t>
      </w:r>
      <w:r w:rsidR="00FC5F7A">
        <w:rPr>
          <w:rFonts w:ascii="Calibri" w:eastAsia="Calibri" w:hAnsi="Calibri" w:cs="Calibri"/>
        </w:rPr>
        <w:t>-</w:t>
      </w:r>
      <w:r w:rsidR="00FC5F7A" w:rsidRPr="00931913">
        <w:rPr>
          <w:rFonts w:ascii="Calibri" w:eastAsia="Calibri" w:hAnsi="Calibri" w:cs="Calibri"/>
        </w:rPr>
        <w:t>Fri term time</w:t>
      </w:r>
      <w:r w:rsidR="00FC5F7A">
        <w:rPr>
          <w:rFonts w:ascii="Calibri" w:eastAsia="Calibri" w:hAnsi="Calibri" w:cs="Calibri"/>
        </w:rPr>
        <w:t xml:space="preserve">, </w:t>
      </w:r>
      <w:r w:rsidRPr="00931913">
        <w:rPr>
          <w:rFonts w:ascii="Calibri" w:eastAsia="Calibri" w:hAnsi="Calibri" w:cs="Calibri"/>
        </w:rPr>
        <w:t>10am</w:t>
      </w:r>
      <w:r w:rsidR="00F84DC6">
        <w:rPr>
          <w:rFonts w:ascii="Calibri" w:eastAsia="Calibri" w:hAnsi="Calibri" w:cs="Calibri"/>
        </w:rPr>
        <w:t>-</w:t>
      </w:r>
      <w:r w:rsidRPr="00931913">
        <w:rPr>
          <w:rFonts w:ascii="Calibri" w:eastAsia="Calibri" w:hAnsi="Calibri" w:cs="Calibri"/>
        </w:rPr>
        <w:t>3pm,</w:t>
      </w:r>
      <w:r w:rsidR="006E2A94">
        <w:rPr>
          <w:rFonts w:ascii="Calibri" w:eastAsia="Calibri" w:hAnsi="Calibri" w:cs="Calibri"/>
        </w:rPr>
        <w:t>)</w:t>
      </w:r>
      <w:r w:rsidRPr="00931913">
        <w:rPr>
          <w:rFonts w:ascii="Calibri" w:eastAsia="Calibri" w:hAnsi="Calibri" w:cs="Calibri"/>
        </w:rPr>
        <w:t xml:space="preserve"> or </w:t>
      </w:r>
      <w:hyperlink r:id="rId34" w:history="1">
        <w:r w:rsidRPr="00931913">
          <w:rPr>
            <w:rFonts w:ascii="Calibri" w:eastAsia="Calibri" w:hAnsi="Calibri" w:cs="Calibri"/>
            <w:color w:val="0000FF"/>
            <w:u w:val="single"/>
          </w:rPr>
          <w:t>contact@mksendias.org.uk</w:t>
        </w:r>
      </w:hyperlink>
    </w:p>
    <w:p w14:paraId="6A49B165" w14:textId="1E9EB41A" w:rsidR="00931913" w:rsidRPr="00931913" w:rsidRDefault="00931913" w:rsidP="00E6727A">
      <w:pPr>
        <w:numPr>
          <w:ilvl w:val="0"/>
          <w:numId w:val="3"/>
        </w:numPr>
        <w:spacing w:before="240" w:after="200" w:line="276" w:lineRule="auto"/>
        <w:contextualSpacing/>
        <w:jc w:val="both"/>
        <w:rPr>
          <w:rFonts w:ascii="Calibri" w:eastAsia="Calibri" w:hAnsi="Calibri" w:cs="Calibri"/>
          <w:bCs/>
        </w:rPr>
      </w:pPr>
      <w:r w:rsidRPr="00931913">
        <w:rPr>
          <w:rFonts w:ascii="Calibri" w:eastAsia="Calibri" w:hAnsi="Calibri" w:cs="Calibri"/>
        </w:rPr>
        <w:t>Coram</w:t>
      </w:r>
      <w:r w:rsidR="006E2A94">
        <w:rPr>
          <w:rFonts w:ascii="Calibri" w:eastAsia="Calibri" w:hAnsi="Calibri" w:cs="Calibri"/>
          <w:bCs/>
        </w:rPr>
        <w:t>:</w:t>
      </w:r>
      <w:r w:rsidR="00616F85">
        <w:t xml:space="preserve"> </w:t>
      </w:r>
      <w:r w:rsidR="0007682C" w:rsidRPr="00931913">
        <w:rPr>
          <w:rFonts w:ascii="Calibri" w:eastAsia="Calibri" w:hAnsi="Calibri" w:cs="Calibri"/>
          <w:bCs/>
        </w:rPr>
        <w:t>0300 330 5485</w:t>
      </w:r>
      <w:r w:rsidR="00616F85">
        <w:rPr>
          <w:rFonts w:ascii="Calibri" w:eastAsia="Calibri" w:hAnsi="Calibri" w:cs="Calibri"/>
          <w:bCs/>
        </w:rPr>
        <w:t xml:space="preserve"> </w:t>
      </w:r>
      <w:r w:rsidR="0007682C">
        <w:rPr>
          <w:rFonts w:ascii="Calibri" w:eastAsia="Calibri" w:hAnsi="Calibri" w:cs="Calibri"/>
          <w:bCs/>
        </w:rPr>
        <w:t>(</w:t>
      </w:r>
      <w:r w:rsidR="0007682C" w:rsidRPr="00931913">
        <w:rPr>
          <w:rFonts w:ascii="Calibri" w:eastAsia="Calibri" w:hAnsi="Calibri" w:cs="Calibri"/>
          <w:bCs/>
        </w:rPr>
        <w:t>Mon</w:t>
      </w:r>
      <w:r w:rsidR="0007682C">
        <w:rPr>
          <w:rFonts w:ascii="Calibri" w:eastAsia="Calibri" w:hAnsi="Calibri" w:cs="Calibri"/>
          <w:bCs/>
        </w:rPr>
        <w:t>-</w:t>
      </w:r>
      <w:r w:rsidR="0007682C" w:rsidRPr="00931913">
        <w:rPr>
          <w:rFonts w:ascii="Calibri" w:eastAsia="Calibri" w:hAnsi="Calibri" w:cs="Calibri"/>
          <w:bCs/>
        </w:rPr>
        <w:t>Fri, 8am</w:t>
      </w:r>
      <w:r w:rsidR="0007682C">
        <w:rPr>
          <w:rFonts w:ascii="Calibri" w:eastAsia="Calibri" w:hAnsi="Calibri" w:cs="Calibri"/>
          <w:bCs/>
        </w:rPr>
        <w:t>-</w:t>
      </w:r>
      <w:r w:rsidR="0007682C" w:rsidRPr="00931913">
        <w:rPr>
          <w:rFonts w:ascii="Calibri" w:eastAsia="Calibri" w:hAnsi="Calibri" w:cs="Calibri"/>
          <w:bCs/>
        </w:rPr>
        <w:t>6pm</w:t>
      </w:r>
      <w:r w:rsidR="0007682C">
        <w:rPr>
          <w:rFonts w:ascii="Calibri" w:eastAsia="Calibri" w:hAnsi="Calibri" w:cs="Calibri"/>
          <w:bCs/>
        </w:rPr>
        <w:t xml:space="preserve">) or visit </w:t>
      </w:r>
      <w:hyperlink r:id="rId35" w:history="1">
        <w:r w:rsidR="0007682C">
          <w:rPr>
            <w:rFonts w:ascii="Calibri" w:eastAsia="Calibri" w:hAnsi="Calibri" w:cs="Times New Roman"/>
            <w:color w:val="0000FF"/>
            <w:u w:val="single"/>
          </w:rPr>
          <w:t>childlawadvice.org.uk</w:t>
        </w:r>
      </w:hyperlink>
      <w:r w:rsidRPr="00931913">
        <w:rPr>
          <w:rFonts w:ascii="Calibri" w:eastAsia="Calibri" w:hAnsi="Calibri" w:cs="Calibri"/>
          <w:bCs/>
        </w:rPr>
        <w:t xml:space="preserve"> </w:t>
      </w:r>
    </w:p>
    <w:p w14:paraId="28275D77" w14:textId="34DF24D1" w:rsidR="00931913" w:rsidRPr="00931913" w:rsidRDefault="0023471F" w:rsidP="00E6727A">
      <w:pPr>
        <w:numPr>
          <w:ilvl w:val="0"/>
          <w:numId w:val="3"/>
        </w:numPr>
        <w:spacing w:before="240" w:after="200" w:line="276" w:lineRule="auto"/>
        <w:contextualSpacing/>
        <w:jc w:val="both"/>
        <w:rPr>
          <w:rFonts w:ascii="Calibri" w:eastAsia="Calibri" w:hAnsi="Calibri" w:cs="Calibri"/>
          <w:bCs/>
        </w:rPr>
      </w:pPr>
      <w:hyperlink r:id="rId36" w:history="1">
        <w:r>
          <w:rPr>
            <w:rFonts w:ascii="Calibri" w:eastAsia="Calibri" w:hAnsi="Calibri" w:cs="Calibri"/>
            <w:color w:val="0000FF"/>
            <w:u w:val="single"/>
          </w:rPr>
          <w:t>ACE Education</w:t>
        </w:r>
      </w:hyperlink>
      <w:r>
        <w:rPr>
          <w:rFonts w:ascii="Calibri" w:eastAsia="Calibri" w:hAnsi="Calibri" w:cs="Calibri"/>
        </w:rPr>
        <w:t xml:space="preserve">: </w:t>
      </w:r>
      <w:r w:rsidR="00931913" w:rsidRPr="00931913">
        <w:rPr>
          <w:rFonts w:ascii="Calibri" w:eastAsia="Calibri" w:hAnsi="Calibri" w:cs="Calibri"/>
        </w:rPr>
        <w:t xml:space="preserve">03000 115 142 </w:t>
      </w:r>
      <w:r w:rsidR="00FC5F7A">
        <w:rPr>
          <w:rFonts w:ascii="Calibri" w:eastAsia="Calibri" w:hAnsi="Calibri" w:cs="Calibri"/>
        </w:rPr>
        <w:t>(</w:t>
      </w:r>
      <w:r w:rsidR="00931913" w:rsidRPr="00931913">
        <w:rPr>
          <w:rFonts w:ascii="Calibri" w:eastAsia="Calibri" w:hAnsi="Calibri" w:cs="Calibri"/>
        </w:rPr>
        <w:t>Mon</w:t>
      </w:r>
      <w:r w:rsidR="00FC5F7A">
        <w:rPr>
          <w:rFonts w:ascii="Calibri" w:eastAsia="Calibri" w:hAnsi="Calibri" w:cs="Calibri"/>
        </w:rPr>
        <w:t>-</w:t>
      </w:r>
      <w:r w:rsidR="00931913" w:rsidRPr="00931913">
        <w:rPr>
          <w:rFonts w:ascii="Calibri" w:eastAsia="Calibri" w:hAnsi="Calibri" w:cs="Calibri"/>
        </w:rPr>
        <w:t>Wed</w:t>
      </w:r>
      <w:r w:rsidR="00F84DC6">
        <w:rPr>
          <w:rFonts w:ascii="Calibri" w:eastAsia="Calibri" w:hAnsi="Calibri" w:cs="Calibri"/>
        </w:rPr>
        <w:t xml:space="preserve">, </w:t>
      </w:r>
      <w:r w:rsidR="00931913" w:rsidRPr="00931913">
        <w:rPr>
          <w:rFonts w:ascii="Calibri" w:eastAsia="Calibri" w:hAnsi="Calibri" w:cs="Calibri"/>
        </w:rPr>
        <w:t>10am</w:t>
      </w:r>
      <w:r w:rsidR="00F84DC6">
        <w:rPr>
          <w:rFonts w:ascii="Calibri" w:eastAsia="Calibri" w:hAnsi="Calibri" w:cs="Calibri"/>
        </w:rPr>
        <w:t>-</w:t>
      </w:r>
      <w:r w:rsidR="00931913" w:rsidRPr="00931913">
        <w:rPr>
          <w:rFonts w:ascii="Calibri" w:eastAsia="Calibri" w:hAnsi="Calibri" w:cs="Calibri"/>
        </w:rPr>
        <w:t>1pm</w:t>
      </w:r>
      <w:r w:rsidR="00F84DC6">
        <w:rPr>
          <w:rFonts w:ascii="Calibri" w:eastAsia="Calibri" w:hAnsi="Calibri" w:cs="Calibri"/>
        </w:rPr>
        <w:t xml:space="preserve">, </w:t>
      </w:r>
      <w:r w:rsidR="00931913" w:rsidRPr="00931913">
        <w:rPr>
          <w:rFonts w:ascii="Calibri" w:eastAsia="Calibri" w:hAnsi="Calibri" w:cs="Calibri"/>
        </w:rPr>
        <w:t>term time</w:t>
      </w:r>
      <w:r w:rsidR="00F84DC6">
        <w:rPr>
          <w:rFonts w:ascii="Calibri" w:eastAsia="Calibri" w:hAnsi="Calibri" w:cs="Calibri"/>
        </w:rPr>
        <w:t>)</w:t>
      </w:r>
      <w:r w:rsidR="00931913" w:rsidRPr="00931913">
        <w:rPr>
          <w:rFonts w:ascii="Calibri" w:eastAsia="Calibri" w:hAnsi="Calibri" w:cs="Calibri"/>
        </w:rPr>
        <w:t xml:space="preserve">  </w:t>
      </w:r>
    </w:p>
    <w:p w14:paraId="7798B792" w14:textId="78057FDC" w:rsidR="00931913" w:rsidRPr="00244890" w:rsidRDefault="00931913" w:rsidP="00E6727A">
      <w:pPr>
        <w:numPr>
          <w:ilvl w:val="0"/>
          <w:numId w:val="3"/>
        </w:numPr>
        <w:spacing w:before="240" w:after="200" w:line="276" w:lineRule="auto"/>
        <w:contextualSpacing/>
        <w:jc w:val="both"/>
        <w:rPr>
          <w:rFonts w:ascii="Calibri" w:eastAsia="Calibri" w:hAnsi="Calibri" w:cs="Calibri"/>
          <w:u w:val="single"/>
        </w:rPr>
      </w:pPr>
      <w:hyperlink r:id="rId37" w:history="1">
        <w:r w:rsidRPr="00244890">
          <w:rPr>
            <w:rFonts w:ascii="Calibri" w:eastAsia="Calibri" w:hAnsi="Calibri" w:cs="Times New Roman"/>
            <w:color w:val="0000FF"/>
            <w:u w:val="single"/>
          </w:rPr>
          <w:t>(IPSEA) Independent Provider of Special Education Advice</w:t>
        </w:r>
      </w:hyperlink>
      <w:r w:rsidRPr="00244890">
        <w:rPr>
          <w:rFonts w:ascii="Calibri" w:eastAsia="Calibri" w:hAnsi="Calibri" w:cs="Times New Roman"/>
        </w:rPr>
        <w:t xml:space="preserve">) </w:t>
      </w:r>
    </w:p>
    <w:p w14:paraId="2CB3EFAC" w14:textId="77777777" w:rsidR="00EA20E1" w:rsidRDefault="00EA20E1" w:rsidP="00931913">
      <w:pPr>
        <w:spacing w:after="192" w:line="276" w:lineRule="auto"/>
        <w:contextualSpacing/>
        <w:rPr>
          <w:rFonts w:ascii="Calibri" w:eastAsia="Calibri" w:hAnsi="Calibri" w:cs="Calibri"/>
        </w:rPr>
      </w:pPr>
    </w:p>
    <w:p w14:paraId="177C3CC9" w14:textId="540A5D8E" w:rsidR="008C3C63" w:rsidRDefault="00931913" w:rsidP="00931913">
      <w:pPr>
        <w:spacing w:after="192" w:line="276" w:lineRule="auto"/>
        <w:contextualSpacing/>
        <w:rPr>
          <w:rFonts w:ascii="Calibri" w:eastAsia="Calibri" w:hAnsi="Calibri" w:cs="Calibri"/>
          <w:b/>
          <w:bCs/>
        </w:rPr>
      </w:pPr>
      <w:r w:rsidRPr="00931913">
        <w:rPr>
          <w:rFonts w:ascii="Calibri" w:eastAsia="Calibri" w:hAnsi="Calibri" w:cs="Calibri"/>
        </w:rPr>
        <w:t>Yours sincerely</w:t>
      </w:r>
      <w:r w:rsidRPr="00931913">
        <w:rPr>
          <w:rFonts w:ascii="Calibri" w:eastAsia="Calibri" w:hAnsi="Calibri" w:cs="Calibri"/>
        </w:rPr>
        <w:br/>
      </w:r>
    </w:p>
    <w:p w14:paraId="4F1CD708" w14:textId="008013C1" w:rsidR="00931913" w:rsidRPr="00931913" w:rsidRDefault="00931913" w:rsidP="00931913">
      <w:pPr>
        <w:spacing w:after="192" w:line="276" w:lineRule="auto"/>
        <w:contextualSpacing/>
        <w:rPr>
          <w:rFonts w:ascii="Calibri" w:eastAsia="Calibri" w:hAnsi="Calibri" w:cs="Calibri"/>
          <w:b/>
          <w:bCs/>
        </w:rPr>
      </w:pPr>
      <w:r w:rsidRPr="00931913">
        <w:rPr>
          <w:rFonts w:ascii="Calibri" w:eastAsia="Calibri" w:hAnsi="Calibri" w:cs="Calibri"/>
          <w:b/>
          <w:bCs/>
        </w:rPr>
        <w:t>[Name]</w:t>
      </w:r>
      <w:r w:rsidR="006A7E64">
        <w:rPr>
          <w:rFonts w:ascii="Calibri" w:eastAsia="Calibri" w:hAnsi="Calibri" w:cs="Calibri"/>
          <w:b/>
          <w:bCs/>
        </w:rPr>
        <w:t xml:space="preserve">, </w:t>
      </w:r>
      <w:r w:rsidRPr="00931913">
        <w:rPr>
          <w:rFonts w:ascii="Calibri" w:eastAsia="Calibri" w:hAnsi="Calibri" w:cs="Calibri"/>
        </w:rPr>
        <w:t>Headteacher</w:t>
      </w:r>
    </w:p>
    <w:p w14:paraId="20722CC5" w14:textId="77777777" w:rsidR="00931913" w:rsidRPr="00931913" w:rsidRDefault="00931913" w:rsidP="00931913">
      <w:pPr>
        <w:spacing w:after="200" w:line="276" w:lineRule="auto"/>
        <w:contextualSpacing/>
        <w:rPr>
          <w:rFonts w:ascii="Calibri" w:eastAsia="Calibri" w:hAnsi="Calibri" w:cs="Calibri"/>
        </w:rPr>
      </w:pPr>
      <w:r w:rsidRPr="00931913">
        <w:rPr>
          <w:rFonts w:ascii="Calibri" w:eastAsia="Calibri" w:hAnsi="Calibri" w:cs="Calibri"/>
        </w:rPr>
        <w:t>cc. Chair of Governors</w:t>
      </w:r>
    </w:p>
    <w:p w14:paraId="70EAEAAF" w14:textId="77777777" w:rsidR="00D57C6C" w:rsidRDefault="00D57C6C" w:rsidP="00781380">
      <w:pPr>
        <w:autoSpaceDE w:val="0"/>
        <w:autoSpaceDN w:val="0"/>
        <w:adjustRightInd w:val="0"/>
        <w:spacing w:after="200" w:line="276" w:lineRule="auto"/>
        <w:contextualSpacing/>
        <w:jc w:val="both"/>
        <w:rPr>
          <w:rFonts w:ascii="Calibri" w:eastAsia="Calibri" w:hAnsi="Calibri" w:cs="Calibri"/>
          <w:b/>
          <w:bCs/>
          <w:color w:val="008796"/>
        </w:rPr>
      </w:pPr>
    </w:p>
    <w:p w14:paraId="720E43C2" w14:textId="45B33CED" w:rsidR="00542B5D" w:rsidRPr="00066511" w:rsidRDefault="00C36951" w:rsidP="00542B5D">
      <w:pPr>
        <w:rPr>
          <w:sz w:val="32"/>
          <w:szCs w:val="32"/>
        </w:rPr>
      </w:pPr>
      <w:r>
        <w:rPr>
          <w:rFonts w:ascii="Amasis MT Pro Black" w:hAnsi="Amasis MT Pro Black"/>
          <w:b/>
          <w:bCs/>
          <w:color w:val="008796"/>
          <w:sz w:val="32"/>
          <w:szCs w:val="32"/>
        </w:rPr>
        <w:t>2</w:t>
      </w:r>
      <w:r w:rsidR="00F650EA">
        <w:rPr>
          <w:rFonts w:ascii="Amasis MT Pro Black" w:hAnsi="Amasis MT Pro Black"/>
          <w:b/>
          <w:bCs/>
          <w:color w:val="008796"/>
          <w:sz w:val="32"/>
          <w:szCs w:val="32"/>
        </w:rPr>
        <w:t>.</w:t>
      </w:r>
      <w:r w:rsidR="00542B5D">
        <w:rPr>
          <w:rFonts w:ascii="Amasis MT Pro Black" w:hAnsi="Amasis MT Pro Black"/>
          <w:b/>
          <w:bCs/>
          <w:color w:val="008796"/>
          <w:sz w:val="32"/>
          <w:szCs w:val="32"/>
        </w:rPr>
        <w:t xml:space="preserve"> Suspension for more than 5 days (up to and including 15 days in one term) </w:t>
      </w:r>
    </w:p>
    <w:p w14:paraId="70850142" w14:textId="77777777" w:rsidR="00931913" w:rsidRPr="00B1586D" w:rsidRDefault="00931913" w:rsidP="00931913">
      <w:pPr>
        <w:autoSpaceDE w:val="0"/>
        <w:autoSpaceDN w:val="0"/>
        <w:adjustRightInd w:val="0"/>
        <w:spacing w:after="200" w:line="276" w:lineRule="auto"/>
        <w:contextualSpacing/>
        <w:jc w:val="both"/>
        <w:rPr>
          <w:rFonts w:ascii="Calibri" w:eastAsia="Calibri" w:hAnsi="Calibri" w:cs="Calibri"/>
          <w:color w:val="000000"/>
        </w:rPr>
      </w:pPr>
      <w:r w:rsidRPr="00B1586D">
        <w:rPr>
          <w:rFonts w:ascii="Calibri" w:eastAsia="Calibri" w:hAnsi="Calibri" w:cs="Calibri"/>
          <w:color w:val="000000"/>
        </w:rPr>
        <w:t xml:space="preserve">Dear </w:t>
      </w:r>
      <w:r w:rsidRPr="00B1586D">
        <w:rPr>
          <w:rFonts w:ascii="Calibri" w:eastAsia="Calibri" w:hAnsi="Calibri" w:cs="Calibri"/>
          <w:color w:val="FF0000"/>
        </w:rPr>
        <w:t>Parent/Carer</w:t>
      </w:r>
      <w:r w:rsidRPr="00B1586D">
        <w:rPr>
          <w:rFonts w:ascii="Calibri" w:eastAsia="Calibri" w:hAnsi="Calibri" w:cs="Calibri"/>
          <w:color w:val="000000"/>
        </w:rPr>
        <w:t>,</w:t>
      </w:r>
    </w:p>
    <w:p w14:paraId="398E43BA" w14:textId="77777777" w:rsidR="00931913" w:rsidRPr="00B1586D" w:rsidRDefault="00931913" w:rsidP="00931913">
      <w:pPr>
        <w:autoSpaceDE w:val="0"/>
        <w:autoSpaceDN w:val="0"/>
        <w:adjustRightInd w:val="0"/>
        <w:spacing w:after="200" w:line="276" w:lineRule="auto"/>
        <w:contextualSpacing/>
        <w:jc w:val="both"/>
        <w:rPr>
          <w:rFonts w:ascii="Calibri" w:eastAsia="Calibri" w:hAnsi="Calibri" w:cs="Calibri"/>
          <w:color w:val="000000"/>
        </w:rPr>
      </w:pPr>
    </w:p>
    <w:p w14:paraId="7C330F7C" w14:textId="5D12A551" w:rsidR="002E1EBF" w:rsidRPr="00B1586D" w:rsidRDefault="002E1EBF" w:rsidP="002E1EBF">
      <w:pPr>
        <w:autoSpaceDE w:val="0"/>
        <w:autoSpaceDN w:val="0"/>
        <w:adjustRightInd w:val="0"/>
        <w:spacing w:after="200" w:line="276" w:lineRule="auto"/>
        <w:contextualSpacing/>
        <w:jc w:val="both"/>
        <w:rPr>
          <w:rFonts w:ascii="Calibri" w:eastAsia="Calibri" w:hAnsi="Calibri" w:cs="Calibri"/>
          <w:color w:val="FF0000"/>
        </w:rPr>
      </w:pPr>
      <w:r w:rsidRPr="00B1586D">
        <w:rPr>
          <w:rFonts w:ascii="Calibri" w:eastAsia="Calibri" w:hAnsi="Calibri" w:cs="Calibri"/>
          <w:color w:val="000000"/>
        </w:rPr>
        <w:t xml:space="preserve">I am writing to inform you that </w:t>
      </w:r>
      <w:r w:rsidRPr="00B1586D">
        <w:rPr>
          <w:rFonts w:ascii="Calibri" w:eastAsia="Calibri" w:hAnsi="Calibri" w:cs="Calibri"/>
          <w:color w:val="FF0000"/>
        </w:rPr>
        <w:t>child’s name</w:t>
      </w:r>
      <w:r w:rsidRPr="00B1586D">
        <w:rPr>
          <w:rFonts w:ascii="Calibri" w:eastAsia="Calibri" w:hAnsi="Calibri" w:cs="Calibri"/>
          <w:color w:val="000000"/>
        </w:rPr>
        <w:t xml:space="preserve"> has been suspended from school from </w:t>
      </w:r>
      <w:r w:rsidRPr="00B1586D">
        <w:rPr>
          <w:rFonts w:ascii="Calibri" w:eastAsia="Calibri" w:hAnsi="Calibri" w:cs="Calibri"/>
          <w:color w:val="FF0000"/>
        </w:rPr>
        <w:t xml:space="preserve">start date </w:t>
      </w:r>
      <w:r w:rsidRPr="00B1586D">
        <w:rPr>
          <w:rFonts w:ascii="Calibri" w:eastAsia="Calibri" w:hAnsi="Calibri" w:cs="Calibri"/>
        </w:rPr>
        <w:t>to</w:t>
      </w:r>
      <w:r w:rsidRPr="00B1586D">
        <w:rPr>
          <w:rFonts w:ascii="Calibri" w:eastAsia="Calibri" w:hAnsi="Calibri" w:cs="Calibri"/>
          <w:color w:val="FF0000"/>
        </w:rPr>
        <w:t xml:space="preserve"> end date</w:t>
      </w:r>
      <w:r w:rsidRPr="00B1586D">
        <w:rPr>
          <w:rFonts w:ascii="Calibri" w:eastAsia="Calibri" w:hAnsi="Calibri" w:cs="Calibri"/>
          <w:color w:val="000000"/>
        </w:rPr>
        <w:t xml:space="preserve">.  During this time, they must not attend school. This brings the total number of suspension days this term to </w:t>
      </w:r>
      <w:r w:rsidR="00B1586D">
        <w:rPr>
          <w:rFonts w:ascii="Calibri" w:eastAsia="Calibri" w:hAnsi="Calibri" w:cs="Calibri"/>
          <w:color w:val="FF0000"/>
        </w:rPr>
        <w:t>[insert number]</w:t>
      </w:r>
      <w:r w:rsidRPr="00B1586D">
        <w:rPr>
          <w:rFonts w:ascii="Calibri" w:eastAsia="Calibri" w:hAnsi="Calibri" w:cs="Calibri"/>
          <w:color w:val="FF0000"/>
        </w:rPr>
        <w:t xml:space="preserve"> </w:t>
      </w:r>
      <w:r w:rsidRPr="00B1586D">
        <w:rPr>
          <w:rFonts w:ascii="Calibri" w:eastAsia="Calibri" w:hAnsi="Calibri" w:cs="Calibri"/>
        </w:rPr>
        <w:t>We expect</w:t>
      </w:r>
      <w:r w:rsidRPr="00B1586D">
        <w:rPr>
          <w:rFonts w:ascii="Calibri" w:eastAsia="Calibri" w:hAnsi="Calibri" w:cs="Calibri"/>
          <w:color w:val="FF0000"/>
        </w:rPr>
        <w:t xml:space="preserve"> child’s name </w:t>
      </w:r>
      <w:r w:rsidRPr="00B1586D">
        <w:rPr>
          <w:rFonts w:ascii="Calibri" w:eastAsia="Calibri" w:hAnsi="Calibri" w:cs="Calibri"/>
        </w:rPr>
        <w:t>to return to school on the</w:t>
      </w:r>
      <w:r w:rsidRPr="00B1586D">
        <w:rPr>
          <w:rFonts w:ascii="Calibri" w:eastAsia="Calibri" w:hAnsi="Calibri" w:cs="Calibri"/>
          <w:color w:val="FF0000"/>
        </w:rPr>
        <w:t xml:space="preserve"> date </w:t>
      </w:r>
      <w:r w:rsidRPr="00B1586D">
        <w:rPr>
          <w:rFonts w:ascii="Calibri" w:eastAsia="Calibri" w:hAnsi="Calibri" w:cs="Calibri"/>
        </w:rPr>
        <w:t>at</w:t>
      </w:r>
      <w:r w:rsidRPr="00B1586D">
        <w:rPr>
          <w:rFonts w:ascii="Calibri" w:eastAsia="Calibri" w:hAnsi="Calibri" w:cs="Calibri"/>
          <w:color w:val="FF0000"/>
        </w:rPr>
        <w:t xml:space="preserve"> time.</w:t>
      </w:r>
    </w:p>
    <w:p w14:paraId="3953A025" w14:textId="77777777" w:rsidR="00931913" w:rsidRPr="00B1586D" w:rsidRDefault="00931913" w:rsidP="00931913">
      <w:pPr>
        <w:autoSpaceDE w:val="0"/>
        <w:autoSpaceDN w:val="0"/>
        <w:adjustRightInd w:val="0"/>
        <w:spacing w:after="200" w:line="276" w:lineRule="auto"/>
        <w:contextualSpacing/>
        <w:jc w:val="both"/>
        <w:rPr>
          <w:rFonts w:ascii="Calibri" w:eastAsia="Calibri" w:hAnsi="Calibri" w:cs="Calibri"/>
          <w:color w:val="000000"/>
        </w:rPr>
      </w:pPr>
    </w:p>
    <w:p w14:paraId="2B4CBCF1" w14:textId="2F5CFE73" w:rsidR="00465424" w:rsidRPr="00B1586D" w:rsidRDefault="00465424" w:rsidP="00465424">
      <w:pPr>
        <w:autoSpaceDE w:val="0"/>
        <w:autoSpaceDN w:val="0"/>
        <w:adjustRightInd w:val="0"/>
        <w:spacing w:after="200" w:line="276" w:lineRule="auto"/>
        <w:contextualSpacing/>
        <w:jc w:val="both"/>
        <w:rPr>
          <w:rFonts w:ascii="Calibri" w:eastAsia="Calibri" w:hAnsi="Calibri" w:cs="Calibri"/>
          <w:color w:val="000000"/>
        </w:rPr>
      </w:pPr>
      <w:r w:rsidRPr="00B1586D">
        <w:rPr>
          <w:rFonts w:ascii="Calibri" w:eastAsia="Calibri" w:hAnsi="Calibri" w:cs="Calibri"/>
          <w:color w:val="000000"/>
        </w:rPr>
        <w:t xml:space="preserve">This decision has not been taken lightly.  We considered all available evidence, </w:t>
      </w:r>
      <w:r w:rsidRPr="00B1586D">
        <w:rPr>
          <w:rFonts w:ascii="Calibri" w:eastAsia="Calibri" w:hAnsi="Calibri" w:cs="Calibri"/>
          <w:color w:val="FF0000"/>
        </w:rPr>
        <w:t>Child’s name</w:t>
      </w:r>
      <w:r w:rsidRPr="00B1586D">
        <w:rPr>
          <w:rFonts w:ascii="Calibri" w:eastAsia="Calibri" w:hAnsi="Calibri" w:cs="Calibri"/>
          <w:color w:val="000000"/>
        </w:rPr>
        <w:t xml:space="preserve"> views (where practicable), and any mitigating circumstances.  Before deciding on suspension, we tried the following interventions: </w:t>
      </w:r>
      <w:r w:rsidR="008D5F3A" w:rsidRPr="00B1586D">
        <w:rPr>
          <w:rFonts w:ascii="Calibri" w:eastAsia="Calibri" w:hAnsi="Calibri" w:cs="Calibri"/>
          <w:color w:val="FF0000"/>
        </w:rPr>
        <w:t>[l</w:t>
      </w:r>
      <w:r w:rsidRPr="00B1586D">
        <w:rPr>
          <w:rFonts w:ascii="Calibri" w:eastAsia="Calibri" w:hAnsi="Calibri" w:cs="Calibri"/>
          <w:color w:val="FF0000"/>
        </w:rPr>
        <w:t>ist interventions attempted</w:t>
      </w:r>
      <w:r w:rsidR="008D5F3A" w:rsidRPr="00B1586D">
        <w:rPr>
          <w:rFonts w:ascii="Calibri" w:eastAsia="Calibri" w:hAnsi="Calibri" w:cs="Calibri"/>
          <w:color w:val="FF0000"/>
        </w:rPr>
        <w:t>]</w:t>
      </w:r>
      <w:r w:rsidRPr="00B1586D">
        <w:rPr>
          <w:rFonts w:ascii="Calibri" w:eastAsia="Calibri" w:hAnsi="Calibri" w:cs="Calibri"/>
          <w:color w:val="000000"/>
        </w:rPr>
        <w:t xml:space="preserve"> </w:t>
      </w:r>
    </w:p>
    <w:p w14:paraId="3D14F399" w14:textId="77777777" w:rsidR="00CB30AC" w:rsidRPr="00B1586D" w:rsidRDefault="00CB30AC" w:rsidP="0059560E">
      <w:pPr>
        <w:autoSpaceDE w:val="0"/>
        <w:autoSpaceDN w:val="0"/>
        <w:adjustRightInd w:val="0"/>
        <w:spacing w:after="200" w:line="276" w:lineRule="auto"/>
        <w:contextualSpacing/>
        <w:jc w:val="both"/>
        <w:rPr>
          <w:rFonts w:ascii="Calibri" w:eastAsia="Calibri" w:hAnsi="Calibri" w:cs="Calibri"/>
          <w:color w:val="000000"/>
        </w:rPr>
      </w:pPr>
    </w:p>
    <w:p w14:paraId="0D4A861F" w14:textId="77777777" w:rsidR="00CB30AC" w:rsidRPr="00B1586D" w:rsidRDefault="00CB30AC" w:rsidP="00CB30AC">
      <w:pPr>
        <w:autoSpaceDE w:val="0"/>
        <w:autoSpaceDN w:val="0"/>
        <w:adjustRightInd w:val="0"/>
        <w:spacing w:after="200" w:line="276" w:lineRule="auto"/>
        <w:contextualSpacing/>
        <w:jc w:val="both"/>
        <w:rPr>
          <w:rFonts w:ascii="Calibri" w:eastAsia="Calibri" w:hAnsi="Calibri" w:cs="Calibri"/>
          <w:color w:val="000000"/>
        </w:rPr>
      </w:pPr>
      <w:r w:rsidRPr="00B1586D">
        <w:rPr>
          <w:rFonts w:ascii="Calibri" w:eastAsia="Calibri" w:hAnsi="Calibri" w:cs="Calibri"/>
          <w:color w:val="FF0000"/>
        </w:rPr>
        <w:t>Child’s name</w:t>
      </w:r>
      <w:r w:rsidRPr="00B1586D">
        <w:rPr>
          <w:rFonts w:ascii="Calibri" w:eastAsia="Calibri" w:hAnsi="Calibri" w:cs="Calibri"/>
          <w:color w:val="000000"/>
        </w:rPr>
        <w:t xml:space="preserve"> has been suspended for this period because </w:t>
      </w:r>
      <w:r w:rsidRPr="00B1586D">
        <w:rPr>
          <w:rFonts w:ascii="Calibri" w:eastAsia="Calibri" w:hAnsi="Calibri" w:cs="Calibri"/>
          <w:color w:val="FF0000"/>
        </w:rPr>
        <w:t>reason for suspension</w:t>
      </w:r>
      <w:r w:rsidRPr="00B1586D">
        <w:rPr>
          <w:rFonts w:ascii="Calibri" w:eastAsia="Calibri" w:hAnsi="Calibri" w:cs="Calibri"/>
          <w:color w:val="000000"/>
        </w:rPr>
        <w:t xml:space="preserve"> </w:t>
      </w:r>
    </w:p>
    <w:p w14:paraId="05BA8DE6" w14:textId="77777777" w:rsidR="00931913" w:rsidRPr="00B1586D" w:rsidRDefault="00931913" w:rsidP="00931913">
      <w:pPr>
        <w:autoSpaceDE w:val="0"/>
        <w:autoSpaceDN w:val="0"/>
        <w:adjustRightInd w:val="0"/>
        <w:spacing w:after="200" w:line="276" w:lineRule="auto"/>
        <w:contextualSpacing/>
        <w:jc w:val="both"/>
        <w:rPr>
          <w:rFonts w:ascii="Calibri" w:eastAsia="Calibri" w:hAnsi="Calibri" w:cs="Calibri"/>
          <w:color w:val="000000"/>
        </w:rPr>
      </w:pPr>
    </w:p>
    <w:p w14:paraId="749B2AA8" w14:textId="3792AEBA" w:rsidR="00AD125D" w:rsidRPr="00B1586D" w:rsidRDefault="00B1586D" w:rsidP="00AD125D">
      <w:pPr>
        <w:autoSpaceDE w:val="0"/>
        <w:autoSpaceDN w:val="0"/>
        <w:adjustRightInd w:val="0"/>
        <w:spacing w:after="200" w:line="276" w:lineRule="auto"/>
        <w:contextualSpacing/>
        <w:jc w:val="both"/>
        <w:rPr>
          <w:rFonts w:ascii="Calibri" w:eastAsia="Calibri" w:hAnsi="Calibri" w:cs="Calibri"/>
          <w:color w:val="000000"/>
        </w:rPr>
      </w:pPr>
      <w:r>
        <w:rPr>
          <w:rFonts w:ascii="Calibri" w:eastAsia="Calibri" w:hAnsi="Calibri" w:cs="Calibri"/>
          <w:color w:val="FF0000"/>
        </w:rPr>
        <w:t>[</w:t>
      </w:r>
      <w:r w:rsidR="00AD125D" w:rsidRPr="00B1586D">
        <w:rPr>
          <w:rFonts w:ascii="Calibri" w:eastAsia="Calibri" w:hAnsi="Calibri" w:cs="Calibri"/>
          <w:color w:val="FF0000"/>
        </w:rPr>
        <w:t>If applicable</w:t>
      </w:r>
      <w:r>
        <w:rPr>
          <w:rFonts w:ascii="Calibri" w:eastAsia="Calibri" w:hAnsi="Calibri" w:cs="Calibri"/>
          <w:color w:val="FF0000"/>
        </w:rPr>
        <w:t>]</w:t>
      </w:r>
      <w:r w:rsidR="00AD125D" w:rsidRPr="00B1586D">
        <w:rPr>
          <w:rFonts w:ascii="Calibri" w:eastAsia="Calibri" w:hAnsi="Calibri" w:cs="Calibri"/>
          <w:color w:val="FF0000"/>
        </w:rPr>
        <w:t xml:space="preserve">:  </w:t>
      </w:r>
      <w:r w:rsidR="00AD125D" w:rsidRPr="00B1586D">
        <w:rPr>
          <w:rFonts w:ascii="Calibri" w:eastAsia="Calibri" w:hAnsi="Calibri" w:cs="Calibri"/>
        </w:rPr>
        <w:t xml:space="preserve">We are </w:t>
      </w:r>
      <w:r w:rsidR="00AD125D" w:rsidRPr="00B1586D">
        <w:rPr>
          <w:rFonts w:ascii="Calibri" w:eastAsia="Calibri" w:hAnsi="Calibri" w:cs="Calibri"/>
          <w:color w:val="000000"/>
        </w:rPr>
        <w:t xml:space="preserve">aware of </w:t>
      </w:r>
      <w:r w:rsidR="00AD125D" w:rsidRPr="00B1586D">
        <w:rPr>
          <w:rFonts w:ascii="Calibri" w:eastAsia="Calibri" w:hAnsi="Calibri" w:cs="Calibri"/>
          <w:color w:val="FF0000"/>
        </w:rPr>
        <w:t>child’s name</w:t>
      </w:r>
      <w:r w:rsidR="00AD125D" w:rsidRPr="00B1586D">
        <w:rPr>
          <w:rFonts w:ascii="Calibri" w:eastAsia="Calibri" w:hAnsi="Calibri" w:cs="Calibri"/>
          <w:color w:val="000000"/>
        </w:rPr>
        <w:t xml:space="preserve">’s Special Educational Needs. The following reasonable adjustments and support have been put in place and reviewed: </w:t>
      </w:r>
      <w:r w:rsidR="00AD125D" w:rsidRPr="00B1586D">
        <w:rPr>
          <w:rFonts w:ascii="Calibri" w:eastAsia="Calibri" w:hAnsi="Calibri" w:cs="Calibri"/>
          <w:color w:val="FF0000"/>
        </w:rPr>
        <w:t>[list adjustments made.]</w:t>
      </w:r>
    </w:p>
    <w:p w14:paraId="69E4C467" w14:textId="77777777" w:rsidR="00931913" w:rsidRPr="00B1586D" w:rsidRDefault="00931913" w:rsidP="00931913">
      <w:pPr>
        <w:autoSpaceDE w:val="0"/>
        <w:autoSpaceDN w:val="0"/>
        <w:adjustRightInd w:val="0"/>
        <w:spacing w:after="200" w:line="276" w:lineRule="auto"/>
        <w:contextualSpacing/>
        <w:jc w:val="both"/>
        <w:rPr>
          <w:rFonts w:ascii="Calibri" w:eastAsia="Calibri" w:hAnsi="Calibri" w:cs="Calibri"/>
          <w:color w:val="000000"/>
        </w:rPr>
      </w:pPr>
    </w:p>
    <w:p w14:paraId="3F6D3249" w14:textId="77777777" w:rsidR="007532C7" w:rsidRPr="00B1586D" w:rsidRDefault="007532C7" w:rsidP="007532C7">
      <w:pPr>
        <w:autoSpaceDE w:val="0"/>
        <w:autoSpaceDN w:val="0"/>
        <w:adjustRightInd w:val="0"/>
        <w:spacing w:after="200" w:line="276" w:lineRule="auto"/>
        <w:contextualSpacing/>
        <w:jc w:val="both"/>
        <w:rPr>
          <w:rFonts w:ascii="Calibri" w:eastAsia="Calibri" w:hAnsi="Calibri" w:cs="Calibri"/>
          <w:color w:val="FF0000"/>
        </w:rPr>
      </w:pPr>
      <w:r w:rsidRPr="00B1586D">
        <w:rPr>
          <w:rFonts w:ascii="Calibri" w:eastAsia="Calibri" w:hAnsi="Calibri" w:cs="Calibri"/>
          <w:color w:val="FF0000"/>
        </w:rPr>
        <w:t>[For pupils of compulsory school age]</w:t>
      </w:r>
    </w:p>
    <w:p w14:paraId="5B2EF601" w14:textId="77777777" w:rsidR="007532C7" w:rsidRPr="00B1586D" w:rsidRDefault="007532C7" w:rsidP="007532C7">
      <w:pPr>
        <w:autoSpaceDE w:val="0"/>
        <w:autoSpaceDN w:val="0"/>
        <w:adjustRightInd w:val="0"/>
        <w:spacing w:after="200" w:line="276" w:lineRule="auto"/>
        <w:contextualSpacing/>
        <w:jc w:val="both"/>
        <w:rPr>
          <w:rFonts w:ascii="Calibri" w:eastAsia="Calibri" w:hAnsi="Calibri" w:cs="Calibri"/>
          <w:color w:val="000000"/>
        </w:rPr>
      </w:pPr>
      <w:r w:rsidRPr="00B1586D">
        <w:rPr>
          <w:rFonts w:ascii="Calibri" w:eastAsia="Calibri" w:hAnsi="Calibri" w:cs="Calibri"/>
          <w:color w:val="000000"/>
        </w:rPr>
        <w:t xml:space="preserve">For the first five school days of this suspension (or until it ends if earlier), you must ensure that </w:t>
      </w:r>
      <w:r w:rsidRPr="00B1586D">
        <w:rPr>
          <w:rFonts w:ascii="Calibri" w:eastAsia="Calibri" w:hAnsi="Calibri" w:cs="Calibri"/>
          <w:color w:val="FF0000"/>
        </w:rPr>
        <w:t>Child’s name</w:t>
      </w:r>
      <w:r w:rsidRPr="00B1586D">
        <w:rPr>
          <w:rFonts w:ascii="Calibri" w:eastAsia="Calibri" w:hAnsi="Calibri" w:cs="Calibri"/>
          <w:color w:val="000000"/>
        </w:rPr>
        <w:t xml:space="preserve"> is not in a public place during school hours, unless there is reasonable justification.  </w:t>
      </w:r>
    </w:p>
    <w:p w14:paraId="1E6A6ECB" w14:textId="77777777" w:rsidR="00931913" w:rsidRPr="00B1586D" w:rsidRDefault="00931913" w:rsidP="00931913">
      <w:pPr>
        <w:autoSpaceDE w:val="0"/>
        <w:autoSpaceDN w:val="0"/>
        <w:adjustRightInd w:val="0"/>
        <w:spacing w:after="200" w:line="276" w:lineRule="auto"/>
        <w:contextualSpacing/>
        <w:jc w:val="both"/>
        <w:rPr>
          <w:rFonts w:ascii="Calibri" w:eastAsia="Calibri" w:hAnsi="Calibri" w:cs="Calibri"/>
          <w:color w:val="000000"/>
        </w:rPr>
      </w:pPr>
    </w:p>
    <w:p w14:paraId="440AF171" w14:textId="279EAA0E" w:rsidR="007532C7" w:rsidRPr="00B1586D" w:rsidRDefault="007532C7" w:rsidP="007532C7">
      <w:pPr>
        <w:autoSpaceDE w:val="0"/>
        <w:autoSpaceDN w:val="0"/>
        <w:adjustRightInd w:val="0"/>
        <w:spacing w:after="200" w:line="276" w:lineRule="auto"/>
        <w:contextualSpacing/>
        <w:jc w:val="both"/>
        <w:rPr>
          <w:rFonts w:ascii="Calibri" w:eastAsia="Calibri" w:hAnsi="Calibri" w:cs="Calibri"/>
          <w:color w:val="000000"/>
        </w:rPr>
      </w:pPr>
      <w:r w:rsidRPr="00B1586D">
        <w:rPr>
          <w:rFonts w:ascii="Calibri" w:eastAsia="Calibri" w:hAnsi="Calibri" w:cs="Calibri"/>
          <w:color w:val="000000"/>
        </w:rPr>
        <w:t xml:space="preserve">We will provide work for </w:t>
      </w:r>
      <w:r w:rsidRPr="00B1586D">
        <w:rPr>
          <w:rFonts w:ascii="Calibri" w:eastAsia="Calibri" w:hAnsi="Calibri" w:cs="Calibri"/>
          <w:color w:val="FF0000"/>
        </w:rPr>
        <w:t>child’s name</w:t>
      </w:r>
      <w:r w:rsidRPr="00B1586D">
        <w:rPr>
          <w:rFonts w:ascii="Calibri" w:eastAsia="Calibri" w:hAnsi="Calibri" w:cs="Calibri"/>
          <w:color w:val="000000"/>
        </w:rPr>
        <w:t xml:space="preserve"> via </w:t>
      </w:r>
      <w:r w:rsidR="00B1586D">
        <w:rPr>
          <w:rFonts w:ascii="Calibri" w:eastAsia="Calibri" w:hAnsi="Calibri" w:cs="Calibri"/>
          <w:color w:val="EE0000"/>
        </w:rPr>
        <w:t>[</w:t>
      </w:r>
      <w:r w:rsidRPr="00B1586D">
        <w:rPr>
          <w:rFonts w:ascii="Calibri" w:eastAsia="Calibri" w:hAnsi="Calibri" w:cs="Calibri"/>
          <w:color w:val="EE0000"/>
        </w:rPr>
        <w:t>platform e.g., Google Classroom / Oak Nationals Academy / Paper pack</w:t>
      </w:r>
      <w:r w:rsidR="00B1586D">
        <w:rPr>
          <w:rFonts w:ascii="Calibri" w:eastAsia="Calibri" w:hAnsi="Calibri" w:cs="Calibri"/>
          <w:color w:val="EE0000"/>
        </w:rPr>
        <w:t>]</w:t>
      </w:r>
      <w:r w:rsidRPr="00B1586D">
        <w:rPr>
          <w:rFonts w:ascii="Calibri" w:eastAsia="Calibri" w:hAnsi="Calibri" w:cs="Calibri"/>
          <w:color w:val="EE0000"/>
        </w:rPr>
        <w:t xml:space="preserve">. </w:t>
      </w:r>
      <w:r w:rsidRPr="00B1586D">
        <w:rPr>
          <w:rFonts w:ascii="Calibri" w:eastAsia="Calibri" w:hAnsi="Calibri" w:cs="Calibri"/>
        </w:rPr>
        <w:t>Please make sure the work is completed and returned promptly for marking</w:t>
      </w:r>
      <w:r w:rsidRPr="00B1586D">
        <w:rPr>
          <w:rFonts w:ascii="Calibri" w:eastAsia="Calibri" w:hAnsi="Calibri" w:cs="Calibri"/>
          <w:color w:val="000000"/>
        </w:rPr>
        <w:t xml:space="preserve">.   If you need support accessing the work, contact </w:t>
      </w:r>
      <w:r w:rsidR="00E957BC" w:rsidRPr="00B1586D">
        <w:rPr>
          <w:rFonts w:ascii="Calibri" w:eastAsia="Calibri" w:hAnsi="Calibri" w:cs="Calibri"/>
          <w:color w:val="EE0000"/>
        </w:rPr>
        <w:t>[</w:t>
      </w:r>
      <w:r w:rsidRPr="00B1586D">
        <w:rPr>
          <w:rFonts w:ascii="Calibri" w:eastAsia="Calibri" w:hAnsi="Calibri" w:cs="Calibri"/>
          <w:color w:val="EE0000"/>
        </w:rPr>
        <w:t>Name / phone / email</w:t>
      </w:r>
      <w:r w:rsidR="00E957BC" w:rsidRPr="00B1586D">
        <w:rPr>
          <w:rFonts w:ascii="Calibri" w:eastAsia="Calibri" w:hAnsi="Calibri" w:cs="Calibri"/>
          <w:color w:val="EE0000"/>
        </w:rPr>
        <w:t>]</w:t>
      </w:r>
      <w:r w:rsidRPr="00B1586D">
        <w:rPr>
          <w:rFonts w:ascii="Calibri" w:eastAsia="Calibri" w:hAnsi="Calibri" w:cs="Calibri"/>
          <w:color w:val="EE0000"/>
        </w:rPr>
        <w:t xml:space="preserve"> </w:t>
      </w:r>
    </w:p>
    <w:p w14:paraId="6C0544FE" w14:textId="77777777" w:rsidR="00931913" w:rsidRPr="00B1586D" w:rsidRDefault="00931913" w:rsidP="00931913">
      <w:pPr>
        <w:autoSpaceDE w:val="0"/>
        <w:autoSpaceDN w:val="0"/>
        <w:adjustRightInd w:val="0"/>
        <w:spacing w:after="200" w:line="276" w:lineRule="auto"/>
        <w:contextualSpacing/>
        <w:jc w:val="both"/>
        <w:rPr>
          <w:rFonts w:ascii="Calibri" w:eastAsia="Calibri" w:hAnsi="Calibri" w:cs="Calibri"/>
          <w:color w:val="000000"/>
        </w:rPr>
      </w:pPr>
    </w:p>
    <w:p w14:paraId="7B8885EF" w14:textId="101F0E8F" w:rsidR="00931913" w:rsidRPr="00B1586D" w:rsidRDefault="00B1730A" w:rsidP="00931913">
      <w:pPr>
        <w:autoSpaceDE w:val="0"/>
        <w:autoSpaceDN w:val="0"/>
        <w:adjustRightInd w:val="0"/>
        <w:spacing w:after="200" w:line="276" w:lineRule="auto"/>
        <w:contextualSpacing/>
        <w:jc w:val="both"/>
        <w:rPr>
          <w:rFonts w:ascii="Calibri" w:eastAsia="Calibri" w:hAnsi="Calibri" w:cs="Calibri"/>
          <w:color w:val="000000"/>
        </w:rPr>
      </w:pPr>
      <w:r w:rsidRPr="00B1586D">
        <w:rPr>
          <w:rFonts w:ascii="Calibri" w:eastAsia="Calibri" w:hAnsi="Calibri" w:cs="Calibri"/>
          <w:color w:val="000000"/>
        </w:rPr>
        <w:t>F</w:t>
      </w:r>
      <w:r w:rsidR="00B24AD3" w:rsidRPr="00B1586D">
        <w:rPr>
          <w:rFonts w:ascii="Calibri" w:eastAsia="Calibri" w:hAnsi="Calibri" w:cs="Calibri"/>
          <w:color w:val="000000"/>
        </w:rPr>
        <w:t>rom the sixth school</w:t>
      </w:r>
      <w:r w:rsidR="00931913" w:rsidRPr="00B1586D">
        <w:rPr>
          <w:rFonts w:ascii="Calibri" w:eastAsia="Calibri" w:hAnsi="Calibri" w:cs="Calibri"/>
          <w:color w:val="000000"/>
        </w:rPr>
        <w:t xml:space="preserve"> day</w:t>
      </w:r>
      <w:r w:rsidR="00B24AD3" w:rsidRPr="00B1586D">
        <w:rPr>
          <w:rFonts w:ascii="Calibri" w:eastAsia="Calibri" w:hAnsi="Calibri" w:cs="Calibri"/>
          <w:color w:val="000000"/>
        </w:rPr>
        <w:t xml:space="preserve"> </w:t>
      </w:r>
      <w:r w:rsidR="00E957BC" w:rsidRPr="00B1586D">
        <w:rPr>
          <w:rFonts w:ascii="Calibri" w:eastAsia="Calibri" w:hAnsi="Calibri" w:cs="Calibri"/>
          <w:color w:val="EE0000"/>
        </w:rPr>
        <w:t xml:space="preserve">[insert </w:t>
      </w:r>
      <w:r w:rsidR="00B24AD3" w:rsidRPr="00B1586D">
        <w:rPr>
          <w:rFonts w:ascii="Calibri" w:eastAsia="Calibri" w:hAnsi="Calibri" w:cs="Calibri"/>
          <w:color w:val="EE0000"/>
        </w:rPr>
        <w:t>date</w:t>
      </w:r>
      <w:r w:rsidR="00E957BC" w:rsidRPr="00B1586D">
        <w:rPr>
          <w:rFonts w:ascii="Calibri" w:eastAsia="Calibri" w:hAnsi="Calibri" w:cs="Calibri"/>
          <w:color w:val="EE0000"/>
        </w:rPr>
        <w:t>]</w:t>
      </w:r>
      <w:r w:rsidR="00931913" w:rsidRPr="00B1586D">
        <w:rPr>
          <w:rFonts w:ascii="Calibri" w:eastAsia="Calibri" w:hAnsi="Calibri" w:cs="Calibri"/>
          <w:color w:val="EE0000"/>
        </w:rPr>
        <w:t xml:space="preserve"> </w:t>
      </w:r>
      <w:r w:rsidR="00B24AD3" w:rsidRPr="00B1586D">
        <w:rPr>
          <w:rFonts w:ascii="Calibri" w:eastAsia="Calibri" w:hAnsi="Calibri" w:cs="Calibri"/>
        </w:rPr>
        <w:t xml:space="preserve">until the end of the suspension, </w:t>
      </w:r>
      <w:r w:rsidRPr="00B1586D">
        <w:rPr>
          <w:rFonts w:ascii="Calibri" w:eastAsia="Calibri" w:hAnsi="Calibri" w:cs="Calibri"/>
        </w:rPr>
        <w:t xml:space="preserve">we will arrange </w:t>
      </w:r>
      <w:r w:rsidR="00B24AD3" w:rsidRPr="00B1586D">
        <w:rPr>
          <w:rFonts w:ascii="Calibri" w:eastAsia="Calibri" w:hAnsi="Calibri" w:cs="Calibri"/>
        </w:rPr>
        <w:t>suitable full-time education</w:t>
      </w:r>
      <w:r w:rsidR="004762FD" w:rsidRPr="00B1586D">
        <w:rPr>
          <w:rFonts w:ascii="Calibri" w:eastAsia="Calibri" w:hAnsi="Calibri" w:cs="Calibri"/>
        </w:rPr>
        <w:t xml:space="preserve">. </w:t>
      </w:r>
      <w:r w:rsidR="00E957BC" w:rsidRPr="00B1586D">
        <w:rPr>
          <w:rFonts w:ascii="Calibri" w:eastAsia="Calibri" w:hAnsi="Calibri" w:cs="Calibri"/>
          <w:color w:val="FF0000"/>
        </w:rPr>
        <w:t>[</w:t>
      </w:r>
      <w:r w:rsidRPr="00B1586D">
        <w:rPr>
          <w:rFonts w:ascii="Calibri" w:eastAsia="Calibri" w:hAnsi="Calibri" w:cs="Calibri"/>
          <w:color w:val="FF0000"/>
        </w:rPr>
        <w:t>If arrangements are known, include details here.  If not, state: ‘We will confirm these arrangements in a separate letter shortly</w:t>
      </w:r>
      <w:r w:rsidR="00E957BC" w:rsidRPr="00B1586D">
        <w:rPr>
          <w:rFonts w:ascii="Calibri" w:eastAsia="Calibri" w:hAnsi="Calibri" w:cs="Calibri"/>
          <w:color w:val="FF0000"/>
        </w:rPr>
        <w:t>]</w:t>
      </w:r>
      <w:r w:rsidRPr="00B1586D">
        <w:rPr>
          <w:rFonts w:ascii="Calibri" w:eastAsia="Calibri" w:hAnsi="Calibri" w:cs="Calibri"/>
          <w:color w:val="FF0000"/>
        </w:rPr>
        <w:t>.</w:t>
      </w:r>
    </w:p>
    <w:p w14:paraId="3F8711C4" w14:textId="77777777" w:rsidR="00931913" w:rsidRPr="00B1586D" w:rsidRDefault="00931913" w:rsidP="00931913">
      <w:pPr>
        <w:autoSpaceDE w:val="0"/>
        <w:autoSpaceDN w:val="0"/>
        <w:adjustRightInd w:val="0"/>
        <w:spacing w:after="200" w:line="276" w:lineRule="auto"/>
        <w:contextualSpacing/>
        <w:jc w:val="both"/>
        <w:rPr>
          <w:rFonts w:ascii="Calibri" w:eastAsia="Calibri" w:hAnsi="Calibri" w:cs="Calibri"/>
          <w:color w:val="000000"/>
        </w:rPr>
      </w:pPr>
    </w:p>
    <w:p w14:paraId="56DE0F9E" w14:textId="16003E9F" w:rsidR="00A015A4" w:rsidRPr="00B1586D" w:rsidRDefault="00363001" w:rsidP="00931913">
      <w:pPr>
        <w:autoSpaceDE w:val="0"/>
        <w:autoSpaceDN w:val="0"/>
        <w:adjustRightInd w:val="0"/>
        <w:spacing w:after="200" w:line="276" w:lineRule="auto"/>
        <w:contextualSpacing/>
        <w:jc w:val="both"/>
        <w:rPr>
          <w:rFonts w:ascii="Calibri" w:eastAsia="Calibri" w:hAnsi="Calibri" w:cs="Calibri"/>
          <w:color w:val="000000"/>
        </w:rPr>
      </w:pPr>
      <w:r w:rsidRPr="00B1586D">
        <w:rPr>
          <w:rFonts w:ascii="Calibri" w:eastAsia="Calibri" w:hAnsi="Calibri" w:cs="Calibri"/>
          <w:color w:val="000000"/>
        </w:rPr>
        <w:t>Because this suspension exceeds</w:t>
      </w:r>
      <w:r w:rsidR="006C22B9" w:rsidRPr="00B1586D">
        <w:rPr>
          <w:rFonts w:ascii="Calibri" w:eastAsia="Calibri" w:hAnsi="Calibri" w:cs="Calibri"/>
          <w:color w:val="000000"/>
        </w:rPr>
        <w:t xml:space="preserve"> five school days in a term, you </w:t>
      </w:r>
      <w:r w:rsidR="00931913" w:rsidRPr="00B1586D">
        <w:rPr>
          <w:rFonts w:ascii="Calibri" w:eastAsia="Calibri" w:hAnsi="Calibri" w:cs="Calibri"/>
          <w:color w:val="000000"/>
        </w:rPr>
        <w:t xml:space="preserve">have the right to request a </w:t>
      </w:r>
      <w:r w:rsidR="00B44402" w:rsidRPr="00B1586D">
        <w:rPr>
          <w:rFonts w:ascii="Calibri" w:eastAsia="Calibri" w:hAnsi="Calibri" w:cs="Calibri"/>
          <w:color w:val="000000"/>
        </w:rPr>
        <w:t xml:space="preserve">review </w:t>
      </w:r>
      <w:r w:rsidR="00931913" w:rsidRPr="00B1586D">
        <w:rPr>
          <w:rFonts w:ascii="Calibri" w:eastAsia="Calibri" w:hAnsi="Calibri" w:cs="Calibri"/>
          <w:color w:val="000000"/>
        </w:rPr>
        <w:t xml:space="preserve">meeting </w:t>
      </w:r>
      <w:r w:rsidR="00B44402" w:rsidRPr="00B1586D">
        <w:rPr>
          <w:rFonts w:ascii="Calibri" w:eastAsia="Calibri" w:hAnsi="Calibri" w:cs="Calibri"/>
          <w:color w:val="000000"/>
        </w:rPr>
        <w:t xml:space="preserve">with </w:t>
      </w:r>
      <w:r w:rsidR="00931913" w:rsidRPr="00B1586D">
        <w:rPr>
          <w:rFonts w:ascii="Calibri" w:eastAsia="Calibri" w:hAnsi="Calibri" w:cs="Calibri"/>
          <w:color w:val="000000"/>
        </w:rPr>
        <w:t>the</w:t>
      </w:r>
      <w:r w:rsidR="00304DD6" w:rsidRPr="00B1586D">
        <w:rPr>
          <w:rFonts w:ascii="Calibri" w:eastAsia="Calibri" w:hAnsi="Calibri" w:cs="Calibri"/>
          <w:color w:val="000000"/>
        </w:rPr>
        <w:t xml:space="preserve"> </w:t>
      </w:r>
      <w:r w:rsidR="00A2501C" w:rsidRPr="00B1586D">
        <w:rPr>
          <w:rFonts w:ascii="Calibri" w:eastAsia="Calibri" w:hAnsi="Calibri" w:cs="Calibri"/>
          <w:color w:val="000000"/>
        </w:rPr>
        <w:t>g</w:t>
      </w:r>
      <w:r w:rsidR="00304DD6" w:rsidRPr="00B1586D">
        <w:rPr>
          <w:rFonts w:ascii="Calibri" w:eastAsia="Calibri" w:hAnsi="Calibri" w:cs="Calibri"/>
          <w:color w:val="000000"/>
        </w:rPr>
        <w:t xml:space="preserve">overning </w:t>
      </w:r>
      <w:r w:rsidR="00A2501C" w:rsidRPr="00B1586D">
        <w:rPr>
          <w:rFonts w:ascii="Calibri" w:eastAsia="Calibri" w:hAnsi="Calibri" w:cs="Calibri"/>
          <w:color w:val="000000"/>
        </w:rPr>
        <w:t>b</w:t>
      </w:r>
      <w:r w:rsidR="00304DD6" w:rsidRPr="00B1586D">
        <w:rPr>
          <w:rFonts w:ascii="Calibri" w:eastAsia="Calibri" w:hAnsi="Calibri" w:cs="Calibri"/>
          <w:color w:val="000000"/>
        </w:rPr>
        <w:t xml:space="preserve">oard. </w:t>
      </w:r>
      <w:r w:rsidR="00931913" w:rsidRPr="00B1586D">
        <w:rPr>
          <w:rFonts w:ascii="Calibri" w:eastAsia="Calibri" w:hAnsi="Calibri" w:cs="Calibri"/>
          <w:color w:val="000000"/>
        </w:rPr>
        <w:t xml:space="preserve"> </w:t>
      </w:r>
      <w:r w:rsidR="00304DD6" w:rsidRPr="00B1586D">
        <w:rPr>
          <w:rFonts w:ascii="Calibri" w:eastAsia="Calibri" w:hAnsi="Calibri" w:cs="Calibri"/>
          <w:color w:val="000000"/>
        </w:rPr>
        <w:t xml:space="preserve">If requested, the </w:t>
      </w:r>
      <w:r w:rsidR="00995EDF" w:rsidRPr="00B1586D">
        <w:rPr>
          <w:rFonts w:ascii="Calibri" w:eastAsia="Calibri" w:hAnsi="Calibri" w:cs="Calibri"/>
          <w:color w:val="000000"/>
        </w:rPr>
        <w:t>governing board</w:t>
      </w:r>
      <w:r w:rsidR="00304DD6" w:rsidRPr="00B1586D">
        <w:rPr>
          <w:rFonts w:ascii="Calibri" w:eastAsia="Calibri" w:hAnsi="Calibri" w:cs="Calibri"/>
          <w:color w:val="000000"/>
        </w:rPr>
        <w:t xml:space="preserve"> must meet no</w:t>
      </w:r>
      <w:r w:rsidR="00DF628A" w:rsidRPr="00B1586D">
        <w:rPr>
          <w:rFonts w:ascii="Calibri" w:eastAsia="Calibri" w:hAnsi="Calibri" w:cs="Calibri"/>
          <w:color w:val="000000"/>
        </w:rPr>
        <w:t xml:space="preserve"> </w:t>
      </w:r>
      <w:r w:rsidR="00304DD6" w:rsidRPr="00B1586D">
        <w:rPr>
          <w:rFonts w:ascii="Calibri" w:eastAsia="Calibri" w:hAnsi="Calibri" w:cs="Calibri"/>
          <w:color w:val="000000"/>
        </w:rPr>
        <w:t xml:space="preserve">later than the </w:t>
      </w:r>
      <w:r w:rsidR="00304DD6" w:rsidRPr="00B1586D">
        <w:rPr>
          <w:rFonts w:ascii="Calibri" w:eastAsia="Calibri" w:hAnsi="Calibri" w:cs="Calibri"/>
          <w:color w:val="000000"/>
        </w:rPr>
        <w:lastRenderedPageBreak/>
        <w:t>50</w:t>
      </w:r>
      <w:r w:rsidR="00304DD6" w:rsidRPr="00B1586D">
        <w:rPr>
          <w:rFonts w:ascii="Calibri" w:eastAsia="Calibri" w:hAnsi="Calibri" w:cs="Calibri"/>
          <w:color w:val="000000"/>
          <w:vertAlign w:val="superscript"/>
        </w:rPr>
        <w:t>th</w:t>
      </w:r>
      <w:r w:rsidR="00304DD6" w:rsidRPr="00B1586D">
        <w:rPr>
          <w:rFonts w:ascii="Calibri" w:eastAsia="Calibri" w:hAnsi="Calibri" w:cs="Calibri"/>
          <w:color w:val="000000"/>
        </w:rPr>
        <w:t xml:space="preserve"> school day after being notif</w:t>
      </w:r>
      <w:r w:rsidR="00DF628A" w:rsidRPr="00B1586D">
        <w:rPr>
          <w:rFonts w:ascii="Calibri" w:eastAsia="Calibri" w:hAnsi="Calibri" w:cs="Calibri"/>
          <w:color w:val="000000"/>
        </w:rPr>
        <w:t xml:space="preserve">ied of this suspension.  </w:t>
      </w:r>
      <w:r w:rsidRPr="00B1586D">
        <w:rPr>
          <w:rFonts w:ascii="Calibri" w:eastAsia="Calibri" w:hAnsi="Calibri" w:cs="Calibri"/>
          <w:color w:val="000000"/>
        </w:rPr>
        <w:t>To request a meeting, p</w:t>
      </w:r>
      <w:r w:rsidR="00DF628A" w:rsidRPr="00B1586D">
        <w:rPr>
          <w:rFonts w:ascii="Calibri" w:eastAsia="Calibri" w:hAnsi="Calibri" w:cs="Calibri"/>
          <w:color w:val="000000"/>
        </w:rPr>
        <w:t>lease contact</w:t>
      </w:r>
      <w:r w:rsidR="00DD3E1E" w:rsidRPr="00B1586D">
        <w:rPr>
          <w:rFonts w:ascii="Calibri" w:eastAsia="Calibri" w:hAnsi="Calibri" w:cs="Calibri"/>
          <w:color w:val="000000"/>
        </w:rPr>
        <w:t>:</w:t>
      </w:r>
      <w:r w:rsidR="00304DD6" w:rsidRPr="00B1586D">
        <w:rPr>
          <w:rFonts w:ascii="Calibri" w:eastAsia="Calibri" w:hAnsi="Calibri" w:cs="Calibri"/>
          <w:color w:val="000000"/>
        </w:rPr>
        <w:t xml:space="preserve"> </w:t>
      </w:r>
      <w:r w:rsidR="00E957BC" w:rsidRPr="00B1586D">
        <w:rPr>
          <w:rFonts w:ascii="Calibri" w:eastAsia="Calibri" w:hAnsi="Calibri" w:cs="Calibri"/>
          <w:color w:val="FF0000"/>
        </w:rPr>
        <w:t>[</w:t>
      </w:r>
      <w:r w:rsidR="00931913" w:rsidRPr="00B1586D">
        <w:rPr>
          <w:rFonts w:ascii="Calibri" w:eastAsia="Calibri" w:hAnsi="Calibri" w:cs="Calibri"/>
          <w:color w:val="FF0000"/>
        </w:rPr>
        <w:t>name, phone, email</w:t>
      </w:r>
      <w:r w:rsidR="00493DD9" w:rsidRPr="00B1586D">
        <w:rPr>
          <w:rFonts w:ascii="Calibri" w:eastAsia="Calibri" w:hAnsi="Calibri" w:cs="Calibri"/>
          <w:color w:val="FF0000"/>
        </w:rPr>
        <w:t>]</w:t>
      </w:r>
      <w:r w:rsidR="00931913" w:rsidRPr="00B1586D">
        <w:rPr>
          <w:rFonts w:ascii="Calibri" w:eastAsia="Calibri" w:hAnsi="Calibri" w:cs="Calibri"/>
          <w:color w:val="000000"/>
        </w:rPr>
        <w:t xml:space="preserve">, as soon as possible. </w:t>
      </w:r>
      <w:r w:rsidR="00AA0BFB" w:rsidRPr="00B1586D">
        <w:rPr>
          <w:rFonts w:ascii="Calibri" w:eastAsia="Calibri" w:hAnsi="Calibri" w:cs="Calibri"/>
          <w:color w:val="000000"/>
        </w:rPr>
        <w:t xml:space="preserve"> </w:t>
      </w:r>
      <w:r w:rsidR="00931913" w:rsidRPr="00B1586D">
        <w:rPr>
          <w:rFonts w:ascii="Calibri" w:eastAsia="Calibri" w:hAnsi="Calibri" w:cs="Calibri"/>
          <w:color w:val="000000"/>
        </w:rPr>
        <w:t xml:space="preserve">Please </w:t>
      </w:r>
      <w:r w:rsidRPr="00B1586D">
        <w:rPr>
          <w:rFonts w:ascii="Calibri" w:eastAsia="Calibri" w:hAnsi="Calibri" w:cs="Calibri"/>
          <w:color w:val="000000"/>
        </w:rPr>
        <w:t>let us know if</w:t>
      </w:r>
      <w:r w:rsidR="00A015A4" w:rsidRPr="00B1586D">
        <w:rPr>
          <w:rFonts w:ascii="Calibri" w:eastAsia="Calibri" w:hAnsi="Calibri" w:cs="Calibri"/>
          <w:color w:val="000000"/>
        </w:rPr>
        <w:t>:</w:t>
      </w:r>
    </w:p>
    <w:p w14:paraId="56B1B4DF" w14:textId="0D1C29F4" w:rsidR="00A015A4" w:rsidRPr="00B1586D" w:rsidRDefault="00A015A4" w:rsidP="00E6727A">
      <w:pPr>
        <w:pStyle w:val="ListParagraph"/>
        <w:numPr>
          <w:ilvl w:val="0"/>
          <w:numId w:val="6"/>
        </w:numPr>
        <w:autoSpaceDE w:val="0"/>
        <w:autoSpaceDN w:val="0"/>
        <w:adjustRightInd w:val="0"/>
        <w:jc w:val="both"/>
        <w:rPr>
          <w:rFonts w:ascii="Calibri" w:eastAsia="Calibri" w:hAnsi="Calibri" w:cs="Calibri"/>
          <w:color w:val="000000"/>
        </w:rPr>
      </w:pPr>
      <w:r w:rsidRPr="00B1586D">
        <w:rPr>
          <w:rFonts w:ascii="Calibri" w:eastAsia="Calibri" w:hAnsi="Calibri" w:cs="Calibri"/>
          <w:color w:val="000000"/>
        </w:rPr>
        <w:t>Y</w:t>
      </w:r>
      <w:r w:rsidR="00931913" w:rsidRPr="00B1586D">
        <w:rPr>
          <w:rFonts w:ascii="Calibri" w:eastAsia="Calibri" w:hAnsi="Calibri" w:cs="Calibri"/>
          <w:color w:val="000000"/>
        </w:rPr>
        <w:t xml:space="preserve">ou have a disability or special needs </w:t>
      </w:r>
      <w:r w:rsidRPr="00B1586D">
        <w:rPr>
          <w:rFonts w:ascii="Calibri" w:eastAsia="Calibri" w:hAnsi="Calibri" w:cs="Calibri"/>
          <w:color w:val="000000"/>
        </w:rPr>
        <w:t>that</w:t>
      </w:r>
      <w:r w:rsidR="00931913" w:rsidRPr="00B1586D">
        <w:rPr>
          <w:rFonts w:ascii="Calibri" w:eastAsia="Calibri" w:hAnsi="Calibri" w:cs="Calibri"/>
          <w:color w:val="000000"/>
        </w:rPr>
        <w:t xml:space="preserve"> affect your ability to attend or take part in a meeting</w:t>
      </w:r>
      <w:r w:rsidRPr="00B1586D">
        <w:rPr>
          <w:rFonts w:ascii="Calibri" w:eastAsia="Calibri" w:hAnsi="Calibri" w:cs="Calibri"/>
          <w:color w:val="000000"/>
        </w:rPr>
        <w:t xml:space="preserve"> </w:t>
      </w:r>
      <w:r w:rsidR="00931913" w:rsidRPr="00B1586D">
        <w:rPr>
          <w:rFonts w:ascii="Calibri" w:eastAsia="Calibri" w:hAnsi="Calibri" w:cs="Calibri"/>
          <w:color w:val="000000"/>
        </w:rPr>
        <w:t>at the school</w:t>
      </w:r>
      <w:r w:rsidRPr="00B1586D">
        <w:rPr>
          <w:rFonts w:ascii="Calibri" w:eastAsia="Calibri" w:hAnsi="Calibri" w:cs="Calibri"/>
          <w:color w:val="000000"/>
        </w:rPr>
        <w:t>.</w:t>
      </w:r>
    </w:p>
    <w:p w14:paraId="2BDA17A6" w14:textId="77777777" w:rsidR="00A015A4" w:rsidRPr="00B1586D" w:rsidRDefault="00A015A4" w:rsidP="00E6727A">
      <w:pPr>
        <w:pStyle w:val="ListParagraph"/>
        <w:numPr>
          <w:ilvl w:val="0"/>
          <w:numId w:val="6"/>
        </w:numPr>
        <w:autoSpaceDE w:val="0"/>
        <w:autoSpaceDN w:val="0"/>
        <w:adjustRightInd w:val="0"/>
        <w:jc w:val="both"/>
        <w:rPr>
          <w:rFonts w:ascii="Calibri" w:eastAsia="Calibri" w:hAnsi="Calibri" w:cs="Calibri"/>
          <w:color w:val="000000"/>
        </w:rPr>
      </w:pPr>
      <w:r w:rsidRPr="00B1586D">
        <w:rPr>
          <w:rFonts w:ascii="Calibri" w:eastAsia="Calibri" w:hAnsi="Calibri" w:cs="Calibri"/>
          <w:color w:val="000000"/>
        </w:rPr>
        <w:t>Y</w:t>
      </w:r>
      <w:r w:rsidR="00931913" w:rsidRPr="00B1586D">
        <w:rPr>
          <w:rFonts w:ascii="Calibri" w:eastAsia="Calibri" w:hAnsi="Calibri" w:cs="Calibri"/>
          <w:color w:val="000000"/>
        </w:rPr>
        <w:t xml:space="preserve">ou would </w:t>
      </w:r>
      <w:r w:rsidRPr="00B1586D">
        <w:rPr>
          <w:rFonts w:ascii="Calibri" w:eastAsia="Calibri" w:hAnsi="Calibri" w:cs="Calibri"/>
          <w:color w:val="000000"/>
        </w:rPr>
        <w:t>prefer</w:t>
      </w:r>
      <w:r w:rsidR="00931913" w:rsidRPr="00B1586D">
        <w:rPr>
          <w:rFonts w:ascii="Calibri" w:eastAsia="Calibri" w:hAnsi="Calibri" w:cs="Calibri"/>
          <w:color w:val="000000"/>
        </w:rPr>
        <w:t xml:space="preserve"> the meeting </w:t>
      </w:r>
      <w:r w:rsidRPr="00B1586D">
        <w:rPr>
          <w:rFonts w:ascii="Calibri" w:eastAsia="Calibri" w:hAnsi="Calibri" w:cs="Calibri"/>
          <w:color w:val="000000"/>
        </w:rPr>
        <w:t>to be held</w:t>
      </w:r>
      <w:r w:rsidR="00931913" w:rsidRPr="00B1586D">
        <w:rPr>
          <w:rFonts w:ascii="Calibri" w:eastAsia="Calibri" w:hAnsi="Calibri" w:cs="Calibri"/>
          <w:color w:val="000000"/>
        </w:rPr>
        <w:t xml:space="preserve"> remote</w:t>
      </w:r>
      <w:r w:rsidRPr="00B1586D">
        <w:rPr>
          <w:rFonts w:ascii="Calibri" w:eastAsia="Calibri" w:hAnsi="Calibri" w:cs="Calibri"/>
          <w:color w:val="000000"/>
        </w:rPr>
        <w:t>ly</w:t>
      </w:r>
      <w:r w:rsidR="00931913" w:rsidRPr="00B1586D">
        <w:rPr>
          <w:rFonts w:ascii="Calibri" w:eastAsia="Calibri" w:hAnsi="Calibri" w:cs="Calibri"/>
          <w:color w:val="000000"/>
        </w:rPr>
        <w:t>.</w:t>
      </w:r>
    </w:p>
    <w:p w14:paraId="17083585" w14:textId="51384185" w:rsidR="00931913" w:rsidRPr="00B1586D" w:rsidRDefault="00A015A4" w:rsidP="00E6727A">
      <w:pPr>
        <w:pStyle w:val="ListParagraph"/>
        <w:numPr>
          <w:ilvl w:val="0"/>
          <w:numId w:val="6"/>
        </w:numPr>
        <w:autoSpaceDE w:val="0"/>
        <w:autoSpaceDN w:val="0"/>
        <w:adjustRightInd w:val="0"/>
        <w:jc w:val="both"/>
        <w:rPr>
          <w:rFonts w:ascii="Calibri" w:eastAsia="Calibri" w:hAnsi="Calibri" w:cs="Calibri"/>
          <w:color w:val="000000"/>
        </w:rPr>
      </w:pPr>
      <w:r w:rsidRPr="00B1586D">
        <w:rPr>
          <w:rFonts w:ascii="Calibri" w:eastAsia="Calibri" w:hAnsi="Calibri" w:cs="Calibri"/>
          <w:color w:val="000000"/>
        </w:rPr>
        <w:t>You need an i</w:t>
      </w:r>
      <w:r w:rsidR="00931913" w:rsidRPr="00B1586D">
        <w:rPr>
          <w:rFonts w:ascii="Calibri" w:eastAsia="Calibri" w:hAnsi="Calibri" w:cs="Calibri"/>
          <w:color w:val="000000"/>
        </w:rPr>
        <w:t xml:space="preserve">nterpreter present. </w:t>
      </w:r>
    </w:p>
    <w:p w14:paraId="55927089" w14:textId="6A815D09" w:rsidR="00C95EAD" w:rsidRPr="00B1586D" w:rsidRDefault="00C95EAD" w:rsidP="00C95EAD">
      <w:pPr>
        <w:autoSpaceDE w:val="0"/>
        <w:autoSpaceDN w:val="0"/>
        <w:adjustRightInd w:val="0"/>
        <w:spacing w:after="200" w:line="276" w:lineRule="auto"/>
        <w:contextualSpacing/>
        <w:jc w:val="both"/>
        <w:rPr>
          <w:rFonts w:ascii="Calibri" w:eastAsia="Calibri" w:hAnsi="Calibri" w:cs="Calibri"/>
          <w:color w:val="000000"/>
        </w:rPr>
      </w:pPr>
      <w:r w:rsidRPr="00B1586D">
        <w:rPr>
          <w:rFonts w:ascii="Calibri" w:eastAsia="Calibri" w:hAnsi="Calibri" w:cs="Calibri"/>
          <w:color w:val="000000"/>
        </w:rPr>
        <w:t xml:space="preserve">If you believe this decision relates to a disability and that discrimination has occurred, you have the right to make a claim to the </w:t>
      </w:r>
      <w:hyperlink r:id="rId38" w:history="1">
        <w:r w:rsidRPr="00B1586D">
          <w:rPr>
            <w:rFonts w:ascii="Calibri" w:eastAsia="Calibri" w:hAnsi="Calibri" w:cs="Calibri"/>
            <w:color w:val="0000FF"/>
            <w:u w:val="single"/>
          </w:rPr>
          <w:t>First Tier Tribunal (Special Educational Needs and Disability).</w:t>
        </w:r>
      </w:hyperlink>
    </w:p>
    <w:p w14:paraId="00C89188" w14:textId="6DF42337" w:rsidR="00931913" w:rsidRPr="00B1586D" w:rsidRDefault="00931913" w:rsidP="00931913">
      <w:pPr>
        <w:autoSpaceDE w:val="0"/>
        <w:autoSpaceDN w:val="0"/>
        <w:adjustRightInd w:val="0"/>
        <w:spacing w:after="200" w:line="276" w:lineRule="auto"/>
        <w:contextualSpacing/>
        <w:jc w:val="both"/>
        <w:rPr>
          <w:rFonts w:ascii="Calibri" w:eastAsia="Calibri" w:hAnsi="Calibri" w:cs="Calibri"/>
          <w:color w:val="000000"/>
        </w:rPr>
      </w:pPr>
    </w:p>
    <w:p w14:paraId="7AF59414" w14:textId="05DEF095" w:rsidR="00C86C9F" w:rsidRPr="00B1586D" w:rsidRDefault="00C86C9F" w:rsidP="00C86C9F">
      <w:pPr>
        <w:autoSpaceDE w:val="0"/>
        <w:autoSpaceDN w:val="0"/>
        <w:adjustRightInd w:val="0"/>
        <w:spacing w:after="200" w:line="276" w:lineRule="auto"/>
        <w:contextualSpacing/>
        <w:jc w:val="both"/>
        <w:rPr>
          <w:rFonts w:ascii="Calibri" w:eastAsia="Calibri" w:hAnsi="Calibri" w:cs="Calibri"/>
          <w:color w:val="000000"/>
        </w:rPr>
      </w:pPr>
      <w:r w:rsidRPr="00B1586D">
        <w:rPr>
          <w:rFonts w:ascii="Calibri" w:eastAsia="Calibri" w:hAnsi="Calibri" w:cs="Calibri"/>
          <w:color w:val="000000"/>
        </w:rPr>
        <w:t xml:space="preserve">You and </w:t>
      </w:r>
      <w:r w:rsidRPr="00B1586D">
        <w:rPr>
          <w:rFonts w:ascii="Calibri" w:eastAsia="Calibri" w:hAnsi="Calibri" w:cs="Calibri"/>
          <w:color w:val="FF0000"/>
        </w:rPr>
        <w:t>child’s name</w:t>
      </w:r>
      <w:r w:rsidRPr="00B1586D">
        <w:rPr>
          <w:rFonts w:ascii="Calibri" w:eastAsia="Calibri" w:hAnsi="Calibri" w:cs="Calibri"/>
          <w:color w:val="000000"/>
        </w:rPr>
        <w:t xml:space="preserve"> are invited to a reintegration interview with </w:t>
      </w:r>
      <w:r w:rsidR="00A1275F" w:rsidRPr="00B1586D">
        <w:rPr>
          <w:rFonts w:ascii="Calibri" w:eastAsia="Calibri" w:hAnsi="Calibri" w:cs="Calibri"/>
          <w:color w:val="EE0000"/>
        </w:rPr>
        <w:t>[</w:t>
      </w:r>
      <w:r w:rsidRPr="00B1586D">
        <w:rPr>
          <w:rFonts w:ascii="Calibri" w:eastAsia="Calibri" w:hAnsi="Calibri" w:cs="Calibri"/>
          <w:color w:val="FF0000"/>
        </w:rPr>
        <w:t>confirm name</w:t>
      </w:r>
      <w:r w:rsidR="00A1275F" w:rsidRPr="00B1586D">
        <w:rPr>
          <w:rFonts w:ascii="Calibri" w:eastAsia="Calibri" w:hAnsi="Calibri" w:cs="Calibri"/>
          <w:color w:val="FF0000"/>
        </w:rPr>
        <w:t xml:space="preserve">] </w:t>
      </w:r>
      <w:r w:rsidRPr="00B1586D">
        <w:rPr>
          <w:rFonts w:ascii="Calibri" w:eastAsia="Calibri" w:hAnsi="Calibri" w:cs="Calibri"/>
          <w:color w:val="000000"/>
        </w:rPr>
        <w:t xml:space="preserve">at </w:t>
      </w:r>
      <w:r w:rsidRPr="00B1586D">
        <w:rPr>
          <w:rFonts w:ascii="Calibri" w:eastAsia="Calibri" w:hAnsi="Calibri" w:cs="Calibri"/>
          <w:color w:val="FF0000"/>
        </w:rPr>
        <w:t>place</w:t>
      </w:r>
      <w:r w:rsidRPr="00B1586D">
        <w:rPr>
          <w:rFonts w:ascii="Calibri" w:eastAsia="Calibri" w:hAnsi="Calibri" w:cs="Calibri"/>
          <w:color w:val="000000"/>
        </w:rPr>
        <w:t xml:space="preserve"> on </w:t>
      </w:r>
      <w:r w:rsidRPr="00B1586D">
        <w:rPr>
          <w:rFonts w:ascii="Calibri" w:eastAsia="Calibri" w:hAnsi="Calibri" w:cs="Calibri"/>
          <w:color w:val="FF0000"/>
        </w:rPr>
        <w:t>date</w:t>
      </w:r>
      <w:r w:rsidRPr="00B1586D">
        <w:rPr>
          <w:rFonts w:ascii="Calibri" w:eastAsia="Calibri" w:hAnsi="Calibri" w:cs="Calibri"/>
          <w:color w:val="000000"/>
        </w:rPr>
        <w:t xml:space="preserve"> at </w:t>
      </w:r>
      <w:r w:rsidRPr="00B1586D">
        <w:rPr>
          <w:rFonts w:ascii="Calibri" w:eastAsia="Calibri" w:hAnsi="Calibri" w:cs="Calibri"/>
          <w:color w:val="FF0000"/>
        </w:rPr>
        <w:t>time</w:t>
      </w:r>
      <w:r w:rsidRPr="00B1586D">
        <w:rPr>
          <w:rFonts w:ascii="Calibri" w:eastAsia="Calibri" w:hAnsi="Calibri" w:cs="Calibri"/>
          <w:color w:val="000000"/>
        </w:rPr>
        <w:t xml:space="preserve">. The purpose of this meeting is to discuss how best to support </w:t>
      </w:r>
      <w:r w:rsidRPr="00B1586D">
        <w:rPr>
          <w:rFonts w:ascii="Calibri" w:eastAsia="Calibri" w:hAnsi="Calibri" w:cs="Calibri"/>
          <w:color w:val="FF0000"/>
        </w:rPr>
        <w:t>child’s name</w:t>
      </w:r>
      <w:r w:rsidRPr="00B1586D">
        <w:rPr>
          <w:rFonts w:ascii="Calibri" w:eastAsia="Calibri" w:hAnsi="Calibri" w:cs="Calibri"/>
          <w:color w:val="000000"/>
        </w:rPr>
        <w:t xml:space="preserve"> successful return to school.</w:t>
      </w:r>
    </w:p>
    <w:p w14:paraId="038CAE0D" w14:textId="77777777" w:rsidR="00931913" w:rsidRPr="00B1586D" w:rsidRDefault="00931913" w:rsidP="00931913">
      <w:pPr>
        <w:autoSpaceDE w:val="0"/>
        <w:autoSpaceDN w:val="0"/>
        <w:adjustRightInd w:val="0"/>
        <w:spacing w:after="200" w:line="276" w:lineRule="auto"/>
        <w:contextualSpacing/>
        <w:jc w:val="both"/>
        <w:rPr>
          <w:rFonts w:ascii="Calibri" w:eastAsia="Calibri" w:hAnsi="Calibri" w:cs="Calibri"/>
          <w:color w:val="000000"/>
        </w:rPr>
      </w:pPr>
    </w:p>
    <w:p w14:paraId="6407F066" w14:textId="01A3AA66" w:rsidR="00AA0BFB" w:rsidRPr="00931913" w:rsidRDefault="00AA0BFB" w:rsidP="00AA0BFB">
      <w:pPr>
        <w:autoSpaceDE w:val="0"/>
        <w:autoSpaceDN w:val="0"/>
        <w:adjustRightInd w:val="0"/>
        <w:spacing w:after="200" w:line="276" w:lineRule="auto"/>
        <w:contextualSpacing/>
        <w:jc w:val="both"/>
        <w:rPr>
          <w:rFonts w:ascii="Calibri" w:eastAsia="Calibri" w:hAnsi="Calibri" w:cs="Calibri"/>
          <w:color w:val="000000"/>
        </w:rPr>
      </w:pPr>
      <w:r w:rsidRPr="00B1586D">
        <w:rPr>
          <w:rFonts w:ascii="Calibri" w:eastAsia="Calibri" w:hAnsi="Calibri" w:cs="Calibri"/>
          <w:color w:val="000000"/>
        </w:rPr>
        <w:t xml:space="preserve">You have the right to see a copy of </w:t>
      </w:r>
      <w:r w:rsidRPr="00B1586D">
        <w:rPr>
          <w:rFonts w:ascii="Calibri" w:eastAsia="Calibri" w:hAnsi="Calibri" w:cs="Calibri"/>
          <w:color w:val="FF0000"/>
        </w:rPr>
        <w:t>child’s name</w:t>
      </w:r>
      <w:r w:rsidRPr="00B1586D">
        <w:rPr>
          <w:rFonts w:ascii="Calibri" w:eastAsia="Calibri" w:hAnsi="Calibri" w:cs="Calibri"/>
          <w:color w:val="000000"/>
        </w:rPr>
        <w:t xml:space="preserve"> school record.  Please email if you wish to receive a copy, a reasonable charge may apply for photocopying</w:t>
      </w:r>
      <w:r w:rsidRPr="00931913">
        <w:rPr>
          <w:rFonts w:ascii="Calibri" w:eastAsia="Calibri" w:hAnsi="Calibri" w:cs="Calibri"/>
          <w:color w:val="000000"/>
        </w:rPr>
        <w:t xml:space="preserve">.  </w:t>
      </w:r>
    </w:p>
    <w:p w14:paraId="11ED199C" w14:textId="77777777" w:rsidR="00931913" w:rsidRPr="00931913" w:rsidRDefault="00931913" w:rsidP="00931913">
      <w:pPr>
        <w:spacing w:after="200" w:line="276" w:lineRule="auto"/>
        <w:contextualSpacing/>
        <w:rPr>
          <w:rFonts w:ascii="Calibri" w:eastAsia="Calibri" w:hAnsi="Calibri" w:cs="Calibri"/>
        </w:rPr>
      </w:pPr>
    </w:p>
    <w:p w14:paraId="70408F96" w14:textId="77777777" w:rsidR="00AA0BFB" w:rsidRPr="00931913" w:rsidRDefault="00AA0BFB" w:rsidP="00AA0BFB">
      <w:pPr>
        <w:spacing w:after="200" w:line="276" w:lineRule="auto"/>
        <w:contextualSpacing/>
        <w:rPr>
          <w:rFonts w:ascii="Calibri" w:eastAsia="Calibri" w:hAnsi="Calibri" w:cs="Calibri"/>
        </w:rPr>
      </w:pPr>
      <w:r w:rsidRPr="00931913">
        <w:rPr>
          <w:rFonts w:ascii="Calibri" w:eastAsia="Calibri" w:hAnsi="Calibri" w:cs="Calibri"/>
        </w:rPr>
        <w:t>If your child has an Education and Health Care Plan</w:t>
      </w:r>
      <w:r>
        <w:rPr>
          <w:rFonts w:ascii="Calibri" w:eastAsia="Calibri" w:hAnsi="Calibri" w:cs="Calibri"/>
        </w:rPr>
        <w:t xml:space="preserve"> (EHCP)</w:t>
      </w:r>
      <w:r w:rsidRPr="00931913">
        <w:rPr>
          <w:rFonts w:ascii="Calibri" w:eastAsia="Calibri" w:hAnsi="Calibri" w:cs="Calibri"/>
        </w:rPr>
        <w:t xml:space="preserve">, you </w:t>
      </w:r>
      <w:r>
        <w:rPr>
          <w:rFonts w:ascii="Calibri" w:eastAsia="Calibri" w:hAnsi="Calibri" w:cs="Calibri"/>
        </w:rPr>
        <w:t>may</w:t>
      </w:r>
      <w:r w:rsidRPr="00931913">
        <w:rPr>
          <w:rFonts w:ascii="Calibri" w:eastAsia="Calibri" w:hAnsi="Calibri" w:cs="Calibri"/>
        </w:rPr>
        <w:t xml:space="preserve"> contact the SEN team on 01908 253414 or email </w:t>
      </w:r>
      <w:hyperlink r:id="rId39" w:history="1">
        <w:r w:rsidRPr="00931913">
          <w:rPr>
            <w:rFonts w:ascii="Calibri" w:eastAsia="Calibri" w:hAnsi="Calibri" w:cs="Calibri"/>
            <w:color w:val="0000FF"/>
            <w:u w:val="single"/>
          </w:rPr>
          <w:t>ehcp@milton-keynes.gov.uk</w:t>
        </w:r>
      </w:hyperlink>
      <w:r w:rsidRPr="00931913">
        <w:rPr>
          <w:rFonts w:ascii="Calibri" w:eastAsia="Calibri" w:hAnsi="Calibri" w:cs="Calibri"/>
        </w:rPr>
        <w:t xml:space="preserve"> </w:t>
      </w:r>
      <w:r w:rsidRPr="00931913">
        <w:rPr>
          <w:rFonts w:ascii="Calibri" w:eastAsia="Calibri" w:hAnsi="Calibri" w:cs="Calibri"/>
        </w:rPr>
        <w:br/>
        <w:t> </w:t>
      </w:r>
    </w:p>
    <w:p w14:paraId="1C3FB895" w14:textId="77777777" w:rsidR="00003272" w:rsidRPr="00931913" w:rsidRDefault="00003272" w:rsidP="00003272">
      <w:pPr>
        <w:spacing w:before="240" w:after="200" w:line="276" w:lineRule="auto"/>
        <w:contextualSpacing/>
        <w:jc w:val="both"/>
        <w:rPr>
          <w:rFonts w:ascii="Calibri" w:eastAsia="Calibri" w:hAnsi="Calibri" w:cs="Calibri"/>
        </w:rPr>
      </w:pPr>
      <w:r>
        <w:rPr>
          <w:rFonts w:ascii="Calibri" w:eastAsia="Calibri" w:hAnsi="Calibri" w:cs="Calibri"/>
        </w:rPr>
        <w:t>I</w:t>
      </w:r>
      <w:r w:rsidRPr="00931913">
        <w:rPr>
          <w:rFonts w:ascii="Calibri" w:eastAsia="Calibri" w:hAnsi="Calibri" w:cs="Calibri"/>
        </w:rPr>
        <w:t>mpartial advice</w:t>
      </w:r>
      <w:r>
        <w:rPr>
          <w:rFonts w:ascii="Calibri" w:eastAsia="Calibri" w:hAnsi="Calibri" w:cs="Calibri"/>
        </w:rPr>
        <w:t xml:space="preserve"> and support</w:t>
      </w:r>
      <w:r w:rsidRPr="00931913">
        <w:rPr>
          <w:rFonts w:ascii="Calibri" w:eastAsia="Calibri" w:hAnsi="Calibri" w:cs="Calibri"/>
        </w:rPr>
        <w:t>:</w:t>
      </w:r>
    </w:p>
    <w:p w14:paraId="5398FFC0" w14:textId="77777777" w:rsidR="00003272" w:rsidRPr="00931913" w:rsidRDefault="00003272" w:rsidP="00E6727A">
      <w:pPr>
        <w:numPr>
          <w:ilvl w:val="0"/>
          <w:numId w:val="3"/>
        </w:numPr>
        <w:spacing w:before="240" w:after="200" w:line="276" w:lineRule="auto"/>
        <w:contextualSpacing/>
        <w:jc w:val="both"/>
        <w:rPr>
          <w:rFonts w:ascii="Calibri" w:eastAsia="Calibri" w:hAnsi="Calibri" w:cs="Calibri"/>
        </w:rPr>
      </w:pPr>
      <w:hyperlink r:id="rId40" w:history="1">
        <w:r>
          <w:rPr>
            <w:rFonts w:ascii="Calibri" w:eastAsia="Calibri" w:hAnsi="Calibri" w:cs="Calibri"/>
            <w:color w:val="0000FF"/>
            <w:u w:val="single"/>
          </w:rPr>
          <w:t>Department for Education Guidance: School exclusions: guide for parents</w:t>
        </w:r>
      </w:hyperlink>
    </w:p>
    <w:p w14:paraId="2F984301" w14:textId="77777777" w:rsidR="00003272" w:rsidRPr="00931913" w:rsidRDefault="00003272" w:rsidP="00E6727A">
      <w:pPr>
        <w:numPr>
          <w:ilvl w:val="0"/>
          <w:numId w:val="3"/>
        </w:numPr>
        <w:spacing w:before="240" w:after="200" w:line="276" w:lineRule="auto"/>
        <w:contextualSpacing/>
        <w:jc w:val="both"/>
        <w:rPr>
          <w:rFonts w:ascii="Calibri" w:eastAsia="Calibri" w:hAnsi="Calibri" w:cs="Calibri"/>
          <w:bCs/>
        </w:rPr>
      </w:pPr>
      <w:r w:rsidRPr="00931913">
        <w:rPr>
          <w:rFonts w:ascii="Calibri" w:eastAsia="Calibri" w:hAnsi="Calibri" w:cs="Calibri"/>
        </w:rPr>
        <w:t xml:space="preserve"> </w:t>
      </w:r>
      <w:hyperlink r:id="rId41" w:history="1">
        <w:r>
          <w:rPr>
            <w:rFonts w:ascii="Calibri" w:eastAsia="Calibri" w:hAnsi="Calibri" w:cs="Times New Roman"/>
            <w:color w:val="0000FF"/>
            <w:u w:val="single"/>
          </w:rPr>
          <w:t>MK SENDIAS</w:t>
        </w:r>
      </w:hyperlink>
      <w:r>
        <w:t>:</w:t>
      </w:r>
      <w:r>
        <w:rPr>
          <w:rFonts w:ascii="Calibri" w:eastAsia="Calibri" w:hAnsi="Calibri" w:cs="Calibri"/>
        </w:rPr>
        <w:t xml:space="preserve"> </w:t>
      </w:r>
      <w:r w:rsidRPr="00931913">
        <w:rPr>
          <w:rFonts w:ascii="Calibri" w:eastAsia="Calibri" w:hAnsi="Calibri" w:cs="Calibri"/>
        </w:rPr>
        <w:t xml:space="preserve">01908 254518 </w:t>
      </w:r>
      <w:r>
        <w:rPr>
          <w:rFonts w:ascii="Calibri" w:eastAsia="Calibri" w:hAnsi="Calibri" w:cs="Calibri"/>
        </w:rPr>
        <w:t>(</w:t>
      </w:r>
      <w:r w:rsidRPr="00931913">
        <w:rPr>
          <w:rFonts w:ascii="Calibri" w:eastAsia="Calibri" w:hAnsi="Calibri" w:cs="Calibri"/>
        </w:rPr>
        <w:t>Mon</w:t>
      </w:r>
      <w:r>
        <w:rPr>
          <w:rFonts w:ascii="Calibri" w:eastAsia="Calibri" w:hAnsi="Calibri" w:cs="Calibri"/>
        </w:rPr>
        <w:t>-</w:t>
      </w:r>
      <w:r w:rsidRPr="00931913">
        <w:rPr>
          <w:rFonts w:ascii="Calibri" w:eastAsia="Calibri" w:hAnsi="Calibri" w:cs="Calibri"/>
        </w:rPr>
        <w:t>Fri term time</w:t>
      </w:r>
      <w:r>
        <w:rPr>
          <w:rFonts w:ascii="Calibri" w:eastAsia="Calibri" w:hAnsi="Calibri" w:cs="Calibri"/>
        </w:rPr>
        <w:t xml:space="preserve">, </w:t>
      </w:r>
      <w:r w:rsidRPr="00931913">
        <w:rPr>
          <w:rFonts w:ascii="Calibri" w:eastAsia="Calibri" w:hAnsi="Calibri" w:cs="Calibri"/>
        </w:rPr>
        <w:t>10am</w:t>
      </w:r>
      <w:r>
        <w:rPr>
          <w:rFonts w:ascii="Calibri" w:eastAsia="Calibri" w:hAnsi="Calibri" w:cs="Calibri"/>
        </w:rPr>
        <w:t>-</w:t>
      </w:r>
      <w:r w:rsidRPr="00931913">
        <w:rPr>
          <w:rFonts w:ascii="Calibri" w:eastAsia="Calibri" w:hAnsi="Calibri" w:cs="Calibri"/>
        </w:rPr>
        <w:t>3pm,</w:t>
      </w:r>
      <w:r>
        <w:rPr>
          <w:rFonts w:ascii="Calibri" w:eastAsia="Calibri" w:hAnsi="Calibri" w:cs="Calibri"/>
        </w:rPr>
        <w:t>)</w:t>
      </w:r>
      <w:r w:rsidRPr="00931913">
        <w:rPr>
          <w:rFonts w:ascii="Calibri" w:eastAsia="Calibri" w:hAnsi="Calibri" w:cs="Calibri"/>
        </w:rPr>
        <w:t xml:space="preserve"> or </w:t>
      </w:r>
      <w:hyperlink r:id="rId42" w:history="1">
        <w:r w:rsidRPr="00931913">
          <w:rPr>
            <w:rFonts w:ascii="Calibri" w:eastAsia="Calibri" w:hAnsi="Calibri" w:cs="Calibri"/>
            <w:color w:val="0000FF"/>
            <w:u w:val="single"/>
          </w:rPr>
          <w:t>contact@mksendias.org.uk</w:t>
        </w:r>
      </w:hyperlink>
    </w:p>
    <w:p w14:paraId="7F4F3BDA" w14:textId="77777777" w:rsidR="00003272" w:rsidRPr="00931913" w:rsidRDefault="00003272" w:rsidP="00E6727A">
      <w:pPr>
        <w:numPr>
          <w:ilvl w:val="0"/>
          <w:numId w:val="3"/>
        </w:numPr>
        <w:spacing w:before="240" w:after="200" w:line="276" w:lineRule="auto"/>
        <w:contextualSpacing/>
        <w:jc w:val="both"/>
        <w:rPr>
          <w:rFonts w:ascii="Calibri" w:eastAsia="Calibri" w:hAnsi="Calibri" w:cs="Calibri"/>
          <w:bCs/>
        </w:rPr>
      </w:pPr>
      <w:r w:rsidRPr="00931913">
        <w:rPr>
          <w:rFonts w:ascii="Calibri" w:eastAsia="Calibri" w:hAnsi="Calibri" w:cs="Calibri"/>
        </w:rPr>
        <w:t>Coram</w:t>
      </w:r>
      <w:r>
        <w:rPr>
          <w:rFonts w:ascii="Calibri" w:eastAsia="Calibri" w:hAnsi="Calibri" w:cs="Calibri"/>
          <w:bCs/>
        </w:rPr>
        <w:t>:</w:t>
      </w:r>
      <w:r>
        <w:t xml:space="preserve"> </w:t>
      </w:r>
      <w:r w:rsidRPr="00931913">
        <w:rPr>
          <w:rFonts w:ascii="Calibri" w:eastAsia="Calibri" w:hAnsi="Calibri" w:cs="Calibri"/>
          <w:bCs/>
        </w:rPr>
        <w:t>0300 330 5485</w:t>
      </w:r>
      <w:r>
        <w:rPr>
          <w:rFonts w:ascii="Calibri" w:eastAsia="Calibri" w:hAnsi="Calibri" w:cs="Calibri"/>
          <w:bCs/>
        </w:rPr>
        <w:t xml:space="preserve"> (</w:t>
      </w:r>
      <w:r w:rsidRPr="00931913">
        <w:rPr>
          <w:rFonts w:ascii="Calibri" w:eastAsia="Calibri" w:hAnsi="Calibri" w:cs="Calibri"/>
          <w:bCs/>
        </w:rPr>
        <w:t>Mon</w:t>
      </w:r>
      <w:r>
        <w:rPr>
          <w:rFonts w:ascii="Calibri" w:eastAsia="Calibri" w:hAnsi="Calibri" w:cs="Calibri"/>
          <w:bCs/>
        </w:rPr>
        <w:t>-</w:t>
      </w:r>
      <w:r w:rsidRPr="00931913">
        <w:rPr>
          <w:rFonts w:ascii="Calibri" w:eastAsia="Calibri" w:hAnsi="Calibri" w:cs="Calibri"/>
          <w:bCs/>
        </w:rPr>
        <w:t>Fri, 8am</w:t>
      </w:r>
      <w:r>
        <w:rPr>
          <w:rFonts w:ascii="Calibri" w:eastAsia="Calibri" w:hAnsi="Calibri" w:cs="Calibri"/>
          <w:bCs/>
        </w:rPr>
        <w:t>-</w:t>
      </w:r>
      <w:r w:rsidRPr="00931913">
        <w:rPr>
          <w:rFonts w:ascii="Calibri" w:eastAsia="Calibri" w:hAnsi="Calibri" w:cs="Calibri"/>
          <w:bCs/>
        </w:rPr>
        <w:t>6pm</w:t>
      </w:r>
      <w:r>
        <w:rPr>
          <w:rFonts w:ascii="Calibri" w:eastAsia="Calibri" w:hAnsi="Calibri" w:cs="Calibri"/>
          <w:bCs/>
        </w:rPr>
        <w:t xml:space="preserve">) or visit </w:t>
      </w:r>
      <w:hyperlink r:id="rId43" w:history="1">
        <w:r>
          <w:rPr>
            <w:rFonts w:ascii="Calibri" w:eastAsia="Calibri" w:hAnsi="Calibri" w:cs="Times New Roman"/>
            <w:color w:val="0000FF"/>
            <w:u w:val="single"/>
          </w:rPr>
          <w:t>childlawadvice.org.uk</w:t>
        </w:r>
      </w:hyperlink>
      <w:r w:rsidRPr="00931913">
        <w:rPr>
          <w:rFonts w:ascii="Calibri" w:eastAsia="Calibri" w:hAnsi="Calibri" w:cs="Calibri"/>
          <w:bCs/>
        </w:rPr>
        <w:t xml:space="preserve"> </w:t>
      </w:r>
    </w:p>
    <w:p w14:paraId="1DB806C5" w14:textId="77777777" w:rsidR="00003272" w:rsidRPr="00931913" w:rsidRDefault="00003272" w:rsidP="00E6727A">
      <w:pPr>
        <w:numPr>
          <w:ilvl w:val="0"/>
          <w:numId w:val="3"/>
        </w:numPr>
        <w:spacing w:before="240" w:after="200" w:line="276" w:lineRule="auto"/>
        <w:contextualSpacing/>
        <w:jc w:val="both"/>
        <w:rPr>
          <w:rFonts w:ascii="Calibri" w:eastAsia="Calibri" w:hAnsi="Calibri" w:cs="Calibri"/>
          <w:bCs/>
        </w:rPr>
      </w:pPr>
      <w:hyperlink r:id="rId44" w:history="1">
        <w:r>
          <w:rPr>
            <w:rFonts w:ascii="Calibri" w:eastAsia="Calibri" w:hAnsi="Calibri" w:cs="Calibri"/>
            <w:color w:val="0000FF"/>
            <w:u w:val="single"/>
          </w:rPr>
          <w:t>ACE Education</w:t>
        </w:r>
      </w:hyperlink>
      <w:r>
        <w:rPr>
          <w:rFonts w:ascii="Calibri" w:eastAsia="Calibri" w:hAnsi="Calibri" w:cs="Calibri"/>
        </w:rPr>
        <w:t xml:space="preserve">: </w:t>
      </w:r>
      <w:r w:rsidRPr="00931913">
        <w:rPr>
          <w:rFonts w:ascii="Calibri" w:eastAsia="Calibri" w:hAnsi="Calibri" w:cs="Calibri"/>
        </w:rPr>
        <w:t xml:space="preserve">03000 115 142 </w:t>
      </w:r>
      <w:r>
        <w:rPr>
          <w:rFonts w:ascii="Calibri" w:eastAsia="Calibri" w:hAnsi="Calibri" w:cs="Calibri"/>
        </w:rPr>
        <w:t>(</w:t>
      </w:r>
      <w:r w:rsidRPr="00931913">
        <w:rPr>
          <w:rFonts w:ascii="Calibri" w:eastAsia="Calibri" w:hAnsi="Calibri" w:cs="Calibri"/>
        </w:rPr>
        <w:t>Mon</w:t>
      </w:r>
      <w:r>
        <w:rPr>
          <w:rFonts w:ascii="Calibri" w:eastAsia="Calibri" w:hAnsi="Calibri" w:cs="Calibri"/>
        </w:rPr>
        <w:t>-</w:t>
      </w:r>
      <w:r w:rsidRPr="00931913">
        <w:rPr>
          <w:rFonts w:ascii="Calibri" w:eastAsia="Calibri" w:hAnsi="Calibri" w:cs="Calibri"/>
        </w:rPr>
        <w:t>Wed</w:t>
      </w:r>
      <w:r>
        <w:rPr>
          <w:rFonts w:ascii="Calibri" w:eastAsia="Calibri" w:hAnsi="Calibri" w:cs="Calibri"/>
        </w:rPr>
        <w:t xml:space="preserve">, </w:t>
      </w:r>
      <w:r w:rsidRPr="00931913">
        <w:rPr>
          <w:rFonts w:ascii="Calibri" w:eastAsia="Calibri" w:hAnsi="Calibri" w:cs="Calibri"/>
        </w:rPr>
        <w:t>10am</w:t>
      </w:r>
      <w:r>
        <w:rPr>
          <w:rFonts w:ascii="Calibri" w:eastAsia="Calibri" w:hAnsi="Calibri" w:cs="Calibri"/>
        </w:rPr>
        <w:t>-</w:t>
      </w:r>
      <w:r w:rsidRPr="00931913">
        <w:rPr>
          <w:rFonts w:ascii="Calibri" w:eastAsia="Calibri" w:hAnsi="Calibri" w:cs="Calibri"/>
        </w:rPr>
        <w:t>1pm</w:t>
      </w:r>
      <w:r>
        <w:rPr>
          <w:rFonts w:ascii="Calibri" w:eastAsia="Calibri" w:hAnsi="Calibri" w:cs="Calibri"/>
        </w:rPr>
        <w:t xml:space="preserve">, </w:t>
      </w:r>
      <w:r w:rsidRPr="00931913">
        <w:rPr>
          <w:rFonts w:ascii="Calibri" w:eastAsia="Calibri" w:hAnsi="Calibri" w:cs="Calibri"/>
        </w:rPr>
        <w:t>term time</w:t>
      </w:r>
      <w:r>
        <w:rPr>
          <w:rFonts w:ascii="Calibri" w:eastAsia="Calibri" w:hAnsi="Calibri" w:cs="Calibri"/>
        </w:rPr>
        <w:t>)</w:t>
      </w:r>
      <w:r w:rsidRPr="00931913">
        <w:rPr>
          <w:rFonts w:ascii="Calibri" w:eastAsia="Calibri" w:hAnsi="Calibri" w:cs="Calibri"/>
        </w:rPr>
        <w:t xml:space="preserve">  </w:t>
      </w:r>
    </w:p>
    <w:p w14:paraId="37E86EB0" w14:textId="77777777" w:rsidR="00003272" w:rsidRPr="00244890" w:rsidRDefault="00003272" w:rsidP="00E6727A">
      <w:pPr>
        <w:numPr>
          <w:ilvl w:val="0"/>
          <w:numId w:val="3"/>
        </w:numPr>
        <w:spacing w:before="240" w:after="200" w:line="276" w:lineRule="auto"/>
        <w:contextualSpacing/>
        <w:jc w:val="both"/>
        <w:rPr>
          <w:rFonts w:ascii="Calibri" w:eastAsia="Calibri" w:hAnsi="Calibri" w:cs="Calibri"/>
          <w:u w:val="single"/>
        </w:rPr>
      </w:pPr>
      <w:hyperlink r:id="rId45" w:history="1">
        <w:r w:rsidRPr="00244890">
          <w:rPr>
            <w:rFonts w:ascii="Calibri" w:eastAsia="Calibri" w:hAnsi="Calibri" w:cs="Times New Roman"/>
            <w:color w:val="0000FF"/>
            <w:u w:val="single"/>
          </w:rPr>
          <w:t>(IPSEA) Independent Provider of Special Education Advice</w:t>
        </w:r>
      </w:hyperlink>
      <w:r w:rsidRPr="00244890">
        <w:rPr>
          <w:rFonts w:ascii="Calibri" w:eastAsia="Calibri" w:hAnsi="Calibri" w:cs="Times New Roman"/>
        </w:rPr>
        <w:t xml:space="preserve">) </w:t>
      </w:r>
    </w:p>
    <w:p w14:paraId="216D49A0" w14:textId="77777777" w:rsidR="00931913" w:rsidRPr="00931913" w:rsidRDefault="00931913" w:rsidP="00931913">
      <w:pPr>
        <w:spacing w:after="200" w:line="276" w:lineRule="auto"/>
        <w:contextualSpacing/>
        <w:jc w:val="both"/>
        <w:rPr>
          <w:rFonts w:ascii="Calibri" w:eastAsia="Calibri" w:hAnsi="Calibri" w:cs="Calibri"/>
        </w:rPr>
      </w:pPr>
    </w:p>
    <w:p w14:paraId="78AE3E36" w14:textId="77777777" w:rsidR="00931913" w:rsidRPr="00931913" w:rsidRDefault="00931913" w:rsidP="00931913">
      <w:pPr>
        <w:spacing w:after="200" w:line="276" w:lineRule="auto"/>
        <w:contextualSpacing/>
        <w:jc w:val="both"/>
        <w:rPr>
          <w:rFonts w:ascii="Calibri" w:eastAsia="Calibri" w:hAnsi="Calibri" w:cs="Calibri"/>
        </w:rPr>
      </w:pPr>
      <w:r w:rsidRPr="00931913">
        <w:rPr>
          <w:rFonts w:ascii="Calibri" w:eastAsia="Calibri" w:hAnsi="Calibri" w:cs="Calibri"/>
        </w:rPr>
        <w:t>Yours sincerely</w:t>
      </w:r>
    </w:p>
    <w:p w14:paraId="33B52DB2" w14:textId="77777777" w:rsidR="00F54324" w:rsidRDefault="00F54324" w:rsidP="00931913">
      <w:pPr>
        <w:spacing w:after="192" w:line="276" w:lineRule="auto"/>
        <w:contextualSpacing/>
        <w:rPr>
          <w:rFonts w:ascii="Calibri" w:eastAsia="Calibri" w:hAnsi="Calibri" w:cs="Calibri"/>
          <w:b/>
          <w:bCs/>
        </w:rPr>
      </w:pPr>
    </w:p>
    <w:p w14:paraId="397E16EB" w14:textId="0BCC325F" w:rsidR="00931913" w:rsidRPr="00931913" w:rsidRDefault="00931913" w:rsidP="00931913">
      <w:pPr>
        <w:spacing w:after="192" w:line="276" w:lineRule="auto"/>
        <w:contextualSpacing/>
        <w:rPr>
          <w:rFonts w:ascii="Calibri" w:eastAsia="Calibri" w:hAnsi="Calibri" w:cs="Calibri"/>
          <w:b/>
          <w:bCs/>
        </w:rPr>
      </w:pPr>
      <w:r w:rsidRPr="00931913">
        <w:rPr>
          <w:rFonts w:ascii="Calibri" w:eastAsia="Calibri" w:hAnsi="Calibri" w:cs="Calibri"/>
          <w:b/>
          <w:bCs/>
        </w:rPr>
        <w:t xml:space="preserve">[Name] </w:t>
      </w:r>
    </w:p>
    <w:p w14:paraId="3541F7E9" w14:textId="29A3805C" w:rsidR="00931913" w:rsidRPr="00931913" w:rsidRDefault="00931913" w:rsidP="00931913">
      <w:pPr>
        <w:spacing w:after="192" w:line="276" w:lineRule="auto"/>
        <w:contextualSpacing/>
        <w:rPr>
          <w:rFonts w:ascii="Calibri" w:eastAsia="Calibri" w:hAnsi="Calibri" w:cs="Calibri"/>
        </w:rPr>
      </w:pPr>
      <w:r w:rsidRPr="00931913">
        <w:rPr>
          <w:rFonts w:ascii="Calibri" w:eastAsia="Calibri" w:hAnsi="Calibri" w:cs="Calibri"/>
        </w:rPr>
        <w:t>Headteacher</w:t>
      </w:r>
    </w:p>
    <w:p w14:paraId="0C264899" w14:textId="41F3BCBD" w:rsidR="00931913" w:rsidRPr="00931913" w:rsidRDefault="00931913" w:rsidP="00931913">
      <w:pPr>
        <w:spacing w:after="200" w:line="276" w:lineRule="auto"/>
        <w:contextualSpacing/>
        <w:rPr>
          <w:rFonts w:ascii="Calibri" w:eastAsia="Calibri" w:hAnsi="Calibri" w:cs="Calibri"/>
        </w:rPr>
      </w:pPr>
      <w:r w:rsidRPr="00931913">
        <w:rPr>
          <w:rFonts w:ascii="Calibri" w:eastAsia="Calibri" w:hAnsi="Calibri" w:cs="Calibri"/>
        </w:rPr>
        <w:t>cc. Chair of Governors</w:t>
      </w:r>
    </w:p>
    <w:p w14:paraId="5378842F" w14:textId="77777777" w:rsidR="002F3E7D" w:rsidRDefault="002F3E7D" w:rsidP="00E56A24">
      <w:pPr>
        <w:rPr>
          <w:rFonts w:ascii="Amasis MT Pro Black" w:hAnsi="Amasis MT Pro Black"/>
          <w:b/>
          <w:bCs/>
          <w:color w:val="008796"/>
          <w:sz w:val="32"/>
          <w:szCs w:val="32"/>
        </w:rPr>
      </w:pPr>
    </w:p>
    <w:p w14:paraId="4E5E749C" w14:textId="77777777" w:rsidR="00082F56" w:rsidRDefault="00082F56" w:rsidP="00E56A24">
      <w:pPr>
        <w:rPr>
          <w:rFonts w:ascii="Amasis MT Pro Black" w:hAnsi="Amasis MT Pro Black"/>
          <w:b/>
          <w:bCs/>
          <w:color w:val="008796"/>
          <w:sz w:val="32"/>
          <w:szCs w:val="32"/>
        </w:rPr>
      </w:pPr>
    </w:p>
    <w:p w14:paraId="27E656F0" w14:textId="77777777" w:rsidR="00082F56" w:rsidRDefault="00082F56" w:rsidP="00E56A24">
      <w:pPr>
        <w:rPr>
          <w:rFonts w:ascii="Amasis MT Pro Black" w:hAnsi="Amasis MT Pro Black"/>
          <w:b/>
          <w:bCs/>
          <w:color w:val="008796"/>
          <w:sz w:val="32"/>
          <w:szCs w:val="32"/>
        </w:rPr>
      </w:pPr>
    </w:p>
    <w:p w14:paraId="6456BA55" w14:textId="18AC5FDD" w:rsidR="00931913" w:rsidRPr="00E56A24" w:rsidRDefault="00E56A24" w:rsidP="00E56A24">
      <w:pPr>
        <w:rPr>
          <w:sz w:val="32"/>
          <w:szCs w:val="32"/>
        </w:rPr>
      </w:pPr>
      <w:r>
        <w:rPr>
          <w:rFonts w:ascii="Amasis MT Pro Black" w:hAnsi="Amasis MT Pro Black"/>
          <w:b/>
          <w:bCs/>
          <w:color w:val="008796"/>
          <w:sz w:val="32"/>
          <w:szCs w:val="32"/>
        </w:rPr>
        <w:t>3</w:t>
      </w:r>
      <w:r w:rsidR="00F650EA">
        <w:rPr>
          <w:rFonts w:ascii="Amasis MT Pro Black" w:hAnsi="Amasis MT Pro Black"/>
          <w:b/>
          <w:bCs/>
          <w:color w:val="008796"/>
          <w:sz w:val="32"/>
          <w:szCs w:val="32"/>
        </w:rPr>
        <w:t>.</w:t>
      </w:r>
      <w:r w:rsidR="00C36951">
        <w:rPr>
          <w:rFonts w:ascii="Amasis MT Pro Black" w:hAnsi="Amasis MT Pro Black"/>
          <w:b/>
          <w:bCs/>
          <w:color w:val="008796"/>
          <w:sz w:val="32"/>
          <w:szCs w:val="32"/>
        </w:rPr>
        <w:t xml:space="preserve"> Suspension </w:t>
      </w:r>
      <w:r>
        <w:rPr>
          <w:rFonts w:ascii="Amasis MT Pro Black" w:hAnsi="Amasis MT Pro Black"/>
          <w:b/>
          <w:bCs/>
          <w:color w:val="008796"/>
          <w:sz w:val="32"/>
          <w:szCs w:val="32"/>
        </w:rPr>
        <w:t>of more than 15 days in one term</w:t>
      </w:r>
      <w:r w:rsidR="00C36951">
        <w:rPr>
          <w:rFonts w:ascii="Amasis MT Pro Black" w:hAnsi="Amasis MT Pro Black"/>
          <w:b/>
          <w:bCs/>
          <w:color w:val="008796"/>
          <w:sz w:val="32"/>
          <w:szCs w:val="32"/>
        </w:rPr>
        <w:t xml:space="preserve"> </w:t>
      </w:r>
    </w:p>
    <w:p w14:paraId="6E374A0F" w14:textId="77777777" w:rsidR="00931913" w:rsidRPr="00DA706E" w:rsidRDefault="00931913" w:rsidP="00931913">
      <w:pPr>
        <w:autoSpaceDE w:val="0"/>
        <w:autoSpaceDN w:val="0"/>
        <w:adjustRightInd w:val="0"/>
        <w:spacing w:after="200" w:line="276" w:lineRule="auto"/>
        <w:contextualSpacing/>
        <w:jc w:val="both"/>
        <w:rPr>
          <w:rFonts w:ascii="Calibri" w:eastAsia="Calibri" w:hAnsi="Calibri" w:cs="Calibri"/>
          <w:color w:val="000000"/>
        </w:rPr>
      </w:pPr>
      <w:r w:rsidRPr="00DA706E">
        <w:rPr>
          <w:rFonts w:ascii="Calibri" w:eastAsia="Calibri" w:hAnsi="Calibri" w:cs="Calibri"/>
          <w:color w:val="000000"/>
        </w:rPr>
        <w:t xml:space="preserve">Dear </w:t>
      </w:r>
      <w:r w:rsidRPr="00DA706E">
        <w:rPr>
          <w:rFonts w:ascii="Calibri" w:eastAsia="Calibri" w:hAnsi="Calibri" w:cs="Calibri"/>
          <w:color w:val="FF0000"/>
        </w:rPr>
        <w:t>Parent/Carer</w:t>
      </w:r>
      <w:r w:rsidRPr="00DA706E">
        <w:rPr>
          <w:rFonts w:ascii="Calibri" w:eastAsia="Calibri" w:hAnsi="Calibri" w:cs="Calibri"/>
          <w:color w:val="000000"/>
        </w:rPr>
        <w:t>,</w:t>
      </w:r>
    </w:p>
    <w:p w14:paraId="5A2112F7" w14:textId="77777777" w:rsidR="00931913" w:rsidRPr="00DA706E" w:rsidRDefault="00931913" w:rsidP="00931913">
      <w:pPr>
        <w:autoSpaceDE w:val="0"/>
        <w:autoSpaceDN w:val="0"/>
        <w:adjustRightInd w:val="0"/>
        <w:spacing w:after="200" w:line="276" w:lineRule="auto"/>
        <w:contextualSpacing/>
        <w:jc w:val="both"/>
        <w:rPr>
          <w:rFonts w:ascii="Calibri" w:eastAsia="Calibri" w:hAnsi="Calibri" w:cs="Calibri"/>
          <w:color w:val="000000"/>
        </w:rPr>
      </w:pPr>
    </w:p>
    <w:p w14:paraId="4D77AF25" w14:textId="731ACF51" w:rsidR="00AC4408" w:rsidRPr="00DA706E" w:rsidRDefault="00AC4408" w:rsidP="00AC4408">
      <w:pPr>
        <w:autoSpaceDE w:val="0"/>
        <w:autoSpaceDN w:val="0"/>
        <w:adjustRightInd w:val="0"/>
        <w:spacing w:after="200" w:line="276" w:lineRule="auto"/>
        <w:contextualSpacing/>
        <w:jc w:val="both"/>
        <w:rPr>
          <w:rFonts w:ascii="Calibri" w:eastAsia="Calibri" w:hAnsi="Calibri" w:cs="Calibri"/>
          <w:color w:val="FF0000"/>
        </w:rPr>
      </w:pPr>
      <w:r w:rsidRPr="00DA706E">
        <w:rPr>
          <w:rFonts w:ascii="Calibri" w:eastAsia="Calibri" w:hAnsi="Calibri" w:cs="Calibri"/>
          <w:color w:val="000000"/>
        </w:rPr>
        <w:t xml:space="preserve">I am writing to inform you that </w:t>
      </w:r>
      <w:r w:rsidRPr="00DA706E">
        <w:rPr>
          <w:rFonts w:ascii="Calibri" w:eastAsia="Calibri" w:hAnsi="Calibri" w:cs="Calibri"/>
          <w:color w:val="FF0000"/>
        </w:rPr>
        <w:t>child’s name</w:t>
      </w:r>
      <w:r w:rsidRPr="00DA706E">
        <w:rPr>
          <w:rFonts w:ascii="Calibri" w:eastAsia="Calibri" w:hAnsi="Calibri" w:cs="Calibri"/>
          <w:color w:val="000000"/>
        </w:rPr>
        <w:t xml:space="preserve"> has been suspended from school from </w:t>
      </w:r>
      <w:r w:rsidRPr="00DA706E">
        <w:rPr>
          <w:rFonts w:ascii="Calibri" w:eastAsia="Calibri" w:hAnsi="Calibri" w:cs="Calibri"/>
          <w:color w:val="FF0000"/>
        </w:rPr>
        <w:t xml:space="preserve">start date </w:t>
      </w:r>
      <w:r w:rsidRPr="00DA706E">
        <w:rPr>
          <w:rFonts w:ascii="Calibri" w:eastAsia="Calibri" w:hAnsi="Calibri" w:cs="Calibri"/>
        </w:rPr>
        <w:t>to</w:t>
      </w:r>
      <w:r w:rsidRPr="00DA706E">
        <w:rPr>
          <w:rFonts w:ascii="Calibri" w:eastAsia="Calibri" w:hAnsi="Calibri" w:cs="Calibri"/>
          <w:color w:val="FF0000"/>
        </w:rPr>
        <w:t xml:space="preserve"> end date</w:t>
      </w:r>
      <w:r w:rsidRPr="00DA706E">
        <w:rPr>
          <w:rFonts w:ascii="Calibri" w:eastAsia="Calibri" w:hAnsi="Calibri" w:cs="Calibri"/>
          <w:color w:val="000000"/>
        </w:rPr>
        <w:t>. During this time, they must not attend school. This brings the total number of suspension days this term to</w:t>
      </w:r>
      <w:r w:rsidR="00DA706E">
        <w:rPr>
          <w:rFonts w:ascii="Calibri" w:eastAsia="Calibri" w:hAnsi="Calibri" w:cs="Calibri"/>
          <w:color w:val="000000"/>
        </w:rPr>
        <w:t xml:space="preserve"> </w:t>
      </w:r>
      <w:r w:rsidR="00DA706E">
        <w:rPr>
          <w:rFonts w:ascii="Calibri" w:eastAsia="Calibri" w:hAnsi="Calibri" w:cs="Calibri"/>
          <w:color w:val="FF0000"/>
        </w:rPr>
        <w:t>[insert date]</w:t>
      </w:r>
      <w:r w:rsidRPr="00DA706E">
        <w:rPr>
          <w:rFonts w:ascii="Calibri" w:eastAsia="Calibri" w:hAnsi="Calibri" w:cs="Calibri"/>
          <w:color w:val="FF0000"/>
        </w:rPr>
        <w:t xml:space="preserve"> </w:t>
      </w:r>
      <w:r w:rsidRPr="00DA706E">
        <w:rPr>
          <w:rFonts w:ascii="Calibri" w:eastAsia="Calibri" w:hAnsi="Calibri" w:cs="Calibri"/>
        </w:rPr>
        <w:t>We expect</w:t>
      </w:r>
      <w:r w:rsidRPr="00DA706E">
        <w:rPr>
          <w:rFonts w:ascii="Calibri" w:eastAsia="Calibri" w:hAnsi="Calibri" w:cs="Calibri"/>
          <w:color w:val="FF0000"/>
        </w:rPr>
        <w:t xml:space="preserve"> child’s name </w:t>
      </w:r>
      <w:r w:rsidRPr="00DA706E">
        <w:rPr>
          <w:rFonts w:ascii="Calibri" w:eastAsia="Calibri" w:hAnsi="Calibri" w:cs="Calibri"/>
        </w:rPr>
        <w:t>to return to school on the</w:t>
      </w:r>
      <w:r w:rsidRPr="00DA706E">
        <w:rPr>
          <w:rFonts w:ascii="Calibri" w:eastAsia="Calibri" w:hAnsi="Calibri" w:cs="Calibri"/>
          <w:color w:val="FF0000"/>
        </w:rPr>
        <w:t xml:space="preserve"> date </w:t>
      </w:r>
      <w:r w:rsidRPr="00DA706E">
        <w:rPr>
          <w:rFonts w:ascii="Calibri" w:eastAsia="Calibri" w:hAnsi="Calibri" w:cs="Calibri"/>
        </w:rPr>
        <w:t>at</w:t>
      </w:r>
      <w:r w:rsidRPr="00DA706E">
        <w:rPr>
          <w:rFonts w:ascii="Calibri" w:eastAsia="Calibri" w:hAnsi="Calibri" w:cs="Calibri"/>
          <w:color w:val="FF0000"/>
        </w:rPr>
        <w:t xml:space="preserve"> time.</w:t>
      </w:r>
    </w:p>
    <w:p w14:paraId="0386F0A4" w14:textId="77777777" w:rsidR="00AC4408" w:rsidRPr="00DA706E" w:rsidRDefault="00AC4408" w:rsidP="00AC4408">
      <w:pPr>
        <w:autoSpaceDE w:val="0"/>
        <w:autoSpaceDN w:val="0"/>
        <w:adjustRightInd w:val="0"/>
        <w:spacing w:after="200" w:line="276" w:lineRule="auto"/>
        <w:contextualSpacing/>
        <w:jc w:val="both"/>
        <w:rPr>
          <w:rFonts w:ascii="Calibri" w:eastAsia="Calibri" w:hAnsi="Calibri" w:cs="Calibri"/>
          <w:color w:val="000000"/>
        </w:rPr>
      </w:pPr>
    </w:p>
    <w:p w14:paraId="6ACA8104" w14:textId="4315C9F1" w:rsidR="00AC4408" w:rsidRPr="00DA706E" w:rsidRDefault="00AC4408" w:rsidP="00AC4408">
      <w:pPr>
        <w:autoSpaceDE w:val="0"/>
        <w:autoSpaceDN w:val="0"/>
        <w:adjustRightInd w:val="0"/>
        <w:spacing w:after="200" w:line="276" w:lineRule="auto"/>
        <w:contextualSpacing/>
        <w:jc w:val="both"/>
        <w:rPr>
          <w:rFonts w:ascii="Calibri" w:eastAsia="Calibri" w:hAnsi="Calibri" w:cs="Calibri"/>
          <w:color w:val="000000"/>
        </w:rPr>
      </w:pPr>
      <w:r w:rsidRPr="00DA706E">
        <w:rPr>
          <w:rFonts w:ascii="Calibri" w:eastAsia="Calibri" w:hAnsi="Calibri" w:cs="Calibri"/>
          <w:color w:val="000000"/>
        </w:rPr>
        <w:t xml:space="preserve">This decision has not been taken lightly. We considered all available evidence, </w:t>
      </w:r>
      <w:r w:rsidRPr="00DA706E">
        <w:rPr>
          <w:rFonts w:ascii="Calibri" w:eastAsia="Calibri" w:hAnsi="Calibri" w:cs="Calibri"/>
          <w:color w:val="FF0000"/>
        </w:rPr>
        <w:t>Child’s name</w:t>
      </w:r>
      <w:r w:rsidRPr="00DA706E">
        <w:rPr>
          <w:rFonts w:ascii="Calibri" w:eastAsia="Calibri" w:hAnsi="Calibri" w:cs="Calibri"/>
          <w:color w:val="000000"/>
        </w:rPr>
        <w:t xml:space="preserve"> views (where practicable), and any mitigating circumstances. Before deciding on suspension, we tried the following interventions: </w:t>
      </w:r>
      <w:r w:rsidR="00617C85">
        <w:rPr>
          <w:rFonts w:ascii="Calibri" w:eastAsia="Calibri" w:hAnsi="Calibri" w:cs="Calibri"/>
          <w:color w:val="FF0000"/>
        </w:rPr>
        <w:t>[</w:t>
      </w:r>
      <w:r w:rsidRPr="00DA706E">
        <w:rPr>
          <w:rFonts w:ascii="Calibri" w:eastAsia="Calibri" w:hAnsi="Calibri" w:cs="Calibri"/>
          <w:color w:val="FF0000"/>
        </w:rPr>
        <w:t>list interventions attempted</w:t>
      </w:r>
      <w:r w:rsidR="00617C85">
        <w:rPr>
          <w:rFonts w:ascii="Calibri" w:eastAsia="Calibri" w:hAnsi="Calibri" w:cs="Calibri"/>
          <w:color w:val="FF0000"/>
        </w:rPr>
        <w:t>]</w:t>
      </w:r>
      <w:r w:rsidRPr="00DA706E">
        <w:rPr>
          <w:rFonts w:ascii="Calibri" w:eastAsia="Calibri" w:hAnsi="Calibri" w:cs="Calibri"/>
          <w:color w:val="000000"/>
        </w:rPr>
        <w:t xml:space="preserve">. </w:t>
      </w:r>
    </w:p>
    <w:p w14:paraId="75C4748E" w14:textId="77777777" w:rsidR="00AC4408" w:rsidRPr="00DA706E" w:rsidRDefault="00AC4408" w:rsidP="00AC4408">
      <w:pPr>
        <w:autoSpaceDE w:val="0"/>
        <w:autoSpaceDN w:val="0"/>
        <w:adjustRightInd w:val="0"/>
        <w:spacing w:after="200" w:line="276" w:lineRule="auto"/>
        <w:contextualSpacing/>
        <w:jc w:val="both"/>
        <w:rPr>
          <w:rFonts w:ascii="Calibri" w:eastAsia="Calibri" w:hAnsi="Calibri" w:cs="Calibri"/>
          <w:color w:val="000000"/>
        </w:rPr>
      </w:pPr>
    </w:p>
    <w:p w14:paraId="0CB86067" w14:textId="77777777" w:rsidR="00AC4408" w:rsidRPr="00DA706E" w:rsidRDefault="00AC4408" w:rsidP="00AC4408">
      <w:pPr>
        <w:autoSpaceDE w:val="0"/>
        <w:autoSpaceDN w:val="0"/>
        <w:adjustRightInd w:val="0"/>
        <w:spacing w:after="200" w:line="276" w:lineRule="auto"/>
        <w:contextualSpacing/>
        <w:jc w:val="both"/>
        <w:rPr>
          <w:rFonts w:ascii="Calibri" w:eastAsia="Calibri" w:hAnsi="Calibri" w:cs="Calibri"/>
          <w:color w:val="000000"/>
        </w:rPr>
      </w:pPr>
      <w:r w:rsidRPr="00DA706E">
        <w:rPr>
          <w:rFonts w:ascii="Calibri" w:eastAsia="Calibri" w:hAnsi="Calibri" w:cs="Calibri"/>
          <w:color w:val="FF0000"/>
        </w:rPr>
        <w:t>Child’s name</w:t>
      </w:r>
      <w:r w:rsidRPr="00DA706E">
        <w:rPr>
          <w:rFonts w:ascii="Calibri" w:eastAsia="Calibri" w:hAnsi="Calibri" w:cs="Calibri"/>
          <w:color w:val="000000"/>
        </w:rPr>
        <w:t xml:space="preserve"> has been suspended for this period because </w:t>
      </w:r>
      <w:r w:rsidRPr="00DA706E">
        <w:rPr>
          <w:rFonts w:ascii="Calibri" w:eastAsia="Calibri" w:hAnsi="Calibri" w:cs="Calibri"/>
          <w:color w:val="FF0000"/>
        </w:rPr>
        <w:t>reason for suspension</w:t>
      </w:r>
      <w:r w:rsidRPr="00DA706E">
        <w:rPr>
          <w:rFonts w:ascii="Calibri" w:eastAsia="Calibri" w:hAnsi="Calibri" w:cs="Calibri"/>
          <w:color w:val="000000"/>
        </w:rPr>
        <w:t xml:space="preserve"> </w:t>
      </w:r>
    </w:p>
    <w:p w14:paraId="185709CA" w14:textId="77777777" w:rsidR="00AC4408" w:rsidRPr="00DA706E" w:rsidRDefault="00AC4408" w:rsidP="00AC4408">
      <w:pPr>
        <w:autoSpaceDE w:val="0"/>
        <w:autoSpaceDN w:val="0"/>
        <w:adjustRightInd w:val="0"/>
        <w:spacing w:after="200" w:line="276" w:lineRule="auto"/>
        <w:contextualSpacing/>
        <w:jc w:val="both"/>
        <w:rPr>
          <w:rFonts w:ascii="Calibri" w:eastAsia="Calibri" w:hAnsi="Calibri" w:cs="Calibri"/>
          <w:color w:val="000000"/>
        </w:rPr>
      </w:pPr>
    </w:p>
    <w:p w14:paraId="5E1F50F7" w14:textId="0681BB20" w:rsidR="00AC4408" w:rsidRPr="00DA706E" w:rsidRDefault="00617C85" w:rsidP="00AC4408">
      <w:pPr>
        <w:autoSpaceDE w:val="0"/>
        <w:autoSpaceDN w:val="0"/>
        <w:adjustRightInd w:val="0"/>
        <w:spacing w:after="200" w:line="276" w:lineRule="auto"/>
        <w:contextualSpacing/>
        <w:jc w:val="both"/>
        <w:rPr>
          <w:rFonts w:ascii="Calibri" w:eastAsia="Calibri" w:hAnsi="Calibri" w:cs="Calibri"/>
          <w:color w:val="000000"/>
        </w:rPr>
      </w:pPr>
      <w:r>
        <w:rPr>
          <w:rFonts w:ascii="Calibri" w:eastAsia="Calibri" w:hAnsi="Calibri" w:cs="Calibri"/>
          <w:color w:val="FF0000"/>
        </w:rPr>
        <w:t>[</w:t>
      </w:r>
      <w:r w:rsidR="00AC4408" w:rsidRPr="00DA706E">
        <w:rPr>
          <w:rFonts w:ascii="Calibri" w:eastAsia="Calibri" w:hAnsi="Calibri" w:cs="Calibri"/>
          <w:color w:val="FF0000"/>
        </w:rPr>
        <w:t>If applicable</w:t>
      </w:r>
      <w:r>
        <w:rPr>
          <w:rFonts w:ascii="Calibri" w:eastAsia="Calibri" w:hAnsi="Calibri" w:cs="Calibri"/>
          <w:color w:val="FF0000"/>
        </w:rPr>
        <w:t>]</w:t>
      </w:r>
      <w:r w:rsidR="00AC4408" w:rsidRPr="00DA706E">
        <w:rPr>
          <w:rFonts w:ascii="Calibri" w:eastAsia="Calibri" w:hAnsi="Calibri" w:cs="Calibri"/>
          <w:color w:val="FF0000"/>
        </w:rPr>
        <w:t xml:space="preserve">:  </w:t>
      </w:r>
      <w:r w:rsidR="00AC4408" w:rsidRPr="00DA706E">
        <w:rPr>
          <w:rFonts w:ascii="Calibri" w:eastAsia="Calibri" w:hAnsi="Calibri" w:cs="Calibri"/>
        </w:rPr>
        <w:t xml:space="preserve">We are </w:t>
      </w:r>
      <w:r w:rsidR="00AC4408" w:rsidRPr="00DA706E">
        <w:rPr>
          <w:rFonts w:ascii="Calibri" w:eastAsia="Calibri" w:hAnsi="Calibri" w:cs="Calibri"/>
          <w:color w:val="000000"/>
        </w:rPr>
        <w:t xml:space="preserve">aware of </w:t>
      </w:r>
      <w:r w:rsidR="00AC4408" w:rsidRPr="00DA706E">
        <w:rPr>
          <w:rFonts w:ascii="Calibri" w:eastAsia="Calibri" w:hAnsi="Calibri" w:cs="Calibri"/>
          <w:color w:val="FF0000"/>
        </w:rPr>
        <w:t>child’s name</w:t>
      </w:r>
      <w:r w:rsidR="00AC4408" w:rsidRPr="00DA706E">
        <w:rPr>
          <w:rFonts w:ascii="Calibri" w:eastAsia="Calibri" w:hAnsi="Calibri" w:cs="Calibri"/>
          <w:color w:val="000000"/>
        </w:rPr>
        <w:t xml:space="preserve">’s Special Educational Needs. The following reasonable adjustments and support have been put in place and reviewed: </w:t>
      </w:r>
      <w:r w:rsidR="00E56171" w:rsidRPr="00DA706E">
        <w:rPr>
          <w:rFonts w:ascii="Calibri" w:eastAsia="Calibri" w:hAnsi="Calibri" w:cs="Calibri"/>
          <w:color w:val="FF0000"/>
        </w:rPr>
        <w:t>[</w:t>
      </w:r>
      <w:r w:rsidR="00AC4408" w:rsidRPr="00DA706E">
        <w:rPr>
          <w:rFonts w:ascii="Calibri" w:eastAsia="Calibri" w:hAnsi="Calibri" w:cs="Calibri"/>
          <w:color w:val="FF0000"/>
        </w:rPr>
        <w:t>list adjustments made.</w:t>
      </w:r>
      <w:r w:rsidR="00E56171" w:rsidRPr="00DA706E">
        <w:rPr>
          <w:rFonts w:ascii="Calibri" w:eastAsia="Calibri" w:hAnsi="Calibri" w:cs="Calibri"/>
          <w:color w:val="FF0000"/>
        </w:rPr>
        <w:t>]</w:t>
      </w:r>
    </w:p>
    <w:p w14:paraId="7271F19D" w14:textId="77777777" w:rsidR="00AC4408" w:rsidRPr="00DA706E" w:rsidRDefault="00AC4408" w:rsidP="00AC4408">
      <w:pPr>
        <w:autoSpaceDE w:val="0"/>
        <w:autoSpaceDN w:val="0"/>
        <w:adjustRightInd w:val="0"/>
        <w:spacing w:after="200" w:line="276" w:lineRule="auto"/>
        <w:contextualSpacing/>
        <w:jc w:val="both"/>
        <w:rPr>
          <w:rFonts w:ascii="Calibri" w:eastAsia="Calibri" w:hAnsi="Calibri" w:cs="Calibri"/>
          <w:color w:val="000000"/>
        </w:rPr>
      </w:pPr>
    </w:p>
    <w:p w14:paraId="184F04BB" w14:textId="77777777" w:rsidR="00AC4408" w:rsidRPr="00DA706E" w:rsidRDefault="00AC4408" w:rsidP="00AC4408">
      <w:pPr>
        <w:autoSpaceDE w:val="0"/>
        <w:autoSpaceDN w:val="0"/>
        <w:adjustRightInd w:val="0"/>
        <w:spacing w:after="200" w:line="276" w:lineRule="auto"/>
        <w:contextualSpacing/>
        <w:jc w:val="both"/>
        <w:rPr>
          <w:rFonts w:ascii="Calibri" w:eastAsia="Calibri" w:hAnsi="Calibri" w:cs="Calibri"/>
          <w:color w:val="FF0000"/>
        </w:rPr>
      </w:pPr>
      <w:r w:rsidRPr="00DA706E">
        <w:rPr>
          <w:rFonts w:ascii="Calibri" w:eastAsia="Calibri" w:hAnsi="Calibri" w:cs="Calibri"/>
          <w:color w:val="FF0000"/>
        </w:rPr>
        <w:t>[For pupils of compulsory school age]</w:t>
      </w:r>
    </w:p>
    <w:p w14:paraId="2A75349B" w14:textId="2C702742" w:rsidR="00AC4408" w:rsidRPr="00DA706E" w:rsidRDefault="00AC4408" w:rsidP="00AC4408">
      <w:pPr>
        <w:autoSpaceDE w:val="0"/>
        <w:autoSpaceDN w:val="0"/>
        <w:adjustRightInd w:val="0"/>
        <w:spacing w:after="200" w:line="276" w:lineRule="auto"/>
        <w:contextualSpacing/>
        <w:jc w:val="both"/>
        <w:rPr>
          <w:rFonts w:ascii="Calibri" w:eastAsia="Calibri" w:hAnsi="Calibri" w:cs="Calibri"/>
          <w:color w:val="000000"/>
        </w:rPr>
      </w:pPr>
      <w:r w:rsidRPr="00DA706E">
        <w:rPr>
          <w:rFonts w:ascii="Calibri" w:eastAsia="Calibri" w:hAnsi="Calibri" w:cs="Calibri"/>
          <w:color w:val="000000"/>
        </w:rPr>
        <w:t xml:space="preserve">For the first five school days of this suspension (or until it ends if earlier), you must ensure that </w:t>
      </w:r>
      <w:r w:rsidRPr="00DA706E">
        <w:rPr>
          <w:rFonts w:ascii="Calibri" w:eastAsia="Calibri" w:hAnsi="Calibri" w:cs="Calibri"/>
          <w:color w:val="FF0000"/>
        </w:rPr>
        <w:t>Child’s name</w:t>
      </w:r>
      <w:r w:rsidRPr="00DA706E">
        <w:rPr>
          <w:rFonts w:ascii="Calibri" w:eastAsia="Calibri" w:hAnsi="Calibri" w:cs="Calibri"/>
          <w:color w:val="000000"/>
        </w:rPr>
        <w:t xml:space="preserve"> is not in a public place during school hours, unless there is reasonable justification.</w:t>
      </w:r>
    </w:p>
    <w:p w14:paraId="6D6FDA66" w14:textId="77777777" w:rsidR="00AC4408" w:rsidRPr="00DA706E" w:rsidRDefault="00AC4408" w:rsidP="00AC4408">
      <w:pPr>
        <w:autoSpaceDE w:val="0"/>
        <w:autoSpaceDN w:val="0"/>
        <w:adjustRightInd w:val="0"/>
        <w:spacing w:after="200" w:line="276" w:lineRule="auto"/>
        <w:contextualSpacing/>
        <w:jc w:val="both"/>
        <w:rPr>
          <w:rFonts w:ascii="Calibri" w:eastAsia="Calibri" w:hAnsi="Calibri" w:cs="Calibri"/>
          <w:color w:val="000000"/>
        </w:rPr>
      </w:pPr>
    </w:p>
    <w:p w14:paraId="771A6ED1" w14:textId="0ACA4CD3" w:rsidR="00AC4408" w:rsidRPr="00DA706E" w:rsidRDefault="00AC4408" w:rsidP="00AC4408">
      <w:pPr>
        <w:autoSpaceDE w:val="0"/>
        <w:autoSpaceDN w:val="0"/>
        <w:adjustRightInd w:val="0"/>
        <w:spacing w:after="200" w:line="276" w:lineRule="auto"/>
        <w:contextualSpacing/>
        <w:jc w:val="both"/>
        <w:rPr>
          <w:rFonts w:ascii="Calibri" w:eastAsia="Calibri" w:hAnsi="Calibri" w:cs="Calibri"/>
          <w:color w:val="000000"/>
        </w:rPr>
      </w:pPr>
      <w:r w:rsidRPr="00DA706E">
        <w:rPr>
          <w:rFonts w:ascii="Calibri" w:eastAsia="Calibri" w:hAnsi="Calibri" w:cs="Calibri"/>
          <w:color w:val="000000"/>
        </w:rPr>
        <w:t xml:space="preserve">We will provide work for </w:t>
      </w:r>
      <w:r w:rsidRPr="00DA706E">
        <w:rPr>
          <w:rFonts w:ascii="Calibri" w:eastAsia="Calibri" w:hAnsi="Calibri" w:cs="Calibri"/>
          <w:color w:val="FF0000"/>
        </w:rPr>
        <w:t>child’s name</w:t>
      </w:r>
      <w:r w:rsidRPr="00DA706E">
        <w:rPr>
          <w:rFonts w:ascii="Calibri" w:eastAsia="Calibri" w:hAnsi="Calibri" w:cs="Calibri"/>
          <w:color w:val="000000"/>
        </w:rPr>
        <w:t xml:space="preserve"> via </w:t>
      </w:r>
      <w:r w:rsidR="00FF2DF4">
        <w:rPr>
          <w:rFonts w:ascii="Calibri" w:eastAsia="Calibri" w:hAnsi="Calibri" w:cs="Calibri"/>
          <w:color w:val="EE0000"/>
        </w:rPr>
        <w:t>[</w:t>
      </w:r>
      <w:r w:rsidRPr="00DA706E">
        <w:rPr>
          <w:rFonts w:ascii="Calibri" w:eastAsia="Calibri" w:hAnsi="Calibri" w:cs="Calibri"/>
          <w:color w:val="EE0000"/>
        </w:rPr>
        <w:t xml:space="preserve">platform e.g., Google Classroom / Oak Nationals Academy / Paper pack}.  </w:t>
      </w:r>
      <w:r w:rsidRPr="00DA706E">
        <w:rPr>
          <w:rFonts w:ascii="Calibri" w:eastAsia="Calibri" w:hAnsi="Calibri" w:cs="Calibri"/>
        </w:rPr>
        <w:t>Please make sure the work is completed and returned promptly for marking</w:t>
      </w:r>
      <w:r w:rsidRPr="00DA706E">
        <w:rPr>
          <w:rFonts w:ascii="Calibri" w:eastAsia="Calibri" w:hAnsi="Calibri" w:cs="Calibri"/>
          <w:color w:val="000000"/>
        </w:rPr>
        <w:t xml:space="preserve">.   If you need support accessing the work, contact </w:t>
      </w:r>
      <w:r w:rsidR="00E56171" w:rsidRPr="00DA706E">
        <w:rPr>
          <w:rFonts w:ascii="Calibri" w:eastAsia="Calibri" w:hAnsi="Calibri" w:cs="Calibri"/>
          <w:color w:val="FF0000"/>
        </w:rPr>
        <w:t>[name, phone, email]</w:t>
      </w:r>
    </w:p>
    <w:p w14:paraId="4C1A3A31" w14:textId="77777777" w:rsidR="00AC4408" w:rsidRPr="00DA706E" w:rsidRDefault="00AC4408" w:rsidP="00AC4408">
      <w:pPr>
        <w:autoSpaceDE w:val="0"/>
        <w:autoSpaceDN w:val="0"/>
        <w:adjustRightInd w:val="0"/>
        <w:spacing w:after="200" w:line="276" w:lineRule="auto"/>
        <w:contextualSpacing/>
        <w:jc w:val="both"/>
        <w:rPr>
          <w:rFonts w:ascii="Calibri" w:eastAsia="Calibri" w:hAnsi="Calibri" w:cs="Calibri"/>
          <w:color w:val="000000"/>
        </w:rPr>
      </w:pPr>
    </w:p>
    <w:p w14:paraId="253743CB" w14:textId="16E7270A" w:rsidR="00AC4408" w:rsidRPr="00DA706E" w:rsidRDefault="00AC4408" w:rsidP="00AC4408">
      <w:pPr>
        <w:autoSpaceDE w:val="0"/>
        <w:autoSpaceDN w:val="0"/>
        <w:adjustRightInd w:val="0"/>
        <w:spacing w:after="200" w:line="276" w:lineRule="auto"/>
        <w:contextualSpacing/>
        <w:jc w:val="both"/>
        <w:rPr>
          <w:rFonts w:ascii="Calibri" w:eastAsia="Calibri" w:hAnsi="Calibri" w:cs="Calibri"/>
          <w:color w:val="000000"/>
        </w:rPr>
      </w:pPr>
      <w:r w:rsidRPr="00DA706E">
        <w:rPr>
          <w:rFonts w:ascii="Calibri" w:eastAsia="Calibri" w:hAnsi="Calibri" w:cs="Calibri"/>
          <w:color w:val="000000"/>
        </w:rPr>
        <w:t xml:space="preserve">From the sixth school day </w:t>
      </w:r>
      <w:r w:rsidRPr="00DA706E">
        <w:rPr>
          <w:rFonts w:ascii="Calibri" w:eastAsia="Calibri" w:hAnsi="Calibri" w:cs="Calibri"/>
          <w:color w:val="EE0000"/>
        </w:rPr>
        <w:t xml:space="preserve">(date) </w:t>
      </w:r>
      <w:r w:rsidRPr="00DA706E">
        <w:rPr>
          <w:rFonts w:ascii="Calibri" w:eastAsia="Calibri" w:hAnsi="Calibri" w:cs="Calibri"/>
        </w:rPr>
        <w:t xml:space="preserve">until the end of the suspension, we will arrange suitable full-time education. </w:t>
      </w:r>
      <w:r w:rsidRPr="00DA706E">
        <w:rPr>
          <w:rFonts w:ascii="Calibri" w:eastAsia="Calibri" w:hAnsi="Calibri" w:cs="Calibri"/>
          <w:color w:val="FF0000"/>
        </w:rPr>
        <w:t>(If arrangements are known, include details here. If not, state: ‘We will confirm these arrangements in a separate letter shortly</w:t>
      </w:r>
      <w:r w:rsidR="00FF2DF4">
        <w:rPr>
          <w:rFonts w:ascii="Calibri" w:eastAsia="Calibri" w:hAnsi="Calibri" w:cs="Calibri"/>
          <w:color w:val="FF0000"/>
        </w:rPr>
        <w:t>]</w:t>
      </w:r>
      <w:r w:rsidRPr="00DA706E">
        <w:rPr>
          <w:rFonts w:ascii="Calibri" w:eastAsia="Calibri" w:hAnsi="Calibri" w:cs="Calibri"/>
          <w:color w:val="FF0000"/>
        </w:rPr>
        <w:t>.</w:t>
      </w:r>
    </w:p>
    <w:p w14:paraId="29059DAA" w14:textId="77777777" w:rsidR="00931913" w:rsidRPr="00DA706E" w:rsidRDefault="00931913" w:rsidP="00931913">
      <w:pPr>
        <w:autoSpaceDE w:val="0"/>
        <w:autoSpaceDN w:val="0"/>
        <w:adjustRightInd w:val="0"/>
        <w:spacing w:after="200" w:line="276" w:lineRule="auto"/>
        <w:contextualSpacing/>
        <w:jc w:val="both"/>
        <w:rPr>
          <w:rFonts w:ascii="Calibri" w:eastAsia="Calibri" w:hAnsi="Calibri" w:cs="Calibri"/>
          <w:color w:val="000000"/>
        </w:rPr>
      </w:pPr>
    </w:p>
    <w:p w14:paraId="13E12C9E" w14:textId="0A42DBAB" w:rsidR="00006716" w:rsidRPr="00DA706E" w:rsidRDefault="002B0A2B" w:rsidP="00931913">
      <w:pPr>
        <w:autoSpaceDE w:val="0"/>
        <w:autoSpaceDN w:val="0"/>
        <w:adjustRightInd w:val="0"/>
        <w:spacing w:after="200" w:line="276" w:lineRule="auto"/>
        <w:contextualSpacing/>
        <w:jc w:val="both"/>
        <w:rPr>
          <w:rFonts w:ascii="Calibri" w:eastAsia="Calibri" w:hAnsi="Calibri" w:cs="Calibri"/>
          <w:color w:val="000000"/>
        </w:rPr>
      </w:pPr>
      <w:r w:rsidRPr="00DA706E">
        <w:rPr>
          <w:rFonts w:ascii="Calibri" w:eastAsia="Calibri" w:hAnsi="Calibri" w:cs="Calibri"/>
          <w:color w:val="000000"/>
        </w:rPr>
        <w:t>Because this</w:t>
      </w:r>
      <w:r w:rsidR="00931913" w:rsidRPr="00DA706E">
        <w:rPr>
          <w:rFonts w:ascii="Calibri" w:eastAsia="Calibri" w:hAnsi="Calibri" w:cs="Calibri"/>
          <w:color w:val="000000"/>
        </w:rPr>
        <w:t xml:space="preserve"> suspension brings the total </w:t>
      </w:r>
      <w:r w:rsidRPr="00DA706E">
        <w:rPr>
          <w:rFonts w:ascii="Calibri" w:eastAsia="Calibri" w:hAnsi="Calibri" w:cs="Calibri"/>
          <w:color w:val="000000"/>
        </w:rPr>
        <w:t>to more than 15</w:t>
      </w:r>
      <w:r w:rsidR="00931913" w:rsidRPr="00DA706E">
        <w:rPr>
          <w:rFonts w:ascii="Calibri" w:eastAsia="Calibri" w:hAnsi="Calibri" w:cs="Calibri"/>
          <w:color w:val="000000"/>
        </w:rPr>
        <w:t xml:space="preserve"> school days in </w:t>
      </w:r>
      <w:r w:rsidRPr="00DA706E">
        <w:rPr>
          <w:rFonts w:ascii="Calibri" w:eastAsia="Calibri" w:hAnsi="Calibri" w:cs="Calibri"/>
          <w:color w:val="000000"/>
        </w:rPr>
        <w:t xml:space="preserve">this </w:t>
      </w:r>
      <w:r w:rsidR="00931913" w:rsidRPr="00DA706E">
        <w:rPr>
          <w:rFonts w:ascii="Calibri" w:eastAsia="Calibri" w:hAnsi="Calibri" w:cs="Calibri"/>
          <w:color w:val="000000"/>
        </w:rPr>
        <w:t>term, the</w:t>
      </w:r>
      <w:r w:rsidRPr="00DA706E">
        <w:rPr>
          <w:rFonts w:ascii="Calibri" w:eastAsia="Calibri" w:hAnsi="Calibri" w:cs="Calibri"/>
          <w:color w:val="000000"/>
        </w:rPr>
        <w:t xml:space="preserve"> Governing Board</w:t>
      </w:r>
      <w:r w:rsidR="00482824" w:rsidRPr="00DA706E">
        <w:rPr>
          <w:rFonts w:ascii="Calibri" w:eastAsia="Calibri" w:hAnsi="Calibri" w:cs="Calibri"/>
          <w:color w:val="000000"/>
        </w:rPr>
        <w:t xml:space="preserve"> </w:t>
      </w:r>
      <w:r w:rsidRPr="00DA706E">
        <w:rPr>
          <w:rFonts w:ascii="Calibri" w:eastAsia="Calibri" w:hAnsi="Calibri" w:cs="Calibri"/>
          <w:color w:val="000000"/>
        </w:rPr>
        <w:t xml:space="preserve">must meet </w:t>
      </w:r>
      <w:r w:rsidR="00931913" w:rsidRPr="00DA706E">
        <w:rPr>
          <w:rFonts w:ascii="Calibri" w:eastAsia="Calibri" w:hAnsi="Calibri" w:cs="Calibri"/>
          <w:color w:val="000000"/>
        </w:rPr>
        <w:t xml:space="preserve">to </w:t>
      </w:r>
      <w:r w:rsidRPr="00DA706E">
        <w:rPr>
          <w:rFonts w:ascii="Calibri" w:eastAsia="Calibri" w:hAnsi="Calibri" w:cs="Calibri"/>
          <w:color w:val="000000"/>
        </w:rPr>
        <w:t>review</w:t>
      </w:r>
      <w:r w:rsidR="00931913" w:rsidRPr="00DA706E">
        <w:rPr>
          <w:rFonts w:ascii="Calibri" w:eastAsia="Calibri" w:hAnsi="Calibri" w:cs="Calibri"/>
          <w:color w:val="000000"/>
        </w:rPr>
        <w:t xml:space="preserve"> the </w:t>
      </w:r>
      <w:r w:rsidR="006C76A0" w:rsidRPr="00DA706E">
        <w:rPr>
          <w:rFonts w:ascii="Calibri" w:eastAsia="Calibri" w:hAnsi="Calibri" w:cs="Calibri"/>
          <w:color w:val="000000"/>
        </w:rPr>
        <w:t>suspen</w:t>
      </w:r>
      <w:r w:rsidR="00931913" w:rsidRPr="00DA706E">
        <w:rPr>
          <w:rFonts w:ascii="Calibri" w:eastAsia="Calibri" w:hAnsi="Calibri" w:cs="Calibri"/>
          <w:color w:val="000000"/>
        </w:rPr>
        <w:t>sion.</w:t>
      </w:r>
      <w:r w:rsidRPr="00DA706E">
        <w:rPr>
          <w:rFonts w:ascii="Calibri" w:eastAsia="Calibri" w:hAnsi="Calibri" w:cs="Calibri"/>
          <w:color w:val="000000"/>
        </w:rPr>
        <w:t xml:space="preserve"> </w:t>
      </w:r>
      <w:r w:rsidR="00931913" w:rsidRPr="00DA706E">
        <w:rPr>
          <w:rFonts w:ascii="Calibri" w:eastAsia="Calibri" w:hAnsi="Calibri" w:cs="Calibri"/>
          <w:color w:val="000000"/>
        </w:rPr>
        <w:t xml:space="preserve">At </w:t>
      </w:r>
      <w:r w:rsidRPr="00DA706E">
        <w:rPr>
          <w:rFonts w:ascii="Calibri" w:eastAsia="Calibri" w:hAnsi="Calibri" w:cs="Calibri"/>
          <w:color w:val="000000"/>
        </w:rPr>
        <w:t>this</w:t>
      </w:r>
      <w:r w:rsidR="00931913" w:rsidRPr="00DA706E">
        <w:rPr>
          <w:rFonts w:ascii="Calibri" w:eastAsia="Calibri" w:hAnsi="Calibri" w:cs="Calibri"/>
          <w:color w:val="000000"/>
        </w:rPr>
        <w:t xml:space="preserve"> meeting</w:t>
      </w:r>
      <w:r w:rsidRPr="00DA706E">
        <w:rPr>
          <w:rFonts w:ascii="Calibri" w:eastAsia="Calibri" w:hAnsi="Calibri" w:cs="Calibri"/>
          <w:color w:val="000000"/>
        </w:rPr>
        <w:t xml:space="preserve">, </w:t>
      </w:r>
      <w:r w:rsidR="00931913" w:rsidRPr="00DA706E">
        <w:rPr>
          <w:rFonts w:ascii="Calibri" w:eastAsia="Calibri" w:hAnsi="Calibri" w:cs="Calibri"/>
          <w:color w:val="000000"/>
        </w:rPr>
        <w:t xml:space="preserve">you </w:t>
      </w:r>
      <w:r w:rsidRPr="00DA706E">
        <w:rPr>
          <w:rFonts w:ascii="Calibri" w:eastAsia="Calibri" w:hAnsi="Calibri" w:cs="Calibri"/>
          <w:color w:val="000000"/>
        </w:rPr>
        <w:t>will have the opportunity to share your views if you wish</w:t>
      </w:r>
      <w:r w:rsidR="00931913" w:rsidRPr="00DA706E">
        <w:rPr>
          <w:rFonts w:ascii="Calibri" w:eastAsia="Calibri" w:hAnsi="Calibri" w:cs="Calibri"/>
          <w:color w:val="000000"/>
        </w:rPr>
        <w:t xml:space="preserve">. The latest date </w:t>
      </w:r>
      <w:r w:rsidRPr="00DA706E">
        <w:rPr>
          <w:rFonts w:ascii="Calibri" w:eastAsia="Calibri" w:hAnsi="Calibri" w:cs="Calibri"/>
          <w:color w:val="000000"/>
        </w:rPr>
        <w:t>for this meeting is</w:t>
      </w:r>
      <w:r w:rsidR="00931913" w:rsidRPr="00DA706E">
        <w:rPr>
          <w:rFonts w:ascii="Calibri" w:eastAsia="Calibri" w:hAnsi="Calibri" w:cs="Calibri"/>
          <w:color w:val="000000"/>
        </w:rPr>
        <w:t xml:space="preserve"> </w:t>
      </w:r>
      <w:r w:rsidR="00E56171" w:rsidRPr="00DA706E">
        <w:rPr>
          <w:rFonts w:ascii="Calibri" w:eastAsia="Calibri" w:hAnsi="Calibri" w:cs="Calibri"/>
          <w:color w:val="FF0000"/>
        </w:rPr>
        <w:t>[</w:t>
      </w:r>
      <w:r w:rsidRPr="00DA706E">
        <w:rPr>
          <w:rFonts w:ascii="Calibri" w:eastAsia="Calibri" w:hAnsi="Calibri" w:cs="Calibri"/>
          <w:color w:val="FF0000"/>
        </w:rPr>
        <w:t xml:space="preserve">insert </w:t>
      </w:r>
      <w:r w:rsidR="00931913" w:rsidRPr="00DA706E">
        <w:rPr>
          <w:rFonts w:ascii="Calibri" w:eastAsia="Calibri" w:hAnsi="Calibri" w:cs="Calibri"/>
          <w:color w:val="FF0000"/>
        </w:rPr>
        <w:t>date</w:t>
      </w:r>
      <w:r w:rsidR="00E56171" w:rsidRPr="00DA706E">
        <w:rPr>
          <w:rFonts w:ascii="Calibri" w:eastAsia="Calibri" w:hAnsi="Calibri" w:cs="Calibri"/>
          <w:color w:val="FF0000"/>
        </w:rPr>
        <w:t>]</w:t>
      </w:r>
      <w:r w:rsidR="001A40F3" w:rsidRPr="00DA706E">
        <w:rPr>
          <w:rFonts w:ascii="Calibri" w:eastAsia="Calibri" w:hAnsi="Calibri" w:cs="Calibri"/>
          <w:color w:val="FF0000"/>
        </w:rPr>
        <w:t xml:space="preserve">, </w:t>
      </w:r>
      <w:r w:rsidR="001A40F3" w:rsidRPr="00DA706E">
        <w:rPr>
          <w:rFonts w:ascii="Calibri" w:eastAsia="Calibri" w:hAnsi="Calibri" w:cs="Calibri"/>
        </w:rPr>
        <w:t xml:space="preserve">which is </w:t>
      </w:r>
      <w:r w:rsidR="00931913" w:rsidRPr="00DA706E">
        <w:rPr>
          <w:rFonts w:ascii="Calibri" w:eastAsia="Calibri" w:hAnsi="Calibri" w:cs="Calibri"/>
        </w:rPr>
        <w:t xml:space="preserve">no later than 15 school days </w:t>
      </w:r>
      <w:r w:rsidR="001A40F3" w:rsidRPr="00DA706E">
        <w:rPr>
          <w:rFonts w:ascii="Calibri" w:eastAsia="Calibri" w:hAnsi="Calibri" w:cs="Calibri"/>
        </w:rPr>
        <w:t>after</w:t>
      </w:r>
      <w:r w:rsidR="00931913" w:rsidRPr="00DA706E">
        <w:rPr>
          <w:rFonts w:ascii="Calibri" w:eastAsia="Calibri" w:hAnsi="Calibri" w:cs="Calibri"/>
        </w:rPr>
        <w:t xml:space="preserve"> the Governing Bo</w:t>
      </w:r>
      <w:r w:rsidR="001A40F3" w:rsidRPr="00DA706E">
        <w:rPr>
          <w:rFonts w:ascii="Calibri" w:eastAsia="Calibri" w:hAnsi="Calibri" w:cs="Calibri"/>
        </w:rPr>
        <w:t>ard</w:t>
      </w:r>
      <w:r w:rsidR="00931913" w:rsidRPr="00DA706E">
        <w:rPr>
          <w:rFonts w:ascii="Calibri" w:eastAsia="Calibri" w:hAnsi="Calibri" w:cs="Calibri"/>
        </w:rPr>
        <w:t xml:space="preserve"> is notified</w:t>
      </w:r>
      <w:r w:rsidR="00931913" w:rsidRPr="00DA706E">
        <w:rPr>
          <w:rFonts w:ascii="Calibri" w:eastAsia="Calibri" w:hAnsi="Calibri" w:cs="Calibri"/>
          <w:color w:val="000000"/>
        </w:rPr>
        <w:t xml:space="preserve">. If you </w:t>
      </w:r>
      <w:r w:rsidR="001A40F3" w:rsidRPr="00DA706E">
        <w:rPr>
          <w:rFonts w:ascii="Calibri" w:eastAsia="Calibri" w:hAnsi="Calibri" w:cs="Calibri"/>
          <w:color w:val="000000"/>
        </w:rPr>
        <w:t>would like</w:t>
      </w:r>
      <w:r w:rsidR="00931913" w:rsidRPr="00DA706E">
        <w:rPr>
          <w:rFonts w:ascii="Calibri" w:eastAsia="Calibri" w:hAnsi="Calibri" w:cs="Calibri"/>
          <w:color w:val="000000"/>
        </w:rPr>
        <w:t xml:space="preserve"> to make representations </w:t>
      </w:r>
      <w:r w:rsidR="00B26297" w:rsidRPr="00DA706E">
        <w:rPr>
          <w:rFonts w:ascii="Calibri" w:eastAsia="Calibri" w:hAnsi="Calibri" w:cs="Calibri"/>
          <w:color w:val="000000"/>
        </w:rPr>
        <w:t xml:space="preserve">or attend the meeting, please contact the Clerk </w:t>
      </w:r>
      <w:r w:rsidR="00931913" w:rsidRPr="00DA706E">
        <w:rPr>
          <w:rFonts w:ascii="Calibri" w:eastAsia="Calibri" w:hAnsi="Calibri" w:cs="Calibri"/>
          <w:color w:val="000000"/>
        </w:rPr>
        <w:t>to the</w:t>
      </w:r>
      <w:r w:rsidR="00B26297" w:rsidRPr="00DA706E">
        <w:rPr>
          <w:rFonts w:ascii="Calibri" w:eastAsia="Calibri" w:hAnsi="Calibri" w:cs="Calibri"/>
          <w:color w:val="000000"/>
        </w:rPr>
        <w:t xml:space="preserve"> committee as soon as possible: </w:t>
      </w:r>
      <w:r w:rsidR="00E56171" w:rsidRPr="00DA706E">
        <w:rPr>
          <w:rFonts w:ascii="Calibri" w:eastAsia="Calibri" w:hAnsi="Calibri" w:cs="Calibri"/>
          <w:color w:val="FF0000"/>
        </w:rPr>
        <w:t>[name, phone, email]</w:t>
      </w:r>
      <w:r w:rsidR="00931913" w:rsidRPr="00DA706E">
        <w:rPr>
          <w:rFonts w:ascii="Calibri" w:eastAsia="Calibri" w:hAnsi="Calibri" w:cs="Calibri"/>
          <w:color w:val="000000"/>
        </w:rPr>
        <w:t>.</w:t>
      </w:r>
      <w:r w:rsidR="000660AC" w:rsidRPr="00DA706E">
        <w:rPr>
          <w:rFonts w:ascii="Calibri" w:eastAsia="Calibri" w:hAnsi="Calibri" w:cs="Calibri"/>
          <w:color w:val="000000"/>
        </w:rPr>
        <w:t xml:space="preserve"> </w:t>
      </w:r>
      <w:r w:rsidR="00931913" w:rsidRPr="00DA706E">
        <w:rPr>
          <w:rFonts w:ascii="Calibri" w:eastAsia="Calibri" w:hAnsi="Calibri" w:cs="Calibri"/>
          <w:color w:val="000000"/>
        </w:rPr>
        <w:t xml:space="preserve">Please </w:t>
      </w:r>
      <w:r w:rsidR="00006716" w:rsidRPr="00DA706E">
        <w:rPr>
          <w:rFonts w:ascii="Calibri" w:eastAsia="Calibri" w:hAnsi="Calibri" w:cs="Calibri"/>
          <w:color w:val="000000"/>
        </w:rPr>
        <w:t>let us know if:</w:t>
      </w:r>
    </w:p>
    <w:p w14:paraId="15347CB6" w14:textId="3C329855" w:rsidR="00006716" w:rsidRPr="00DA706E" w:rsidRDefault="00006716" w:rsidP="00E6727A">
      <w:pPr>
        <w:pStyle w:val="ListParagraph"/>
        <w:numPr>
          <w:ilvl w:val="0"/>
          <w:numId w:val="7"/>
        </w:numPr>
        <w:autoSpaceDE w:val="0"/>
        <w:autoSpaceDN w:val="0"/>
        <w:adjustRightInd w:val="0"/>
        <w:jc w:val="both"/>
        <w:rPr>
          <w:rFonts w:ascii="Calibri" w:eastAsia="Calibri" w:hAnsi="Calibri" w:cs="Calibri"/>
          <w:color w:val="000000"/>
        </w:rPr>
      </w:pPr>
      <w:r w:rsidRPr="00DA706E">
        <w:rPr>
          <w:rFonts w:ascii="Calibri" w:eastAsia="Calibri" w:hAnsi="Calibri" w:cs="Calibri"/>
          <w:color w:val="000000"/>
        </w:rPr>
        <w:t>You would like to be accompanied by a friend or representative.</w:t>
      </w:r>
    </w:p>
    <w:p w14:paraId="4EA5DD70" w14:textId="41505B0E" w:rsidR="00006716" w:rsidRPr="00DA706E" w:rsidRDefault="00006716" w:rsidP="00E6727A">
      <w:pPr>
        <w:pStyle w:val="ListParagraph"/>
        <w:numPr>
          <w:ilvl w:val="0"/>
          <w:numId w:val="7"/>
        </w:numPr>
        <w:autoSpaceDE w:val="0"/>
        <w:autoSpaceDN w:val="0"/>
        <w:adjustRightInd w:val="0"/>
        <w:jc w:val="both"/>
        <w:rPr>
          <w:rFonts w:ascii="Calibri" w:eastAsia="Calibri" w:hAnsi="Calibri" w:cs="Calibri"/>
          <w:color w:val="000000"/>
        </w:rPr>
      </w:pPr>
      <w:r w:rsidRPr="00DA706E">
        <w:rPr>
          <w:rFonts w:ascii="Calibri" w:eastAsia="Calibri" w:hAnsi="Calibri" w:cs="Calibri"/>
          <w:color w:val="000000"/>
        </w:rPr>
        <w:t>You need an interpreter.</w:t>
      </w:r>
    </w:p>
    <w:p w14:paraId="10036793" w14:textId="77777777" w:rsidR="00006716" w:rsidRPr="00DA706E" w:rsidRDefault="00006716" w:rsidP="00E6727A">
      <w:pPr>
        <w:pStyle w:val="ListParagraph"/>
        <w:numPr>
          <w:ilvl w:val="0"/>
          <w:numId w:val="7"/>
        </w:numPr>
        <w:autoSpaceDE w:val="0"/>
        <w:autoSpaceDN w:val="0"/>
        <w:adjustRightInd w:val="0"/>
        <w:jc w:val="both"/>
        <w:rPr>
          <w:rFonts w:ascii="Calibri" w:eastAsia="Calibri" w:hAnsi="Calibri" w:cs="Calibri"/>
          <w:color w:val="000000"/>
        </w:rPr>
      </w:pPr>
      <w:r w:rsidRPr="00DA706E">
        <w:rPr>
          <w:rFonts w:ascii="Calibri" w:eastAsia="Calibri" w:hAnsi="Calibri" w:cs="Calibri"/>
          <w:color w:val="000000"/>
        </w:rPr>
        <w:t>You have a disability or special needs that may affect your ability to attend.</w:t>
      </w:r>
    </w:p>
    <w:p w14:paraId="6AC45ADB" w14:textId="77777777" w:rsidR="00006716" w:rsidRPr="00DA706E" w:rsidRDefault="00006716" w:rsidP="00E6727A">
      <w:pPr>
        <w:pStyle w:val="ListParagraph"/>
        <w:numPr>
          <w:ilvl w:val="0"/>
          <w:numId w:val="7"/>
        </w:numPr>
        <w:autoSpaceDE w:val="0"/>
        <w:autoSpaceDN w:val="0"/>
        <w:adjustRightInd w:val="0"/>
        <w:jc w:val="both"/>
        <w:rPr>
          <w:rFonts w:ascii="Calibri" w:eastAsia="Calibri" w:hAnsi="Calibri" w:cs="Calibri"/>
          <w:color w:val="000000"/>
        </w:rPr>
      </w:pPr>
      <w:r w:rsidRPr="00DA706E">
        <w:rPr>
          <w:rFonts w:ascii="Calibri" w:eastAsia="Calibri" w:hAnsi="Calibri" w:cs="Calibri"/>
          <w:color w:val="000000"/>
        </w:rPr>
        <w:t xml:space="preserve">You would prefer the meeting to be held remotely. </w:t>
      </w:r>
    </w:p>
    <w:p w14:paraId="169AAA39" w14:textId="7DF51ED1" w:rsidR="00931913" w:rsidRPr="00DA706E" w:rsidRDefault="00006716" w:rsidP="00006716">
      <w:pPr>
        <w:autoSpaceDE w:val="0"/>
        <w:autoSpaceDN w:val="0"/>
        <w:adjustRightInd w:val="0"/>
        <w:jc w:val="both"/>
        <w:rPr>
          <w:rFonts w:ascii="Calibri" w:eastAsia="Calibri" w:hAnsi="Calibri" w:cs="Calibri"/>
          <w:color w:val="000000"/>
        </w:rPr>
      </w:pPr>
      <w:r w:rsidRPr="00DA706E">
        <w:rPr>
          <w:rFonts w:ascii="Calibri" w:eastAsia="Calibri" w:hAnsi="Calibri" w:cs="Calibri"/>
          <w:color w:val="000000"/>
        </w:rPr>
        <w:t>Whether or not you choose to make representations, the Clerk will notify you of the time, date, and location of the meeting.</w:t>
      </w:r>
      <w:r w:rsidR="00931913" w:rsidRPr="00DA706E">
        <w:rPr>
          <w:rFonts w:ascii="Calibri" w:eastAsia="Calibri" w:hAnsi="Calibri" w:cs="Calibri"/>
          <w:color w:val="000000"/>
        </w:rPr>
        <w:t xml:space="preserve"> </w:t>
      </w:r>
    </w:p>
    <w:p w14:paraId="6BD09057" w14:textId="7FDB0CF7" w:rsidR="00541346" w:rsidRPr="00DA706E" w:rsidRDefault="00541346" w:rsidP="00541346">
      <w:pPr>
        <w:autoSpaceDE w:val="0"/>
        <w:autoSpaceDN w:val="0"/>
        <w:adjustRightInd w:val="0"/>
        <w:spacing w:after="200" w:line="276" w:lineRule="auto"/>
        <w:contextualSpacing/>
        <w:jc w:val="both"/>
        <w:rPr>
          <w:rFonts w:ascii="Calibri" w:eastAsia="Calibri" w:hAnsi="Calibri" w:cs="Calibri"/>
          <w:color w:val="000000"/>
        </w:rPr>
      </w:pPr>
      <w:r w:rsidRPr="00DA706E">
        <w:rPr>
          <w:rFonts w:ascii="Calibri" w:eastAsia="Calibri" w:hAnsi="Calibri" w:cs="Calibri"/>
          <w:color w:val="000000"/>
        </w:rPr>
        <w:t xml:space="preserve">If you believe this decision relates to a disability and that discrimination has occurred, you have the right to make a claim to the </w:t>
      </w:r>
      <w:hyperlink r:id="rId46" w:history="1">
        <w:r w:rsidRPr="00DA706E">
          <w:rPr>
            <w:rFonts w:ascii="Calibri" w:eastAsia="Calibri" w:hAnsi="Calibri" w:cs="Calibri"/>
            <w:color w:val="0000FF"/>
            <w:u w:val="single"/>
          </w:rPr>
          <w:t>First Tier Tribunal (Special Educational Needs and Disability).</w:t>
        </w:r>
      </w:hyperlink>
    </w:p>
    <w:p w14:paraId="3B3E474D" w14:textId="77777777" w:rsidR="00541346" w:rsidRPr="00DA706E" w:rsidRDefault="00541346" w:rsidP="00541346">
      <w:pPr>
        <w:autoSpaceDE w:val="0"/>
        <w:autoSpaceDN w:val="0"/>
        <w:adjustRightInd w:val="0"/>
        <w:spacing w:after="200" w:line="276" w:lineRule="auto"/>
        <w:contextualSpacing/>
        <w:jc w:val="both"/>
        <w:rPr>
          <w:rFonts w:ascii="Calibri" w:eastAsia="Calibri" w:hAnsi="Calibri" w:cs="Calibri"/>
          <w:color w:val="000000"/>
        </w:rPr>
      </w:pPr>
    </w:p>
    <w:p w14:paraId="5F422BD0" w14:textId="56C54189" w:rsidR="00541346" w:rsidRPr="00DA706E" w:rsidRDefault="00541346" w:rsidP="00541346">
      <w:pPr>
        <w:autoSpaceDE w:val="0"/>
        <w:autoSpaceDN w:val="0"/>
        <w:adjustRightInd w:val="0"/>
        <w:spacing w:after="200" w:line="276" w:lineRule="auto"/>
        <w:contextualSpacing/>
        <w:jc w:val="both"/>
        <w:rPr>
          <w:rFonts w:ascii="Calibri" w:eastAsia="Calibri" w:hAnsi="Calibri" w:cs="Calibri"/>
          <w:color w:val="000000"/>
        </w:rPr>
      </w:pPr>
      <w:r w:rsidRPr="00DA706E">
        <w:rPr>
          <w:rFonts w:ascii="Calibri" w:eastAsia="Calibri" w:hAnsi="Calibri" w:cs="Calibri"/>
          <w:color w:val="000000"/>
        </w:rPr>
        <w:t xml:space="preserve">You and </w:t>
      </w:r>
      <w:r w:rsidRPr="00DA706E">
        <w:rPr>
          <w:rFonts w:ascii="Calibri" w:eastAsia="Calibri" w:hAnsi="Calibri" w:cs="Calibri"/>
          <w:color w:val="FF0000"/>
        </w:rPr>
        <w:t>child’s name</w:t>
      </w:r>
      <w:r w:rsidRPr="00DA706E">
        <w:rPr>
          <w:rFonts w:ascii="Calibri" w:eastAsia="Calibri" w:hAnsi="Calibri" w:cs="Calibri"/>
          <w:color w:val="000000"/>
        </w:rPr>
        <w:t xml:space="preserve"> are invited to a reintegration interview with </w:t>
      </w:r>
      <w:r w:rsidR="00E56171" w:rsidRPr="00DA706E">
        <w:rPr>
          <w:rFonts w:ascii="Calibri" w:eastAsia="Calibri" w:hAnsi="Calibri" w:cs="Calibri"/>
          <w:color w:val="EE0000"/>
        </w:rPr>
        <w:t>[</w:t>
      </w:r>
      <w:r w:rsidRPr="00DA706E">
        <w:rPr>
          <w:rFonts w:ascii="Calibri" w:eastAsia="Calibri" w:hAnsi="Calibri" w:cs="Calibri"/>
          <w:color w:val="FF0000"/>
        </w:rPr>
        <w:t>confirm name</w:t>
      </w:r>
      <w:r w:rsidR="000523EE" w:rsidRPr="00DA706E">
        <w:rPr>
          <w:rFonts w:ascii="Calibri" w:eastAsia="Calibri" w:hAnsi="Calibri" w:cs="Calibri"/>
          <w:color w:val="FF0000"/>
        </w:rPr>
        <w:t>]</w:t>
      </w:r>
      <w:r w:rsidRPr="00DA706E">
        <w:rPr>
          <w:rFonts w:ascii="Calibri" w:eastAsia="Calibri" w:hAnsi="Calibri" w:cs="Calibri"/>
          <w:color w:val="000000"/>
        </w:rPr>
        <w:t xml:space="preserve"> at </w:t>
      </w:r>
      <w:r w:rsidRPr="00DA706E">
        <w:rPr>
          <w:rFonts w:ascii="Calibri" w:eastAsia="Calibri" w:hAnsi="Calibri" w:cs="Calibri"/>
          <w:color w:val="FF0000"/>
        </w:rPr>
        <w:t>place</w:t>
      </w:r>
      <w:r w:rsidRPr="00DA706E">
        <w:rPr>
          <w:rFonts w:ascii="Calibri" w:eastAsia="Calibri" w:hAnsi="Calibri" w:cs="Calibri"/>
          <w:color w:val="000000"/>
        </w:rPr>
        <w:t xml:space="preserve"> on </w:t>
      </w:r>
      <w:r w:rsidRPr="00DA706E">
        <w:rPr>
          <w:rFonts w:ascii="Calibri" w:eastAsia="Calibri" w:hAnsi="Calibri" w:cs="Calibri"/>
          <w:color w:val="FF0000"/>
        </w:rPr>
        <w:t>date</w:t>
      </w:r>
      <w:r w:rsidRPr="00DA706E">
        <w:rPr>
          <w:rFonts w:ascii="Calibri" w:eastAsia="Calibri" w:hAnsi="Calibri" w:cs="Calibri"/>
          <w:color w:val="000000"/>
        </w:rPr>
        <w:t xml:space="preserve"> at </w:t>
      </w:r>
      <w:r w:rsidRPr="00DA706E">
        <w:rPr>
          <w:rFonts w:ascii="Calibri" w:eastAsia="Calibri" w:hAnsi="Calibri" w:cs="Calibri"/>
          <w:color w:val="FF0000"/>
        </w:rPr>
        <w:t>time</w:t>
      </w:r>
      <w:r w:rsidRPr="00DA706E">
        <w:rPr>
          <w:rFonts w:ascii="Calibri" w:eastAsia="Calibri" w:hAnsi="Calibri" w:cs="Calibri"/>
          <w:color w:val="000000"/>
        </w:rPr>
        <w:t xml:space="preserve">. The purpose of this meeting is to discuss how best to support </w:t>
      </w:r>
      <w:r w:rsidRPr="00DA706E">
        <w:rPr>
          <w:rFonts w:ascii="Calibri" w:eastAsia="Calibri" w:hAnsi="Calibri" w:cs="Calibri"/>
          <w:color w:val="FF0000"/>
        </w:rPr>
        <w:t>child’s name</w:t>
      </w:r>
      <w:r w:rsidRPr="00DA706E">
        <w:rPr>
          <w:rFonts w:ascii="Calibri" w:eastAsia="Calibri" w:hAnsi="Calibri" w:cs="Calibri"/>
          <w:color w:val="000000"/>
        </w:rPr>
        <w:t xml:space="preserve"> successful return to school.</w:t>
      </w:r>
    </w:p>
    <w:p w14:paraId="0897B869" w14:textId="77777777" w:rsidR="00541346" w:rsidRPr="00DA706E" w:rsidRDefault="00541346" w:rsidP="00541346">
      <w:pPr>
        <w:autoSpaceDE w:val="0"/>
        <w:autoSpaceDN w:val="0"/>
        <w:adjustRightInd w:val="0"/>
        <w:spacing w:after="200" w:line="276" w:lineRule="auto"/>
        <w:contextualSpacing/>
        <w:jc w:val="both"/>
        <w:rPr>
          <w:rFonts w:ascii="Calibri" w:eastAsia="Calibri" w:hAnsi="Calibri" w:cs="Calibri"/>
          <w:color w:val="000000"/>
        </w:rPr>
      </w:pPr>
    </w:p>
    <w:p w14:paraId="3F8A528F" w14:textId="77777777" w:rsidR="00541346" w:rsidRPr="00931913" w:rsidRDefault="00541346" w:rsidP="00541346">
      <w:pPr>
        <w:autoSpaceDE w:val="0"/>
        <w:autoSpaceDN w:val="0"/>
        <w:adjustRightInd w:val="0"/>
        <w:spacing w:after="200" w:line="276" w:lineRule="auto"/>
        <w:contextualSpacing/>
        <w:jc w:val="both"/>
        <w:rPr>
          <w:rFonts w:ascii="Calibri" w:eastAsia="Calibri" w:hAnsi="Calibri" w:cs="Calibri"/>
          <w:color w:val="000000"/>
        </w:rPr>
      </w:pPr>
      <w:r w:rsidRPr="00DA706E">
        <w:rPr>
          <w:rFonts w:ascii="Calibri" w:eastAsia="Calibri" w:hAnsi="Calibri" w:cs="Calibri"/>
          <w:color w:val="000000"/>
        </w:rPr>
        <w:t xml:space="preserve">You have the right to see a copy of </w:t>
      </w:r>
      <w:r w:rsidRPr="00DA706E">
        <w:rPr>
          <w:rFonts w:ascii="Calibri" w:eastAsia="Calibri" w:hAnsi="Calibri" w:cs="Calibri"/>
          <w:color w:val="FF0000"/>
        </w:rPr>
        <w:t>child’s name’s</w:t>
      </w:r>
      <w:r w:rsidRPr="00DA706E">
        <w:rPr>
          <w:rFonts w:ascii="Calibri" w:eastAsia="Calibri" w:hAnsi="Calibri" w:cs="Calibri"/>
          <w:color w:val="000000"/>
        </w:rPr>
        <w:t xml:space="preserve"> school record.  Please email if you wish to receive a copy, a reasonable charge may apply for photocopying</w:t>
      </w:r>
      <w:r w:rsidRPr="00931913">
        <w:rPr>
          <w:rFonts w:ascii="Calibri" w:eastAsia="Calibri" w:hAnsi="Calibri" w:cs="Calibri"/>
          <w:color w:val="000000"/>
        </w:rPr>
        <w:t xml:space="preserve">.  </w:t>
      </w:r>
    </w:p>
    <w:p w14:paraId="388E1D8E" w14:textId="77777777" w:rsidR="00541346" w:rsidRPr="00931913" w:rsidRDefault="00541346" w:rsidP="00541346">
      <w:pPr>
        <w:spacing w:after="200" w:line="276" w:lineRule="auto"/>
        <w:contextualSpacing/>
        <w:rPr>
          <w:rFonts w:ascii="Calibri" w:eastAsia="Calibri" w:hAnsi="Calibri" w:cs="Calibri"/>
        </w:rPr>
      </w:pPr>
    </w:p>
    <w:p w14:paraId="3F108FC0" w14:textId="77777777" w:rsidR="00541346" w:rsidRPr="00931913" w:rsidRDefault="00541346" w:rsidP="00541346">
      <w:pPr>
        <w:spacing w:after="200" w:line="276" w:lineRule="auto"/>
        <w:contextualSpacing/>
        <w:rPr>
          <w:rFonts w:ascii="Calibri" w:eastAsia="Calibri" w:hAnsi="Calibri" w:cs="Calibri"/>
        </w:rPr>
      </w:pPr>
      <w:r w:rsidRPr="00931913">
        <w:rPr>
          <w:rFonts w:ascii="Calibri" w:eastAsia="Calibri" w:hAnsi="Calibri" w:cs="Calibri"/>
        </w:rPr>
        <w:t>If your child has an Education and Health Care Plan</w:t>
      </w:r>
      <w:r>
        <w:rPr>
          <w:rFonts w:ascii="Calibri" w:eastAsia="Calibri" w:hAnsi="Calibri" w:cs="Calibri"/>
        </w:rPr>
        <w:t xml:space="preserve"> (EHCP)</w:t>
      </w:r>
      <w:r w:rsidRPr="00931913">
        <w:rPr>
          <w:rFonts w:ascii="Calibri" w:eastAsia="Calibri" w:hAnsi="Calibri" w:cs="Calibri"/>
        </w:rPr>
        <w:t xml:space="preserve">, you </w:t>
      </w:r>
      <w:r>
        <w:rPr>
          <w:rFonts w:ascii="Calibri" w:eastAsia="Calibri" w:hAnsi="Calibri" w:cs="Calibri"/>
        </w:rPr>
        <w:t>may</w:t>
      </w:r>
      <w:r w:rsidRPr="00931913">
        <w:rPr>
          <w:rFonts w:ascii="Calibri" w:eastAsia="Calibri" w:hAnsi="Calibri" w:cs="Calibri"/>
        </w:rPr>
        <w:t xml:space="preserve"> contact the SEN team on 01908 253414 or email </w:t>
      </w:r>
      <w:hyperlink r:id="rId47" w:history="1">
        <w:r w:rsidRPr="00931913">
          <w:rPr>
            <w:rFonts w:ascii="Calibri" w:eastAsia="Calibri" w:hAnsi="Calibri" w:cs="Calibri"/>
            <w:color w:val="0000FF"/>
            <w:u w:val="single"/>
          </w:rPr>
          <w:t>ehcp@milton-keynes.gov.uk</w:t>
        </w:r>
      </w:hyperlink>
      <w:r w:rsidRPr="00931913">
        <w:rPr>
          <w:rFonts w:ascii="Calibri" w:eastAsia="Calibri" w:hAnsi="Calibri" w:cs="Calibri"/>
        </w:rPr>
        <w:t xml:space="preserve"> </w:t>
      </w:r>
      <w:r w:rsidRPr="00931913">
        <w:rPr>
          <w:rFonts w:ascii="Calibri" w:eastAsia="Calibri" w:hAnsi="Calibri" w:cs="Calibri"/>
        </w:rPr>
        <w:br/>
        <w:t> </w:t>
      </w:r>
    </w:p>
    <w:p w14:paraId="16249462" w14:textId="77777777" w:rsidR="00541346" w:rsidRPr="00931913" w:rsidRDefault="00541346" w:rsidP="00541346">
      <w:pPr>
        <w:spacing w:before="240" w:after="200" w:line="276" w:lineRule="auto"/>
        <w:contextualSpacing/>
        <w:jc w:val="both"/>
        <w:rPr>
          <w:rFonts w:ascii="Calibri" w:eastAsia="Calibri" w:hAnsi="Calibri" w:cs="Calibri"/>
        </w:rPr>
      </w:pPr>
      <w:r>
        <w:rPr>
          <w:rFonts w:ascii="Calibri" w:eastAsia="Calibri" w:hAnsi="Calibri" w:cs="Calibri"/>
        </w:rPr>
        <w:t>I</w:t>
      </w:r>
      <w:r w:rsidRPr="00931913">
        <w:rPr>
          <w:rFonts w:ascii="Calibri" w:eastAsia="Calibri" w:hAnsi="Calibri" w:cs="Calibri"/>
        </w:rPr>
        <w:t>mpartial advice</w:t>
      </w:r>
      <w:r>
        <w:rPr>
          <w:rFonts w:ascii="Calibri" w:eastAsia="Calibri" w:hAnsi="Calibri" w:cs="Calibri"/>
        </w:rPr>
        <w:t xml:space="preserve"> and support</w:t>
      </w:r>
      <w:r w:rsidRPr="00931913">
        <w:rPr>
          <w:rFonts w:ascii="Calibri" w:eastAsia="Calibri" w:hAnsi="Calibri" w:cs="Calibri"/>
        </w:rPr>
        <w:t>:</w:t>
      </w:r>
    </w:p>
    <w:p w14:paraId="145D2F9F" w14:textId="77777777" w:rsidR="00541346" w:rsidRPr="00931913" w:rsidRDefault="00541346" w:rsidP="00E6727A">
      <w:pPr>
        <w:numPr>
          <w:ilvl w:val="0"/>
          <w:numId w:val="3"/>
        </w:numPr>
        <w:spacing w:before="240" w:after="200" w:line="276" w:lineRule="auto"/>
        <w:contextualSpacing/>
        <w:jc w:val="both"/>
        <w:rPr>
          <w:rFonts w:ascii="Calibri" w:eastAsia="Calibri" w:hAnsi="Calibri" w:cs="Calibri"/>
        </w:rPr>
      </w:pPr>
      <w:hyperlink r:id="rId48" w:history="1">
        <w:r>
          <w:rPr>
            <w:rFonts w:ascii="Calibri" w:eastAsia="Calibri" w:hAnsi="Calibri" w:cs="Calibri"/>
            <w:color w:val="0000FF"/>
            <w:u w:val="single"/>
          </w:rPr>
          <w:t>Department for Education Guidance: School exclusions: guide for parents</w:t>
        </w:r>
      </w:hyperlink>
    </w:p>
    <w:p w14:paraId="55F8AD31" w14:textId="77777777" w:rsidR="00541346" w:rsidRPr="00931913" w:rsidRDefault="00541346" w:rsidP="00E6727A">
      <w:pPr>
        <w:numPr>
          <w:ilvl w:val="0"/>
          <w:numId w:val="3"/>
        </w:numPr>
        <w:spacing w:before="240" w:after="200" w:line="276" w:lineRule="auto"/>
        <w:contextualSpacing/>
        <w:jc w:val="both"/>
        <w:rPr>
          <w:rFonts w:ascii="Calibri" w:eastAsia="Calibri" w:hAnsi="Calibri" w:cs="Calibri"/>
          <w:bCs/>
        </w:rPr>
      </w:pPr>
      <w:r w:rsidRPr="00931913">
        <w:rPr>
          <w:rFonts w:ascii="Calibri" w:eastAsia="Calibri" w:hAnsi="Calibri" w:cs="Calibri"/>
        </w:rPr>
        <w:t xml:space="preserve"> </w:t>
      </w:r>
      <w:hyperlink r:id="rId49" w:history="1">
        <w:r>
          <w:rPr>
            <w:rFonts w:ascii="Calibri" w:eastAsia="Calibri" w:hAnsi="Calibri" w:cs="Times New Roman"/>
            <w:color w:val="0000FF"/>
            <w:u w:val="single"/>
          </w:rPr>
          <w:t>MK SENDIAS</w:t>
        </w:r>
      </w:hyperlink>
      <w:r>
        <w:t>:</w:t>
      </w:r>
      <w:r>
        <w:rPr>
          <w:rFonts w:ascii="Calibri" w:eastAsia="Calibri" w:hAnsi="Calibri" w:cs="Calibri"/>
        </w:rPr>
        <w:t xml:space="preserve"> </w:t>
      </w:r>
      <w:r w:rsidRPr="00931913">
        <w:rPr>
          <w:rFonts w:ascii="Calibri" w:eastAsia="Calibri" w:hAnsi="Calibri" w:cs="Calibri"/>
        </w:rPr>
        <w:t xml:space="preserve">01908 254518 </w:t>
      </w:r>
      <w:r>
        <w:rPr>
          <w:rFonts w:ascii="Calibri" w:eastAsia="Calibri" w:hAnsi="Calibri" w:cs="Calibri"/>
        </w:rPr>
        <w:t>(</w:t>
      </w:r>
      <w:r w:rsidRPr="00931913">
        <w:rPr>
          <w:rFonts w:ascii="Calibri" w:eastAsia="Calibri" w:hAnsi="Calibri" w:cs="Calibri"/>
        </w:rPr>
        <w:t>Mon</w:t>
      </w:r>
      <w:r>
        <w:rPr>
          <w:rFonts w:ascii="Calibri" w:eastAsia="Calibri" w:hAnsi="Calibri" w:cs="Calibri"/>
        </w:rPr>
        <w:t>-</w:t>
      </w:r>
      <w:r w:rsidRPr="00931913">
        <w:rPr>
          <w:rFonts w:ascii="Calibri" w:eastAsia="Calibri" w:hAnsi="Calibri" w:cs="Calibri"/>
        </w:rPr>
        <w:t>Fri term time</w:t>
      </w:r>
      <w:r>
        <w:rPr>
          <w:rFonts w:ascii="Calibri" w:eastAsia="Calibri" w:hAnsi="Calibri" w:cs="Calibri"/>
        </w:rPr>
        <w:t xml:space="preserve">, </w:t>
      </w:r>
      <w:r w:rsidRPr="00931913">
        <w:rPr>
          <w:rFonts w:ascii="Calibri" w:eastAsia="Calibri" w:hAnsi="Calibri" w:cs="Calibri"/>
        </w:rPr>
        <w:t>10am</w:t>
      </w:r>
      <w:r>
        <w:rPr>
          <w:rFonts w:ascii="Calibri" w:eastAsia="Calibri" w:hAnsi="Calibri" w:cs="Calibri"/>
        </w:rPr>
        <w:t>-</w:t>
      </w:r>
      <w:r w:rsidRPr="00931913">
        <w:rPr>
          <w:rFonts w:ascii="Calibri" w:eastAsia="Calibri" w:hAnsi="Calibri" w:cs="Calibri"/>
        </w:rPr>
        <w:t>3pm,</w:t>
      </w:r>
      <w:r>
        <w:rPr>
          <w:rFonts w:ascii="Calibri" w:eastAsia="Calibri" w:hAnsi="Calibri" w:cs="Calibri"/>
        </w:rPr>
        <w:t>)</w:t>
      </w:r>
      <w:r w:rsidRPr="00931913">
        <w:rPr>
          <w:rFonts w:ascii="Calibri" w:eastAsia="Calibri" w:hAnsi="Calibri" w:cs="Calibri"/>
        </w:rPr>
        <w:t xml:space="preserve"> or </w:t>
      </w:r>
      <w:hyperlink r:id="rId50" w:history="1">
        <w:r w:rsidRPr="00931913">
          <w:rPr>
            <w:rFonts w:ascii="Calibri" w:eastAsia="Calibri" w:hAnsi="Calibri" w:cs="Calibri"/>
            <w:color w:val="0000FF"/>
            <w:u w:val="single"/>
          </w:rPr>
          <w:t>contact@mksendias.org.uk</w:t>
        </w:r>
      </w:hyperlink>
    </w:p>
    <w:p w14:paraId="4019271D" w14:textId="77777777" w:rsidR="00541346" w:rsidRPr="00931913" w:rsidRDefault="00541346" w:rsidP="00E6727A">
      <w:pPr>
        <w:numPr>
          <w:ilvl w:val="0"/>
          <w:numId w:val="3"/>
        </w:numPr>
        <w:spacing w:before="240" w:after="200" w:line="276" w:lineRule="auto"/>
        <w:contextualSpacing/>
        <w:jc w:val="both"/>
        <w:rPr>
          <w:rFonts w:ascii="Calibri" w:eastAsia="Calibri" w:hAnsi="Calibri" w:cs="Calibri"/>
          <w:bCs/>
        </w:rPr>
      </w:pPr>
      <w:r w:rsidRPr="00931913">
        <w:rPr>
          <w:rFonts w:ascii="Calibri" w:eastAsia="Calibri" w:hAnsi="Calibri" w:cs="Calibri"/>
        </w:rPr>
        <w:t>Coram</w:t>
      </w:r>
      <w:r>
        <w:rPr>
          <w:rFonts w:ascii="Calibri" w:eastAsia="Calibri" w:hAnsi="Calibri" w:cs="Calibri"/>
          <w:bCs/>
        </w:rPr>
        <w:t>:</w:t>
      </w:r>
      <w:r>
        <w:t xml:space="preserve"> </w:t>
      </w:r>
      <w:r w:rsidRPr="00931913">
        <w:rPr>
          <w:rFonts w:ascii="Calibri" w:eastAsia="Calibri" w:hAnsi="Calibri" w:cs="Calibri"/>
          <w:bCs/>
        </w:rPr>
        <w:t>0300 330 5485</w:t>
      </w:r>
      <w:r>
        <w:rPr>
          <w:rFonts w:ascii="Calibri" w:eastAsia="Calibri" w:hAnsi="Calibri" w:cs="Calibri"/>
          <w:bCs/>
        </w:rPr>
        <w:t xml:space="preserve"> (</w:t>
      </w:r>
      <w:r w:rsidRPr="00931913">
        <w:rPr>
          <w:rFonts w:ascii="Calibri" w:eastAsia="Calibri" w:hAnsi="Calibri" w:cs="Calibri"/>
          <w:bCs/>
        </w:rPr>
        <w:t>Mon</w:t>
      </w:r>
      <w:r>
        <w:rPr>
          <w:rFonts w:ascii="Calibri" w:eastAsia="Calibri" w:hAnsi="Calibri" w:cs="Calibri"/>
          <w:bCs/>
        </w:rPr>
        <w:t>-</w:t>
      </w:r>
      <w:r w:rsidRPr="00931913">
        <w:rPr>
          <w:rFonts w:ascii="Calibri" w:eastAsia="Calibri" w:hAnsi="Calibri" w:cs="Calibri"/>
          <w:bCs/>
        </w:rPr>
        <w:t>Fri, 8am</w:t>
      </w:r>
      <w:r>
        <w:rPr>
          <w:rFonts w:ascii="Calibri" w:eastAsia="Calibri" w:hAnsi="Calibri" w:cs="Calibri"/>
          <w:bCs/>
        </w:rPr>
        <w:t>-</w:t>
      </w:r>
      <w:r w:rsidRPr="00931913">
        <w:rPr>
          <w:rFonts w:ascii="Calibri" w:eastAsia="Calibri" w:hAnsi="Calibri" w:cs="Calibri"/>
          <w:bCs/>
        </w:rPr>
        <w:t>6pm</w:t>
      </w:r>
      <w:r>
        <w:rPr>
          <w:rFonts w:ascii="Calibri" w:eastAsia="Calibri" w:hAnsi="Calibri" w:cs="Calibri"/>
          <w:bCs/>
        </w:rPr>
        <w:t xml:space="preserve">) or visit </w:t>
      </w:r>
      <w:hyperlink r:id="rId51" w:history="1">
        <w:r>
          <w:rPr>
            <w:rFonts w:ascii="Calibri" w:eastAsia="Calibri" w:hAnsi="Calibri" w:cs="Times New Roman"/>
            <w:color w:val="0000FF"/>
            <w:u w:val="single"/>
          </w:rPr>
          <w:t>childlawadvice.org.uk</w:t>
        </w:r>
      </w:hyperlink>
      <w:r w:rsidRPr="00931913">
        <w:rPr>
          <w:rFonts w:ascii="Calibri" w:eastAsia="Calibri" w:hAnsi="Calibri" w:cs="Calibri"/>
          <w:bCs/>
        </w:rPr>
        <w:t xml:space="preserve"> </w:t>
      </w:r>
    </w:p>
    <w:p w14:paraId="1FFE561C" w14:textId="77777777" w:rsidR="00541346" w:rsidRPr="00931913" w:rsidRDefault="00541346" w:rsidP="00E6727A">
      <w:pPr>
        <w:numPr>
          <w:ilvl w:val="0"/>
          <w:numId w:val="3"/>
        </w:numPr>
        <w:spacing w:before="240" w:after="200" w:line="276" w:lineRule="auto"/>
        <w:contextualSpacing/>
        <w:jc w:val="both"/>
        <w:rPr>
          <w:rFonts w:ascii="Calibri" w:eastAsia="Calibri" w:hAnsi="Calibri" w:cs="Calibri"/>
          <w:bCs/>
        </w:rPr>
      </w:pPr>
      <w:hyperlink r:id="rId52" w:history="1">
        <w:r>
          <w:rPr>
            <w:rFonts w:ascii="Calibri" w:eastAsia="Calibri" w:hAnsi="Calibri" w:cs="Calibri"/>
            <w:color w:val="0000FF"/>
            <w:u w:val="single"/>
          </w:rPr>
          <w:t>ACE Education</w:t>
        </w:r>
      </w:hyperlink>
      <w:r>
        <w:rPr>
          <w:rFonts w:ascii="Calibri" w:eastAsia="Calibri" w:hAnsi="Calibri" w:cs="Calibri"/>
        </w:rPr>
        <w:t xml:space="preserve">: </w:t>
      </w:r>
      <w:r w:rsidRPr="00931913">
        <w:rPr>
          <w:rFonts w:ascii="Calibri" w:eastAsia="Calibri" w:hAnsi="Calibri" w:cs="Calibri"/>
        </w:rPr>
        <w:t xml:space="preserve">03000 115 142 </w:t>
      </w:r>
      <w:r>
        <w:rPr>
          <w:rFonts w:ascii="Calibri" w:eastAsia="Calibri" w:hAnsi="Calibri" w:cs="Calibri"/>
        </w:rPr>
        <w:t>(</w:t>
      </w:r>
      <w:r w:rsidRPr="00931913">
        <w:rPr>
          <w:rFonts w:ascii="Calibri" w:eastAsia="Calibri" w:hAnsi="Calibri" w:cs="Calibri"/>
        </w:rPr>
        <w:t>Mon</w:t>
      </w:r>
      <w:r>
        <w:rPr>
          <w:rFonts w:ascii="Calibri" w:eastAsia="Calibri" w:hAnsi="Calibri" w:cs="Calibri"/>
        </w:rPr>
        <w:t>-</w:t>
      </w:r>
      <w:r w:rsidRPr="00931913">
        <w:rPr>
          <w:rFonts w:ascii="Calibri" w:eastAsia="Calibri" w:hAnsi="Calibri" w:cs="Calibri"/>
        </w:rPr>
        <w:t>Wed</w:t>
      </w:r>
      <w:r>
        <w:rPr>
          <w:rFonts w:ascii="Calibri" w:eastAsia="Calibri" w:hAnsi="Calibri" w:cs="Calibri"/>
        </w:rPr>
        <w:t xml:space="preserve">, </w:t>
      </w:r>
      <w:r w:rsidRPr="00931913">
        <w:rPr>
          <w:rFonts w:ascii="Calibri" w:eastAsia="Calibri" w:hAnsi="Calibri" w:cs="Calibri"/>
        </w:rPr>
        <w:t>10am</w:t>
      </w:r>
      <w:r>
        <w:rPr>
          <w:rFonts w:ascii="Calibri" w:eastAsia="Calibri" w:hAnsi="Calibri" w:cs="Calibri"/>
        </w:rPr>
        <w:t>-</w:t>
      </w:r>
      <w:r w:rsidRPr="00931913">
        <w:rPr>
          <w:rFonts w:ascii="Calibri" w:eastAsia="Calibri" w:hAnsi="Calibri" w:cs="Calibri"/>
        </w:rPr>
        <w:t>1pm</w:t>
      </w:r>
      <w:r>
        <w:rPr>
          <w:rFonts w:ascii="Calibri" w:eastAsia="Calibri" w:hAnsi="Calibri" w:cs="Calibri"/>
        </w:rPr>
        <w:t xml:space="preserve">, </w:t>
      </w:r>
      <w:r w:rsidRPr="00931913">
        <w:rPr>
          <w:rFonts w:ascii="Calibri" w:eastAsia="Calibri" w:hAnsi="Calibri" w:cs="Calibri"/>
        </w:rPr>
        <w:t>term time</w:t>
      </w:r>
      <w:r>
        <w:rPr>
          <w:rFonts w:ascii="Calibri" w:eastAsia="Calibri" w:hAnsi="Calibri" w:cs="Calibri"/>
        </w:rPr>
        <w:t>)</w:t>
      </w:r>
      <w:r w:rsidRPr="00931913">
        <w:rPr>
          <w:rFonts w:ascii="Calibri" w:eastAsia="Calibri" w:hAnsi="Calibri" w:cs="Calibri"/>
        </w:rPr>
        <w:t xml:space="preserve">  </w:t>
      </w:r>
    </w:p>
    <w:p w14:paraId="7B3A2A17" w14:textId="77777777" w:rsidR="00541346" w:rsidRPr="00244890" w:rsidRDefault="00541346" w:rsidP="00E6727A">
      <w:pPr>
        <w:numPr>
          <w:ilvl w:val="0"/>
          <w:numId w:val="3"/>
        </w:numPr>
        <w:spacing w:before="240" w:after="200" w:line="276" w:lineRule="auto"/>
        <w:contextualSpacing/>
        <w:jc w:val="both"/>
        <w:rPr>
          <w:rFonts w:ascii="Calibri" w:eastAsia="Calibri" w:hAnsi="Calibri" w:cs="Calibri"/>
          <w:u w:val="single"/>
        </w:rPr>
      </w:pPr>
      <w:hyperlink r:id="rId53" w:history="1">
        <w:r w:rsidRPr="00244890">
          <w:rPr>
            <w:rFonts w:ascii="Calibri" w:eastAsia="Calibri" w:hAnsi="Calibri" w:cs="Times New Roman"/>
            <w:color w:val="0000FF"/>
            <w:u w:val="single"/>
          </w:rPr>
          <w:t>(IPSEA) Independent Provider of Special Education Advice</w:t>
        </w:r>
      </w:hyperlink>
      <w:r w:rsidRPr="00244890">
        <w:rPr>
          <w:rFonts w:ascii="Calibri" w:eastAsia="Calibri" w:hAnsi="Calibri" w:cs="Times New Roman"/>
        </w:rPr>
        <w:t xml:space="preserve">) </w:t>
      </w:r>
    </w:p>
    <w:p w14:paraId="6324201A" w14:textId="77777777" w:rsidR="000F4C2D" w:rsidRDefault="000F4C2D" w:rsidP="00931913">
      <w:pPr>
        <w:spacing w:after="192" w:line="276" w:lineRule="auto"/>
        <w:contextualSpacing/>
        <w:rPr>
          <w:rFonts w:ascii="Calibri" w:eastAsia="Calibri" w:hAnsi="Calibri" w:cs="Calibri"/>
        </w:rPr>
      </w:pPr>
    </w:p>
    <w:p w14:paraId="533421A5" w14:textId="77777777" w:rsidR="00793C89" w:rsidRDefault="00931913" w:rsidP="00931913">
      <w:pPr>
        <w:spacing w:after="192" w:line="276" w:lineRule="auto"/>
        <w:contextualSpacing/>
        <w:rPr>
          <w:rFonts w:ascii="Calibri" w:eastAsia="Calibri" w:hAnsi="Calibri" w:cs="Calibri"/>
        </w:rPr>
      </w:pPr>
      <w:r w:rsidRPr="00931913">
        <w:rPr>
          <w:rFonts w:ascii="Calibri" w:eastAsia="Calibri" w:hAnsi="Calibri" w:cs="Calibri"/>
        </w:rPr>
        <w:t>Yours sincerely</w:t>
      </w:r>
      <w:r w:rsidRPr="00931913">
        <w:rPr>
          <w:rFonts w:ascii="Calibri" w:eastAsia="Calibri" w:hAnsi="Calibri" w:cs="Calibri"/>
        </w:rPr>
        <w:br/>
        <w:t> </w:t>
      </w:r>
    </w:p>
    <w:p w14:paraId="28661D1D" w14:textId="11FB9474" w:rsidR="00931913" w:rsidRPr="00931913" w:rsidRDefault="00931913" w:rsidP="00931913">
      <w:pPr>
        <w:spacing w:after="192" w:line="276" w:lineRule="auto"/>
        <w:contextualSpacing/>
        <w:rPr>
          <w:rFonts w:ascii="Calibri" w:eastAsia="Calibri" w:hAnsi="Calibri" w:cs="Calibri"/>
          <w:b/>
          <w:bCs/>
        </w:rPr>
      </w:pPr>
      <w:r w:rsidRPr="00931913">
        <w:rPr>
          <w:rFonts w:ascii="Calibri" w:eastAsia="Calibri" w:hAnsi="Calibri" w:cs="Calibri"/>
          <w:b/>
          <w:bCs/>
        </w:rPr>
        <w:t>[Name]</w:t>
      </w:r>
      <w:r w:rsidR="006A7E64">
        <w:rPr>
          <w:rFonts w:ascii="Calibri" w:eastAsia="Calibri" w:hAnsi="Calibri" w:cs="Calibri"/>
          <w:b/>
          <w:bCs/>
        </w:rPr>
        <w:t xml:space="preserve">, </w:t>
      </w:r>
      <w:r w:rsidRPr="00931913">
        <w:rPr>
          <w:rFonts w:ascii="Calibri" w:eastAsia="Calibri" w:hAnsi="Calibri" w:cs="Calibri"/>
        </w:rPr>
        <w:t>Headteacher</w:t>
      </w:r>
    </w:p>
    <w:p w14:paraId="7077A950" w14:textId="77777777" w:rsidR="00931913" w:rsidRPr="00931913" w:rsidRDefault="00931913" w:rsidP="00931913">
      <w:pPr>
        <w:spacing w:after="200" w:line="276" w:lineRule="auto"/>
        <w:contextualSpacing/>
        <w:rPr>
          <w:rFonts w:ascii="Calibri" w:eastAsia="Calibri" w:hAnsi="Calibri" w:cs="Calibri"/>
        </w:rPr>
      </w:pPr>
      <w:r w:rsidRPr="00931913">
        <w:rPr>
          <w:rFonts w:ascii="Calibri" w:eastAsia="Calibri" w:hAnsi="Calibri" w:cs="Calibri"/>
        </w:rPr>
        <w:t>cc. Chair of Governors</w:t>
      </w:r>
    </w:p>
    <w:p w14:paraId="6582DBAC" w14:textId="161BFA71" w:rsidR="00931913" w:rsidRPr="00931913" w:rsidRDefault="00931913" w:rsidP="00931913">
      <w:pPr>
        <w:spacing w:after="200" w:line="276" w:lineRule="auto"/>
        <w:contextualSpacing/>
        <w:rPr>
          <w:rFonts w:ascii="Calibri" w:eastAsia="Calibri" w:hAnsi="Calibri" w:cs="Calibri"/>
        </w:rPr>
      </w:pPr>
      <w:r w:rsidRPr="00931913">
        <w:rPr>
          <w:rFonts w:ascii="Calibri" w:eastAsia="Calibri" w:hAnsi="Calibri" w:cs="Calibri"/>
        </w:rPr>
        <w:t xml:space="preserve">      Access to Education, Employment and Training, </w:t>
      </w:r>
      <w:r w:rsidR="000F4C2D">
        <w:rPr>
          <w:rFonts w:ascii="Calibri" w:eastAsia="Calibri" w:hAnsi="Calibri" w:cs="Calibri"/>
        </w:rPr>
        <w:t>MKCC</w:t>
      </w:r>
      <w:r w:rsidRPr="00931913">
        <w:rPr>
          <w:rFonts w:ascii="Calibri" w:eastAsia="Calibri" w:hAnsi="Calibri" w:cs="Calibri"/>
        </w:rPr>
        <w:t xml:space="preserve"> at: </w:t>
      </w:r>
      <w:hyperlink r:id="rId54" w:history="1">
        <w:r w:rsidRPr="00931913">
          <w:rPr>
            <w:rFonts w:ascii="Calibri" w:eastAsia="Calibri" w:hAnsi="Calibri" w:cs="Calibri"/>
            <w:color w:val="0000FF"/>
            <w:u w:val="single"/>
          </w:rPr>
          <w:t>exclusions@milton-keynes.gov.uk</w:t>
        </w:r>
      </w:hyperlink>
    </w:p>
    <w:p w14:paraId="6832437A" w14:textId="77777777" w:rsidR="00931913" w:rsidRDefault="00931913" w:rsidP="00931913">
      <w:pPr>
        <w:spacing w:after="200" w:line="276" w:lineRule="auto"/>
        <w:contextualSpacing/>
        <w:rPr>
          <w:rFonts w:ascii="Calibri" w:eastAsia="Calibri" w:hAnsi="Calibri" w:cs="Calibri"/>
        </w:rPr>
      </w:pPr>
    </w:p>
    <w:p w14:paraId="0D088BEE" w14:textId="77777777" w:rsidR="00C878D8" w:rsidRDefault="00C878D8">
      <w:pPr>
        <w:rPr>
          <w:kern w:val="2"/>
          <w:lang w:eastAsia="en-GB"/>
          <w14:ligatures w14:val="standardContextual"/>
        </w:rPr>
      </w:pPr>
      <w:r>
        <w:rPr>
          <w:rFonts w:ascii="Amasis MT Pro Black" w:hAnsi="Amasis MT Pro Black"/>
          <w:b/>
          <w:bCs/>
          <w:color w:val="008796"/>
          <w:sz w:val="32"/>
          <w:szCs w:val="32"/>
        </w:rPr>
        <w:t>4. Five-day suspension where further investigation is ongoing (exceptional circumstances)</w:t>
      </w:r>
    </w:p>
    <w:p w14:paraId="1705AB69" w14:textId="77777777" w:rsidR="00931913" w:rsidRPr="00FF2DF4" w:rsidRDefault="00931913" w:rsidP="00931913">
      <w:pPr>
        <w:autoSpaceDE w:val="0"/>
        <w:autoSpaceDN w:val="0"/>
        <w:adjustRightInd w:val="0"/>
        <w:spacing w:after="200" w:line="276" w:lineRule="auto"/>
        <w:contextualSpacing/>
        <w:jc w:val="both"/>
        <w:rPr>
          <w:rFonts w:ascii="Calibri" w:eastAsia="Calibri" w:hAnsi="Calibri" w:cs="Calibri"/>
          <w:color w:val="000000"/>
        </w:rPr>
      </w:pPr>
      <w:r w:rsidRPr="00FF2DF4">
        <w:rPr>
          <w:rFonts w:ascii="Calibri" w:eastAsia="Calibri" w:hAnsi="Calibri" w:cs="Calibri"/>
          <w:color w:val="000000"/>
        </w:rPr>
        <w:t xml:space="preserve">Dear </w:t>
      </w:r>
      <w:r w:rsidRPr="00FF2DF4">
        <w:rPr>
          <w:rFonts w:ascii="Calibri" w:eastAsia="Calibri" w:hAnsi="Calibri" w:cs="Calibri"/>
          <w:color w:val="FF0000"/>
        </w:rPr>
        <w:t>Parent/Carer</w:t>
      </w:r>
      <w:r w:rsidRPr="00FF2DF4">
        <w:rPr>
          <w:rFonts w:ascii="Calibri" w:eastAsia="Calibri" w:hAnsi="Calibri" w:cs="Calibri"/>
          <w:color w:val="000000"/>
        </w:rPr>
        <w:t>,</w:t>
      </w:r>
    </w:p>
    <w:p w14:paraId="4F8D9F07" w14:textId="77777777" w:rsidR="00931913" w:rsidRPr="00FF2DF4" w:rsidRDefault="00931913" w:rsidP="00931913">
      <w:pPr>
        <w:autoSpaceDE w:val="0"/>
        <w:autoSpaceDN w:val="0"/>
        <w:adjustRightInd w:val="0"/>
        <w:spacing w:after="200" w:line="276" w:lineRule="auto"/>
        <w:contextualSpacing/>
        <w:jc w:val="both"/>
        <w:rPr>
          <w:rFonts w:ascii="Calibri" w:eastAsia="Calibri" w:hAnsi="Calibri" w:cs="Calibri"/>
          <w:color w:val="FF0000"/>
        </w:rPr>
      </w:pPr>
    </w:p>
    <w:p w14:paraId="0B40821C" w14:textId="77777777" w:rsidR="00C878D8" w:rsidRDefault="00C878D8">
      <w:pPr>
        <w:spacing w:after="0" w:line="276" w:lineRule="auto"/>
        <w:jc w:val="both"/>
        <w:rPr>
          <w:kern w:val="2"/>
          <w:lang w:eastAsia="en-GB"/>
          <w14:ligatures w14:val="standardContextual"/>
        </w:rPr>
      </w:pPr>
      <w:r>
        <w:rPr>
          <w:color w:val="000000"/>
        </w:rPr>
        <w:t xml:space="preserve">I am writing to inform you that </w:t>
      </w:r>
      <w:r>
        <w:rPr>
          <w:color w:val="FF0000"/>
        </w:rPr>
        <w:t>child’s name</w:t>
      </w:r>
      <w:r>
        <w:rPr>
          <w:color w:val="000000"/>
        </w:rPr>
        <w:t xml:space="preserve"> has been suspended from school for five school days, from </w:t>
      </w:r>
      <w:r>
        <w:rPr>
          <w:color w:val="FF0000"/>
        </w:rPr>
        <w:t>[start date]</w:t>
      </w:r>
      <w:r>
        <w:rPr>
          <w:color w:val="000000"/>
        </w:rPr>
        <w:t xml:space="preserve"> to </w:t>
      </w:r>
      <w:r>
        <w:rPr>
          <w:color w:val="FF0000"/>
        </w:rPr>
        <w:t>[end date]</w:t>
      </w:r>
      <w:r>
        <w:rPr>
          <w:color w:val="000000"/>
        </w:rPr>
        <w:t xml:space="preserve"> inclusive. This is a disciplinary sanction for the conduct described below, based on the evidence currently available and applying the balance of probabilities. During this period, </w:t>
      </w:r>
      <w:r>
        <w:rPr>
          <w:color w:val="FF0000"/>
        </w:rPr>
        <w:t>child’s name</w:t>
      </w:r>
      <w:r>
        <w:rPr>
          <w:color w:val="000000"/>
        </w:rPr>
        <w:t xml:space="preserve"> must not attend school. The suspension is not being imposed simply to allow time for an investigation.</w:t>
      </w:r>
    </w:p>
    <w:p w14:paraId="55CD04C5" w14:textId="79C379F5" w:rsidR="00C7508D" w:rsidRPr="00FF2DF4" w:rsidRDefault="00C7508D" w:rsidP="00931913">
      <w:pPr>
        <w:autoSpaceDE w:val="0"/>
        <w:autoSpaceDN w:val="0"/>
        <w:adjustRightInd w:val="0"/>
        <w:spacing w:after="200" w:line="276" w:lineRule="auto"/>
        <w:contextualSpacing/>
        <w:jc w:val="both"/>
        <w:rPr>
          <w:rFonts w:ascii="Calibri" w:eastAsia="Calibri" w:hAnsi="Calibri" w:cs="Calibri"/>
          <w:color w:val="000000"/>
        </w:rPr>
      </w:pPr>
      <w:r w:rsidRPr="00FF2DF4">
        <w:rPr>
          <w:rFonts w:ascii="Calibri" w:eastAsia="Calibri" w:hAnsi="Calibri" w:cs="Calibri"/>
          <w:color w:val="000000"/>
        </w:rPr>
        <w:t>Reason for suspension:</w:t>
      </w:r>
    </w:p>
    <w:p w14:paraId="0F1D3F01" w14:textId="347AC72C" w:rsidR="00C7508D" w:rsidRPr="00FF2DF4" w:rsidRDefault="00555B3F" w:rsidP="00E6727A">
      <w:pPr>
        <w:pStyle w:val="ListParagraph"/>
        <w:numPr>
          <w:ilvl w:val="0"/>
          <w:numId w:val="8"/>
        </w:numPr>
        <w:autoSpaceDE w:val="0"/>
        <w:autoSpaceDN w:val="0"/>
        <w:adjustRightInd w:val="0"/>
        <w:jc w:val="both"/>
        <w:rPr>
          <w:rFonts w:ascii="Calibri" w:eastAsia="Calibri" w:hAnsi="Calibri" w:cs="Calibri"/>
          <w:color w:val="FF0000"/>
        </w:rPr>
      </w:pPr>
      <w:r w:rsidRPr="00FF2DF4">
        <w:rPr>
          <w:rFonts w:ascii="Calibri" w:eastAsia="Calibri" w:hAnsi="Calibri" w:cs="Calibri"/>
          <w:color w:val="FF0000"/>
        </w:rPr>
        <w:t>[</w:t>
      </w:r>
      <w:r w:rsidR="00C7508D" w:rsidRPr="00FF2DF4">
        <w:rPr>
          <w:rFonts w:ascii="Calibri" w:eastAsia="Calibri" w:hAnsi="Calibri" w:cs="Calibri"/>
          <w:color w:val="FF0000"/>
        </w:rPr>
        <w:t>Insert reason(s)</w:t>
      </w:r>
      <w:r w:rsidRPr="00FF2DF4">
        <w:rPr>
          <w:rFonts w:ascii="Calibri" w:eastAsia="Calibri" w:hAnsi="Calibri" w:cs="Calibri"/>
          <w:color w:val="FF0000"/>
        </w:rPr>
        <w:t>]</w:t>
      </w:r>
    </w:p>
    <w:p w14:paraId="666CC856" w14:textId="77777777" w:rsidR="00C878D8" w:rsidRDefault="00C878D8">
      <w:pPr>
        <w:spacing w:after="200" w:line="276" w:lineRule="auto"/>
        <w:jc w:val="both"/>
        <w:rPr>
          <w:kern w:val="2"/>
          <w:lang w:eastAsia="en-GB"/>
          <w14:ligatures w14:val="standardContextual"/>
        </w:rPr>
      </w:pPr>
      <w:r>
        <w:rPr>
          <w:color w:val="000000"/>
        </w:rPr>
        <w:t xml:space="preserve">The investigation into the full circumstances is continuing. In exceptional cases, if further evidence comes to light, the headteacher may make a fresh decision at the end of this suspension. That fresh decision could be that no further disciplinary action is required, that a further suspension should begin immediately after this suspension ends, or that a permanent exclusion should begin immediately after this suspension ends. Any further suspension or permanent exclusion would be a new decision, would not extend or convert this suspension, and would be notified separately with reasons and the relevant rights of representation or review. Unless you receive a further written decision, </w:t>
      </w:r>
      <w:r>
        <w:rPr>
          <w:color w:val="FF0000"/>
        </w:rPr>
        <w:t>child’s name</w:t>
      </w:r>
      <w:r>
        <w:rPr>
          <w:color w:val="000000"/>
        </w:rPr>
        <w:t xml:space="preserve"> is expected to return to school on </w:t>
      </w:r>
      <w:r>
        <w:rPr>
          <w:color w:val="FF0000"/>
        </w:rPr>
        <w:t>[return date and time]</w:t>
      </w:r>
      <w:r>
        <w:rPr>
          <w:color w:val="000000"/>
        </w:rPr>
        <w:t>.</w:t>
      </w:r>
    </w:p>
    <w:p w14:paraId="0BE2879A" w14:textId="77777777" w:rsidR="00931913" w:rsidRPr="00FF2DF4" w:rsidRDefault="00931913" w:rsidP="00931913">
      <w:pPr>
        <w:autoSpaceDE w:val="0"/>
        <w:autoSpaceDN w:val="0"/>
        <w:adjustRightInd w:val="0"/>
        <w:spacing w:after="200" w:line="276" w:lineRule="auto"/>
        <w:contextualSpacing/>
        <w:jc w:val="both"/>
        <w:rPr>
          <w:rFonts w:ascii="Calibri" w:eastAsia="Calibri" w:hAnsi="Calibri" w:cs="Calibri"/>
          <w:color w:val="000000"/>
        </w:rPr>
      </w:pPr>
    </w:p>
    <w:p w14:paraId="0C437738" w14:textId="358F3BAC" w:rsidR="00AD125D" w:rsidRPr="00FF2DF4" w:rsidRDefault="00D46CFC" w:rsidP="00AD125D">
      <w:pPr>
        <w:autoSpaceDE w:val="0"/>
        <w:autoSpaceDN w:val="0"/>
        <w:adjustRightInd w:val="0"/>
        <w:spacing w:after="200" w:line="276" w:lineRule="auto"/>
        <w:contextualSpacing/>
        <w:jc w:val="both"/>
        <w:rPr>
          <w:rFonts w:ascii="Calibri" w:eastAsia="Calibri" w:hAnsi="Calibri" w:cs="Calibri"/>
          <w:color w:val="000000"/>
        </w:rPr>
      </w:pPr>
      <w:r>
        <w:rPr>
          <w:rFonts w:ascii="Calibri" w:eastAsia="Calibri" w:hAnsi="Calibri" w:cs="Calibri"/>
          <w:color w:val="FF0000"/>
        </w:rPr>
        <w:t>[</w:t>
      </w:r>
      <w:r w:rsidR="00AD125D" w:rsidRPr="00FF2DF4">
        <w:rPr>
          <w:rFonts w:ascii="Calibri" w:eastAsia="Calibri" w:hAnsi="Calibri" w:cs="Calibri"/>
          <w:color w:val="FF0000"/>
        </w:rPr>
        <w:t>If applicable</w:t>
      </w:r>
      <w:r>
        <w:rPr>
          <w:rFonts w:ascii="Calibri" w:eastAsia="Calibri" w:hAnsi="Calibri" w:cs="Calibri"/>
          <w:color w:val="FF0000"/>
        </w:rPr>
        <w:t>]</w:t>
      </w:r>
      <w:r w:rsidR="00AD125D" w:rsidRPr="00FF2DF4">
        <w:rPr>
          <w:rFonts w:ascii="Calibri" w:eastAsia="Calibri" w:hAnsi="Calibri" w:cs="Calibri"/>
          <w:color w:val="FF0000"/>
        </w:rPr>
        <w:t xml:space="preserve">:  </w:t>
      </w:r>
      <w:r w:rsidR="00AD125D" w:rsidRPr="00FF2DF4">
        <w:rPr>
          <w:rFonts w:ascii="Calibri" w:eastAsia="Calibri" w:hAnsi="Calibri" w:cs="Calibri"/>
        </w:rPr>
        <w:t xml:space="preserve">We are </w:t>
      </w:r>
      <w:r w:rsidR="00AD125D" w:rsidRPr="00FF2DF4">
        <w:rPr>
          <w:rFonts w:ascii="Calibri" w:eastAsia="Calibri" w:hAnsi="Calibri" w:cs="Calibri"/>
          <w:color w:val="000000"/>
        </w:rPr>
        <w:t xml:space="preserve">aware of </w:t>
      </w:r>
      <w:r w:rsidR="00AD125D" w:rsidRPr="00FF2DF4">
        <w:rPr>
          <w:rFonts w:ascii="Calibri" w:eastAsia="Calibri" w:hAnsi="Calibri" w:cs="Calibri"/>
          <w:color w:val="FF0000"/>
        </w:rPr>
        <w:t>child’s name</w:t>
      </w:r>
      <w:r w:rsidR="00AD125D" w:rsidRPr="00FF2DF4">
        <w:rPr>
          <w:rFonts w:ascii="Calibri" w:eastAsia="Calibri" w:hAnsi="Calibri" w:cs="Calibri"/>
          <w:color w:val="000000"/>
        </w:rPr>
        <w:t xml:space="preserve">’s Special Educational Needs. The following reasonable adjustments and support have been put in place and reviewed: </w:t>
      </w:r>
      <w:r w:rsidR="00AD125D" w:rsidRPr="00FF2DF4">
        <w:rPr>
          <w:rFonts w:ascii="Calibri" w:eastAsia="Calibri" w:hAnsi="Calibri" w:cs="Calibri"/>
          <w:color w:val="FF0000"/>
        </w:rPr>
        <w:t>[list adjustments made.]</w:t>
      </w:r>
    </w:p>
    <w:p w14:paraId="6F63857A" w14:textId="77777777" w:rsidR="00610D68" w:rsidRPr="00FF2DF4" w:rsidRDefault="00610D68" w:rsidP="00610D68">
      <w:pPr>
        <w:autoSpaceDE w:val="0"/>
        <w:autoSpaceDN w:val="0"/>
        <w:adjustRightInd w:val="0"/>
        <w:spacing w:after="200" w:line="276" w:lineRule="auto"/>
        <w:contextualSpacing/>
        <w:jc w:val="both"/>
        <w:rPr>
          <w:rFonts w:ascii="Calibri" w:eastAsia="Calibri" w:hAnsi="Calibri" w:cs="Calibri"/>
          <w:color w:val="000000"/>
        </w:rPr>
      </w:pPr>
    </w:p>
    <w:p w14:paraId="580496F9" w14:textId="77777777" w:rsidR="00610D68" w:rsidRPr="00FF2DF4" w:rsidRDefault="00610D68" w:rsidP="00610D68">
      <w:pPr>
        <w:autoSpaceDE w:val="0"/>
        <w:autoSpaceDN w:val="0"/>
        <w:adjustRightInd w:val="0"/>
        <w:spacing w:after="200" w:line="276" w:lineRule="auto"/>
        <w:contextualSpacing/>
        <w:jc w:val="both"/>
        <w:rPr>
          <w:rFonts w:ascii="Calibri" w:eastAsia="Calibri" w:hAnsi="Calibri" w:cs="Calibri"/>
          <w:color w:val="FF0000"/>
        </w:rPr>
      </w:pPr>
      <w:r w:rsidRPr="00FF2DF4">
        <w:rPr>
          <w:rFonts w:ascii="Calibri" w:eastAsia="Calibri" w:hAnsi="Calibri" w:cs="Calibri"/>
          <w:color w:val="FF0000"/>
        </w:rPr>
        <w:t>[For pupils of compulsory school age]</w:t>
      </w:r>
    </w:p>
    <w:p w14:paraId="4320BFD3" w14:textId="77777777" w:rsidR="00610D68" w:rsidRPr="00FF2DF4" w:rsidRDefault="00610D68" w:rsidP="00610D68">
      <w:pPr>
        <w:autoSpaceDE w:val="0"/>
        <w:autoSpaceDN w:val="0"/>
        <w:adjustRightInd w:val="0"/>
        <w:spacing w:after="200" w:line="276" w:lineRule="auto"/>
        <w:contextualSpacing/>
        <w:jc w:val="both"/>
        <w:rPr>
          <w:rFonts w:ascii="Calibri" w:eastAsia="Calibri" w:hAnsi="Calibri" w:cs="Calibri"/>
          <w:color w:val="000000"/>
        </w:rPr>
      </w:pPr>
      <w:r w:rsidRPr="00FF2DF4">
        <w:rPr>
          <w:rFonts w:ascii="Calibri" w:eastAsia="Calibri" w:hAnsi="Calibri" w:cs="Calibri"/>
          <w:color w:val="000000"/>
        </w:rPr>
        <w:lastRenderedPageBreak/>
        <w:t xml:space="preserve">For the first five school days of this suspension (or until it ends if earlier), you must ensure that </w:t>
      </w:r>
      <w:r w:rsidRPr="00FF2DF4">
        <w:rPr>
          <w:rFonts w:ascii="Calibri" w:eastAsia="Calibri" w:hAnsi="Calibri" w:cs="Calibri"/>
          <w:color w:val="FF0000"/>
        </w:rPr>
        <w:t>Child’s name</w:t>
      </w:r>
      <w:r w:rsidRPr="00FF2DF4">
        <w:rPr>
          <w:rFonts w:ascii="Calibri" w:eastAsia="Calibri" w:hAnsi="Calibri" w:cs="Calibri"/>
          <w:color w:val="000000"/>
        </w:rPr>
        <w:t xml:space="preserve"> is not in a public place during school hours, unless there is reasonable justification.  </w:t>
      </w:r>
    </w:p>
    <w:p w14:paraId="5A6BD4AC" w14:textId="77777777" w:rsidR="00610D68" w:rsidRPr="00FF2DF4" w:rsidRDefault="00610D68" w:rsidP="00610D68">
      <w:pPr>
        <w:autoSpaceDE w:val="0"/>
        <w:autoSpaceDN w:val="0"/>
        <w:adjustRightInd w:val="0"/>
        <w:spacing w:after="200" w:line="276" w:lineRule="auto"/>
        <w:contextualSpacing/>
        <w:jc w:val="both"/>
        <w:rPr>
          <w:rFonts w:ascii="Calibri" w:eastAsia="Calibri" w:hAnsi="Calibri" w:cs="Calibri"/>
          <w:color w:val="000000"/>
        </w:rPr>
      </w:pPr>
    </w:p>
    <w:p w14:paraId="75CAAE36" w14:textId="6BA4E41D" w:rsidR="00610D68" w:rsidRPr="00FF2DF4" w:rsidRDefault="00610D68" w:rsidP="00610D68">
      <w:pPr>
        <w:autoSpaceDE w:val="0"/>
        <w:autoSpaceDN w:val="0"/>
        <w:adjustRightInd w:val="0"/>
        <w:spacing w:after="200" w:line="276" w:lineRule="auto"/>
        <w:contextualSpacing/>
        <w:jc w:val="both"/>
        <w:rPr>
          <w:rFonts w:ascii="Calibri" w:eastAsia="Calibri" w:hAnsi="Calibri" w:cs="Calibri"/>
          <w:color w:val="000000"/>
        </w:rPr>
      </w:pPr>
      <w:r w:rsidRPr="00FF2DF4">
        <w:rPr>
          <w:rFonts w:ascii="Calibri" w:eastAsia="Calibri" w:hAnsi="Calibri" w:cs="Calibri"/>
          <w:color w:val="000000"/>
        </w:rPr>
        <w:t xml:space="preserve">We will provide work for </w:t>
      </w:r>
      <w:r w:rsidRPr="00FF2DF4">
        <w:rPr>
          <w:rFonts w:ascii="Calibri" w:eastAsia="Calibri" w:hAnsi="Calibri" w:cs="Calibri"/>
          <w:color w:val="FF0000"/>
        </w:rPr>
        <w:t>child’s name</w:t>
      </w:r>
      <w:r w:rsidRPr="00FF2DF4">
        <w:rPr>
          <w:rFonts w:ascii="Calibri" w:eastAsia="Calibri" w:hAnsi="Calibri" w:cs="Calibri"/>
          <w:color w:val="000000"/>
        </w:rPr>
        <w:t xml:space="preserve"> via </w:t>
      </w:r>
      <w:r w:rsidRPr="00FF2DF4">
        <w:rPr>
          <w:rFonts w:ascii="Calibri" w:eastAsia="Calibri" w:hAnsi="Calibri" w:cs="Calibri"/>
          <w:color w:val="EE0000"/>
        </w:rPr>
        <w:t xml:space="preserve">{platform e.g., Google Classroom / Oak Nationals Academy / Paper pack}. </w:t>
      </w:r>
      <w:r w:rsidRPr="00FF2DF4">
        <w:rPr>
          <w:rFonts w:ascii="Calibri" w:eastAsia="Calibri" w:hAnsi="Calibri" w:cs="Calibri"/>
        </w:rPr>
        <w:t>Please make sure the work is completed and returned promptly for marking</w:t>
      </w:r>
      <w:r w:rsidRPr="00FF2DF4">
        <w:rPr>
          <w:rFonts w:ascii="Calibri" w:eastAsia="Calibri" w:hAnsi="Calibri" w:cs="Calibri"/>
          <w:color w:val="000000"/>
        </w:rPr>
        <w:t xml:space="preserve">.   If you need support accessing the work, contact </w:t>
      </w:r>
      <w:r w:rsidR="000523EE" w:rsidRPr="00FF2DF4">
        <w:rPr>
          <w:rFonts w:ascii="Calibri" w:eastAsia="Calibri" w:hAnsi="Calibri" w:cs="Calibri"/>
          <w:color w:val="FF0000"/>
        </w:rPr>
        <w:t>[name, phone, email]</w:t>
      </w:r>
    </w:p>
    <w:p w14:paraId="7B8A44C0" w14:textId="77777777" w:rsidR="00610D68" w:rsidRPr="00FF2DF4" w:rsidRDefault="00610D68" w:rsidP="00610D68">
      <w:pPr>
        <w:autoSpaceDE w:val="0"/>
        <w:autoSpaceDN w:val="0"/>
        <w:adjustRightInd w:val="0"/>
        <w:spacing w:after="200" w:line="276" w:lineRule="auto"/>
        <w:contextualSpacing/>
        <w:jc w:val="both"/>
        <w:rPr>
          <w:rFonts w:ascii="Calibri" w:eastAsia="Calibri" w:hAnsi="Calibri" w:cs="Calibri"/>
          <w:color w:val="000000"/>
        </w:rPr>
      </w:pPr>
    </w:p>
    <w:p w14:paraId="027C72C3" w14:textId="238508F9" w:rsidR="00610D68" w:rsidRPr="00FF2DF4" w:rsidRDefault="00610D68" w:rsidP="00610D68">
      <w:pPr>
        <w:autoSpaceDE w:val="0"/>
        <w:autoSpaceDN w:val="0"/>
        <w:adjustRightInd w:val="0"/>
        <w:spacing w:after="200" w:line="276" w:lineRule="auto"/>
        <w:contextualSpacing/>
        <w:jc w:val="both"/>
        <w:rPr>
          <w:rFonts w:ascii="Calibri" w:eastAsia="Calibri" w:hAnsi="Calibri" w:cs="Calibri"/>
          <w:color w:val="000000"/>
        </w:rPr>
      </w:pPr>
      <w:r w:rsidRPr="00FF2DF4">
        <w:rPr>
          <w:rFonts w:ascii="Calibri" w:eastAsia="Calibri" w:hAnsi="Calibri" w:cs="Calibri"/>
          <w:color w:val="000000"/>
        </w:rPr>
        <w:t xml:space="preserve">From the sixth school day </w:t>
      </w:r>
      <w:r w:rsidR="00D46CFC">
        <w:rPr>
          <w:rFonts w:ascii="Calibri" w:eastAsia="Calibri" w:hAnsi="Calibri" w:cs="Calibri"/>
          <w:color w:val="EE0000"/>
        </w:rPr>
        <w:t>[</w:t>
      </w:r>
      <w:r w:rsidR="00375185" w:rsidRPr="00FF2DF4">
        <w:rPr>
          <w:rFonts w:ascii="Calibri" w:eastAsia="Calibri" w:hAnsi="Calibri" w:cs="Calibri"/>
          <w:color w:val="EE0000"/>
        </w:rPr>
        <w:t xml:space="preserve">insert </w:t>
      </w:r>
      <w:r w:rsidRPr="00FF2DF4">
        <w:rPr>
          <w:rFonts w:ascii="Calibri" w:eastAsia="Calibri" w:hAnsi="Calibri" w:cs="Calibri"/>
          <w:color w:val="EE0000"/>
        </w:rPr>
        <w:t>date</w:t>
      </w:r>
      <w:r w:rsidR="00D46CFC">
        <w:rPr>
          <w:rFonts w:ascii="Calibri" w:eastAsia="Calibri" w:hAnsi="Calibri" w:cs="Calibri"/>
          <w:color w:val="EE0000"/>
        </w:rPr>
        <w:t>]</w:t>
      </w:r>
      <w:r w:rsidRPr="00FF2DF4">
        <w:rPr>
          <w:rFonts w:ascii="Calibri" w:eastAsia="Calibri" w:hAnsi="Calibri" w:cs="Calibri"/>
          <w:color w:val="EE0000"/>
        </w:rPr>
        <w:t xml:space="preserve"> </w:t>
      </w:r>
      <w:r w:rsidRPr="00FF2DF4">
        <w:rPr>
          <w:rFonts w:ascii="Calibri" w:eastAsia="Calibri" w:hAnsi="Calibri" w:cs="Calibri"/>
        </w:rPr>
        <w:t xml:space="preserve">until the end of the suspension, we will arrange suitable full-time education. </w:t>
      </w:r>
      <w:r w:rsidR="00D46CFC">
        <w:rPr>
          <w:rFonts w:ascii="Calibri" w:eastAsia="Calibri" w:hAnsi="Calibri" w:cs="Calibri"/>
          <w:color w:val="FF0000"/>
        </w:rPr>
        <w:t>[</w:t>
      </w:r>
      <w:r w:rsidRPr="00FF2DF4">
        <w:rPr>
          <w:rFonts w:ascii="Calibri" w:eastAsia="Calibri" w:hAnsi="Calibri" w:cs="Calibri"/>
          <w:color w:val="FF0000"/>
        </w:rPr>
        <w:t>If arrangements are known, include details here. If not, state: ‘We will confirm these arrangements in a separate letter shortly</w:t>
      </w:r>
      <w:r w:rsidR="00D46CFC">
        <w:rPr>
          <w:rFonts w:ascii="Calibri" w:eastAsia="Calibri" w:hAnsi="Calibri" w:cs="Calibri"/>
          <w:color w:val="FF0000"/>
        </w:rPr>
        <w:t>]</w:t>
      </w:r>
      <w:r w:rsidRPr="00FF2DF4">
        <w:rPr>
          <w:rFonts w:ascii="Calibri" w:eastAsia="Calibri" w:hAnsi="Calibri" w:cs="Calibri"/>
          <w:color w:val="FF0000"/>
        </w:rPr>
        <w:t>.</w:t>
      </w:r>
    </w:p>
    <w:p w14:paraId="3EBDAF02" w14:textId="77777777" w:rsidR="00E328D7" w:rsidRPr="00FF2DF4" w:rsidRDefault="00E328D7" w:rsidP="00610D68">
      <w:pPr>
        <w:autoSpaceDE w:val="0"/>
        <w:autoSpaceDN w:val="0"/>
        <w:adjustRightInd w:val="0"/>
        <w:spacing w:after="200" w:line="276" w:lineRule="auto"/>
        <w:contextualSpacing/>
        <w:jc w:val="both"/>
        <w:rPr>
          <w:rFonts w:ascii="Calibri" w:eastAsia="Calibri" w:hAnsi="Calibri" w:cs="Calibri"/>
          <w:i/>
          <w:color w:val="000000"/>
        </w:rPr>
      </w:pPr>
    </w:p>
    <w:p w14:paraId="1FF11213" w14:textId="7E4F2EA7" w:rsidR="00E328D7" w:rsidRPr="00FF2DF4" w:rsidRDefault="00610D68" w:rsidP="00610D68">
      <w:pPr>
        <w:autoSpaceDE w:val="0"/>
        <w:autoSpaceDN w:val="0"/>
        <w:adjustRightInd w:val="0"/>
        <w:spacing w:after="200" w:line="276" w:lineRule="auto"/>
        <w:contextualSpacing/>
        <w:jc w:val="both"/>
        <w:rPr>
          <w:rFonts w:ascii="Calibri" w:eastAsia="Calibri" w:hAnsi="Calibri" w:cs="Calibri"/>
          <w:i/>
          <w:color w:val="000000"/>
        </w:rPr>
      </w:pPr>
      <w:r w:rsidRPr="00FF2DF4">
        <w:rPr>
          <w:rFonts w:ascii="Calibri" w:eastAsia="Calibri" w:hAnsi="Calibri" w:cs="Calibri"/>
          <w:i/>
          <w:color w:val="000000"/>
        </w:rPr>
        <w:t xml:space="preserve">[Select from the following </w:t>
      </w:r>
      <w:r w:rsidR="00426E59" w:rsidRPr="00FF2DF4">
        <w:rPr>
          <w:rFonts w:ascii="Calibri" w:eastAsia="Calibri" w:hAnsi="Calibri" w:cs="Calibri"/>
          <w:i/>
          <w:color w:val="000000"/>
        </w:rPr>
        <w:t>two</w:t>
      </w:r>
      <w:r w:rsidRPr="00FF2DF4">
        <w:rPr>
          <w:rFonts w:ascii="Calibri" w:eastAsia="Calibri" w:hAnsi="Calibri" w:cs="Calibri"/>
          <w:i/>
          <w:color w:val="000000"/>
        </w:rPr>
        <w:t xml:space="preserve"> paragraphs depending on your decision in the first instance</w:t>
      </w:r>
      <w:r w:rsidR="00426E59" w:rsidRPr="00FF2DF4">
        <w:rPr>
          <w:rFonts w:ascii="Calibri" w:eastAsia="Calibri" w:hAnsi="Calibri" w:cs="Calibri"/>
          <w:i/>
          <w:color w:val="000000"/>
        </w:rPr>
        <w:t>:</w:t>
      </w:r>
      <w:r w:rsidRPr="00FF2DF4">
        <w:rPr>
          <w:rFonts w:ascii="Calibri" w:eastAsia="Calibri" w:hAnsi="Calibri" w:cs="Calibri"/>
          <w:i/>
          <w:color w:val="000000"/>
        </w:rPr>
        <w:t xml:space="preserve"> </w:t>
      </w:r>
    </w:p>
    <w:p w14:paraId="7046CC8C" w14:textId="736C61CE" w:rsidR="00610D68" w:rsidRPr="00FF2DF4" w:rsidRDefault="001D3A2D" w:rsidP="00610D68">
      <w:pPr>
        <w:autoSpaceDE w:val="0"/>
        <w:autoSpaceDN w:val="0"/>
        <w:adjustRightInd w:val="0"/>
        <w:spacing w:after="200" w:line="276" w:lineRule="auto"/>
        <w:contextualSpacing/>
        <w:jc w:val="both"/>
        <w:rPr>
          <w:rFonts w:ascii="Calibri" w:eastAsia="Calibri" w:hAnsi="Calibri" w:cs="Calibri"/>
          <w:i/>
          <w:color w:val="000000"/>
        </w:rPr>
      </w:pPr>
      <w:r w:rsidRPr="00FF2DF4">
        <w:rPr>
          <w:rFonts w:ascii="Calibri" w:eastAsia="Calibri" w:hAnsi="Calibri" w:cs="Calibri"/>
          <w:i/>
          <w:color w:val="000000"/>
        </w:rPr>
        <w:t>M</w:t>
      </w:r>
      <w:r w:rsidR="00610D68" w:rsidRPr="00FF2DF4">
        <w:rPr>
          <w:rFonts w:ascii="Calibri" w:eastAsia="Calibri" w:hAnsi="Calibri" w:cs="Calibri"/>
          <w:i/>
          <w:color w:val="000000"/>
        </w:rPr>
        <w:t xml:space="preserve">ore than 5 </w:t>
      </w:r>
      <w:r w:rsidR="00426E59" w:rsidRPr="00FF2DF4">
        <w:rPr>
          <w:rFonts w:ascii="Calibri" w:eastAsia="Calibri" w:hAnsi="Calibri" w:cs="Calibri"/>
          <w:i/>
          <w:color w:val="000000"/>
        </w:rPr>
        <w:t xml:space="preserve">suspension </w:t>
      </w:r>
      <w:r w:rsidR="00610D68" w:rsidRPr="00FF2DF4">
        <w:rPr>
          <w:rFonts w:ascii="Calibri" w:eastAsia="Calibri" w:hAnsi="Calibri" w:cs="Calibri"/>
          <w:i/>
          <w:color w:val="000000"/>
        </w:rPr>
        <w:t xml:space="preserve">days, </w:t>
      </w:r>
      <w:r w:rsidR="00426E59" w:rsidRPr="00FF2DF4">
        <w:rPr>
          <w:rFonts w:ascii="Calibri" w:eastAsia="Calibri" w:hAnsi="Calibri" w:cs="Calibri"/>
          <w:i/>
          <w:color w:val="000000"/>
        </w:rPr>
        <w:t xml:space="preserve">or </w:t>
      </w:r>
      <w:r w:rsidR="005B5496" w:rsidRPr="00FF2DF4">
        <w:rPr>
          <w:rFonts w:ascii="Calibri" w:eastAsia="Calibri" w:hAnsi="Calibri" w:cs="Calibri"/>
          <w:i/>
          <w:color w:val="000000"/>
        </w:rPr>
        <w:t>m</w:t>
      </w:r>
      <w:r w:rsidR="00426E59" w:rsidRPr="00FF2DF4">
        <w:rPr>
          <w:rFonts w:ascii="Calibri" w:eastAsia="Calibri" w:hAnsi="Calibri" w:cs="Calibri"/>
          <w:i/>
          <w:color w:val="000000"/>
        </w:rPr>
        <w:t>ore than</w:t>
      </w:r>
      <w:r w:rsidR="00610D68" w:rsidRPr="00FF2DF4">
        <w:rPr>
          <w:rFonts w:ascii="Calibri" w:eastAsia="Calibri" w:hAnsi="Calibri" w:cs="Calibri"/>
          <w:i/>
          <w:color w:val="000000"/>
        </w:rPr>
        <w:t xml:space="preserve"> 15</w:t>
      </w:r>
      <w:r w:rsidR="00426E59" w:rsidRPr="00FF2DF4">
        <w:rPr>
          <w:rFonts w:ascii="Calibri" w:eastAsia="Calibri" w:hAnsi="Calibri" w:cs="Calibri"/>
          <w:i/>
          <w:color w:val="000000"/>
        </w:rPr>
        <w:t xml:space="preserve"> suspension</w:t>
      </w:r>
      <w:r w:rsidR="00610D68" w:rsidRPr="00FF2DF4">
        <w:rPr>
          <w:rFonts w:ascii="Calibri" w:eastAsia="Calibri" w:hAnsi="Calibri" w:cs="Calibri"/>
          <w:i/>
          <w:color w:val="000000"/>
        </w:rPr>
        <w:t xml:space="preserve"> days in a term.]</w:t>
      </w:r>
    </w:p>
    <w:p w14:paraId="73C079B4" w14:textId="77777777" w:rsidR="00AA5A87" w:rsidRPr="00FF2DF4" w:rsidRDefault="00AA5A87" w:rsidP="00AA33E6">
      <w:pPr>
        <w:autoSpaceDE w:val="0"/>
        <w:autoSpaceDN w:val="0"/>
        <w:adjustRightInd w:val="0"/>
        <w:spacing w:after="200" w:line="276" w:lineRule="auto"/>
        <w:contextualSpacing/>
        <w:jc w:val="both"/>
        <w:rPr>
          <w:rFonts w:ascii="Calibri" w:eastAsia="Calibri" w:hAnsi="Calibri" w:cs="Calibri"/>
          <w:i/>
          <w:color w:val="000000"/>
        </w:rPr>
      </w:pPr>
    </w:p>
    <w:p w14:paraId="6CC2B751" w14:textId="2F232EA0" w:rsidR="00AA33E6" w:rsidRPr="00FF2DF4" w:rsidRDefault="00AA33E6" w:rsidP="00AA33E6">
      <w:pPr>
        <w:autoSpaceDE w:val="0"/>
        <w:autoSpaceDN w:val="0"/>
        <w:adjustRightInd w:val="0"/>
        <w:spacing w:after="200" w:line="276" w:lineRule="auto"/>
        <w:contextualSpacing/>
        <w:jc w:val="both"/>
        <w:rPr>
          <w:rFonts w:ascii="Calibri" w:eastAsia="Calibri" w:hAnsi="Calibri" w:cs="Calibri"/>
          <w:i/>
          <w:color w:val="000000"/>
        </w:rPr>
      </w:pPr>
      <w:r w:rsidRPr="00FF2DF4">
        <w:rPr>
          <w:rFonts w:ascii="Calibri" w:eastAsia="Calibri" w:hAnsi="Calibri" w:cs="Calibri"/>
          <w:i/>
          <w:color w:val="000000"/>
        </w:rPr>
        <w:t>[More than 5 days]</w:t>
      </w:r>
    </w:p>
    <w:p w14:paraId="0272BA8B" w14:textId="40B71DB6" w:rsidR="006205FE" w:rsidRPr="00FF2DF4" w:rsidRDefault="006205FE" w:rsidP="006205FE">
      <w:pPr>
        <w:autoSpaceDE w:val="0"/>
        <w:autoSpaceDN w:val="0"/>
        <w:adjustRightInd w:val="0"/>
        <w:spacing w:after="200" w:line="276" w:lineRule="auto"/>
        <w:contextualSpacing/>
        <w:jc w:val="both"/>
        <w:rPr>
          <w:rFonts w:ascii="Calibri" w:eastAsia="Calibri" w:hAnsi="Calibri" w:cs="Calibri"/>
          <w:i/>
          <w:color w:val="000000"/>
        </w:rPr>
      </w:pPr>
      <w:r w:rsidRPr="00FF2DF4">
        <w:rPr>
          <w:rFonts w:ascii="Calibri" w:eastAsia="Calibri" w:hAnsi="Calibri" w:cs="Calibri"/>
          <w:i/>
          <w:color w:val="000000"/>
        </w:rPr>
        <w:t xml:space="preserve">Because this suspension exceeds five school days in a term, you have the right to request a meeting </w:t>
      </w:r>
      <w:r w:rsidR="004B1D03" w:rsidRPr="00FF2DF4">
        <w:rPr>
          <w:rFonts w:ascii="Calibri" w:eastAsia="Calibri" w:hAnsi="Calibri" w:cs="Calibri"/>
          <w:i/>
          <w:color w:val="000000"/>
        </w:rPr>
        <w:t>with</w:t>
      </w:r>
      <w:r w:rsidRPr="00FF2DF4">
        <w:rPr>
          <w:rFonts w:ascii="Calibri" w:eastAsia="Calibri" w:hAnsi="Calibri" w:cs="Calibri"/>
          <w:i/>
          <w:color w:val="000000"/>
        </w:rPr>
        <w:t xml:space="preserve"> the Governing Board. If requested, the </w:t>
      </w:r>
      <w:r w:rsidR="00E43517" w:rsidRPr="00FF2DF4">
        <w:rPr>
          <w:rFonts w:ascii="Calibri" w:eastAsia="Calibri" w:hAnsi="Calibri" w:cs="Calibri"/>
          <w:i/>
          <w:color w:val="000000"/>
        </w:rPr>
        <w:t>governing board</w:t>
      </w:r>
      <w:r w:rsidRPr="00FF2DF4">
        <w:rPr>
          <w:rFonts w:ascii="Calibri" w:eastAsia="Calibri" w:hAnsi="Calibri" w:cs="Calibri"/>
          <w:i/>
          <w:color w:val="000000"/>
        </w:rPr>
        <w:t xml:space="preserve"> must meet no later than the 50</w:t>
      </w:r>
      <w:r w:rsidRPr="00FF2DF4">
        <w:rPr>
          <w:rFonts w:ascii="Calibri" w:eastAsia="Calibri" w:hAnsi="Calibri" w:cs="Calibri"/>
          <w:i/>
          <w:color w:val="000000"/>
          <w:vertAlign w:val="superscript"/>
        </w:rPr>
        <w:t>th</w:t>
      </w:r>
      <w:r w:rsidRPr="00FF2DF4">
        <w:rPr>
          <w:rFonts w:ascii="Calibri" w:eastAsia="Calibri" w:hAnsi="Calibri" w:cs="Calibri"/>
          <w:i/>
          <w:color w:val="000000"/>
        </w:rPr>
        <w:t xml:space="preserve"> school day after being notified of this suspension.  To request a meeting, please contact: </w:t>
      </w:r>
      <w:r w:rsidR="00375185" w:rsidRPr="00FF2DF4">
        <w:rPr>
          <w:rFonts w:ascii="Calibri" w:eastAsia="Calibri" w:hAnsi="Calibri" w:cs="Calibri"/>
          <w:color w:val="FF0000"/>
        </w:rPr>
        <w:t>[name, phone, email]</w:t>
      </w:r>
      <w:r w:rsidRPr="00FF2DF4">
        <w:rPr>
          <w:rFonts w:ascii="Calibri" w:eastAsia="Calibri" w:hAnsi="Calibri" w:cs="Calibri"/>
          <w:i/>
          <w:color w:val="000000"/>
        </w:rPr>
        <w:t xml:space="preserve">, as soon as possible. </w:t>
      </w:r>
    </w:p>
    <w:p w14:paraId="69274FA7" w14:textId="6C5B37A6" w:rsidR="006205FE" w:rsidRPr="00FF2DF4" w:rsidRDefault="006205FE" w:rsidP="006205FE">
      <w:pPr>
        <w:autoSpaceDE w:val="0"/>
        <w:autoSpaceDN w:val="0"/>
        <w:adjustRightInd w:val="0"/>
        <w:spacing w:after="200" w:line="276" w:lineRule="auto"/>
        <w:contextualSpacing/>
        <w:jc w:val="both"/>
        <w:rPr>
          <w:rFonts w:ascii="Calibri" w:eastAsia="Calibri" w:hAnsi="Calibri" w:cs="Calibri"/>
          <w:i/>
          <w:color w:val="000000"/>
        </w:rPr>
      </w:pPr>
      <w:r w:rsidRPr="00FF2DF4">
        <w:rPr>
          <w:rFonts w:ascii="Calibri" w:eastAsia="Calibri" w:hAnsi="Calibri" w:cs="Calibri"/>
          <w:i/>
          <w:color w:val="000000"/>
        </w:rPr>
        <w:t>Please let us know if:</w:t>
      </w:r>
    </w:p>
    <w:p w14:paraId="2427AC29" w14:textId="77777777" w:rsidR="006205FE" w:rsidRPr="00FF2DF4" w:rsidRDefault="006205FE" w:rsidP="00E6727A">
      <w:pPr>
        <w:pStyle w:val="ListParagraph"/>
        <w:numPr>
          <w:ilvl w:val="0"/>
          <w:numId w:val="6"/>
        </w:numPr>
        <w:autoSpaceDE w:val="0"/>
        <w:autoSpaceDN w:val="0"/>
        <w:adjustRightInd w:val="0"/>
        <w:jc w:val="both"/>
        <w:rPr>
          <w:rFonts w:ascii="Calibri" w:eastAsia="Calibri" w:hAnsi="Calibri" w:cs="Calibri"/>
          <w:i/>
          <w:color w:val="000000"/>
        </w:rPr>
      </w:pPr>
      <w:r w:rsidRPr="00FF2DF4">
        <w:rPr>
          <w:rFonts w:ascii="Calibri" w:eastAsia="Calibri" w:hAnsi="Calibri" w:cs="Calibri"/>
          <w:i/>
          <w:color w:val="000000"/>
        </w:rPr>
        <w:t>You have a disability or special needs that affect your ability to attend or take part in a meeting at the school.</w:t>
      </w:r>
    </w:p>
    <w:p w14:paraId="2104695A" w14:textId="77777777" w:rsidR="006205FE" w:rsidRPr="00FF2DF4" w:rsidRDefault="006205FE" w:rsidP="00E6727A">
      <w:pPr>
        <w:pStyle w:val="ListParagraph"/>
        <w:numPr>
          <w:ilvl w:val="0"/>
          <w:numId w:val="6"/>
        </w:numPr>
        <w:autoSpaceDE w:val="0"/>
        <w:autoSpaceDN w:val="0"/>
        <w:adjustRightInd w:val="0"/>
        <w:jc w:val="both"/>
        <w:rPr>
          <w:rFonts w:ascii="Calibri" w:eastAsia="Calibri" w:hAnsi="Calibri" w:cs="Calibri"/>
          <w:i/>
          <w:color w:val="000000"/>
        </w:rPr>
      </w:pPr>
      <w:r w:rsidRPr="00FF2DF4">
        <w:rPr>
          <w:rFonts w:ascii="Calibri" w:eastAsia="Calibri" w:hAnsi="Calibri" w:cs="Calibri"/>
          <w:i/>
          <w:color w:val="000000"/>
        </w:rPr>
        <w:t>You would prefer the meeting to be held remotely.</w:t>
      </w:r>
    </w:p>
    <w:p w14:paraId="414A6DF9" w14:textId="77777777" w:rsidR="006205FE" w:rsidRPr="00FF2DF4" w:rsidRDefault="006205FE" w:rsidP="00E6727A">
      <w:pPr>
        <w:pStyle w:val="ListParagraph"/>
        <w:numPr>
          <w:ilvl w:val="0"/>
          <w:numId w:val="6"/>
        </w:numPr>
        <w:autoSpaceDE w:val="0"/>
        <w:autoSpaceDN w:val="0"/>
        <w:adjustRightInd w:val="0"/>
        <w:jc w:val="both"/>
        <w:rPr>
          <w:rFonts w:ascii="Calibri" w:eastAsia="Calibri" w:hAnsi="Calibri" w:cs="Calibri"/>
          <w:i/>
          <w:color w:val="000000"/>
        </w:rPr>
      </w:pPr>
      <w:r w:rsidRPr="00FF2DF4">
        <w:rPr>
          <w:rFonts w:ascii="Calibri" w:eastAsia="Calibri" w:hAnsi="Calibri" w:cs="Calibri"/>
          <w:i/>
          <w:color w:val="000000"/>
        </w:rPr>
        <w:t xml:space="preserve">You need an interpreter present. </w:t>
      </w:r>
    </w:p>
    <w:p w14:paraId="4681C11B" w14:textId="77777777" w:rsidR="00AA33E6" w:rsidRPr="00FF2DF4" w:rsidRDefault="00AA33E6" w:rsidP="00AA33E6">
      <w:pPr>
        <w:autoSpaceDE w:val="0"/>
        <w:autoSpaceDN w:val="0"/>
        <w:adjustRightInd w:val="0"/>
        <w:jc w:val="both"/>
        <w:rPr>
          <w:rFonts w:ascii="Calibri" w:eastAsia="Calibri" w:hAnsi="Calibri" w:cs="Calibri"/>
          <w:i/>
          <w:color w:val="000000"/>
        </w:rPr>
      </w:pPr>
      <w:r w:rsidRPr="00FF2DF4">
        <w:rPr>
          <w:rFonts w:ascii="Calibri" w:eastAsia="Calibri" w:hAnsi="Calibri" w:cs="Calibri"/>
          <w:i/>
          <w:color w:val="000000"/>
        </w:rPr>
        <w:t xml:space="preserve">Whether or not you choose to make representations, the Clerk will notify you of the time, date, and location of the meeting. </w:t>
      </w:r>
    </w:p>
    <w:p w14:paraId="7D0A04D7" w14:textId="55D5A185" w:rsidR="00AA33E6" w:rsidRPr="00FF2DF4" w:rsidRDefault="00AA33E6" w:rsidP="00AA33E6">
      <w:pPr>
        <w:autoSpaceDE w:val="0"/>
        <w:autoSpaceDN w:val="0"/>
        <w:adjustRightInd w:val="0"/>
        <w:spacing w:after="200" w:line="276" w:lineRule="auto"/>
        <w:contextualSpacing/>
        <w:jc w:val="both"/>
        <w:rPr>
          <w:rFonts w:ascii="Calibri" w:eastAsia="Calibri" w:hAnsi="Calibri" w:cs="Calibri"/>
          <w:i/>
          <w:color w:val="000000"/>
        </w:rPr>
      </w:pPr>
      <w:r w:rsidRPr="00FF2DF4">
        <w:rPr>
          <w:rFonts w:ascii="Calibri" w:eastAsia="Calibri" w:hAnsi="Calibri" w:cs="Calibri"/>
          <w:i/>
          <w:color w:val="000000"/>
        </w:rPr>
        <w:t>[</w:t>
      </w:r>
      <w:r w:rsidR="001D3A2D" w:rsidRPr="00FF2DF4">
        <w:rPr>
          <w:rFonts w:ascii="Calibri" w:eastAsia="Calibri" w:hAnsi="Calibri" w:cs="Calibri"/>
          <w:i/>
          <w:color w:val="000000"/>
        </w:rPr>
        <w:t>More than</w:t>
      </w:r>
      <w:r w:rsidRPr="00FF2DF4">
        <w:rPr>
          <w:rFonts w:ascii="Calibri" w:eastAsia="Calibri" w:hAnsi="Calibri" w:cs="Calibri"/>
          <w:i/>
          <w:color w:val="000000"/>
        </w:rPr>
        <w:t xml:space="preserve"> 15 days in one term]</w:t>
      </w:r>
    </w:p>
    <w:p w14:paraId="2332D9C3" w14:textId="21CE6310" w:rsidR="0064509D" w:rsidRPr="00FF2DF4" w:rsidRDefault="00610D68" w:rsidP="004345FF">
      <w:pPr>
        <w:autoSpaceDE w:val="0"/>
        <w:autoSpaceDN w:val="0"/>
        <w:adjustRightInd w:val="0"/>
        <w:spacing w:after="200" w:line="276" w:lineRule="auto"/>
        <w:contextualSpacing/>
        <w:jc w:val="both"/>
        <w:rPr>
          <w:rFonts w:ascii="Calibri" w:eastAsia="Calibri" w:hAnsi="Calibri" w:cs="Calibri"/>
          <w:i/>
          <w:color w:val="000000"/>
        </w:rPr>
      </w:pPr>
      <w:r w:rsidRPr="00FF2DF4">
        <w:rPr>
          <w:rFonts w:ascii="Calibri" w:eastAsia="Calibri" w:hAnsi="Calibri" w:cs="Calibri"/>
          <w:i/>
          <w:color w:val="000000"/>
        </w:rPr>
        <w:t>Because this suspension brings the total to more than 15 school days in this term, the Governing Board</w:t>
      </w:r>
      <w:r w:rsidR="00BF7FDF" w:rsidRPr="00FF2DF4">
        <w:rPr>
          <w:rFonts w:ascii="Calibri" w:eastAsia="Calibri" w:hAnsi="Calibri" w:cs="Calibri"/>
          <w:i/>
          <w:color w:val="000000"/>
        </w:rPr>
        <w:t xml:space="preserve"> </w:t>
      </w:r>
      <w:r w:rsidRPr="00FF2DF4">
        <w:rPr>
          <w:rFonts w:ascii="Calibri" w:eastAsia="Calibri" w:hAnsi="Calibri" w:cs="Calibri"/>
          <w:i/>
          <w:color w:val="000000"/>
        </w:rPr>
        <w:t xml:space="preserve">must meet to review the suspension. At this meeting, you will have the opportunity to share your views if you wish. The latest date for this meeting is </w:t>
      </w:r>
      <w:r w:rsidR="00375185" w:rsidRPr="00FF2DF4">
        <w:rPr>
          <w:rFonts w:ascii="Calibri" w:eastAsia="Calibri" w:hAnsi="Calibri" w:cs="Calibri"/>
          <w:i/>
          <w:color w:val="FF0000"/>
        </w:rPr>
        <w:t>[</w:t>
      </w:r>
      <w:r w:rsidRPr="00FF2DF4">
        <w:rPr>
          <w:rFonts w:ascii="Calibri" w:eastAsia="Calibri" w:hAnsi="Calibri" w:cs="Calibri"/>
          <w:i/>
          <w:color w:val="FF0000"/>
        </w:rPr>
        <w:t>insert date</w:t>
      </w:r>
      <w:r w:rsidR="00375185" w:rsidRPr="00FF2DF4">
        <w:rPr>
          <w:rFonts w:ascii="Calibri" w:eastAsia="Calibri" w:hAnsi="Calibri" w:cs="Calibri"/>
          <w:i/>
          <w:color w:val="FF0000"/>
        </w:rPr>
        <w:t>]</w:t>
      </w:r>
      <w:r w:rsidRPr="00FF2DF4">
        <w:rPr>
          <w:rFonts w:ascii="Calibri" w:eastAsia="Calibri" w:hAnsi="Calibri" w:cs="Calibri"/>
          <w:i/>
          <w:color w:val="FF0000"/>
        </w:rPr>
        <w:t xml:space="preserve">, </w:t>
      </w:r>
      <w:r w:rsidRPr="00FF2DF4">
        <w:rPr>
          <w:rFonts w:ascii="Calibri" w:eastAsia="Calibri" w:hAnsi="Calibri" w:cs="Calibri"/>
          <w:i/>
        </w:rPr>
        <w:t>which is no later than 15 school days after the Governing Board is notified</w:t>
      </w:r>
      <w:r w:rsidRPr="00FF2DF4">
        <w:rPr>
          <w:rFonts w:ascii="Calibri" w:eastAsia="Calibri" w:hAnsi="Calibri" w:cs="Calibri"/>
          <w:i/>
          <w:color w:val="000000"/>
        </w:rPr>
        <w:t>. If you would like to make representations or attend the meeting, please contact the Clerk to the committee as soon as possible</w:t>
      </w:r>
      <w:r w:rsidR="0064509D" w:rsidRPr="00FF2DF4">
        <w:rPr>
          <w:rFonts w:ascii="Calibri" w:eastAsia="Calibri" w:hAnsi="Calibri" w:cs="Calibri"/>
          <w:i/>
          <w:color w:val="000000"/>
        </w:rPr>
        <w:t xml:space="preserve">, </w:t>
      </w:r>
      <w:r w:rsidR="0064509D" w:rsidRPr="00FF2DF4">
        <w:rPr>
          <w:rFonts w:ascii="Calibri" w:eastAsia="Calibri" w:hAnsi="Calibri" w:cs="Calibri"/>
          <w:i/>
          <w:color w:val="FF0000"/>
        </w:rPr>
        <w:t>[</w:t>
      </w:r>
      <w:r w:rsidRPr="00FF2DF4">
        <w:rPr>
          <w:rFonts w:ascii="Calibri" w:eastAsia="Calibri" w:hAnsi="Calibri" w:cs="Calibri"/>
          <w:i/>
          <w:color w:val="FF0000"/>
        </w:rPr>
        <w:t>name, phone, email</w:t>
      </w:r>
      <w:r w:rsidR="0064509D" w:rsidRPr="00FF2DF4">
        <w:rPr>
          <w:rFonts w:ascii="Calibri" w:eastAsia="Calibri" w:hAnsi="Calibri" w:cs="Calibri"/>
          <w:i/>
          <w:color w:val="FF0000"/>
        </w:rPr>
        <w:t>]</w:t>
      </w:r>
      <w:r w:rsidRPr="00FF2DF4">
        <w:rPr>
          <w:rFonts w:ascii="Calibri" w:eastAsia="Calibri" w:hAnsi="Calibri" w:cs="Calibri"/>
          <w:i/>
          <w:color w:val="000000"/>
        </w:rPr>
        <w:t xml:space="preserve">. </w:t>
      </w:r>
    </w:p>
    <w:p w14:paraId="16409BD3" w14:textId="5B8BF495" w:rsidR="00610D68" w:rsidRPr="00FF2DF4" w:rsidRDefault="00610D68" w:rsidP="00610D68">
      <w:pPr>
        <w:autoSpaceDE w:val="0"/>
        <w:autoSpaceDN w:val="0"/>
        <w:adjustRightInd w:val="0"/>
        <w:spacing w:after="200" w:line="276" w:lineRule="auto"/>
        <w:contextualSpacing/>
        <w:jc w:val="both"/>
        <w:rPr>
          <w:rFonts w:ascii="Calibri" w:eastAsia="Calibri" w:hAnsi="Calibri" w:cs="Calibri"/>
          <w:i/>
          <w:color w:val="000000"/>
        </w:rPr>
      </w:pPr>
      <w:r w:rsidRPr="00FF2DF4">
        <w:rPr>
          <w:rFonts w:ascii="Calibri" w:eastAsia="Calibri" w:hAnsi="Calibri" w:cs="Calibri"/>
          <w:i/>
          <w:color w:val="000000"/>
        </w:rPr>
        <w:t>Please let us know if:</w:t>
      </w:r>
    </w:p>
    <w:p w14:paraId="47A6AADE" w14:textId="77777777" w:rsidR="00610D68" w:rsidRPr="00FF2DF4" w:rsidRDefault="00610D68" w:rsidP="00E6727A">
      <w:pPr>
        <w:pStyle w:val="ListParagraph"/>
        <w:numPr>
          <w:ilvl w:val="0"/>
          <w:numId w:val="7"/>
        </w:numPr>
        <w:autoSpaceDE w:val="0"/>
        <w:autoSpaceDN w:val="0"/>
        <w:adjustRightInd w:val="0"/>
        <w:jc w:val="both"/>
        <w:rPr>
          <w:rFonts w:ascii="Calibri" w:eastAsia="Calibri" w:hAnsi="Calibri" w:cs="Calibri"/>
          <w:i/>
          <w:color w:val="000000"/>
        </w:rPr>
      </w:pPr>
      <w:r w:rsidRPr="00FF2DF4">
        <w:rPr>
          <w:rFonts w:ascii="Calibri" w:eastAsia="Calibri" w:hAnsi="Calibri" w:cs="Calibri"/>
          <w:i/>
          <w:color w:val="000000"/>
        </w:rPr>
        <w:t>You would like to be accompanied by a friend or representative.</w:t>
      </w:r>
    </w:p>
    <w:p w14:paraId="5FF5EFD9" w14:textId="77777777" w:rsidR="00610D68" w:rsidRPr="00FF2DF4" w:rsidRDefault="00610D68" w:rsidP="00E6727A">
      <w:pPr>
        <w:pStyle w:val="ListParagraph"/>
        <w:numPr>
          <w:ilvl w:val="0"/>
          <w:numId w:val="7"/>
        </w:numPr>
        <w:autoSpaceDE w:val="0"/>
        <w:autoSpaceDN w:val="0"/>
        <w:adjustRightInd w:val="0"/>
        <w:jc w:val="both"/>
        <w:rPr>
          <w:rFonts w:ascii="Calibri" w:eastAsia="Calibri" w:hAnsi="Calibri" w:cs="Calibri"/>
          <w:i/>
          <w:color w:val="000000"/>
        </w:rPr>
      </w:pPr>
      <w:r w:rsidRPr="00FF2DF4">
        <w:rPr>
          <w:rFonts w:ascii="Calibri" w:eastAsia="Calibri" w:hAnsi="Calibri" w:cs="Calibri"/>
          <w:i/>
          <w:color w:val="000000"/>
        </w:rPr>
        <w:t>You need an interpreter.</w:t>
      </w:r>
    </w:p>
    <w:p w14:paraId="78FF3291" w14:textId="77777777" w:rsidR="00610D68" w:rsidRPr="00FF2DF4" w:rsidRDefault="00610D68" w:rsidP="00E6727A">
      <w:pPr>
        <w:pStyle w:val="ListParagraph"/>
        <w:numPr>
          <w:ilvl w:val="0"/>
          <w:numId w:val="7"/>
        </w:numPr>
        <w:autoSpaceDE w:val="0"/>
        <w:autoSpaceDN w:val="0"/>
        <w:adjustRightInd w:val="0"/>
        <w:jc w:val="both"/>
        <w:rPr>
          <w:rFonts w:ascii="Calibri" w:eastAsia="Calibri" w:hAnsi="Calibri" w:cs="Calibri"/>
          <w:i/>
          <w:color w:val="000000"/>
        </w:rPr>
      </w:pPr>
      <w:r w:rsidRPr="00FF2DF4">
        <w:rPr>
          <w:rFonts w:ascii="Calibri" w:eastAsia="Calibri" w:hAnsi="Calibri" w:cs="Calibri"/>
          <w:i/>
          <w:color w:val="000000"/>
        </w:rPr>
        <w:t>You have a disability or special needs that may affect your ability to attend.</w:t>
      </w:r>
    </w:p>
    <w:p w14:paraId="7143E39A" w14:textId="77777777" w:rsidR="00610D68" w:rsidRPr="00FF2DF4" w:rsidRDefault="00610D68" w:rsidP="00E6727A">
      <w:pPr>
        <w:pStyle w:val="ListParagraph"/>
        <w:numPr>
          <w:ilvl w:val="0"/>
          <w:numId w:val="7"/>
        </w:numPr>
        <w:autoSpaceDE w:val="0"/>
        <w:autoSpaceDN w:val="0"/>
        <w:adjustRightInd w:val="0"/>
        <w:jc w:val="both"/>
        <w:rPr>
          <w:rFonts w:ascii="Calibri" w:eastAsia="Calibri" w:hAnsi="Calibri" w:cs="Calibri"/>
          <w:i/>
          <w:color w:val="000000"/>
        </w:rPr>
      </w:pPr>
      <w:r w:rsidRPr="00FF2DF4">
        <w:rPr>
          <w:rFonts w:ascii="Calibri" w:eastAsia="Calibri" w:hAnsi="Calibri" w:cs="Calibri"/>
          <w:i/>
          <w:color w:val="000000"/>
        </w:rPr>
        <w:t xml:space="preserve">You would prefer the meeting to be held remotely. </w:t>
      </w:r>
    </w:p>
    <w:p w14:paraId="547F7FC2" w14:textId="77777777" w:rsidR="00610D68" w:rsidRPr="00FF2DF4" w:rsidRDefault="00610D68" w:rsidP="00610D68">
      <w:pPr>
        <w:autoSpaceDE w:val="0"/>
        <w:autoSpaceDN w:val="0"/>
        <w:adjustRightInd w:val="0"/>
        <w:jc w:val="both"/>
        <w:rPr>
          <w:rFonts w:ascii="Calibri" w:eastAsia="Calibri" w:hAnsi="Calibri" w:cs="Calibri"/>
          <w:i/>
          <w:color w:val="000000"/>
        </w:rPr>
      </w:pPr>
      <w:r w:rsidRPr="00FF2DF4">
        <w:rPr>
          <w:rFonts w:ascii="Calibri" w:eastAsia="Calibri" w:hAnsi="Calibri" w:cs="Calibri"/>
          <w:i/>
          <w:color w:val="000000"/>
        </w:rPr>
        <w:t xml:space="preserve">Whether or not you choose to make representations, the Clerk will notify you of the time, date, and location of the meeting. </w:t>
      </w:r>
    </w:p>
    <w:p w14:paraId="3A551636" w14:textId="118D52C0" w:rsidR="00610D68" w:rsidRPr="00FF2DF4" w:rsidRDefault="00610D68" w:rsidP="00610D68">
      <w:pPr>
        <w:autoSpaceDE w:val="0"/>
        <w:autoSpaceDN w:val="0"/>
        <w:adjustRightInd w:val="0"/>
        <w:spacing w:after="200" w:line="276" w:lineRule="auto"/>
        <w:contextualSpacing/>
        <w:jc w:val="both"/>
        <w:rPr>
          <w:rFonts w:ascii="Calibri" w:eastAsia="Calibri" w:hAnsi="Calibri" w:cs="Calibri"/>
          <w:color w:val="000000"/>
        </w:rPr>
      </w:pPr>
      <w:r w:rsidRPr="00FF2DF4">
        <w:rPr>
          <w:rFonts w:ascii="Calibri" w:eastAsia="Calibri" w:hAnsi="Calibri" w:cs="Calibri"/>
          <w:color w:val="000000"/>
        </w:rPr>
        <w:t xml:space="preserve">If you believe this decision relates to a disability and that discrimination has occurred, you have the right to make a claim to the </w:t>
      </w:r>
      <w:hyperlink r:id="rId55" w:history="1">
        <w:r w:rsidRPr="00FF2DF4">
          <w:rPr>
            <w:rFonts w:ascii="Calibri" w:eastAsia="Calibri" w:hAnsi="Calibri" w:cs="Calibri"/>
            <w:color w:val="0000FF"/>
            <w:u w:val="single"/>
          </w:rPr>
          <w:t>First Tier Tribunal (Special Educational Needs and Disability).</w:t>
        </w:r>
      </w:hyperlink>
    </w:p>
    <w:p w14:paraId="6D41DC32" w14:textId="77777777" w:rsidR="00610D68" w:rsidRPr="00FF2DF4" w:rsidRDefault="00610D68" w:rsidP="00610D68">
      <w:pPr>
        <w:autoSpaceDE w:val="0"/>
        <w:autoSpaceDN w:val="0"/>
        <w:adjustRightInd w:val="0"/>
        <w:spacing w:after="200" w:line="276" w:lineRule="auto"/>
        <w:contextualSpacing/>
        <w:jc w:val="both"/>
        <w:rPr>
          <w:rFonts w:ascii="Calibri" w:eastAsia="Calibri" w:hAnsi="Calibri" w:cs="Calibri"/>
          <w:color w:val="000000"/>
        </w:rPr>
      </w:pPr>
    </w:p>
    <w:p w14:paraId="12A96E6A" w14:textId="174372B7" w:rsidR="00610D68" w:rsidRPr="00FF2DF4" w:rsidRDefault="00610D68" w:rsidP="00610D68">
      <w:pPr>
        <w:autoSpaceDE w:val="0"/>
        <w:autoSpaceDN w:val="0"/>
        <w:adjustRightInd w:val="0"/>
        <w:spacing w:after="200" w:line="276" w:lineRule="auto"/>
        <w:contextualSpacing/>
        <w:jc w:val="both"/>
        <w:rPr>
          <w:rFonts w:ascii="Calibri" w:eastAsia="Calibri" w:hAnsi="Calibri" w:cs="Calibri"/>
          <w:color w:val="000000"/>
        </w:rPr>
      </w:pPr>
      <w:r w:rsidRPr="00FF2DF4">
        <w:rPr>
          <w:rFonts w:ascii="Calibri" w:eastAsia="Calibri" w:hAnsi="Calibri" w:cs="Calibri"/>
          <w:color w:val="000000"/>
        </w:rPr>
        <w:t xml:space="preserve">You and </w:t>
      </w:r>
      <w:r w:rsidRPr="00FF2DF4">
        <w:rPr>
          <w:rFonts w:ascii="Calibri" w:eastAsia="Calibri" w:hAnsi="Calibri" w:cs="Calibri"/>
          <w:color w:val="FF0000"/>
        </w:rPr>
        <w:t>child’s name</w:t>
      </w:r>
      <w:r w:rsidRPr="00FF2DF4">
        <w:rPr>
          <w:rFonts w:ascii="Calibri" w:eastAsia="Calibri" w:hAnsi="Calibri" w:cs="Calibri"/>
          <w:color w:val="000000"/>
        </w:rPr>
        <w:t xml:space="preserve"> are invited to a reintegration interview with </w:t>
      </w:r>
      <w:r w:rsidR="00375185" w:rsidRPr="00FF2DF4">
        <w:rPr>
          <w:rFonts w:ascii="Calibri" w:eastAsia="Calibri" w:hAnsi="Calibri" w:cs="Calibri"/>
          <w:color w:val="EE0000"/>
        </w:rPr>
        <w:t>[</w:t>
      </w:r>
      <w:r w:rsidRPr="00FF2DF4">
        <w:rPr>
          <w:rFonts w:ascii="Calibri" w:eastAsia="Calibri" w:hAnsi="Calibri" w:cs="Calibri"/>
          <w:color w:val="FF0000"/>
        </w:rPr>
        <w:t>confirm name</w:t>
      </w:r>
      <w:r w:rsidR="00375185" w:rsidRPr="00FF2DF4">
        <w:rPr>
          <w:rFonts w:ascii="Calibri" w:eastAsia="Calibri" w:hAnsi="Calibri" w:cs="Calibri"/>
          <w:color w:val="FF0000"/>
        </w:rPr>
        <w:t>]</w:t>
      </w:r>
      <w:r w:rsidRPr="00FF2DF4">
        <w:rPr>
          <w:rFonts w:ascii="Calibri" w:eastAsia="Calibri" w:hAnsi="Calibri" w:cs="Calibri"/>
          <w:color w:val="000000"/>
        </w:rPr>
        <w:t xml:space="preserve"> at </w:t>
      </w:r>
      <w:r w:rsidRPr="00FF2DF4">
        <w:rPr>
          <w:rFonts w:ascii="Calibri" w:eastAsia="Calibri" w:hAnsi="Calibri" w:cs="Calibri"/>
          <w:color w:val="FF0000"/>
        </w:rPr>
        <w:t>place</w:t>
      </w:r>
      <w:r w:rsidRPr="00FF2DF4">
        <w:rPr>
          <w:rFonts w:ascii="Calibri" w:eastAsia="Calibri" w:hAnsi="Calibri" w:cs="Calibri"/>
          <w:color w:val="000000"/>
        </w:rPr>
        <w:t xml:space="preserve"> on </w:t>
      </w:r>
      <w:r w:rsidRPr="00FF2DF4">
        <w:rPr>
          <w:rFonts w:ascii="Calibri" w:eastAsia="Calibri" w:hAnsi="Calibri" w:cs="Calibri"/>
          <w:color w:val="FF0000"/>
        </w:rPr>
        <w:t>date</w:t>
      </w:r>
      <w:r w:rsidRPr="00FF2DF4">
        <w:rPr>
          <w:rFonts w:ascii="Calibri" w:eastAsia="Calibri" w:hAnsi="Calibri" w:cs="Calibri"/>
          <w:color w:val="000000"/>
        </w:rPr>
        <w:t xml:space="preserve"> at </w:t>
      </w:r>
      <w:r w:rsidRPr="00FF2DF4">
        <w:rPr>
          <w:rFonts w:ascii="Calibri" w:eastAsia="Calibri" w:hAnsi="Calibri" w:cs="Calibri"/>
          <w:color w:val="FF0000"/>
        </w:rPr>
        <w:t>time</w:t>
      </w:r>
      <w:r w:rsidRPr="00FF2DF4">
        <w:rPr>
          <w:rFonts w:ascii="Calibri" w:eastAsia="Calibri" w:hAnsi="Calibri" w:cs="Calibri"/>
          <w:color w:val="000000"/>
        </w:rPr>
        <w:t xml:space="preserve">. The purpose of this meeting is to discuss how best to support </w:t>
      </w:r>
      <w:r w:rsidRPr="00FF2DF4">
        <w:rPr>
          <w:rFonts w:ascii="Calibri" w:eastAsia="Calibri" w:hAnsi="Calibri" w:cs="Calibri"/>
          <w:color w:val="FF0000"/>
        </w:rPr>
        <w:t>child’s name</w:t>
      </w:r>
      <w:r w:rsidRPr="00FF2DF4">
        <w:rPr>
          <w:rFonts w:ascii="Calibri" w:eastAsia="Calibri" w:hAnsi="Calibri" w:cs="Calibri"/>
          <w:color w:val="000000"/>
        </w:rPr>
        <w:t xml:space="preserve"> successful return to school.</w:t>
      </w:r>
    </w:p>
    <w:p w14:paraId="08FDA2EA" w14:textId="77777777" w:rsidR="00610D68" w:rsidRPr="00FF2DF4" w:rsidRDefault="00610D68" w:rsidP="00610D68">
      <w:pPr>
        <w:autoSpaceDE w:val="0"/>
        <w:autoSpaceDN w:val="0"/>
        <w:adjustRightInd w:val="0"/>
        <w:spacing w:after="200" w:line="276" w:lineRule="auto"/>
        <w:contextualSpacing/>
        <w:jc w:val="both"/>
        <w:rPr>
          <w:rFonts w:ascii="Calibri" w:eastAsia="Calibri" w:hAnsi="Calibri" w:cs="Calibri"/>
          <w:color w:val="000000"/>
        </w:rPr>
      </w:pPr>
    </w:p>
    <w:p w14:paraId="055FACA6" w14:textId="77777777" w:rsidR="00610D68" w:rsidRPr="00FF2DF4" w:rsidRDefault="00610D68" w:rsidP="00610D68">
      <w:pPr>
        <w:autoSpaceDE w:val="0"/>
        <w:autoSpaceDN w:val="0"/>
        <w:adjustRightInd w:val="0"/>
        <w:spacing w:after="200" w:line="276" w:lineRule="auto"/>
        <w:contextualSpacing/>
        <w:jc w:val="both"/>
        <w:rPr>
          <w:rFonts w:ascii="Calibri" w:eastAsia="Calibri" w:hAnsi="Calibri" w:cs="Calibri"/>
          <w:color w:val="000000"/>
        </w:rPr>
      </w:pPr>
      <w:r w:rsidRPr="00FF2DF4">
        <w:rPr>
          <w:rFonts w:ascii="Calibri" w:eastAsia="Calibri" w:hAnsi="Calibri" w:cs="Calibri"/>
          <w:color w:val="000000"/>
        </w:rPr>
        <w:t xml:space="preserve">You have the right to see a copy of </w:t>
      </w:r>
      <w:r w:rsidRPr="00FF2DF4">
        <w:rPr>
          <w:rFonts w:ascii="Calibri" w:eastAsia="Calibri" w:hAnsi="Calibri" w:cs="Calibri"/>
          <w:color w:val="FF0000"/>
        </w:rPr>
        <w:t>child’s name’s</w:t>
      </w:r>
      <w:r w:rsidRPr="00FF2DF4">
        <w:rPr>
          <w:rFonts w:ascii="Calibri" w:eastAsia="Calibri" w:hAnsi="Calibri" w:cs="Calibri"/>
          <w:color w:val="000000"/>
        </w:rPr>
        <w:t xml:space="preserve"> school record.  Please email if you wish to receive a copy, a reasonable charge may apply for photocopying.  </w:t>
      </w:r>
    </w:p>
    <w:p w14:paraId="426F1447" w14:textId="77777777" w:rsidR="00610D68" w:rsidRPr="00931913" w:rsidRDefault="00610D68" w:rsidP="00610D68">
      <w:pPr>
        <w:spacing w:after="200" w:line="276" w:lineRule="auto"/>
        <w:contextualSpacing/>
        <w:rPr>
          <w:rFonts w:ascii="Calibri" w:eastAsia="Calibri" w:hAnsi="Calibri" w:cs="Calibri"/>
        </w:rPr>
      </w:pPr>
    </w:p>
    <w:p w14:paraId="3A69B592" w14:textId="77777777" w:rsidR="00610D68" w:rsidRPr="00931913" w:rsidRDefault="00610D68" w:rsidP="00610D68">
      <w:pPr>
        <w:spacing w:after="200" w:line="276" w:lineRule="auto"/>
        <w:contextualSpacing/>
        <w:rPr>
          <w:rFonts w:ascii="Calibri" w:eastAsia="Calibri" w:hAnsi="Calibri" w:cs="Calibri"/>
        </w:rPr>
      </w:pPr>
      <w:r w:rsidRPr="00931913">
        <w:rPr>
          <w:rFonts w:ascii="Calibri" w:eastAsia="Calibri" w:hAnsi="Calibri" w:cs="Calibri"/>
        </w:rPr>
        <w:t>If your child has an Education and Health Care Plan</w:t>
      </w:r>
      <w:r>
        <w:rPr>
          <w:rFonts w:ascii="Calibri" w:eastAsia="Calibri" w:hAnsi="Calibri" w:cs="Calibri"/>
        </w:rPr>
        <w:t xml:space="preserve"> (EHCP)</w:t>
      </w:r>
      <w:r w:rsidRPr="00931913">
        <w:rPr>
          <w:rFonts w:ascii="Calibri" w:eastAsia="Calibri" w:hAnsi="Calibri" w:cs="Calibri"/>
        </w:rPr>
        <w:t xml:space="preserve">, you </w:t>
      </w:r>
      <w:r>
        <w:rPr>
          <w:rFonts w:ascii="Calibri" w:eastAsia="Calibri" w:hAnsi="Calibri" w:cs="Calibri"/>
        </w:rPr>
        <w:t>may</w:t>
      </w:r>
      <w:r w:rsidRPr="00931913">
        <w:rPr>
          <w:rFonts w:ascii="Calibri" w:eastAsia="Calibri" w:hAnsi="Calibri" w:cs="Calibri"/>
        </w:rPr>
        <w:t xml:space="preserve"> contact the SEN team on 01908 253414 or email </w:t>
      </w:r>
      <w:hyperlink r:id="rId56" w:history="1">
        <w:r w:rsidRPr="00931913">
          <w:rPr>
            <w:rFonts w:ascii="Calibri" w:eastAsia="Calibri" w:hAnsi="Calibri" w:cs="Calibri"/>
            <w:color w:val="0000FF"/>
            <w:u w:val="single"/>
          </w:rPr>
          <w:t>ehcp@milton-keynes.gov.uk</w:t>
        </w:r>
      </w:hyperlink>
      <w:r w:rsidRPr="00931913">
        <w:rPr>
          <w:rFonts w:ascii="Calibri" w:eastAsia="Calibri" w:hAnsi="Calibri" w:cs="Calibri"/>
        </w:rPr>
        <w:t xml:space="preserve"> </w:t>
      </w:r>
      <w:r w:rsidRPr="00931913">
        <w:rPr>
          <w:rFonts w:ascii="Calibri" w:eastAsia="Calibri" w:hAnsi="Calibri" w:cs="Calibri"/>
        </w:rPr>
        <w:br/>
        <w:t> </w:t>
      </w:r>
    </w:p>
    <w:p w14:paraId="0E6796AD" w14:textId="77777777" w:rsidR="00610D68" w:rsidRPr="00931913" w:rsidRDefault="00610D68" w:rsidP="00610D68">
      <w:pPr>
        <w:spacing w:before="240" w:after="200" w:line="276" w:lineRule="auto"/>
        <w:contextualSpacing/>
        <w:jc w:val="both"/>
        <w:rPr>
          <w:rFonts w:ascii="Calibri" w:eastAsia="Calibri" w:hAnsi="Calibri" w:cs="Calibri"/>
        </w:rPr>
      </w:pPr>
      <w:r>
        <w:rPr>
          <w:rFonts w:ascii="Calibri" w:eastAsia="Calibri" w:hAnsi="Calibri" w:cs="Calibri"/>
        </w:rPr>
        <w:t>I</w:t>
      </w:r>
      <w:r w:rsidRPr="00931913">
        <w:rPr>
          <w:rFonts w:ascii="Calibri" w:eastAsia="Calibri" w:hAnsi="Calibri" w:cs="Calibri"/>
        </w:rPr>
        <w:t>mpartial advice</w:t>
      </w:r>
      <w:r>
        <w:rPr>
          <w:rFonts w:ascii="Calibri" w:eastAsia="Calibri" w:hAnsi="Calibri" w:cs="Calibri"/>
        </w:rPr>
        <w:t xml:space="preserve"> and support</w:t>
      </w:r>
      <w:r w:rsidRPr="00931913">
        <w:rPr>
          <w:rFonts w:ascii="Calibri" w:eastAsia="Calibri" w:hAnsi="Calibri" w:cs="Calibri"/>
        </w:rPr>
        <w:t>:</w:t>
      </w:r>
    </w:p>
    <w:p w14:paraId="370C231F" w14:textId="77777777" w:rsidR="00610D68" w:rsidRPr="00931913" w:rsidRDefault="00610D68" w:rsidP="00E6727A">
      <w:pPr>
        <w:numPr>
          <w:ilvl w:val="0"/>
          <w:numId w:val="3"/>
        </w:numPr>
        <w:spacing w:before="240" w:after="200" w:line="276" w:lineRule="auto"/>
        <w:contextualSpacing/>
        <w:jc w:val="both"/>
        <w:rPr>
          <w:rFonts w:ascii="Calibri" w:eastAsia="Calibri" w:hAnsi="Calibri" w:cs="Calibri"/>
        </w:rPr>
      </w:pPr>
      <w:hyperlink r:id="rId57" w:history="1">
        <w:r>
          <w:rPr>
            <w:rFonts w:ascii="Calibri" w:eastAsia="Calibri" w:hAnsi="Calibri" w:cs="Calibri"/>
            <w:color w:val="0000FF"/>
            <w:u w:val="single"/>
          </w:rPr>
          <w:t>Department for Education Guidance: School exclusions: guide for parents</w:t>
        </w:r>
      </w:hyperlink>
    </w:p>
    <w:p w14:paraId="67AC1F8C" w14:textId="77777777" w:rsidR="00610D68" w:rsidRPr="00931913" w:rsidRDefault="00610D68" w:rsidP="00E6727A">
      <w:pPr>
        <w:numPr>
          <w:ilvl w:val="0"/>
          <w:numId w:val="3"/>
        </w:numPr>
        <w:spacing w:before="240" w:after="200" w:line="276" w:lineRule="auto"/>
        <w:contextualSpacing/>
        <w:jc w:val="both"/>
        <w:rPr>
          <w:rFonts w:ascii="Calibri" w:eastAsia="Calibri" w:hAnsi="Calibri" w:cs="Calibri"/>
          <w:bCs/>
        </w:rPr>
      </w:pPr>
      <w:r w:rsidRPr="00931913">
        <w:rPr>
          <w:rFonts w:ascii="Calibri" w:eastAsia="Calibri" w:hAnsi="Calibri" w:cs="Calibri"/>
        </w:rPr>
        <w:t xml:space="preserve"> </w:t>
      </w:r>
      <w:hyperlink r:id="rId58" w:history="1">
        <w:r>
          <w:rPr>
            <w:rFonts w:ascii="Calibri" w:eastAsia="Calibri" w:hAnsi="Calibri" w:cs="Times New Roman"/>
            <w:color w:val="0000FF"/>
            <w:u w:val="single"/>
          </w:rPr>
          <w:t>MK SENDIAS</w:t>
        </w:r>
      </w:hyperlink>
      <w:r>
        <w:t>:</w:t>
      </w:r>
      <w:r>
        <w:rPr>
          <w:rFonts w:ascii="Calibri" w:eastAsia="Calibri" w:hAnsi="Calibri" w:cs="Calibri"/>
        </w:rPr>
        <w:t xml:space="preserve"> </w:t>
      </w:r>
      <w:r w:rsidRPr="00931913">
        <w:rPr>
          <w:rFonts w:ascii="Calibri" w:eastAsia="Calibri" w:hAnsi="Calibri" w:cs="Calibri"/>
        </w:rPr>
        <w:t xml:space="preserve">01908 254518 </w:t>
      </w:r>
      <w:r>
        <w:rPr>
          <w:rFonts w:ascii="Calibri" w:eastAsia="Calibri" w:hAnsi="Calibri" w:cs="Calibri"/>
        </w:rPr>
        <w:t>(</w:t>
      </w:r>
      <w:r w:rsidRPr="00931913">
        <w:rPr>
          <w:rFonts w:ascii="Calibri" w:eastAsia="Calibri" w:hAnsi="Calibri" w:cs="Calibri"/>
        </w:rPr>
        <w:t>Mon</w:t>
      </w:r>
      <w:r>
        <w:rPr>
          <w:rFonts w:ascii="Calibri" w:eastAsia="Calibri" w:hAnsi="Calibri" w:cs="Calibri"/>
        </w:rPr>
        <w:t>-</w:t>
      </w:r>
      <w:r w:rsidRPr="00931913">
        <w:rPr>
          <w:rFonts w:ascii="Calibri" w:eastAsia="Calibri" w:hAnsi="Calibri" w:cs="Calibri"/>
        </w:rPr>
        <w:t>Fri term time</w:t>
      </w:r>
      <w:r>
        <w:rPr>
          <w:rFonts w:ascii="Calibri" w:eastAsia="Calibri" w:hAnsi="Calibri" w:cs="Calibri"/>
        </w:rPr>
        <w:t xml:space="preserve">, </w:t>
      </w:r>
      <w:r w:rsidRPr="00931913">
        <w:rPr>
          <w:rFonts w:ascii="Calibri" w:eastAsia="Calibri" w:hAnsi="Calibri" w:cs="Calibri"/>
        </w:rPr>
        <w:t>10am</w:t>
      </w:r>
      <w:r>
        <w:rPr>
          <w:rFonts w:ascii="Calibri" w:eastAsia="Calibri" w:hAnsi="Calibri" w:cs="Calibri"/>
        </w:rPr>
        <w:t>-</w:t>
      </w:r>
      <w:r w:rsidRPr="00931913">
        <w:rPr>
          <w:rFonts w:ascii="Calibri" w:eastAsia="Calibri" w:hAnsi="Calibri" w:cs="Calibri"/>
        </w:rPr>
        <w:t>3pm,</w:t>
      </w:r>
      <w:r>
        <w:rPr>
          <w:rFonts w:ascii="Calibri" w:eastAsia="Calibri" w:hAnsi="Calibri" w:cs="Calibri"/>
        </w:rPr>
        <w:t>)</w:t>
      </w:r>
      <w:r w:rsidRPr="00931913">
        <w:rPr>
          <w:rFonts w:ascii="Calibri" w:eastAsia="Calibri" w:hAnsi="Calibri" w:cs="Calibri"/>
        </w:rPr>
        <w:t xml:space="preserve"> or </w:t>
      </w:r>
      <w:hyperlink r:id="rId59" w:history="1">
        <w:r w:rsidRPr="00931913">
          <w:rPr>
            <w:rFonts w:ascii="Calibri" w:eastAsia="Calibri" w:hAnsi="Calibri" w:cs="Calibri"/>
            <w:color w:val="0000FF"/>
            <w:u w:val="single"/>
          </w:rPr>
          <w:t>contact@mksendias.org.uk</w:t>
        </w:r>
      </w:hyperlink>
    </w:p>
    <w:p w14:paraId="51431C0B" w14:textId="77777777" w:rsidR="00610D68" w:rsidRPr="00931913" w:rsidRDefault="00610D68" w:rsidP="00E6727A">
      <w:pPr>
        <w:numPr>
          <w:ilvl w:val="0"/>
          <w:numId w:val="3"/>
        </w:numPr>
        <w:spacing w:before="240" w:after="200" w:line="276" w:lineRule="auto"/>
        <w:contextualSpacing/>
        <w:jc w:val="both"/>
        <w:rPr>
          <w:rFonts w:ascii="Calibri" w:eastAsia="Calibri" w:hAnsi="Calibri" w:cs="Calibri"/>
          <w:bCs/>
        </w:rPr>
      </w:pPr>
      <w:r w:rsidRPr="00931913">
        <w:rPr>
          <w:rFonts w:ascii="Calibri" w:eastAsia="Calibri" w:hAnsi="Calibri" w:cs="Calibri"/>
        </w:rPr>
        <w:t>Coram</w:t>
      </w:r>
      <w:r>
        <w:rPr>
          <w:rFonts w:ascii="Calibri" w:eastAsia="Calibri" w:hAnsi="Calibri" w:cs="Calibri"/>
          <w:bCs/>
        </w:rPr>
        <w:t>:</w:t>
      </w:r>
      <w:r>
        <w:t xml:space="preserve"> </w:t>
      </w:r>
      <w:r w:rsidRPr="00931913">
        <w:rPr>
          <w:rFonts w:ascii="Calibri" w:eastAsia="Calibri" w:hAnsi="Calibri" w:cs="Calibri"/>
          <w:bCs/>
        </w:rPr>
        <w:t>0300 330 5485</w:t>
      </w:r>
      <w:r>
        <w:rPr>
          <w:rFonts w:ascii="Calibri" w:eastAsia="Calibri" w:hAnsi="Calibri" w:cs="Calibri"/>
          <w:bCs/>
        </w:rPr>
        <w:t xml:space="preserve"> (</w:t>
      </w:r>
      <w:r w:rsidRPr="00931913">
        <w:rPr>
          <w:rFonts w:ascii="Calibri" w:eastAsia="Calibri" w:hAnsi="Calibri" w:cs="Calibri"/>
          <w:bCs/>
        </w:rPr>
        <w:t>Mon</w:t>
      </w:r>
      <w:r>
        <w:rPr>
          <w:rFonts w:ascii="Calibri" w:eastAsia="Calibri" w:hAnsi="Calibri" w:cs="Calibri"/>
          <w:bCs/>
        </w:rPr>
        <w:t>-</w:t>
      </w:r>
      <w:r w:rsidRPr="00931913">
        <w:rPr>
          <w:rFonts w:ascii="Calibri" w:eastAsia="Calibri" w:hAnsi="Calibri" w:cs="Calibri"/>
          <w:bCs/>
        </w:rPr>
        <w:t>Fri, 8am</w:t>
      </w:r>
      <w:r>
        <w:rPr>
          <w:rFonts w:ascii="Calibri" w:eastAsia="Calibri" w:hAnsi="Calibri" w:cs="Calibri"/>
          <w:bCs/>
        </w:rPr>
        <w:t>-</w:t>
      </w:r>
      <w:r w:rsidRPr="00931913">
        <w:rPr>
          <w:rFonts w:ascii="Calibri" w:eastAsia="Calibri" w:hAnsi="Calibri" w:cs="Calibri"/>
          <w:bCs/>
        </w:rPr>
        <w:t>6pm</w:t>
      </w:r>
      <w:r>
        <w:rPr>
          <w:rFonts w:ascii="Calibri" w:eastAsia="Calibri" w:hAnsi="Calibri" w:cs="Calibri"/>
          <w:bCs/>
        </w:rPr>
        <w:t xml:space="preserve">) or visit </w:t>
      </w:r>
      <w:hyperlink r:id="rId60" w:history="1">
        <w:r>
          <w:rPr>
            <w:rFonts w:ascii="Calibri" w:eastAsia="Calibri" w:hAnsi="Calibri" w:cs="Times New Roman"/>
            <w:color w:val="0000FF"/>
            <w:u w:val="single"/>
          </w:rPr>
          <w:t>childlawadvice.org.uk</w:t>
        </w:r>
      </w:hyperlink>
      <w:r w:rsidRPr="00931913">
        <w:rPr>
          <w:rFonts w:ascii="Calibri" w:eastAsia="Calibri" w:hAnsi="Calibri" w:cs="Calibri"/>
          <w:bCs/>
        </w:rPr>
        <w:t xml:space="preserve"> </w:t>
      </w:r>
    </w:p>
    <w:p w14:paraId="1697B833" w14:textId="77777777" w:rsidR="00610D68" w:rsidRPr="00931913" w:rsidRDefault="00610D68" w:rsidP="00E6727A">
      <w:pPr>
        <w:numPr>
          <w:ilvl w:val="0"/>
          <w:numId w:val="3"/>
        </w:numPr>
        <w:spacing w:before="240" w:after="200" w:line="276" w:lineRule="auto"/>
        <w:contextualSpacing/>
        <w:jc w:val="both"/>
        <w:rPr>
          <w:rFonts w:ascii="Calibri" w:eastAsia="Calibri" w:hAnsi="Calibri" w:cs="Calibri"/>
          <w:bCs/>
        </w:rPr>
      </w:pPr>
      <w:hyperlink r:id="rId61" w:history="1">
        <w:r>
          <w:rPr>
            <w:rFonts w:ascii="Calibri" w:eastAsia="Calibri" w:hAnsi="Calibri" w:cs="Calibri"/>
            <w:color w:val="0000FF"/>
            <w:u w:val="single"/>
          </w:rPr>
          <w:t>ACE Education</w:t>
        </w:r>
      </w:hyperlink>
      <w:r>
        <w:rPr>
          <w:rFonts w:ascii="Calibri" w:eastAsia="Calibri" w:hAnsi="Calibri" w:cs="Calibri"/>
        </w:rPr>
        <w:t xml:space="preserve">: </w:t>
      </w:r>
      <w:r w:rsidRPr="00931913">
        <w:rPr>
          <w:rFonts w:ascii="Calibri" w:eastAsia="Calibri" w:hAnsi="Calibri" w:cs="Calibri"/>
        </w:rPr>
        <w:t xml:space="preserve">03000 115 142 </w:t>
      </w:r>
      <w:r>
        <w:rPr>
          <w:rFonts w:ascii="Calibri" w:eastAsia="Calibri" w:hAnsi="Calibri" w:cs="Calibri"/>
        </w:rPr>
        <w:t>(</w:t>
      </w:r>
      <w:r w:rsidRPr="00931913">
        <w:rPr>
          <w:rFonts w:ascii="Calibri" w:eastAsia="Calibri" w:hAnsi="Calibri" w:cs="Calibri"/>
        </w:rPr>
        <w:t>Mon</w:t>
      </w:r>
      <w:r>
        <w:rPr>
          <w:rFonts w:ascii="Calibri" w:eastAsia="Calibri" w:hAnsi="Calibri" w:cs="Calibri"/>
        </w:rPr>
        <w:t>-</w:t>
      </w:r>
      <w:r w:rsidRPr="00931913">
        <w:rPr>
          <w:rFonts w:ascii="Calibri" w:eastAsia="Calibri" w:hAnsi="Calibri" w:cs="Calibri"/>
        </w:rPr>
        <w:t>Wed</w:t>
      </w:r>
      <w:r>
        <w:rPr>
          <w:rFonts w:ascii="Calibri" w:eastAsia="Calibri" w:hAnsi="Calibri" w:cs="Calibri"/>
        </w:rPr>
        <w:t xml:space="preserve">, </w:t>
      </w:r>
      <w:r w:rsidRPr="00931913">
        <w:rPr>
          <w:rFonts w:ascii="Calibri" w:eastAsia="Calibri" w:hAnsi="Calibri" w:cs="Calibri"/>
        </w:rPr>
        <w:t>10am</w:t>
      </w:r>
      <w:r>
        <w:rPr>
          <w:rFonts w:ascii="Calibri" w:eastAsia="Calibri" w:hAnsi="Calibri" w:cs="Calibri"/>
        </w:rPr>
        <w:t>-</w:t>
      </w:r>
      <w:r w:rsidRPr="00931913">
        <w:rPr>
          <w:rFonts w:ascii="Calibri" w:eastAsia="Calibri" w:hAnsi="Calibri" w:cs="Calibri"/>
        </w:rPr>
        <w:t>1pm</w:t>
      </w:r>
      <w:r>
        <w:rPr>
          <w:rFonts w:ascii="Calibri" w:eastAsia="Calibri" w:hAnsi="Calibri" w:cs="Calibri"/>
        </w:rPr>
        <w:t xml:space="preserve">, </w:t>
      </w:r>
      <w:r w:rsidRPr="00931913">
        <w:rPr>
          <w:rFonts w:ascii="Calibri" w:eastAsia="Calibri" w:hAnsi="Calibri" w:cs="Calibri"/>
        </w:rPr>
        <w:t>term time</w:t>
      </w:r>
      <w:r>
        <w:rPr>
          <w:rFonts w:ascii="Calibri" w:eastAsia="Calibri" w:hAnsi="Calibri" w:cs="Calibri"/>
        </w:rPr>
        <w:t>)</w:t>
      </w:r>
      <w:r w:rsidRPr="00931913">
        <w:rPr>
          <w:rFonts w:ascii="Calibri" w:eastAsia="Calibri" w:hAnsi="Calibri" w:cs="Calibri"/>
        </w:rPr>
        <w:t xml:space="preserve">  </w:t>
      </w:r>
    </w:p>
    <w:p w14:paraId="55824D13" w14:textId="77777777" w:rsidR="00610D68" w:rsidRPr="00244890" w:rsidRDefault="00610D68" w:rsidP="00E6727A">
      <w:pPr>
        <w:numPr>
          <w:ilvl w:val="0"/>
          <w:numId w:val="3"/>
        </w:numPr>
        <w:spacing w:before="240" w:after="200" w:line="276" w:lineRule="auto"/>
        <w:contextualSpacing/>
        <w:jc w:val="both"/>
        <w:rPr>
          <w:rFonts w:ascii="Calibri" w:eastAsia="Calibri" w:hAnsi="Calibri" w:cs="Calibri"/>
          <w:u w:val="single"/>
        </w:rPr>
      </w:pPr>
      <w:hyperlink r:id="rId62" w:history="1">
        <w:r w:rsidRPr="00244890">
          <w:rPr>
            <w:rFonts w:ascii="Calibri" w:eastAsia="Calibri" w:hAnsi="Calibri" w:cs="Times New Roman"/>
            <w:color w:val="0000FF"/>
            <w:u w:val="single"/>
          </w:rPr>
          <w:t>(IPSEA) Independent Provider of Special Education Advice</w:t>
        </w:r>
      </w:hyperlink>
      <w:r w:rsidRPr="00244890">
        <w:rPr>
          <w:rFonts w:ascii="Calibri" w:eastAsia="Calibri" w:hAnsi="Calibri" w:cs="Times New Roman"/>
        </w:rPr>
        <w:t xml:space="preserve">) </w:t>
      </w:r>
    </w:p>
    <w:p w14:paraId="7DC54B9F" w14:textId="77777777" w:rsidR="00931913" w:rsidRPr="00931913" w:rsidRDefault="00931913" w:rsidP="00931913">
      <w:pPr>
        <w:autoSpaceDE w:val="0"/>
        <w:autoSpaceDN w:val="0"/>
        <w:adjustRightInd w:val="0"/>
        <w:spacing w:after="200" w:line="276" w:lineRule="auto"/>
        <w:contextualSpacing/>
        <w:jc w:val="both"/>
        <w:rPr>
          <w:rFonts w:ascii="Calibri" w:eastAsia="Calibri" w:hAnsi="Calibri" w:cs="Calibri"/>
          <w:bCs/>
          <w:color w:val="000000"/>
        </w:rPr>
      </w:pPr>
      <w:r w:rsidRPr="00931913">
        <w:rPr>
          <w:rFonts w:ascii="Calibri" w:eastAsia="Calibri" w:hAnsi="Calibri" w:cs="Calibri"/>
          <w:bCs/>
          <w:color w:val="000000"/>
        </w:rPr>
        <w:t xml:space="preserve">   </w:t>
      </w:r>
    </w:p>
    <w:p w14:paraId="344BE22D" w14:textId="77777777" w:rsidR="00931913" w:rsidRPr="00931913" w:rsidRDefault="00931913" w:rsidP="00931913">
      <w:pPr>
        <w:autoSpaceDE w:val="0"/>
        <w:autoSpaceDN w:val="0"/>
        <w:adjustRightInd w:val="0"/>
        <w:spacing w:after="200" w:line="276" w:lineRule="auto"/>
        <w:contextualSpacing/>
        <w:jc w:val="both"/>
        <w:rPr>
          <w:rFonts w:ascii="Calibri" w:eastAsia="Calibri" w:hAnsi="Calibri" w:cs="Calibri"/>
          <w:color w:val="000000"/>
        </w:rPr>
      </w:pPr>
      <w:r w:rsidRPr="00931913">
        <w:rPr>
          <w:rFonts w:ascii="Calibri" w:eastAsia="Calibri" w:hAnsi="Calibri" w:cs="Calibri"/>
          <w:color w:val="000000"/>
        </w:rPr>
        <w:t>Yours sincerely</w:t>
      </w:r>
    </w:p>
    <w:p w14:paraId="5E309AA8" w14:textId="77777777" w:rsidR="00931913" w:rsidRPr="00931913" w:rsidRDefault="00931913" w:rsidP="00931913">
      <w:pPr>
        <w:autoSpaceDE w:val="0"/>
        <w:autoSpaceDN w:val="0"/>
        <w:adjustRightInd w:val="0"/>
        <w:spacing w:after="200" w:line="276" w:lineRule="auto"/>
        <w:contextualSpacing/>
        <w:jc w:val="both"/>
        <w:rPr>
          <w:rFonts w:ascii="Calibri" w:eastAsia="Calibri" w:hAnsi="Calibri" w:cs="Calibri"/>
          <w:color w:val="000000"/>
        </w:rPr>
      </w:pPr>
    </w:p>
    <w:p w14:paraId="5D1002E4" w14:textId="53A77241" w:rsidR="00931913" w:rsidRPr="00931913" w:rsidRDefault="00931913" w:rsidP="00931913">
      <w:pPr>
        <w:autoSpaceDE w:val="0"/>
        <w:autoSpaceDN w:val="0"/>
        <w:adjustRightInd w:val="0"/>
        <w:spacing w:after="200" w:line="276" w:lineRule="auto"/>
        <w:contextualSpacing/>
        <w:jc w:val="both"/>
        <w:rPr>
          <w:rFonts w:ascii="Calibri" w:eastAsia="Calibri" w:hAnsi="Calibri" w:cs="Calibri"/>
          <w:b/>
          <w:bCs/>
        </w:rPr>
      </w:pPr>
      <w:r w:rsidRPr="00931913">
        <w:rPr>
          <w:rFonts w:ascii="Calibri" w:eastAsia="Calibri" w:hAnsi="Calibri" w:cs="Calibri"/>
          <w:b/>
          <w:bCs/>
        </w:rPr>
        <w:t>[Name]</w:t>
      </w:r>
      <w:r w:rsidR="00140C42">
        <w:rPr>
          <w:rFonts w:ascii="Calibri" w:eastAsia="Calibri" w:hAnsi="Calibri" w:cs="Calibri"/>
          <w:b/>
          <w:bCs/>
        </w:rPr>
        <w:t xml:space="preserve">, </w:t>
      </w:r>
      <w:r w:rsidRPr="00931913">
        <w:rPr>
          <w:rFonts w:ascii="Calibri" w:eastAsia="Calibri" w:hAnsi="Calibri" w:cs="Calibri"/>
          <w:color w:val="000000"/>
        </w:rPr>
        <w:t>Headteacher</w:t>
      </w:r>
    </w:p>
    <w:p w14:paraId="5A7EEE05" w14:textId="77777777" w:rsidR="00931913" w:rsidRPr="00931913" w:rsidRDefault="00931913" w:rsidP="00931913">
      <w:pPr>
        <w:spacing w:after="200" w:line="276" w:lineRule="auto"/>
        <w:contextualSpacing/>
        <w:rPr>
          <w:rFonts w:ascii="Calibri" w:eastAsia="Calibri" w:hAnsi="Calibri" w:cs="Calibri"/>
        </w:rPr>
      </w:pPr>
      <w:r w:rsidRPr="00931913">
        <w:rPr>
          <w:rFonts w:ascii="Calibri" w:eastAsia="Calibri" w:hAnsi="Calibri" w:cs="Calibri"/>
          <w:color w:val="000000"/>
        </w:rPr>
        <w:t xml:space="preserve"> </w:t>
      </w:r>
      <w:r w:rsidRPr="00931913">
        <w:rPr>
          <w:rFonts w:ascii="Calibri" w:eastAsia="Calibri" w:hAnsi="Calibri" w:cs="Calibri"/>
        </w:rPr>
        <w:t>cc. Chair of Governors</w:t>
      </w:r>
    </w:p>
    <w:p w14:paraId="527E1AD2" w14:textId="69D46D61" w:rsidR="00931913" w:rsidRPr="00931913" w:rsidRDefault="00931913" w:rsidP="00931913">
      <w:pPr>
        <w:spacing w:after="200" w:line="276" w:lineRule="auto"/>
        <w:contextualSpacing/>
        <w:rPr>
          <w:rFonts w:ascii="Calibri" w:eastAsia="Calibri" w:hAnsi="Calibri" w:cs="Calibri"/>
        </w:rPr>
      </w:pPr>
      <w:r w:rsidRPr="00931913">
        <w:rPr>
          <w:rFonts w:ascii="Calibri" w:eastAsia="Calibri" w:hAnsi="Calibri" w:cs="Calibri"/>
        </w:rPr>
        <w:t xml:space="preserve">       </w:t>
      </w:r>
      <w:r w:rsidRPr="000358A8">
        <w:rPr>
          <w:rFonts w:ascii="Calibri" w:eastAsia="Calibri" w:hAnsi="Calibri" w:cs="Calibri"/>
        </w:rPr>
        <w:t>Executive Principal at Bridge Academy</w:t>
      </w:r>
      <w:r w:rsidR="00DF008E">
        <w:rPr>
          <w:rFonts w:ascii="Calibri" w:eastAsia="Calibri" w:hAnsi="Calibri" w:cs="Calibri"/>
        </w:rPr>
        <w:t>, all-through alternative provision</w:t>
      </w:r>
    </w:p>
    <w:p w14:paraId="51B1817D" w14:textId="34BD66A5" w:rsidR="00931913" w:rsidRPr="00931913" w:rsidRDefault="00931913" w:rsidP="00931913">
      <w:pPr>
        <w:spacing w:after="200" w:line="276" w:lineRule="auto"/>
        <w:contextualSpacing/>
        <w:rPr>
          <w:rFonts w:ascii="Calibri" w:eastAsia="Calibri" w:hAnsi="Calibri" w:cs="Calibri"/>
        </w:rPr>
      </w:pPr>
      <w:r w:rsidRPr="00931913">
        <w:rPr>
          <w:rFonts w:ascii="Calibri" w:eastAsia="Calibri" w:hAnsi="Calibri" w:cs="Calibri"/>
        </w:rPr>
        <w:t xml:space="preserve">      Access to Education, Employment and Training, </w:t>
      </w:r>
      <w:r w:rsidR="00A46FB3">
        <w:rPr>
          <w:rFonts w:ascii="Calibri" w:eastAsia="Calibri" w:hAnsi="Calibri" w:cs="Calibri"/>
        </w:rPr>
        <w:t>MKCC</w:t>
      </w:r>
      <w:r w:rsidRPr="00931913">
        <w:rPr>
          <w:rFonts w:ascii="Calibri" w:eastAsia="Calibri" w:hAnsi="Calibri" w:cs="Calibri"/>
        </w:rPr>
        <w:t xml:space="preserve">:  </w:t>
      </w:r>
      <w:hyperlink r:id="rId63" w:history="1">
        <w:r w:rsidRPr="00931913">
          <w:rPr>
            <w:rFonts w:ascii="Calibri" w:eastAsia="Calibri" w:hAnsi="Calibri" w:cs="Calibri"/>
            <w:color w:val="0000FF"/>
            <w:u w:val="single"/>
          </w:rPr>
          <w:t>exclusions@milton-keynes.gov.uk</w:t>
        </w:r>
      </w:hyperlink>
    </w:p>
    <w:p w14:paraId="772EFD62" w14:textId="77777777" w:rsidR="003A1087" w:rsidRDefault="003A1087" w:rsidP="00931913">
      <w:pPr>
        <w:autoSpaceDE w:val="0"/>
        <w:autoSpaceDN w:val="0"/>
        <w:adjustRightInd w:val="0"/>
        <w:spacing w:after="200" w:line="276" w:lineRule="auto"/>
        <w:contextualSpacing/>
        <w:jc w:val="both"/>
        <w:rPr>
          <w:rFonts w:ascii="Calibri" w:eastAsia="Calibri" w:hAnsi="Calibri" w:cs="Calibri"/>
          <w:b/>
          <w:bCs/>
          <w:color w:val="008796"/>
        </w:rPr>
      </w:pPr>
    </w:p>
    <w:p w14:paraId="47521B01" w14:textId="6D59C0D0" w:rsidR="00931913" w:rsidRPr="00BF2434" w:rsidRDefault="00BF2434" w:rsidP="00BF2434">
      <w:pPr>
        <w:rPr>
          <w:sz w:val="32"/>
          <w:szCs w:val="32"/>
        </w:rPr>
      </w:pPr>
      <w:r>
        <w:rPr>
          <w:rFonts w:ascii="Amasis MT Pro Black" w:hAnsi="Amasis MT Pro Black"/>
          <w:b/>
          <w:bCs/>
          <w:color w:val="008796"/>
          <w:sz w:val="32"/>
          <w:szCs w:val="32"/>
        </w:rPr>
        <w:t>5</w:t>
      </w:r>
      <w:r w:rsidR="006A1A1E">
        <w:rPr>
          <w:rFonts w:ascii="Amasis MT Pro Black" w:hAnsi="Amasis MT Pro Black"/>
          <w:b/>
          <w:bCs/>
          <w:color w:val="008796"/>
          <w:sz w:val="32"/>
          <w:szCs w:val="32"/>
        </w:rPr>
        <w:t>.</w:t>
      </w:r>
      <w:r>
        <w:rPr>
          <w:rFonts w:ascii="Amasis MT Pro Black" w:hAnsi="Amasis MT Pro Black"/>
          <w:b/>
          <w:bCs/>
          <w:color w:val="008796"/>
          <w:sz w:val="32"/>
          <w:szCs w:val="32"/>
        </w:rPr>
        <w:t xml:space="preserve"> Permanent exclusion </w:t>
      </w:r>
    </w:p>
    <w:p w14:paraId="1D8782D6" w14:textId="473DA361" w:rsidR="00931913" w:rsidRPr="007D32B8" w:rsidRDefault="00931913" w:rsidP="00931913">
      <w:pPr>
        <w:autoSpaceDE w:val="0"/>
        <w:autoSpaceDN w:val="0"/>
        <w:adjustRightInd w:val="0"/>
        <w:spacing w:after="200" w:line="276" w:lineRule="auto"/>
        <w:contextualSpacing/>
        <w:jc w:val="both"/>
        <w:rPr>
          <w:rFonts w:ascii="Calibri" w:eastAsia="Calibri" w:hAnsi="Calibri" w:cs="Calibri"/>
          <w:bCs/>
          <w:color w:val="000000"/>
        </w:rPr>
      </w:pPr>
      <w:r w:rsidRPr="007D32B8">
        <w:rPr>
          <w:rFonts w:ascii="Calibri" w:eastAsia="Calibri" w:hAnsi="Calibri" w:cs="Calibri"/>
          <w:bCs/>
          <w:color w:val="000000"/>
        </w:rPr>
        <w:t xml:space="preserve">Dear </w:t>
      </w:r>
      <w:r w:rsidRPr="007D32B8">
        <w:rPr>
          <w:rFonts w:ascii="Calibri" w:eastAsia="Calibri" w:hAnsi="Calibri" w:cs="Calibri"/>
          <w:bCs/>
          <w:color w:val="FF0000"/>
        </w:rPr>
        <w:t>parent/carer</w:t>
      </w:r>
      <w:r w:rsidR="007D32B8">
        <w:rPr>
          <w:rFonts w:ascii="Calibri" w:eastAsia="Calibri" w:hAnsi="Calibri" w:cs="Calibri"/>
          <w:bCs/>
          <w:color w:val="FF0000"/>
        </w:rPr>
        <w:t>,</w:t>
      </w:r>
    </w:p>
    <w:p w14:paraId="6494288A" w14:textId="77777777" w:rsidR="00C878D8" w:rsidRDefault="00C878D8">
      <w:pPr>
        <w:spacing w:after="0" w:line="276" w:lineRule="auto"/>
        <w:jc w:val="both"/>
        <w:rPr>
          <w:kern w:val="2"/>
          <w:lang w:eastAsia="en-GB"/>
          <w14:ligatures w14:val="standardContextual"/>
        </w:rPr>
      </w:pPr>
      <w:r>
        <w:br/>
        <w:t xml:space="preserve">I am writing to inform you that </w:t>
      </w:r>
      <w:r>
        <w:rPr>
          <w:color w:val="FF0000"/>
        </w:rPr>
        <w:t>child's name</w:t>
      </w:r>
      <w:r>
        <w:t xml:space="preserve"> has been permanently excluded from </w:t>
      </w:r>
      <w:r>
        <w:rPr>
          <w:color w:val="FF0000"/>
        </w:rPr>
        <w:t>[School]</w:t>
      </w:r>
      <w:r>
        <w:t xml:space="preserve"> with effect from </w:t>
      </w:r>
      <w:r>
        <w:rPr>
          <w:color w:val="FF0000"/>
        </w:rPr>
        <w:t>[date]</w:t>
      </w:r>
      <w:r>
        <w:t xml:space="preserve">. This means that </w:t>
      </w:r>
      <w:r>
        <w:rPr>
          <w:color w:val="FF0000"/>
        </w:rPr>
        <w:t>child's name</w:t>
      </w:r>
      <w:r>
        <w:t xml:space="preserve"> will not return to school unless the Governing Board directs reinstatement. If the Governing Board upholds the exclusion, an Independent Review Panel may uphold the decision, recommend that the Governing Board reconsiders it, or quash the decision and direct the Governing Board to reconsider it; the Independent Review Panel cannot itself reinstate the pupil.</w:t>
      </w:r>
    </w:p>
    <w:p w14:paraId="2C88F124" w14:textId="77777777" w:rsidR="004345FF" w:rsidRPr="007D32B8" w:rsidRDefault="004345FF" w:rsidP="00931913">
      <w:pPr>
        <w:autoSpaceDE w:val="0"/>
        <w:autoSpaceDN w:val="0"/>
        <w:adjustRightInd w:val="0"/>
        <w:spacing w:after="200" w:line="276" w:lineRule="auto"/>
        <w:contextualSpacing/>
        <w:jc w:val="both"/>
        <w:rPr>
          <w:rFonts w:ascii="Calibri" w:eastAsia="Calibri" w:hAnsi="Calibri" w:cs="Calibri"/>
          <w:bCs/>
        </w:rPr>
      </w:pPr>
    </w:p>
    <w:p w14:paraId="3F3285F8" w14:textId="443EDED2" w:rsidR="00A976CF" w:rsidRPr="007D32B8" w:rsidRDefault="00483EED" w:rsidP="004345FF">
      <w:pPr>
        <w:autoSpaceDE w:val="0"/>
        <w:autoSpaceDN w:val="0"/>
        <w:adjustRightInd w:val="0"/>
        <w:spacing w:after="200" w:line="276" w:lineRule="auto"/>
        <w:contextualSpacing/>
        <w:jc w:val="both"/>
        <w:rPr>
          <w:rFonts w:ascii="Calibri" w:eastAsia="Calibri" w:hAnsi="Calibri" w:cs="Calibri"/>
          <w:bCs/>
        </w:rPr>
      </w:pPr>
      <w:r w:rsidRPr="007D32B8">
        <w:rPr>
          <w:rFonts w:ascii="Calibri" w:eastAsia="Calibri" w:hAnsi="Calibri" w:cs="Calibri"/>
          <w:bCs/>
        </w:rPr>
        <w:t>This</w:t>
      </w:r>
      <w:r w:rsidR="00931913" w:rsidRPr="007D32B8">
        <w:rPr>
          <w:rFonts w:ascii="Calibri" w:eastAsia="Calibri" w:hAnsi="Calibri" w:cs="Calibri"/>
          <w:bCs/>
        </w:rPr>
        <w:t xml:space="preserve"> decision </w:t>
      </w:r>
      <w:r w:rsidRPr="007D32B8">
        <w:rPr>
          <w:rFonts w:ascii="Calibri" w:eastAsia="Calibri" w:hAnsi="Calibri" w:cs="Calibri"/>
          <w:bCs/>
        </w:rPr>
        <w:t xml:space="preserve">was not taken </w:t>
      </w:r>
      <w:r w:rsidR="007D32B8" w:rsidRPr="007D32B8">
        <w:rPr>
          <w:rFonts w:ascii="Calibri" w:eastAsia="Calibri" w:hAnsi="Calibri" w:cs="Calibri"/>
          <w:bCs/>
        </w:rPr>
        <w:t>lightly;</w:t>
      </w:r>
      <w:r w:rsidR="00A976CF" w:rsidRPr="007D32B8">
        <w:rPr>
          <w:rFonts w:ascii="Calibri" w:eastAsia="Calibri" w:hAnsi="Calibri" w:cs="Calibri"/>
          <w:bCs/>
        </w:rPr>
        <w:t xml:space="preserve"> consideration was given to: </w:t>
      </w:r>
      <w:r w:rsidRPr="007D32B8">
        <w:rPr>
          <w:rFonts w:ascii="Calibri" w:eastAsia="Calibri" w:hAnsi="Calibri" w:cs="Calibri"/>
          <w:bCs/>
        </w:rPr>
        <w:t xml:space="preserve"> </w:t>
      </w:r>
    </w:p>
    <w:p w14:paraId="1C37B86F" w14:textId="77777777" w:rsidR="00A976CF" w:rsidRPr="007D32B8" w:rsidRDefault="00A976CF" w:rsidP="00A976CF">
      <w:pPr>
        <w:pStyle w:val="ListParagraph"/>
        <w:numPr>
          <w:ilvl w:val="0"/>
          <w:numId w:val="9"/>
        </w:numPr>
        <w:autoSpaceDE w:val="0"/>
        <w:autoSpaceDN w:val="0"/>
        <w:adjustRightInd w:val="0"/>
        <w:jc w:val="both"/>
        <w:rPr>
          <w:rFonts w:ascii="Calibri" w:eastAsia="Calibri" w:hAnsi="Calibri" w:cs="Calibri"/>
          <w:bCs/>
        </w:rPr>
      </w:pPr>
      <w:r w:rsidRPr="007D32B8">
        <w:rPr>
          <w:rFonts w:ascii="Calibri" w:eastAsia="Calibri" w:hAnsi="Calibri" w:cs="Calibri"/>
          <w:bCs/>
        </w:rPr>
        <w:t>The evidence available;</w:t>
      </w:r>
    </w:p>
    <w:p w14:paraId="20AB4242" w14:textId="77777777" w:rsidR="00A976CF" w:rsidRPr="007D32B8" w:rsidRDefault="00A976CF" w:rsidP="00A976CF">
      <w:pPr>
        <w:pStyle w:val="ListParagraph"/>
        <w:numPr>
          <w:ilvl w:val="0"/>
          <w:numId w:val="9"/>
        </w:numPr>
        <w:autoSpaceDE w:val="0"/>
        <w:autoSpaceDN w:val="0"/>
        <w:adjustRightInd w:val="0"/>
        <w:jc w:val="both"/>
        <w:rPr>
          <w:rFonts w:ascii="Calibri" w:eastAsia="Calibri" w:hAnsi="Calibri" w:cs="Calibri"/>
          <w:bCs/>
        </w:rPr>
      </w:pPr>
      <w:r w:rsidRPr="007D32B8">
        <w:rPr>
          <w:rFonts w:ascii="Calibri" w:eastAsia="Calibri" w:hAnsi="Calibri" w:cs="Calibri"/>
          <w:bCs/>
        </w:rPr>
        <w:t>The pupil’s views (where practicable);</w:t>
      </w:r>
    </w:p>
    <w:p w14:paraId="65199FD6" w14:textId="77777777" w:rsidR="00A976CF" w:rsidRPr="007D32B8" w:rsidRDefault="00A976CF" w:rsidP="00A976CF">
      <w:pPr>
        <w:pStyle w:val="ListParagraph"/>
        <w:numPr>
          <w:ilvl w:val="0"/>
          <w:numId w:val="9"/>
        </w:numPr>
        <w:autoSpaceDE w:val="0"/>
        <w:autoSpaceDN w:val="0"/>
        <w:adjustRightInd w:val="0"/>
        <w:jc w:val="both"/>
        <w:rPr>
          <w:rFonts w:ascii="Calibri" w:eastAsia="Calibri" w:hAnsi="Calibri" w:cs="Calibri"/>
          <w:bCs/>
        </w:rPr>
      </w:pPr>
      <w:r w:rsidRPr="007D32B8">
        <w:rPr>
          <w:rFonts w:ascii="Calibri" w:eastAsia="Calibri" w:hAnsi="Calibri" w:cs="Calibri"/>
          <w:bCs/>
        </w:rPr>
        <w:t>Safeguarding considerations;</w:t>
      </w:r>
    </w:p>
    <w:p w14:paraId="2315C7FC" w14:textId="77777777" w:rsidR="00A976CF" w:rsidRPr="007D32B8" w:rsidRDefault="00A976CF" w:rsidP="00A976CF">
      <w:pPr>
        <w:pStyle w:val="ListParagraph"/>
        <w:numPr>
          <w:ilvl w:val="0"/>
          <w:numId w:val="9"/>
        </w:numPr>
        <w:autoSpaceDE w:val="0"/>
        <w:autoSpaceDN w:val="0"/>
        <w:adjustRightInd w:val="0"/>
        <w:jc w:val="both"/>
        <w:rPr>
          <w:rFonts w:ascii="Calibri" w:eastAsia="Calibri" w:hAnsi="Calibri" w:cs="Calibri"/>
          <w:bCs/>
        </w:rPr>
      </w:pPr>
      <w:r w:rsidRPr="007D32B8">
        <w:rPr>
          <w:rFonts w:ascii="Calibri" w:eastAsia="Calibri" w:hAnsi="Calibri" w:cs="Calibri"/>
          <w:bCs/>
        </w:rPr>
        <w:t>Any special educational needs or disabilities;</w:t>
      </w:r>
    </w:p>
    <w:p w14:paraId="15A5CFF6" w14:textId="77777777" w:rsidR="00A976CF" w:rsidRPr="007D32B8" w:rsidRDefault="00A976CF" w:rsidP="00A976CF">
      <w:pPr>
        <w:pStyle w:val="ListParagraph"/>
        <w:numPr>
          <w:ilvl w:val="0"/>
          <w:numId w:val="9"/>
        </w:numPr>
        <w:autoSpaceDE w:val="0"/>
        <w:autoSpaceDN w:val="0"/>
        <w:adjustRightInd w:val="0"/>
        <w:jc w:val="both"/>
        <w:rPr>
          <w:rFonts w:ascii="Calibri" w:eastAsia="Calibri" w:hAnsi="Calibri" w:cs="Calibri"/>
          <w:bCs/>
        </w:rPr>
      </w:pPr>
      <w:r w:rsidRPr="007D32B8">
        <w:rPr>
          <w:rFonts w:ascii="Calibri" w:eastAsia="Calibri" w:hAnsi="Calibri" w:cs="Calibri"/>
          <w:bCs/>
        </w:rPr>
        <w:t>Reasonable adjustments made;</w:t>
      </w:r>
    </w:p>
    <w:p w14:paraId="61525C36" w14:textId="553A57C1" w:rsidR="00A976CF" w:rsidRPr="007D32B8" w:rsidRDefault="00A976CF" w:rsidP="00931913">
      <w:pPr>
        <w:pStyle w:val="ListParagraph"/>
        <w:numPr>
          <w:ilvl w:val="0"/>
          <w:numId w:val="9"/>
        </w:numPr>
        <w:autoSpaceDE w:val="0"/>
        <w:autoSpaceDN w:val="0"/>
        <w:adjustRightInd w:val="0"/>
        <w:jc w:val="both"/>
        <w:rPr>
          <w:rFonts w:ascii="Calibri" w:eastAsia="Calibri" w:hAnsi="Calibri" w:cs="Calibri"/>
          <w:bCs/>
        </w:rPr>
      </w:pPr>
      <w:r w:rsidRPr="007D32B8">
        <w:rPr>
          <w:rFonts w:ascii="Calibri" w:eastAsia="Calibri" w:hAnsi="Calibri" w:cs="Calibri"/>
          <w:bCs/>
        </w:rPr>
        <w:t>Alternative interventions considered prior to exclusion.</w:t>
      </w:r>
    </w:p>
    <w:p w14:paraId="1F8DBB31" w14:textId="7306A770" w:rsidR="00F27451" w:rsidRPr="007D32B8" w:rsidRDefault="00931913" w:rsidP="00931913">
      <w:pPr>
        <w:autoSpaceDE w:val="0"/>
        <w:autoSpaceDN w:val="0"/>
        <w:adjustRightInd w:val="0"/>
        <w:spacing w:after="200" w:line="276" w:lineRule="auto"/>
        <w:contextualSpacing/>
        <w:jc w:val="both"/>
        <w:rPr>
          <w:rFonts w:ascii="Calibri" w:eastAsia="Calibri" w:hAnsi="Calibri" w:cs="Calibri"/>
          <w:bCs/>
        </w:rPr>
      </w:pPr>
      <w:r w:rsidRPr="007D32B8">
        <w:rPr>
          <w:rFonts w:ascii="Calibri" w:eastAsia="Calibri" w:hAnsi="Calibri" w:cs="Calibri"/>
          <w:bCs/>
          <w:color w:val="FF0000"/>
        </w:rPr>
        <w:lastRenderedPageBreak/>
        <w:t>Child’s name</w:t>
      </w:r>
      <w:r w:rsidRPr="007D32B8">
        <w:rPr>
          <w:rFonts w:ascii="Calibri" w:eastAsia="Calibri" w:hAnsi="Calibri" w:cs="Calibri"/>
          <w:bCs/>
        </w:rPr>
        <w:t xml:space="preserve"> has been excluded because</w:t>
      </w:r>
      <w:r w:rsidR="00F27451" w:rsidRPr="007D32B8">
        <w:rPr>
          <w:rFonts w:ascii="Calibri" w:eastAsia="Calibri" w:hAnsi="Calibri" w:cs="Calibri"/>
          <w:bCs/>
        </w:rPr>
        <w:t>:</w:t>
      </w:r>
    </w:p>
    <w:p w14:paraId="497294C8" w14:textId="19D61B5D" w:rsidR="00534393" w:rsidRPr="007D32B8" w:rsidRDefault="00931913" w:rsidP="00E6727A">
      <w:pPr>
        <w:pStyle w:val="ListParagraph"/>
        <w:numPr>
          <w:ilvl w:val="0"/>
          <w:numId w:val="9"/>
        </w:numPr>
        <w:autoSpaceDE w:val="0"/>
        <w:autoSpaceDN w:val="0"/>
        <w:adjustRightInd w:val="0"/>
        <w:jc w:val="both"/>
        <w:rPr>
          <w:rFonts w:ascii="Calibri" w:eastAsia="Calibri" w:hAnsi="Calibri" w:cs="Calibri"/>
          <w:bCs/>
        </w:rPr>
      </w:pPr>
      <w:r w:rsidRPr="007D32B8">
        <w:rPr>
          <w:rFonts w:ascii="Calibri" w:eastAsia="Calibri" w:hAnsi="Calibri" w:cs="Calibri"/>
          <w:bCs/>
          <w:color w:val="FF0000"/>
        </w:rPr>
        <w:t>[</w:t>
      </w:r>
      <w:r w:rsidR="00F27451" w:rsidRPr="007D32B8">
        <w:rPr>
          <w:rFonts w:ascii="Calibri" w:eastAsia="Calibri" w:hAnsi="Calibri" w:cs="Calibri"/>
          <w:bCs/>
          <w:color w:val="FF0000"/>
        </w:rPr>
        <w:t xml:space="preserve">Insert </w:t>
      </w:r>
      <w:r w:rsidRPr="007D32B8">
        <w:rPr>
          <w:rFonts w:ascii="Calibri" w:eastAsia="Calibri" w:hAnsi="Calibri" w:cs="Calibri"/>
          <w:bCs/>
          <w:color w:val="FF0000"/>
        </w:rPr>
        <w:t>reason</w:t>
      </w:r>
      <w:r w:rsidR="00F27451" w:rsidRPr="007D32B8">
        <w:rPr>
          <w:rFonts w:ascii="Calibri" w:eastAsia="Calibri" w:hAnsi="Calibri" w:cs="Calibri"/>
          <w:bCs/>
          <w:color w:val="FF0000"/>
        </w:rPr>
        <w:t>(</w:t>
      </w:r>
      <w:r w:rsidRPr="007D32B8">
        <w:rPr>
          <w:rFonts w:ascii="Calibri" w:eastAsia="Calibri" w:hAnsi="Calibri" w:cs="Calibri"/>
          <w:bCs/>
          <w:color w:val="FF0000"/>
        </w:rPr>
        <w:t>s</w:t>
      </w:r>
      <w:r w:rsidR="00F27451" w:rsidRPr="007D32B8">
        <w:rPr>
          <w:rFonts w:ascii="Calibri" w:eastAsia="Calibri" w:hAnsi="Calibri" w:cs="Calibri"/>
          <w:bCs/>
          <w:color w:val="FF0000"/>
        </w:rPr>
        <w:t>)</w:t>
      </w:r>
      <w:r w:rsidRPr="007D32B8">
        <w:rPr>
          <w:rFonts w:ascii="Calibri" w:eastAsia="Calibri" w:hAnsi="Calibri" w:cs="Calibri"/>
          <w:bCs/>
          <w:color w:val="FF0000"/>
        </w:rPr>
        <w:t xml:space="preserve"> for the </w:t>
      </w:r>
      <w:r w:rsidR="00F27451" w:rsidRPr="007D32B8">
        <w:rPr>
          <w:rFonts w:ascii="Calibri" w:eastAsia="Calibri" w:hAnsi="Calibri" w:cs="Calibri"/>
          <w:bCs/>
          <w:color w:val="FF0000"/>
        </w:rPr>
        <w:t>exclusion, to include any previously taken steps to avoid this outcome</w:t>
      </w:r>
      <w:r w:rsidR="00705A1F" w:rsidRPr="007D32B8">
        <w:rPr>
          <w:rFonts w:ascii="Calibri" w:eastAsia="Calibri" w:hAnsi="Calibri" w:cs="Calibri"/>
          <w:bCs/>
          <w:color w:val="FF0000"/>
        </w:rPr>
        <w:t>]</w:t>
      </w:r>
      <w:r w:rsidRPr="007D32B8">
        <w:rPr>
          <w:rFonts w:ascii="Calibri" w:eastAsia="Calibri" w:hAnsi="Calibri" w:cs="Calibri"/>
          <w:bCs/>
        </w:rPr>
        <w:t xml:space="preserve">  </w:t>
      </w:r>
    </w:p>
    <w:p w14:paraId="00A773BF" w14:textId="7FED0FBA" w:rsidR="00534393" w:rsidRPr="007D32B8" w:rsidRDefault="00534393" w:rsidP="00534393">
      <w:pPr>
        <w:autoSpaceDE w:val="0"/>
        <w:autoSpaceDN w:val="0"/>
        <w:adjustRightInd w:val="0"/>
        <w:spacing w:after="200" w:line="276" w:lineRule="auto"/>
        <w:contextualSpacing/>
        <w:jc w:val="both"/>
        <w:rPr>
          <w:rFonts w:ascii="Calibri" w:eastAsia="Calibri" w:hAnsi="Calibri" w:cs="Calibri"/>
          <w:bCs/>
          <w:color w:val="FF0000"/>
        </w:rPr>
      </w:pPr>
      <w:r w:rsidRPr="007D32B8">
        <w:rPr>
          <w:rFonts w:ascii="Calibri" w:eastAsia="Calibri" w:hAnsi="Calibri" w:cs="Calibri"/>
          <w:bCs/>
          <w:color w:val="FF0000"/>
        </w:rPr>
        <w:t>[For pupils of compulsory school age]</w:t>
      </w:r>
      <w:r w:rsidR="0063097C" w:rsidRPr="007D32B8">
        <w:rPr>
          <w:rFonts w:ascii="Calibri" w:eastAsia="Calibri" w:hAnsi="Calibri" w:cs="Calibri"/>
          <w:bCs/>
          <w:color w:val="FF0000"/>
        </w:rPr>
        <w:t xml:space="preserve"> </w:t>
      </w:r>
      <w:r w:rsidRPr="007D32B8">
        <w:rPr>
          <w:rFonts w:ascii="Calibri" w:eastAsia="Calibri" w:hAnsi="Calibri" w:cs="Calibri"/>
          <w:bCs/>
          <w:color w:val="000000"/>
        </w:rPr>
        <w:t>For the first five school days of this</w:t>
      </w:r>
      <w:r w:rsidR="00175EB9" w:rsidRPr="007D32B8">
        <w:rPr>
          <w:rFonts w:ascii="Calibri" w:eastAsia="Calibri" w:hAnsi="Calibri" w:cs="Calibri"/>
          <w:bCs/>
          <w:color w:val="000000"/>
        </w:rPr>
        <w:t xml:space="preserve"> exclusion </w:t>
      </w:r>
      <w:r w:rsidR="00175EB9" w:rsidRPr="007D32B8">
        <w:rPr>
          <w:rFonts w:ascii="Calibri" w:eastAsia="Calibri" w:hAnsi="Calibri" w:cs="Calibri"/>
          <w:bCs/>
          <w:color w:val="FF0000"/>
        </w:rPr>
        <w:t>[insert dates]</w:t>
      </w:r>
      <w:r w:rsidR="00175EB9" w:rsidRPr="007D32B8">
        <w:rPr>
          <w:rFonts w:ascii="Calibri" w:eastAsia="Calibri" w:hAnsi="Calibri" w:cs="Calibri"/>
          <w:bCs/>
        </w:rPr>
        <w:t>,</w:t>
      </w:r>
      <w:r w:rsidRPr="007D32B8">
        <w:rPr>
          <w:rFonts w:ascii="Calibri" w:eastAsia="Calibri" w:hAnsi="Calibri" w:cs="Calibri"/>
          <w:bCs/>
          <w:color w:val="000000"/>
        </w:rPr>
        <w:t xml:space="preserve"> you must ensure that </w:t>
      </w:r>
      <w:r w:rsidRPr="007D32B8">
        <w:rPr>
          <w:rFonts w:ascii="Calibri" w:eastAsia="Calibri" w:hAnsi="Calibri" w:cs="Calibri"/>
          <w:bCs/>
          <w:color w:val="FF0000"/>
        </w:rPr>
        <w:t>Child’s name</w:t>
      </w:r>
      <w:r w:rsidRPr="007D32B8">
        <w:rPr>
          <w:rFonts w:ascii="Calibri" w:eastAsia="Calibri" w:hAnsi="Calibri" w:cs="Calibri"/>
          <w:bCs/>
          <w:color w:val="000000"/>
        </w:rPr>
        <w:t xml:space="preserve"> is not in a public place during school hours, unless there is reasonable justification.</w:t>
      </w:r>
    </w:p>
    <w:p w14:paraId="587C4B82" w14:textId="77777777" w:rsidR="00483178" w:rsidRPr="007D32B8" w:rsidRDefault="00931913" w:rsidP="00AA5A87">
      <w:pPr>
        <w:spacing w:after="200" w:line="276" w:lineRule="auto"/>
        <w:contextualSpacing/>
        <w:jc w:val="both"/>
        <w:rPr>
          <w:rFonts w:ascii="Calibri" w:eastAsia="Calibri" w:hAnsi="Calibri" w:cs="Calibri"/>
          <w:bCs/>
        </w:rPr>
      </w:pPr>
      <w:r w:rsidRPr="007D32B8">
        <w:rPr>
          <w:rFonts w:ascii="Calibri" w:eastAsia="Calibri" w:hAnsi="Calibri" w:cs="Calibri"/>
          <w:bCs/>
        </w:rPr>
        <w:br/>
      </w:r>
      <w:r w:rsidR="00483178" w:rsidRPr="007D32B8">
        <w:rPr>
          <w:rFonts w:ascii="Calibri" w:eastAsia="Calibri" w:hAnsi="Calibri" w:cs="Calibri"/>
          <w:bCs/>
        </w:rPr>
        <w:t xml:space="preserve">Education </w:t>
      </w:r>
      <w:r w:rsidRPr="007D32B8">
        <w:rPr>
          <w:rFonts w:ascii="Calibri" w:eastAsia="Calibri" w:hAnsi="Calibri" w:cs="Calibri"/>
          <w:bCs/>
        </w:rPr>
        <w:t xml:space="preserve">arrangements </w:t>
      </w:r>
    </w:p>
    <w:p w14:paraId="3F3DACE7" w14:textId="68D7DC4F" w:rsidR="00AE4D7E" w:rsidRPr="007D32B8" w:rsidRDefault="00AE4D7E" w:rsidP="00E6727A">
      <w:pPr>
        <w:pStyle w:val="ListParagraph"/>
        <w:numPr>
          <w:ilvl w:val="0"/>
          <w:numId w:val="9"/>
        </w:numPr>
        <w:jc w:val="both"/>
        <w:rPr>
          <w:rFonts w:ascii="Calibri" w:eastAsia="Calibri" w:hAnsi="Calibri" w:cs="Calibri"/>
          <w:bCs/>
        </w:rPr>
      </w:pPr>
      <w:r w:rsidRPr="007D32B8">
        <w:rPr>
          <w:rFonts w:ascii="Calibri" w:eastAsia="Calibri" w:hAnsi="Calibri" w:cs="Calibri"/>
          <w:bCs/>
        </w:rPr>
        <w:t>F</w:t>
      </w:r>
      <w:r w:rsidR="00931913" w:rsidRPr="007D32B8">
        <w:rPr>
          <w:rFonts w:ascii="Calibri" w:eastAsia="Calibri" w:hAnsi="Calibri" w:cs="Calibri"/>
          <w:bCs/>
        </w:rPr>
        <w:t>or</w:t>
      </w:r>
      <w:r w:rsidRPr="007D32B8">
        <w:rPr>
          <w:rFonts w:ascii="Calibri" w:eastAsia="Calibri" w:hAnsi="Calibri" w:cs="Calibri"/>
          <w:bCs/>
        </w:rPr>
        <w:t xml:space="preserve"> the first five school days, we will provide work for</w:t>
      </w:r>
      <w:r w:rsidR="00931913" w:rsidRPr="007D32B8">
        <w:rPr>
          <w:rFonts w:ascii="Calibri" w:eastAsia="Calibri" w:hAnsi="Calibri" w:cs="Calibri"/>
          <w:bCs/>
        </w:rPr>
        <w:t xml:space="preserve"> </w:t>
      </w:r>
      <w:r w:rsidR="00931913" w:rsidRPr="007D32B8">
        <w:rPr>
          <w:rFonts w:ascii="Calibri" w:eastAsia="Calibri" w:hAnsi="Calibri" w:cs="Calibri"/>
          <w:bCs/>
          <w:color w:val="FF0000"/>
        </w:rPr>
        <w:t>child's name</w:t>
      </w:r>
      <w:r w:rsidRPr="007D32B8">
        <w:rPr>
          <w:rFonts w:ascii="Calibri" w:eastAsia="Calibri" w:hAnsi="Calibri" w:cs="Calibri"/>
          <w:bCs/>
        </w:rPr>
        <w:t xml:space="preserve">, please ensure </w:t>
      </w:r>
      <w:r w:rsidR="00931913" w:rsidRPr="007D32B8">
        <w:rPr>
          <w:rFonts w:ascii="Calibri" w:eastAsia="Calibri" w:hAnsi="Calibri" w:cs="Calibri"/>
          <w:bCs/>
        </w:rPr>
        <w:t xml:space="preserve">this </w:t>
      </w:r>
      <w:r w:rsidRPr="007D32B8">
        <w:rPr>
          <w:rFonts w:ascii="Calibri" w:eastAsia="Calibri" w:hAnsi="Calibri" w:cs="Calibri"/>
          <w:bCs/>
        </w:rPr>
        <w:t xml:space="preserve">is completed and returned promptly. </w:t>
      </w:r>
    </w:p>
    <w:p w14:paraId="684F717E" w14:textId="15230DAB" w:rsidR="00AE4D7E" w:rsidRPr="007D32B8" w:rsidRDefault="00AE4D7E" w:rsidP="00E6727A">
      <w:pPr>
        <w:pStyle w:val="ListParagraph"/>
        <w:numPr>
          <w:ilvl w:val="0"/>
          <w:numId w:val="9"/>
        </w:numPr>
        <w:jc w:val="both"/>
        <w:rPr>
          <w:rFonts w:ascii="Calibri" w:eastAsia="Calibri" w:hAnsi="Calibri" w:cs="Calibri"/>
          <w:bCs/>
        </w:rPr>
      </w:pPr>
      <w:r w:rsidRPr="007D32B8">
        <w:rPr>
          <w:rFonts w:ascii="Calibri" w:eastAsia="Calibri" w:hAnsi="Calibri" w:cs="Calibri"/>
          <w:bCs/>
        </w:rPr>
        <w:t xml:space="preserve">From the sixth school day </w:t>
      </w:r>
      <w:r w:rsidRPr="007D32B8">
        <w:rPr>
          <w:rFonts w:ascii="Calibri" w:eastAsia="Calibri" w:hAnsi="Calibri" w:cs="Calibri"/>
          <w:bCs/>
          <w:color w:val="FF0000"/>
        </w:rPr>
        <w:t>[insert date]</w:t>
      </w:r>
      <w:r w:rsidRPr="007D32B8">
        <w:rPr>
          <w:rFonts w:ascii="Calibri" w:eastAsia="Calibri" w:hAnsi="Calibri" w:cs="Calibri"/>
          <w:bCs/>
        </w:rPr>
        <w:t xml:space="preserve">, local authority </w:t>
      </w:r>
      <w:r w:rsidR="00705A1F" w:rsidRPr="007D32B8">
        <w:rPr>
          <w:rFonts w:ascii="Calibri" w:eastAsia="Calibri" w:hAnsi="Calibri" w:cs="Calibri"/>
          <w:bCs/>
          <w:color w:val="FF0000"/>
        </w:rPr>
        <w:t>[</w:t>
      </w:r>
      <w:r w:rsidRPr="007D32B8">
        <w:rPr>
          <w:rFonts w:ascii="Calibri" w:eastAsia="Calibri" w:hAnsi="Calibri" w:cs="Calibri"/>
          <w:bCs/>
          <w:color w:val="FF0000"/>
        </w:rPr>
        <w:t>Insert name</w:t>
      </w:r>
      <w:r w:rsidR="00705A1F" w:rsidRPr="007D32B8">
        <w:rPr>
          <w:rFonts w:ascii="Calibri" w:eastAsia="Calibri" w:hAnsi="Calibri" w:cs="Calibri"/>
          <w:bCs/>
          <w:color w:val="FF0000"/>
        </w:rPr>
        <w:t>]</w:t>
      </w:r>
      <w:r w:rsidRPr="007D32B8">
        <w:rPr>
          <w:rFonts w:ascii="Calibri" w:eastAsia="Calibri" w:hAnsi="Calibri" w:cs="Calibri"/>
          <w:bCs/>
          <w:color w:val="FF0000"/>
        </w:rPr>
        <w:t xml:space="preserve"> </w:t>
      </w:r>
      <w:r w:rsidRPr="007D32B8">
        <w:rPr>
          <w:rFonts w:ascii="Calibri" w:eastAsia="Calibri" w:hAnsi="Calibri" w:cs="Calibri"/>
          <w:bCs/>
        </w:rPr>
        <w:t>will arrange suitable full-time education.</w:t>
      </w:r>
      <w:r w:rsidR="00B94593" w:rsidRPr="007D32B8">
        <w:rPr>
          <w:rFonts w:ascii="Calibri" w:eastAsia="Calibri" w:hAnsi="Calibri" w:cs="Calibri"/>
          <w:bCs/>
        </w:rPr>
        <w:t xml:space="preserve"> </w:t>
      </w:r>
      <w:r w:rsidR="007D32B8">
        <w:rPr>
          <w:rFonts w:ascii="Calibri" w:eastAsia="Calibri" w:hAnsi="Calibri" w:cs="Calibri"/>
          <w:bCs/>
          <w:color w:val="FF0000"/>
        </w:rPr>
        <w:t>[</w:t>
      </w:r>
      <w:r w:rsidRPr="007D32B8">
        <w:rPr>
          <w:rFonts w:ascii="Calibri" w:eastAsia="Calibri" w:hAnsi="Calibri" w:cs="Calibri"/>
          <w:bCs/>
          <w:color w:val="FF0000"/>
        </w:rPr>
        <w:t xml:space="preserve">If these arrangements are not yet </w:t>
      </w:r>
      <w:r w:rsidR="0075029D" w:rsidRPr="007D32B8">
        <w:rPr>
          <w:rFonts w:ascii="Calibri" w:eastAsia="Calibri" w:hAnsi="Calibri" w:cs="Calibri"/>
          <w:bCs/>
          <w:color w:val="FF0000"/>
        </w:rPr>
        <w:t>confirmed, we will write to you again shortly</w:t>
      </w:r>
      <w:r w:rsidR="007D32B8">
        <w:rPr>
          <w:rFonts w:ascii="Calibri" w:eastAsia="Calibri" w:hAnsi="Calibri" w:cs="Calibri"/>
          <w:bCs/>
          <w:color w:val="FF0000"/>
        </w:rPr>
        <w:t>]</w:t>
      </w:r>
      <w:r w:rsidR="0075029D" w:rsidRPr="007D32B8">
        <w:rPr>
          <w:rFonts w:ascii="Calibri" w:eastAsia="Calibri" w:hAnsi="Calibri" w:cs="Calibri"/>
          <w:bCs/>
          <w:color w:val="FF0000"/>
        </w:rPr>
        <w:t>.</w:t>
      </w:r>
      <w:r w:rsidRPr="007D32B8">
        <w:rPr>
          <w:rFonts w:ascii="Calibri" w:eastAsia="Calibri" w:hAnsi="Calibri" w:cs="Calibri"/>
          <w:bCs/>
        </w:rPr>
        <w:tab/>
      </w:r>
    </w:p>
    <w:p w14:paraId="4E0B8C26" w14:textId="55CCE96D" w:rsidR="000A712B" w:rsidRPr="007D32B8" w:rsidRDefault="000A712B" w:rsidP="00AA5A87">
      <w:pPr>
        <w:spacing w:after="200" w:line="276" w:lineRule="auto"/>
        <w:contextualSpacing/>
        <w:jc w:val="both"/>
        <w:rPr>
          <w:rFonts w:ascii="Calibri" w:eastAsia="Calibri" w:hAnsi="Calibri" w:cs="Calibri"/>
          <w:bCs/>
        </w:rPr>
      </w:pPr>
      <w:r w:rsidRPr="007D32B8">
        <w:rPr>
          <w:rFonts w:ascii="Calibri" w:eastAsia="Calibri" w:hAnsi="Calibri" w:cs="Calibri"/>
          <w:bCs/>
        </w:rPr>
        <w:t>The Governing Board</w:t>
      </w:r>
      <w:r w:rsidR="000341CF" w:rsidRPr="007D32B8">
        <w:rPr>
          <w:rFonts w:ascii="Calibri" w:eastAsia="Calibri" w:hAnsi="Calibri" w:cs="Calibri"/>
          <w:bCs/>
        </w:rPr>
        <w:t xml:space="preserve"> </w:t>
      </w:r>
      <w:r w:rsidRPr="007D32B8">
        <w:rPr>
          <w:rFonts w:ascii="Calibri" w:eastAsia="Calibri" w:hAnsi="Calibri" w:cs="Calibri"/>
          <w:bCs/>
        </w:rPr>
        <w:t>must meet to review this exclusion.</w:t>
      </w:r>
    </w:p>
    <w:p w14:paraId="411F6E24" w14:textId="6DD125A1" w:rsidR="000A712B" w:rsidRPr="007D32B8" w:rsidRDefault="000A712B" w:rsidP="00E6727A">
      <w:pPr>
        <w:pStyle w:val="ListParagraph"/>
        <w:numPr>
          <w:ilvl w:val="0"/>
          <w:numId w:val="10"/>
        </w:numPr>
        <w:jc w:val="both"/>
        <w:rPr>
          <w:rFonts w:ascii="Calibri" w:eastAsia="Calibri" w:hAnsi="Calibri" w:cs="Calibri"/>
          <w:bCs/>
        </w:rPr>
      </w:pPr>
      <w:r w:rsidRPr="007D32B8">
        <w:rPr>
          <w:rFonts w:ascii="Calibri" w:eastAsia="Calibri" w:hAnsi="Calibri" w:cs="Calibri"/>
          <w:bCs/>
        </w:rPr>
        <w:t>You have the right to attend this meeting and share your views.</w:t>
      </w:r>
    </w:p>
    <w:p w14:paraId="0BA5D818" w14:textId="77777777" w:rsidR="001518A1" w:rsidRPr="007D32B8" w:rsidRDefault="000A712B" w:rsidP="00E6727A">
      <w:pPr>
        <w:pStyle w:val="ListParagraph"/>
        <w:numPr>
          <w:ilvl w:val="0"/>
          <w:numId w:val="10"/>
        </w:numPr>
        <w:jc w:val="both"/>
        <w:rPr>
          <w:rFonts w:ascii="Calibri" w:eastAsia="Calibri" w:hAnsi="Calibri" w:cs="Calibri"/>
          <w:bCs/>
        </w:rPr>
      </w:pPr>
      <w:r w:rsidRPr="007D32B8">
        <w:rPr>
          <w:rFonts w:ascii="Calibri" w:eastAsia="Calibri" w:hAnsi="Calibri" w:cs="Calibri"/>
          <w:bCs/>
        </w:rPr>
        <w:t xml:space="preserve">The latest date for this meeting is </w:t>
      </w:r>
      <w:r w:rsidR="00931913" w:rsidRPr="007D32B8">
        <w:rPr>
          <w:rFonts w:ascii="Calibri" w:eastAsia="Calibri" w:hAnsi="Calibri" w:cs="Calibri"/>
          <w:bCs/>
          <w:color w:val="FF0000"/>
        </w:rPr>
        <w:t>[</w:t>
      </w:r>
      <w:r w:rsidR="001518A1" w:rsidRPr="007D32B8">
        <w:rPr>
          <w:rFonts w:ascii="Calibri" w:eastAsia="Calibri" w:hAnsi="Calibri" w:cs="Calibri"/>
          <w:bCs/>
          <w:color w:val="FF0000"/>
        </w:rPr>
        <w:t>insert</w:t>
      </w:r>
      <w:r w:rsidR="00931913" w:rsidRPr="007D32B8">
        <w:rPr>
          <w:rFonts w:ascii="Calibri" w:eastAsia="Calibri" w:hAnsi="Calibri" w:cs="Calibri"/>
          <w:bCs/>
          <w:color w:val="FF0000"/>
        </w:rPr>
        <w:t xml:space="preserve"> date</w:t>
      </w:r>
      <w:r w:rsidR="001518A1" w:rsidRPr="007D32B8">
        <w:rPr>
          <w:rFonts w:ascii="Calibri" w:eastAsia="Calibri" w:hAnsi="Calibri" w:cs="Calibri"/>
          <w:bCs/>
          <w:color w:val="FF0000"/>
        </w:rPr>
        <w:t xml:space="preserve">] </w:t>
      </w:r>
      <w:r w:rsidR="001518A1" w:rsidRPr="007D32B8">
        <w:rPr>
          <w:rFonts w:ascii="Calibri" w:eastAsia="Calibri" w:hAnsi="Calibri" w:cs="Calibri"/>
          <w:bCs/>
        </w:rPr>
        <w:t xml:space="preserve">(within 15 school days of notification). </w:t>
      </w:r>
    </w:p>
    <w:p w14:paraId="6DFAE09C" w14:textId="34883554" w:rsidR="001518A1" w:rsidRPr="007D32B8" w:rsidRDefault="001518A1" w:rsidP="00E6727A">
      <w:pPr>
        <w:pStyle w:val="ListParagraph"/>
        <w:numPr>
          <w:ilvl w:val="0"/>
          <w:numId w:val="10"/>
        </w:numPr>
        <w:jc w:val="both"/>
        <w:rPr>
          <w:rFonts w:ascii="Calibri" w:eastAsia="Calibri" w:hAnsi="Calibri" w:cs="Calibri"/>
          <w:bCs/>
        </w:rPr>
      </w:pPr>
      <w:r w:rsidRPr="007D32B8">
        <w:rPr>
          <w:rFonts w:ascii="Calibri" w:eastAsia="Calibri" w:hAnsi="Calibri" w:cs="Calibri"/>
          <w:bCs/>
        </w:rPr>
        <w:t xml:space="preserve">To confirm attendance or submit your views, please contact: </w:t>
      </w:r>
      <w:r w:rsidRPr="007D32B8">
        <w:rPr>
          <w:rFonts w:ascii="Calibri" w:eastAsia="Calibri" w:hAnsi="Calibri" w:cs="Calibri"/>
          <w:bCs/>
          <w:color w:val="FF0000"/>
        </w:rPr>
        <w:t>[insert name, phone, email]</w:t>
      </w:r>
    </w:p>
    <w:p w14:paraId="063B8D06" w14:textId="77777777" w:rsidR="001518A1" w:rsidRPr="007D32B8" w:rsidRDefault="001518A1" w:rsidP="00AA5A87">
      <w:pPr>
        <w:contextualSpacing/>
        <w:jc w:val="both"/>
        <w:rPr>
          <w:rFonts w:ascii="Calibri" w:eastAsia="Calibri" w:hAnsi="Calibri" w:cs="Calibri"/>
          <w:bCs/>
        </w:rPr>
      </w:pPr>
      <w:r w:rsidRPr="007D32B8">
        <w:rPr>
          <w:rFonts w:ascii="Calibri" w:eastAsia="Calibri" w:hAnsi="Calibri" w:cs="Calibri"/>
          <w:bCs/>
        </w:rPr>
        <w:t>Please let us know if:</w:t>
      </w:r>
    </w:p>
    <w:p w14:paraId="3CE92A9B" w14:textId="0BC23E00" w:rsidR="001518A1" w:rsidRPr="007D32B8" w:rsidRDefault="001518A1" w:rsidP="00E6727A">
      <w:pPr>
        <w:pStyle w:val="ListParagraph"/>
        <w:numPr>
          <w:ilvl w:val="0"/>
          <w:numId w:val="11"/>
        </w:numPr>
        <w:jc w:val="both"/>
        <w:rPr>
          <w:rFonts w:ascii="Calibri" w:eastAsia="Calibri" w:hAnsi="Calibri" w:cs="Calibri"/>
          <w:bCs/>
        </w:rPr>
      </w:pPr>
      <w:r w:rsidRPr="007D32B8">
        <w:rPr>
          <w:rFonts w:ascii="Calibri" w:eastAsia="Calibri" w:hAnsi="Calibri" w:cs="Calibri"/>
          <w:bCs/>
        </w:rPr>
        <w:t>You need an interpreter.</w:t>
      </w:r>
    </w:p>
    <w:p w14:paraId="4B6648E9" w14:textId="5195F148" w:rsidR="001518A1" w:rsidRPr="007D32B8" w:rsidRDefault="001518A1" w:rsidP="00E6727A">
      <w:pPr>
        <w:pStyle w:val="ListParagraph"/>
        <w:numPr>
          <w:ilvl w:val="0"/>
          <w:numId w:val="11"/>
        </w:numPr>
        <w:jc w:val="both"/>
        <w:rPr>
          <w:rFonts w:ascii="Calibri" w:eastAsia="Calibri" w:hAnsi="Calibri" w:cs="Calibri"/>
          <w:bCs/>
        </w:rPr>
      </w:pPr>
      <w:r w:rsidRPr="007D32B8">
        <w:rPr>
          <w:rFonts w:ascii="Calibri" w:eastAsia="Calibri" w:hAnsi="Calibri" w:cs="Calibri"/>
          <w:bCs/>
        </w:rPr>
        <w:t>You have a disability or special needs affecting attendance.</w:t>
      </w:r>
    </w:p>
    <w:p w14:paraId="72265BD7" w14:textId="77777777" w:rsidR="001518A1" w:rsidRPr="007D32B8" w:rsidRDefault="001518A1" w:rsidP="00E6727A">
      <w:pPr>
        <w:pStyle w:val="ListParagraph"/>
        <w:numPr>
          <w:ilvl w:val="0"/>
          <w:numId w:val="11"/>
        </w:numPr>
        <w:jc w:val="both"/>
        <w:rPr>
          <w:rFonts w:ascii="Calibri" w:eastAsia="Calibri" w:hAnsi="Calibri" w:cs="Calibri"/>
          <w:bCs/>
        </w:rPr>
      </w:pPr>
      <w:r w:rsidRPr="007D32B8">
        <w:rPr>
          <w:rFonts w:ascii="Calibri" w:eastAsia="Calibri" w:hAnsi="Calibri" w:cs="Calibri"/>
          <w:bCs/>
        </w:rPr>
        <w:t>You would prefer the meeting to be held remotely.</w:t>
      </w:r>
    </w:p>
    <w:p w14:paraId="2B9F372F" w14:textId="77777777" w:rsidR="001518A1" w:rsidRPr="007D32B8" w:rsidRDefault="001518A1" w:rsidP="00E6727A">
      <w:pPr>
        <w:pStyle w:val="ListParagraph"/>
        <w:numPr>
          <w:ilvl w:val="0"/>
          <w:numId w:val="11"/>
        </w:numPr>
        <w:jc w:val="both"/>
        <w:rPr>
          <w:rFonts w:ascii="Calibri" w:eastAsia="Calibri" w:hAnsi="Calibri" w:cs="Calibri"/>
          <w:bCs/>
        </w:rPr>
      </w:pPr>
      <w:r w:rsidRPr="007D32B8">
        <w:rPr>
          <w:rFonts w:ascii="Calibri" w:eastAsia="Calibri" w:hAnsi="Calibri" w:cs="Calibri"/>
          <w:bCs/>
        </w:rPr>
        <w:t xml:space="preserve">You wish to bring a friend of representative. </w:t>
      </w:r>
    </w:p>
    <w:p w14:paraId="7C1C6E2B" w14:textId="51476BDA" w:rsidR="00B76A77" w:rsidRPr="007D32B8" w:rsidRDefault="00B76A77" w:rsidP="00AA5A87">
      <w:pPr>
        <w:autoSpaceDE w:val="0"/>
        <w:autoSpaceDN w:val="0"/>
        <w:adjustRightInd w:val="0"/>
        <w:spacing w:after="200" w:line="276" w:lineRule="auto"/>
        <w:contextualSpacing/>
        <w:jc w:val="both"/>
        <w:rPr>
          <w:rFonts w:ascii="Calibri" w:eastAsia="Calibri" w:hAnsi="Calibri" w:cs="Calibri"/>
          <w:bCs/>
        </w:rPr>
      </w:pPr>
      <w:r w:rsidRPr="007D32B8">
        <w:rPr>
          <w:rFonts w:ascii="Calibri" w:eastAsia="Calibri" w:hAnsi="Calibri" w:cs="Calibri"/>
          <w:bCs/>
        </w:rPr>
        <w:t>Your rights</w:t>
      </w:r>
    </w:p>
    <w:p w14:paraId="392E959C" w14:textId="4DD53E2A" w:rsidR="00B76A77" w:rsidRPr="007D32B8" w:rsidRDefault="00B76A77" w:rsidP="00E6727A">
      <w:pPr>
        <w:pStyle w:val="ListParagraph"/>
        <w:numPr>
          <w:ilvl w:val="0"/>
          <w:numId w:val="12"/>
        </w:numPr>
        <w:autoSpaceDE w:val="0"/>
        <w:autoSpaceDN w:val="0"/>
        <w:adjustRightInd w:val="0"/>
        <w:jc w:val="both"/>
        <w:rPr>
          <w:rFonts w:ascii="Calibri" w:eastAsia="Calibri" w:hAnsi="Calibri" w:cs="Calibri"/>
          <w:bCs/>
          <w:color w:val="000000"/>
        </w:rPr>
      </w:pPr>
      <w:r w:rsidRPr="007D32B8">
        <w:rPr>
          <w:rFonts w:ascii="Calibri" w:eastAsia="Calibri" w:hAnsi="Calibri" w:cs="Calibri"/>
          <w:bCs/>
        </w:rPr>
        <w:t>I</w:t>
      </w:r>
      <w:r w:rsidR="00931913" w:rsidRPr="007D32B8">
        <w:rPr>
          <w:rFonts w:ascii="Calibri" w:eastAsia="Calibri" w:hAnsi="Calibri" w:cs="Calibri"/>
          <w:bCs/>
        </w:rPr>
        <w:t xml:space="preserve">f </w:t>
      </w:r>
      <w:r w:rsidRPr="007D32B8">
        <w:rPr>
          <w:rFonts w:ascii="Calibri" w:eastAsia="Calibri" w:hAnsi="Calibri" w:cs="Calibri"/>
          <w:bCs/>
        </w:rPr>
        <w:t xml:space="preserve">the </w:t>
      </w:r>
      <w:r w:rsidR="000341CF" w:rsidRPr="007D32B8">
        <w:rPr>
          <w:rFonts w:ascii="Calibri" w:eastAsia="Calibri" w:hAnsi="Calibri" w:cs="Calibri"/>
          <w:bCs/>
        </w:rPr>
        <w:t>governing board</w:t>
      </w:r>
      <w:r w:rsidRPr="007D32B8">
        <w:rPr>
          <w:rFonts w:ascii="Calibri" w:eastAsia="Calibri" w:hAnsi="Calibri" w:cs="Calibri"/>
          <w:bCs/>
        </w:rPr>
        <w:t xml:space="preserve"> upholds the exclusion, you can </w:t>
      </w:r>
      <w:r w:rsidR="005F2C7A" w:rsidRPr="007D32B8">
        <w:rPr>
          <w:rFonts w:ascii="Calibri" w:eastAsia="Calibri" w:hAnsi="Calibri" w:cs="Calibri"/>
          <w:bCs/>
        </w:rPr>
        <w:t>request</w:t>
      </w:r>
      <w:r w:rsidRPr="007D32B8">
        <w:rPr>
          <w:rFonts w:ascii="Calibri" w:eastAsia="Calibri" w:hAnsi="Calibri" w:cs="Calibri"/>
          <w:bCs/>
        </w:rPr>
        <w:t xml:space="preserve"> an Independent Review Panel.</w:t>
      </w:r>
    </w:p>
    <w:p w14:paraId="2FF27A98" w14:textId="1326CEB6" w:rsidR="00931913" w:rsidRPr="007D32B8" w:rsidRDefault="00B76A77" w:rsidP="00E6727A">
      <w:pPr>
        <w:pStyle w:val="ListParagraph"/>
        <w:numPr>
          <w:ilvl w:val="0"/>
          <w:numId w:val="12"/>
        </w:numPr>
        <w:autoSpaceDE w:val="0"/>
        <w:autoSpaceDN w:val="0"/>
        <w:adjustRightInd w:val="0"/>
        <w:jc w:val="both"/>
        <w:rPr>
          <w:rFonts w:ascii="Calibri" w:eastAsia="Calibri" w:hAnsi="Calibri" w:cs="Calibri"/>
          <w:bCs/>
        </w:rPr>
      </w:pPr>
      <w:r w:rsidRPr="007D32B8">
        <w:rPr>
          <w:rFonts w:ascii="Calibri" w:eastAsia="Calibri" w:hAnsi="Calibri" w:cs="Calibri"/>
          <w:bCs/>
        </w:rPr>
        <w:t xml:space="preserve">If </w:t>
      </w:r>
      <w:r w:rsidR="00931913" w:rsidRPr="007D32B8">
        <w:rPr>
          <w:rFonts w:ascii="Calibri" w:eastAsia="Calibri" w:hAnsi="Calibri" w:cs="Calibri"/>
          <w:bCs/>
        </w:rPr>
        <w:t xml:space="preserve">you </w:t>
      </w:r>
      <w:r w:rsidRPr="007D32B8">
        <w:rPr>
          <w:rFonts w:ascii="Calibri" w:eastAsia="Calibri" w:hAnsi="Calibri" w:cs="Calibri"/>
          <w:bCs/>
        </w:rPr>
        <w:t>believe the e</w:t>
      </w:r>
      <w:r w:rsidR="00931913" w:rsidRPr="007D32B8">
        <w:rPr>
          <w:rFonts w:ascii="Calibri" w:eastAsia="Calibri" w:hAnsi="Calibri" w:cs="Calibri"/>
          <w:bCs/>
        </w:rPr>
        <w:t xml:space="preserve">xclusion relates to a disability </w:t>
      </w:r>
      <w:r w:rsidRPr="007D32B8">
        <w:rPr>
          <w:rFonts w:ascii="Calibri" w:eastAsia="Calibri" w:hAnsi="Calibri" w:cs="Calibri"/>
          <w:bCs/>
        </w:rPr>
        <w:t>and</w:t>
      </w:r>
      <w:r w:rsidR="00931913" w:rsidRPr="007D32B8">
        <w:rPr>
          <w:rFonts w:ascii="Calibri" w:eastAsia="Calibri" w:hAnsi="Calibri" w:cs="Calibri"/>
          <w:bCs/>
        </w:rPr>
        <w:t xml:space="preserve"> discrimination has occurred, you </w:t>
      </w:r>
      <w:r w:rsidRPr="007D32B8">
        <w:rPr>
          <w:rFonts w:ascii="Calibri" w:eastAsia="Calibri" w:hAnsi="Calibri" w:cs="Calibri"/>
          <w:bCs/>
        </w:rPr>
        <w:t xml:space="preserve">can make a claim </w:t>
      </w:r>
      <w:r w:rsidR="007B4031" w:rsidRPr="007D32B8">
        <w:rPr>
          <w:rFonts w:ascii="Calibri" w:eastAsia="Calibri" w:hAnsi="Calibri" w:cs="Calibri"/>
          <w:bCs/>
        </w:rPr>
        <w:t xml:space="preserve">to </w:t>
      </w:r>
      <w:r w:rsidRPr="007D32B8">
        <w:rPr>
          <w:rFonts w:ascii="Calibri" w:eastAsia="Calibri" w:hAnsi="Calibri" w:cs="Calibri"/>
          <w:bCs/>
        </w:rPr>
        <w:t>the</w:t>
      </w:r>
      <w:r w:rsidR="00931913" w:rsidRPr="007D32B8">
        <w:rPr>
          <w:rFonts w:ascii="Calibri" w:eastAsia="Calibri" w:hAnsi="Calibri" w:cs="Calibri"/>
          <w:bCs/>
        </w:rPr>
        <w:t xml:space="preserve"> </w:t>
      </w:r>
      <w:hyperlink r:id="rId64" w:history="1">
        <w:r w:rsidRPr="007D32B8">
          <w:rPr>
            <w:rFonts w:ascii="Calibri" w:eastAsia="Calibri" w:hAnsi="Calibri" w:cs="Calibri"/>
            <w:bCs/>
            <w:color w:val="0000FF"/>
            <w:u w:val="single"/>
          </w:rPr>
          <w:t>First Tier Tribunal (Special Educational Needs and Disability)</w:t>
        </w:r>
      </w:hyperlink>
      <w:r w:rsidR="00931913" w:rsidRPr="007D32B8">
        <w:rPr>
          <w:rFonts w:ascii="Calibri" w:eastAsia="Calibri" w:hAnsi="Calibri" w:cs="Calibri"/>
          <w:bCs/>
          <w:color w:val="000000"/>
        </w:rPr>
        <w:t xml:space="preserve">  </w:t>
      </w:r>
      <w:r w:rsidR="00931913" w:rsidRPr="007D32B8">
        <w:rPr>
          <w:rFonts w:ascii="Calibri" w:eastAsia="Calibri" w:hAnsi="Calibri" w:cs="Calibri"/>
          <w:bCs/>
        </w:rPr>
        <w:t>or to a county court</w:t>
      </w:r>
      <w:r w:rsidRPr="007D32B8">
        <w:rPr>
          <w:rFonts w:ascii="Calibri" w:eastAsia="Calibri" w:hAnsi="Calibri" w:cs="Calibri"/>
          <w:bCs/>
        </w:rPr>
        <w:t xml:space="preserve"> for</w:t>
      </w:r>
      <w:r w:rsidR="00931913" w:rsidRPr="007D32B8">
        <w:rPr>
          <w:rFonts w:ascii="Calibri" w:eastAsia="Calibri" w:hAnsi="Calibri" w:cs="Calibri"/>
          <w:bCs/>
        </w:rPr>
        <w:t xml:space="preserve"> other forms of discrimination. </w:t>
      </w:r>
    </w:p>
    <w:p w14:paraId="0455DB76" w14:textId="3F082AFF" w:rsidR="00931913" w:rsidRPr="00931913" w:rsidRDefault="00931913" w:rsidP="00931913">
      <w:pPr>
        <w:spacing w:after="200" w:line="276" w:lineRule="auto"/>
        <w:contextualSpacing/>
        <w:jc w:val="both"/>
        <w:rPr>
          <w:rFonts w:ascii="Calibri" w:eastAsia="Calibri" w:hAnsi="Calibri" w:cs="Calibri"/>
        </w:rPr>
      </w:pPr>
      <w:r w:rsidRPr="007D32B8">
        <w:rPr>
          <w:rFonts w:ascii="Calibri" w:eastAsia="Calibri" w:hAnsi="Calibri" w:cs="Calibri"/>
          <w:bCs/>
        </w:rPr>
        <w:t xml:space="preserve">You also have the right to </w:t>
      </w:r>
      <w:r w:rsidR="002E6A8A" w:rsidRPr="007D32B8">
        <w:rPr>
          <w:rFonts w:ascii="Calibri" w:eastAsia="Calibri" w:hAnsi="Calibri" w:cs="Calibri"/>
          <w:bCs/>
        </w:rPr>
        <w:t>request</w:t>
      </w:r>
      <w:r w:rsidRPr="007D32B8">
        <w:rPr>
          <w:rFonts w:ascii="Calibri" w:eastAsia="Calibri" w:hAnsi="Calibri" w:cs="Calibri"/>
          <w:bCs/>
        </w:rPr>
        <w:t xml:space="preserve"> a copy of </w:t>
      </w:r>
      <w:r w:rsidRPr="007D32B8">
        <w:rPr>
          <w:rFonts w:ascii="Calibri" w:eastAsia="Calibri" w:hAnsi="Calibri" w:cs="Calibri"/>
          <w:bCs/>
          <w:color w:val="FF0000"/>
        </w:rPr>
        <w:t>child's name'</w:t>
      </w:r>
      <w:r w:rsidR="0093720B">
        <w:rPr>
          <w:rFonts w:ascii="Calibri" w:eastAsia="Calibri" w:hAnsi="Calibri" w:cs="Calibri"/>
          <w:bCs/>
          <w:color w:val="FF0000"/>
        </w:rPr>
        <w:t>s</w:t>
      </w:r>
      <w:r w:rsidRPr="00931913">
        <w:rPr>
          <w:rFonts w:ascii="Calibri" w:eastAsia="Calibri" w:hAnsi="Calibri" w:cs="Calibri"/>
        </w:rPr>
        <w:t xml:space="preserve"> school record. </w:t>
      </w:r>
      <w:r w:rsidR="002E6A8A">
        <w:rPr>
          <w:rFonts w:ascii="Calibri" w:eastAsia="Calibri" w:hAnsi="Calibri" w:cs="Calibri"/>
        </w:rPr>
        <w:t>Please write to me i</w:t>
      </w:r>
      <w:r w:rsidR="00F802D8">
        <w:rPr>
          <w:rFonts w:ascii="Calibri" w:eastAsia="Calibri" w:hAnsi="Calibri" w:cs="Calibri"/>
        </w:rPr>
        <w:t>f</w:t>
      </w:r>
      <w:r w:rsidR="002E6A8A">
        <w:rPr>
          <w:rFonts w:ascii="Calibri" w:eastAsia="Calibri" w:hAnsi="Calibri" w:cs="Calibri"/>
        </w:rPr>
        <w:t xml:space="preserve"> you wish to do so (a</w:t>
      </w:r>
      <w:r w:rsidRPr="00931913">
        <w:rPr>
          <w:rFonts w:ascii="Calibri" w:eastAsia="Calibri" w:hAnsi="Calibri" w:cs="Calibri"/>
        </w:rPr>
        <w:t xml:space="preserve"> photocopying</w:t>
      </w:r>
      <w:r w:rsidR="002E6A8A">
        <w:rPr>
          <w:rFonts w:ascii="Calibri" w:eastAsia="Calibri" w:hAnsi="Calibri" w:cs="Calibri"/>
        </w:rPr>
        <w:t xml:space="preserve"> charge may apply)</w:t>
      </w:r>
      <w:r w:rsidRPr="00931913">
        <w:rPr>
          <w:rFonts w:ascii="Calibri" w:eastAsia="Calibri" w:hAnsi="Calibri" w:cs="Calibri"/>
        </w:rPr>
        <w:t>.</w:t>
      </w:r>
    </w:p>
    <w:p w14:paraId="6CD0E0DB" w14:textId="77777777" w:rsidR="00931913" w:rsidRPr="00931913" w:rsidRDefault="00931913" w:rsidP="00931913">
      <w:pPr>
        <w:spacing w:after="200" w:line="276" w:lineRule="auto"/>
        <w:contextualSpacing/>
        <w:jc w:val="both"/>
        <w:rPr>
          <w:rFonts w:ascii="Calibri" w:eastAsia="Calibri" w:hAnsi="Calibri" w:cs="Calibri"/>
        </w:rPr>
      </w:pPr>
    </w:p>
    <w:p w14:paraId="66321E86" w14:textId="77777777" w:rsidR="00D8504A" w:rsidRPr="00931913" w:rsidRDefault="00D8504A" w:rsidP="00D8504A">
      <w:pPr>
        <w:spacing w:after="200" w:line="276" w:lineRule="auto"/>
        <w:contextualSpacing/>
        <w:rPr>
          <w:rFonts w:ascii="Calibri" w:eastAsia="Calibri" w:hAnsi="Calibri" w:cs="Calibri"/>
        </w:rPr>
      </w:pPr>
      <w:r w:rsidRPr="00931913">
        <w:rPr>
          <w:rFonts w:ascii="Calibri" w:eastAsia="Calibri" w:hAnsi="Calibri" w:cs="Calibri"/>
        </w:rPr>
        <w:t>If your child has an Education and Health Care Plan</w:t>
      </w:r>
      <w:r>
        <w:rPr>
          <w:rFonts w:ascii="Calibri" w:eastAsia="Calibri" w:hAnsi="Calibri" w:cs="Calibri"/>
        </w:rPr>
        <w:t xml:space="preserve"> (EHCP)</w:t>
      </w:r>
      <w:r w:rsidRPr="00931913">
        <w:rPr>
          <w:rFonts w:ascii="Calibri" w:eastAsia="Calibri" w:hAnsi="Calibri" w:cs="Calibri"/>
        </w:rPr>
        <w:t xml:space="preserve">, you </w:t>
      </w:r>
      <w:r>
        <w:rPr>
          <w:rFonts w:ascii="Calibri" w:eastAsia="Calibri" w:hAnsi="Calibri" w:cs="Calibri"/>
        </w:rPr>
        <w:t>may</w:t>
      </w:r>
      <w:r w:rsidRPr="00931913">
        <w:rPr>
          <w:rFonts w:ascii="Calibri" w:eastAsia="Calibri" w:hAnsi="Calibri" w:cs="Calibri"/>
        </w:rPr>
        <w:t xml:space="preserve"> contact the SEN team on 01908 253414 or email </w:t>
      </w:r>
      <w:hyperlink r:id="rId65" w:history="1">
        <w:r w:rsidRPr="00931913">
          <w:rPr>
            <w:rFonts w:ascii="Calibri" w:eastAsia="Calibri" w:hAnsi="Calibri" w:cs="Calibri"/>
            <w:color w:val="0000FF"/>
            <w:u w:val="single"/>
          </w:rPr>
          <w:t>ehcp@milton-keynes.gov.uk</w:t>
        </w:r>
      </w:hyperlink>
      <w:r w:rsidRPr="00931913">
        <w:rPr>
          <w:rFonts w:ascii="Calibri" w:eastAsia="Calibri" w:hAnsi="Calibri" w:cs="Calibri"/>
        </w:rPr>
        <w:t xml:space="preserve"> </w:t>
      </w:r>
      <w:r w:rsidRPr="00931913">
        <w:rPr>
          <w:rFonts w:ascii="Calibri" w:eastAsia="Calibri" w:hAnsi="Calibri" w:cs="Calibri"/>
        </w:rPr>
        <w:br/>
        <w:t> </w:t>
      </w:r>
    </w:p>
    <w:p w14:paraId="7B912577" w14:textId="77777777" w:rsidR="00D8504A" w:rsidRPr="00931913" w:rsidRDefault="00D8504A" w:rsidP="00D8504A">
      <w:pPr>
        <w:spacing w:before="240" w:after="200" w:line="276" w:lineRule="auto"/>
        <w:contextualSpacing/>
        <w:jc w:val="both"/>
        <w:rPr>
          <w:rFonts w:ascii="Calibri" w:eastAsia="Calibri" w:hAnsi="Calibri" w:cs="Calibri"/>
        </w:rPr>
      </w:pPr>
      <w:r>
        <w:rPr>
          <w:rFonts w:ascii="Calibri" w:eastAsia="Calibri" w:hAnsi="Calibri" w:cs="Calibri"/>
        </w:rPr>
        <w:t>I</w:t>
      </w:r>
      <w:r w:rsidRPr="00931913">
        <w:rPr>
          <w:rFonts w:ascii="Calibri" w:eastAsia="Calibri" w:hAnsi="Calibri" w:cs="Calibri"/>
        </w:rPr>
        <w:t>mpartial advice</w:t>
      </w:r>
      <w:r>
        <w:rPr>
          <w:rFonts w:ascii="Calibri" w:eastAsia="Calibri" w:hAnsi="Calibri" w:cs="Calibri"/>
        </w:rPr>
        <w:t xml:space="preserve"> and support</w:t>
      </w:r>
      <w:r w:rsidRPr="00931913">
        <w:rPr>
          <w:rFonts w:ascii="Calibri" w:eastAsia="Calibri" w:hAnsi="Calibri" w:cs="Calibri"/>
        </w:rPr>
        <w:t>:</w:t>
      </w:r>
    </w:p>
    <w:p w14:paraId="0A573880" w14:textId="77777777" w:rsidR="00D8504A" w:rsidRPr="00931913" w:rsidRDefault="00D8504A" w:rsidP="00E6727A">
      <w:pPr>
        <w:numPr>
          <w:ilvl w:val="0"/>
          <w:numId w:val="3"/>
        </w:numPr>
        <w:spacing w:before="240" w:after="200" w:line="276" w:lineRule="auto"/>
        <w:contextualSpacing/>
        <w:jc w:val="both"/>
        <w:rPr>
          <w:rFonts w:ascii="Calibri" w:eastAsia="Calibri" w:hAnsi="Calibri" w:cs="Calibri"/>
        </w:rPr>
      </w:pPr>
      <w:hyperlink r:id="rId66" w:history="1">
        <w:r>
          <w:rPr>
            <w:rFonts w:ascii="Calibri" w:eastAsia="Calibri" w:hAnsi="Calibri" w:cs="Calibri"/>
            <w:color w:val="0000FF"/>
            <w:u w:val="single"/>
          </w:rPr>
          <w:t>Department for Education Guidance: School exclusions: guide for parents</w:t>
        </w:r>
      </w:hyperlink>
    </w:p>
    <w:p w14:paraId="4F1F3A20" w14:textId="77777777" w:rsidR="00D8504A" w:rsidRPr="00931913" w:rsidRDefault="00D8504A" w:rsidP="00E6727A">
      <w:pPr>
        <w:numPr>
          <w:ilvl w:val="0"/>
          <w:numId w:val="3"/>
        </w:numPr>
        <w:spacing w:before="240" w:after="200" w:line="276" w:lineRule="auto"/>
        <w:contextualSpacing/>
        <w:jc w:val="both"/>
        <w:rPr>
          <w:rFonts w:ascii="Calibri" w:eastAsia="Calibri" w:hAnsi="Calibri" w:cs="Calibri"/>
          <w:bCs/>
        </w:rPr>
      </w:pPr>
      <w:r w:rsidRPr="00931913">
        <w:rPr>
          <w:rFonts w:ascii="Calibri" w:eastAsia="Calibri" w:hAnsi="Calibri" w:cs="Calibri"/>
        </w:rPr>
        <w:t xml:space="preserve"> </w:t>
      </w:r>
      <w:hyperlink r:id="rId67" w:history="1">
        <w:r>
          <w:rPr>
            <w:rFonts w:ascii="Calibri" w:eastAsia="Calibri" w:hAnsi="Calibri" w:cs="Times New Roman"/>
            <w:color w:val="0000FF"/>
            <w:u w:val="single"/>
          </w:rPr>
          <w:t>MK SENDIAS</w:t>
        </w:r>
      </w:hyperlink>
      <w:r>
        <w:t>:</w:t>
      </w:r>
      <w:r>
        <w:rPr>
          <w:rFonts w:ascii="Calibri" w:eastAsia="Calibri" w:hAnsi="Calibri" w:cs="Calibri"/>
        </w:rPr>
        <w:t xml:space="preserve"> </w:t>
      </w:r>
      <w:r w:rsidRPr="00931913">
        <w:rPr>
          <w:rFonts w:ascii="Calibri" w:eastAsia="Calibri" w:hAnsi="Calibri" w:cs="Calibri"/>
        </w:rPr>
        <w:t xml:space="preserve">01908 254518 </w:t>
      </w:r>
      <w:r>
        <w:rPr>
          <w:rFonts w:ascii="Calibri" w:eastAsia="Calibri" w:hAnsi="Calibri" w:cs="Calibri"/>
        </w:rPr>
        <w:t>(</w:t>
      </w:r>
      <w:r w:rsidRPr="00931913">
        <w:rPr>
          <w:rFonts w:ascii="Calibri" w:eastAsia="Calibri" w:hAnsi="Calibri" w:cs="Calibri"/>
        </w:rPr>
        <w:t>Mon</w:t>
      </w:r>
      <w:r>
        <w:rPr>
          <w:rFonts w:ascii="Calibri" w:eastAsia="Calibri" w:hAnsi="Calibri" w:cs="Calibri"/>
        </w:rPr>
        <w:t>-</w:t>
      </w:r>
      <w:r w:rsidRPr="00931913">
        <w:rPr>
          <w:rFonts w:ascii="Calibri" w:eastAsia="Calibri" w:hAnsi="Calibri" w:cs="Calibri"/>
        </w:rPr>
        <w:t>Fri term time</w:t>
      </w:r>
      <w:r>
        <w:rPr>
          <w:rFonts w:ascii="Calibri" w:eastAsia="Calibri" w:hAnsi="Calibri" w:cs="Calibri"/>
        </w:rPr>
        <w:t xml:space="preserve">, </w:t>
      </w:r>
      <w:r w:rsidRPr="00931913">
        <w:rPr>
          <w:rFonts w:ascii="Calibri" w:eastAsia="Calibri" w:hAnsi="Calibri" w:cs="Calibri"/>
        </w:rPr>
        <w:t>10am</w:t>
      </w:r>
      <w:r>
        <w:rPr>
          <w:rFonts w:ascii="Calibri" w:eastAsia="Calibri" w:hAnsi="Calibri" w:cs="Calibri"/>
        </w:rPr>
        <w:t>-</w:t>
      </w:r>
      <w:r w:rsidRPr="00931913">
        <w:rPr>
          <w:rFonts w:ascii="Calibri" w:eastAsia="Calibri" w:hAnsi="Calibri" w:cs="Calibri"/>
        </w:rPr>
        <w:t>3pm,</w:t>
      </w:r>
      <w:r>
        <w:rPr>
          <w:rFonts w:ascii="Calibri" w:eastAsia="Calibri" w:hAnsi="Calibri" w:cs="Calibri"/>
        </w:rPr>
        <w:t>)</w:t>
      </w:r>
      <w:r w:rsidRPr="00931913">
        <w:rPr>
          <w:rFonts w:ascii="Calibri" w:eastAsia="Calibri" w:hAnsi="Calibri" w:cs="Calibri"/>
        </w:rPr>
        <w:t xml:space="preserve"> or </w:t>
      </w:r>
      <w:hyperlink r:id="rId68" w:history="1">
        <w:r w:rsidRPr="00931913">
          <w:rPr>
            <w:rFonts w:ascii="Calibri" w:eastAsia="Calibri" w:hAnsi="Calibri" w:cs="Calibri"/>
            <w:color w:val="0000FF"/>
            <w:u w:val="single"/>
          </w:rPr>
          <w:t>contact@mksendias.org.uk</w:t>
        </w:r>
      </w:hyperlink>
    </w:p>
    <w:p w14:paraId="7C05BD3B" w14:textId="77777777" w:rsidR="00D8504A" w:rsidRPr="00931913" w:rsidRDefault="00D8504A" w:rsidP="00E6727A">
      <w:pPr>
        <w:numPr>
          <w:ilvl w:val="0"/>
          <w:numId w:val="3"/>
        </w:numPr>
        <w:spacing w:before="240" w:after="200" w:line="276" w:lineRule="auto"/>
        <w:contextualSpacing/>
        <w:jc w:val="both"/>
        <w:rPr>
          <w:rFonts w:ascii="Calibri" w:eastAsia="Calibri" w:hAnsi="Calibri" w:cs="Calibri"/>
          <w:bCs/>
        </w:rPr>
      </w:pPr>
      <w:r w:rsidRPr="00931913">
        <w:rPr>
          <w:rFonts w:ascii="Calibri" w:eastAsia="Calibri" w:hAnsi="Calibri" w:cs="Calibri"/>
        </w:rPr>
        <w:t>Coram</w:t>
      </w:r>
      <w:r>
        <w:rPr>
          <w:rFonts w:ascii="Calibri" w:eastAsia="Calibri" w:hAnsi="Calibri" w:cs="Calibri"/>
          <w:bCs/>
        </w:rPr>
        <w:t>:</w:t>
      </w:r>
      <w:r>
        <w:t xml:space="preserve"> </w:t>
      </w:r>
      <w:r w:rsidRPr="00931913">
        <w:rPr>
          <w:rFonts w:ascii="Calibri" w:eastAsia="Calibri" w:hAnsi="Calibri" w:cs="Calibri"/>
          <w:bCs/>
        </w:rPr>
        <w:t>0300 330 5485</w:t>
      </w:r>
      <w:r>
        <w:rPr>
          <w:rFonts w:ascii="Calibri" w:eastAsia="Calibri" w:hAnsi="Calibri" w:cs="Calibri"/>
          <w:bCs/>
        </w:rPr>
        <w:t xml:space="preserve"> (</w:t>
      </w:r>
      <w:r w:rsidRPr="00931913">
        <w:rPr>
          <w:rFonts w:ascii="Calibri" w:eastAsia="Calibri" w:hAnsi="Calibri" w:cs="Calibri"/>
          <w:bCs/>
        </w:rPr>
        <w:t>Mon</w:t>
      </w:r>
      <w:r>
        <w:rPr>
          <w:rFonts w:ascii="Calibri" w:eastAsia="Calibri" w:hAnsi="Calibri" w:cs="Calibri"/>
          <w:bCs/>
        </w:rPr>
        <w:t>-</w:t>
      </w:r>
      <w:r w:rsidRPr="00931913">
        <w:rPr>
          <w:rFonts w:ascii="Calibri" w:eastAsia="Calibri" w:hAnsi="Calibri" w:cs="Calibri"/>
          <w:bCs/>
        </w:rPr>
        <w:t>Fri, 8am</w:t>
      </w:r>
      <w:r>
        <w:rPr>
          <w:rFonts w:ascii="Calibri" w:eastAsia="Calibri" w:hAnsi="Calibri" w:cs="Calibri"/>
          <w:bCs/>
        </w:rPr>
        <w:t>-</w:t>
      </w:r>
      <w:r w:rsidRPr="00931913">
        <w:rPr>
          <w:rFonts w:ascii="Calibri" w:eastAsia="Calibri" w:hAnsi="Calibri" w:cs="Calibri"/>
          <w:bCs/>
        </w:rPr>
        <w:t>6pm</w:t>
      </w:r>
      <w:r>
        <w:rPr>
          <w:rFonts w:ascii="Calibri" w:eastAsia="Calibri" w:hAnsi="Calibri" w:cs="Calibri"/>
          <w:bCs/>
        </w:rPr>
        <w:t xml:space="preserve">) or visit </w:t>
      </w:r>
      <w:hyperlink r:id="rId69" w:history="1">
        <w:r>
          <w:rPr>
            <w:rFonts w:ascii="Calibri" w:eastAsia="Calibri" w:hAnsi="Calibri" w:cs="Times New Roman"/>
            <w:color w:val="0000FF"/>
            <w:u w:val="single"/>
          </w:rPr>
          <w:t>childlawadvice.org.uk</w:t>
        </w:r>
      </w:hyperlink>
      <w:r w:rsidRPr="00931913">
        <w:rPr>
          <w:rFonts w:ascii="Calibri" w:eastAsia="Calibri" w:hAnsi="Calibri" w:cs="Calibri"/>
          <w:bCs/>
        </w:rPr>
        <w:t xml:space="preserve"> </w:t>
      </w:r>
    </w:p>
    <w:p w14:paraId="033977F3" w14:textId="77777777" w:rsidR="00D8504A" w:rsidRPr="00931913" w:rsidRDefault="00D8504A" w:rsidP="00E6727A">
      <w:pPr>
        <w:numPr>
          <w:ilvl w:val="0"/>
          <w:numId w:val="3"/>
        </w:numPr>
        <w:spacing w:before="240" w:after="200" w:line="276" w:lineRule="auto"/>
        <w:contextualSpacing/>
        <w:jc w:val="both"/>
        <w:rPr>
          <w:rFonts w:ascii="Calibri" w:eastAsia="Calibri" w:hAnsi="Calibri" w:cs="Calibri"/>
          <w:bCs/>
        </w:rPr>
      </w:pPr>
      <w:hyperlink r:id="rId70" w:history="1">
        <w:r>
          <w:rPr>
            <w:rFonts w:ascii="Calibri" w:eastAsia="Calibri" w:hAnsi="Calibri" w:cs="Calibri"/>
            <w:color w:val="0000FF"/>
            <w:u w:val="single"/>
          </w:rPr>
          <w:t>ACE Education</w:t>
        </w:r>
      </w:hyperlink>
      <w:r>
        <w:rPr>
          <w:rFonts w:ascii="Calibri" w:eastAsia="Calibri" w:hAnsi="Calibri" w:cs="Calibri"/>
        </w:rPr>
        <w:t xml:space="preserve">: </w:t>
      </w:r>
      <w:r w:rsidRPr="00931913">
        <w:rPr>
          <w:rFonts w:ascii="Calibri" w:eastAsia="Calibri" w:hAnsi="Calibri" w:cs="Calibri"/>
        </w:rPr>
        <w:t xml:space="preserve">03000 115 142 </w:t>
      </w:r>
      <w:r>
        <w:rPr>
          <w:rFonts w:ascii="Calibri" w:eastAsia="Calibri" w:hAnsi="Calibri" w:cs="Calibri"/>
        </w:rPr>
        <w:t>(</w:t>
      </w:r>
      <w:r w:rsidRPr="00931913">
        <w:rPr>
          <w:rFonts w:ascii="Calibri" w:eastAsia="Calibri" w:hAnsi="Calibri" w:cs="Calibri"/>
        </w:rPr>
        <w:t>Mon</w:t>
      </w:r>
      <w:r>
        <w:rPr>
          <w:rFonts w:ascii="Calibri" w:eastAsia="Calibri" w:hAnsi="Calibri" w:cs="Calibri"/>
        </w:rPr>
        <w:t>-</w:t>
      </w:r>
      <w:r w:rsidRPr="00931913">
        <w:rPr>
          <w:rFonts w:ascii="Calibri" w:eastAsia="Calibri" w:hAnsi="Calibri" w:cs="Calibri"/>
        </w:rPr>
        <w:t>Wed</w:t>
      </w:r>
      <w:r>
        <w:rPr>
          <w:rFonts w:ascii="Calibri" w:eastAsia="Calibri" w:hAnsi="Calibri" w:cs="Calibri"/>
        </w:rPr>
        <w:t xml:space="preserve">, </w:t>
      </w:r>
      <w:r w:rsidRPr="00931913">
        <w:rPr>
          <w:rFonts w:ascii="Calibri" w:eastAsia="Calibri" w:hAnsi="Calibri" w:cs="Calibri"/>
        </w:rPr>
        <w:t>10am</w:t>
      </w:r>
      <w:r>
        <w:rPr>
          <w:rFonts w:ascii="Calibri" w:eastAsia="Calibri" w:hAnsi="Calibri" w:cs="Calibri"/>
        </w:rPr>
        <w:t>-</w:t>
      </w:r>
      <w:r w:rsidRPr="00931913">
        <w:rPr>
          <w:rFonts w:ascii="Calibri" w:eastAsia="Calibri" w:hAnsi="Calibri" w:cs="Calibri"/>
        </w:rPr>
        <w:t>1pm</w:t>
      </w:r>
      <w:r>
        <w:rPr>
          <w:rFonts w:ascii="Calibri" w:eastAsia="Calibri" w:hAnsi="Calibri" w:cs="Calibri"/>
        </w:rPr>
        <w:t xml:space="preserve">, </w:t>
      </w:r>
      <w:r w:rsidRPr="00931913">
        <w:rPr>
          <w:rFonts w:ascii="Calibri" w:eastAsia="Calibri" w:hAnsi="Calibri" w:cs="Calibri"/>
        </w:rPr>
        <w:t>term time</w:t>
      </w:r>
      <w:r>
        <w:rPr>
          <w:rFonts w:ascii="Calibri" w:eastAsia="Calibri" w:hAnsi="Calibri" w:cs="Calibri"/>
        </w:rPr>
        <w:t>)</w:t>
      </w:r>
      <w:r w:rsidRPr="00931913">
        <w:rPr>
          <w:rFonts w:ascii="Calibri" w:eastAsia="Calibri" w:hAnsi="Calibri" w:cs="Calibri"/>
        </w:rPr>
        <w:t xml:space="preserve">  </w:t>
      </w:r>
    </w:p>
    <w:p w14:paraId="4EBB4DF6" w14:textId="77777777" w:rsidR="00D8504A" w:rsidRPr="00244890" w:rsidRDefault="00D8504A" w:rsidP="00E6727A">
      <w:pPr>
        <w:numPr>
          <w:ilvl w:val="0"/>
          <w:numId w:val="3"/>
        </w:numPr>
        <w:spacing w:before="240" w:after="200" w:line="276" w:lineRule="auto"/>
        <w:contextualSpacing/>
        <w:jc w:val="both"/>
        <w:rPr>
          <w:rFonts w:ascii="Calibri" w:eastAsia="Calibri" w:hAnsi="Calibri" w:cs="Calibri"/>
          <w:u w:val="single"/>
        </w:rPr>
      </w:pPr>
      <w:hyperlink r:id="rId71" w:history="1">
        <w:r w:rsidRPr="00244890">
          <w:rPr>
            <w:rFonts w:ascii="Calibri" w:eastAsia="Calibri" w:hAnsi="Calibri" w:cs="Times New Roman"/>
            <w:color w:val="0000FF"/>
            <w:u w:val="single"/>
          </w:rPr>
          <w:t>(IPSEA) Independent Provider of Special Education Advice</w:t>
        </w:r>
      </w:hyperlink>
      <w:r w:rsidRPr="00244890">
        <w:rPr>
          <w:rFonts w:ascii="Calibri" w:eastAsia="Calibri" w:hAnsi="Calibri" w:cs="Times New Roman"/>
        </w:rPr>
        <w:t xml:space="preserve">) </w:t>
      </w:r>
    </w:p>
    <w:p w14:paraId="6CD74027" w14:textId="77777777" w:rsidR="00D8504A" w:rsidRDefault="00D8504A" w:rsidP="00931913">
      <w:pPr>
        <w:spacing w:after="192" w:line="276" w:lineRule="auto"/>
        <w:contextualSpacing/>
        <w:rPr>
          <w:rFonts w:ascii="Calibri" w:eastAsia="Calibri" w:hAnsi="Calibri" w:cs="Calibri"/>
        </w:rPr>
      </w:pPr>
    </w:p>
    <w:p w14:paraId="3F00D18E" w14:textId="02AAC86A" w:rsidR="00931913" w:rsidRPr="00931913" w:rsidRDefault="00931913" w:rsidP="00931913">
      <w:pPr>
        <w:spacing w:after="192" w:line="276" w:lineRule="auto"/>
        <w:contextualSpacing/>
        <w:rPr>
          <w:rFonts w:ascii="Calibri" w:eastAsia="Calibri" w:hAnsi="Calibri" w:cs="Calibri"/>
        </w:rPr>
      </w:pPr>
      <w:r w:rsidRPr="00931913">
        <w:rPr>
          <w:rFonts w:ascii="Calibri" w:eastAsia="Calibri" w:hAnsi="Calibri" w:cs="Calibri"/>
        </w:rPr>
        <w:t>Yours sincerely</w:t>
      </w:r>
    </w:p>
    <w:p w14:paraId="1D740DE7" w14:textId="77777777" w:rsidR="00931913" w:rsidRPr="00931913" w:rsidRDefault="00931913" w:rsidP="00931913">
      <w:pPr>
        <w:spacing w:after="192" w:line="276" w:lineRule="auto"/>
        <w:contextualSpacing/>
        <w:rPr>
          <w:rFonts w:ascii="Calibri" w:eastAsia="Calibri" w:hAnsi="Calibri" w:cs="Calibri"/>
          <w:b/>
          <w:bCs/>
        </w:rPr>
      </w:pPr>
    </w:p>
    <w:p w14:paraId="08461E2E" w14:textId="570AC7FF" w:rsidR="00931913" w:rsidRPr="00931913" w:rsidRDefault="00931913" w:rsidP="00931913">
      <w:pPr>
        <w:spacing w:after="192" w:line="276" w:lineRule="auto"/>
        <w:contextualSpacing/>
        <w:rPr>
          <w:rFonts w:ascii="Calibri" w:eastAsia="Calibri" w:hAnsi="Calibri" w:cs="Calibri"/>
        </w:rPr>
      </w:pPr>
      <w:r w:rsidRPr="00931913">
        <w:rPr>
          <w:rFonts w:ascii="Calibri" w:eastAsia="Calibri" w:hAnsi="Calibri" w:cs="Calibri"/>
          <w:b/>
          <w:bCs/>
        </w:rPr>
        <w:t>[Name]</w:t>
      </w:r>
      <w:r w:rsidR="00140C42">
        <w:rPr>
          <w:rFonts w:ascii="Calibri" w:eastAsia="Calibri" w:hAnsi="Calibri" w:cs="Calibri"/>
          <w:b/>
          <w:bCs/>
        </w:rPr>
        <w:t xml:space="preserve">, </w:t>
      </w:r>
      <w:r w:rsidRPr="00931913">
        <w:rPr>
          <w:rFonts w:ascii="Calibri" w:eastAsia="Calibri" w:hAnsi="Calibri" w:cs="Calibri"/>
        </w:rPr>
        <w:t>Headteacher</w:t>
      </w:r>
    </w:p>
    <w:p w14:paraId="0500743A" w14:textId="77777777" w:rsidR="00931913" w:rsidRPr="00931913" w:rsidRDefault="00931913" w:rsidP="00931913">
      <w:pPr>
        <w:spacing w:after="200" w:line="276" w:lineRule="auto"/>
        <w:contextualSpacing/>
        <w:rPr>
          <w:rFonts w:ascii="Calibri" w:eastAsia="Calibri" w:hAnsi="Calibri" w:cs="Calibri"/>
        </w:rPr>
      </w:pPr>
      <w:r w:rsidRPr="00931913">
        <w:rPr>
          <w:rFonts w:ascii="Calibri" w:eastAsia="Calibri" w:hAnsi="Calibri" w:cs="Calibri"/>
        </w:rPr>
        <w:t>cc. Chair of Governors</w:t>
      </w:r>
    </w:p>
    <w:p w14:paraId="7D777A4E" w14:textId="77777777" w:rsidR="00931913" w:rsidRPr="00931913" w:rsidRDefault="00931913" w:rsidP="00931913">
      <w:pPr>
        <w:spacing w:after="200" w:line="276" w:lineRule="auto"/>
        <w:contextualSpacing/>
        <w:rPr>
          <w:rFonts w:ascii="Calibri" w:eastAsia="Calibri" w:hAnsi="Calibri" w:cs="Calibri"/>
        </w:rPr>
      </w:pPr>
      <w:r w:rsidRPr="00931913">
        <w:rPr>
          <w:rFonts w:ascii="Calibri" w:eastAsia="Calibri" w:hAnsi="Calibri" w:cs="Calibri"/>
        </w:rPr>
        <w:t xml:space="preserve">Access to Education, Employment and Training, MKCC </w:t>
      </w:r>
      <w:hyperlink r:id="rId72" w:history="1">
        <w:r w:rsidRPr="00931913">
          <w:rPr>
            <w:rFonts w:ascii="Calibri" w:eastAsia="Calibri" w:hAnsi="Calibri" w:cs="Calibri"/>
            <w:color w:val="0000FF"/>
            <w:u w:val="single"/>
          </w:rPr>
          <w:t>exclusions@milton-keynes.gov.uk</w:t>
        </w:r>
      </w:hyperlink>
    </w:p>
    <w:p w14:paraId="1A6FF647" w14:textId="77777777" w:rsidR="005C0903" w:rsidRDefault="005C0903" w:rsidP="00751B2A">
      <w:pPr>
        <w:rPr>
          <w:rFonts w:ascii="Amasis MT Pro Black" w:hAnsi="Amasis MT Pro Black"/>
          <w:b/>
          <w:bCs/>
          <w:color w:val="008796"/>
          <w:sz w:val="32"/>
          <w:szCs w:val="32"/>
        </w:rPr>
      </w:pPr>
    </w:p>
    <w:p w14:paraId="54F0BFE2" w14:textId="24F30768" w:rsidR="00931913" w:rsidRPr="00751B2A" w:rsidRDefault="00751B2A" w:rsidP="00751B2A">
      <w:pPr>
        <w:rPr>
          <w:sz w:val="32"/>
          <w:szCs w:val="32"/>
        </w:rPr>
      </w:pPr>
      <w:r>
        <w:rPr>
          <w:rFonts w:ascii="Amasis MT Pro Black" w:hAnsi="Amasis MT Pro Black"/>
          <w:b/>
          <w:bCs/>
          <w:color w:val="008796"/>
          <w:sz w:val="32"/>
          <w:szCs w:val="32"/>
        </w:rPr>
        <w:t>6</w:t>
      </w:r>
      <w:r w:rsidR="00605E21">
        <w:rPr>
          <w:rFonts w:ascii="Amasis MT Pro Black" w:hAnsi="Amasis MT Pro Black"/>
          <w:b/>
          <w:bCs/>
          <w:color w:val="008796"/>
          <w:sz w:val="32"/>
          <w:szCs w:val="32"/>
        </w:rPr>
        <w:t>.</w:t>
      </w:r>
      <w:r>
        <w:rPr>
          <w:rFonts w:ascii="Amasis MT Pro Black" w:hAnsi="Amasis MT Pro Black"/>
          <w:b/>
          <w:bCs/>
          <w:color w:val="008796"/>
          <w:sz w:val="32"/>
          <w:szCs w:val="32"/>
        </w:rPr>
        <w:t xml:space="preserve"> Invitation to governing board meeting </w:t>
      </w:r>
    </w:p>
    <w:p w14:paraId="32FE24C2" w14:textId="77777777" w:rsidR="00931913" w:rsidRPr="0093720B" w:rsidRDefault="00931913" w:rsidP="00931913">
      <w:pPr>
        <w:autoSpaceDE w:val="0"/>
        <w:autoSpaceDN w:val="0"/>
        <w:adjustRightInd w:val="0"/>
        <w:spacing w:after="200" w:line="276" w:lineRule="auto"/>
        <w:contextualSpacing/>
        <w:jc w:val="both"/>
        <w:rPr>
          <w:rFonts w:ascii="Calibri" w:eastAsia="Calibri" w:hAnsi="Calibri" w:cs="Calibri"/>
          <w:color w:val="000000"/>
        </w:rPr>
      </w:pPr>
      <w:r w:rsidRPr="0093720B">
        <w:rPr>
          <w:rFonts w:ascii="Calibri" w:eastAsia="Calibri" w:hAnsi="Calibri" w:cs="Calibri"/>
          <w:color w:val="000000"/>
        </w:rPr>
        <w:t xml:space="preserve">Dear </w:t>
      </w:r>
      <w:r w:rsidRPr="0093720B">
        <w:rPr>
          <w:rFonts w:ascii="Calibri" w:eastAsia="Calibri" w:hAnsi="Calibri" w:cs="Calibri"/>
          <w:color w:val="FF0000"/>
        </w:rPr>
        <w:t>Parent/Carer</w:t>
      </w:r>
      <w:r w:rsidRPr="0093720B">
        <w:rPr>
          <w:rFonts w:ascii="Calibri" w:eastAsia="Calibri" w:hAnsi="Calibri" w:cs="Calibri"/>
          <w:color w:val="000000"/>
        </w:rPr>
        <w:t>,</w:t>
      </w:r>
    </w:p>
    <w:p w14:paraId="5AD4F048" w14:textId="77777777" w:rsidR="00931913" w:rsidRPr="0093720B" w:rsidRDefault="00931913" w:rsidP="00931913">
      <w:pPr>
        <w:autoSpaceDE w:val="0"/>
        <w:autoSpaceDN w:val="0"/>
        <w:adjustRightInd w:val="0"/>
        <w:spacing w:after="200" w:line="276" w:lineRule="auto"/>
        <w:contextualSpacing/>
        <w:jc w:val="both"/>
        <w:rPr>
          <w:rFonts w:ascii="Calibri" w:eastAsia="Calibri" w:hAnsi="Calibri" w:cs="Calibri"/>
        </w:rPr>
      </w:pPr>
    </w:p>
    <w:p w14:paraId="3612D0C6" w14:textId="56F1946F" w:rsidR="00931913" w:rsidRPr="0093720B" w:rsidRDefault="00931913" w:rsidP="00931913">
      <w:pPr>
        <w:autoSpaceDE w:val="0"/>
        <w:autoSpaceDN w:val="0"/>
        <w:adjustRightInd w:val="0"/>
        <w:spacing w:after="200" w:line="276" w:lineRule="auto"/>
        <w:contextualSpacing/>
        <w:jc w:val="both"/>
        <w:rPr>
          <w:rFonts w:ascii="Calibri" w:eastAsia="Calibri" w:hAnsi="Calibri" w:cs="Calibri"/>
        </w:rPr>
      </w:pPr>
      <w:r w:rsidRPr="0093720B">
        <w:rPr>
          <w:rFonts w:ascii="Calibri" w:eastAsia="Calibri" w:hAnsi="Calibri" w:cs="Calibri"/>
        </w:rPr>
        <w:t xml:space="preserve">I refer to the letter from the headteacher dated </w:t>
      </w:r>
      <w:r w:rsidR="00ED6E73" w:rsidRPr="0093720B">
        <w:rPr>
          <w:rFonts w:ascii="Calibri" w:eastAsia="Calibri" w:hAnsi="Calibri" w:cs="Calibri"/>
          <w:color w:val="FF0000"/>
        </w:rPr>
        <w:t>[Insert d</w:t>
      </w:r>
      <w:r w:rsidRPr="0093720B">
        <w:rPr>
          <w:rFonts w:ascii="Calibri" w:eastAsia="Calibri" w:hAnsi="Calibri" w:cs="Calibri"/>
          <w:color w:val="FF0000"/>
        </w:rPr>
        <w:t>ate</w:t>
      </w:r>
      <w:r w:rsidR="00ED6E73" w:rsidRPr="0093720B">
        <w:rPr>
          <w:rFonts w:ascii="Calibri" w:eastAsia="Calibri" w:hAnsi="Calibri" w:cs="Calibri"/>
          <w:color w:val="FF0000"/>
        </w:rPr>
        <w:t>]</w:t>
      </w:r>
      <w:r w:rsidRPr="0093720B">
        <w:rPr>
          <w:rFonts w:ascii="Calibri" w:eastAsia="Calibri" w:hAnsi="Calibri" w:cs="Calibri"/>
        </w:rPr>
        <w:t xml:space="preserve"> </w:t>
      </w:r>
      <w:r w:rsidR="00ED6E73" w:rsidRPr="0093720B">
        <w:rPr>
          <w:rFonts w:ascii="Calibri" w:eastAsia="Calibri" w:hAnsi="Calibri" w:cs="Calibri"/>
        </w:rPr>
        <w:t>regard</w:t>
      </w:r>
      <w:r w:rsidRPr="0093720B">
        <w:rPr>
          <w:rFonts w:ascii="Calibri" w:eastAsia="Calibri" w:hAnsi="Calibri" w:cs="Calibri"/>
        </w:rPr>
        <w:t xml:space="preserve">ing </w:t>
      </w:r>
      <w:r w:rsidRPr="0093720B">
        <w:rPr>
          <w:rFonts w:ascii="Calibri" w:eastAsia="Calibri" w:hAnsi="Calibri" w:cs="Calibri"/>
          <w:color w:val="FF0000"/>
        </w:rPr>
        <w:t>child’s name</w:t>
      </w:r>
      <w:r w:rsidRPr="0093720B">
        <w:rPr>
          <w:rFonts w:ascii="Calibri" w:eastAsia="Calibri" w:hAnsi="Calibri" w:cs="Calibri"/>
        </w:rPr>
        <w:t xml:space="preserve">’s </w:t>
      </w:r>
      <w:r w:rsidR="00AF4DDD" w:rsidRPr="0093720B">
        <w:rPr>
          <w:rFonts w:ascii="Calibri" w:eastAsia="Calibri" w:hAnsi="Calibri" w:cs="Calibri"/>
          <w:color w:val="FF0000"/>
        </w:rPr>
        <w:t>[</w:t>
      </w:r>
      <w:r w:rsidR="00460631" w:rsidRPr="0093720B">
        <w:rPr>
          <w:rFonts w:ascii="Calibri" w:eastAsia="Calibri" w:hAnsi="Calibri" w:cs="Calibri"/>
          <w:i/>
          <w:iCs/>
          <w:color w:val="FF0000"/>
        </w:rPr>
        <w:t xml:space="preserve">suspension/ permanent </w:t>
      </w:r>
      <w:r w:rsidRPr="0093720B">
        <w:rPr>
          <w:rFonts w:ascii="Calibri" w:eastAsia="Calibri" w:hAnsi="Calibri" w:cs="Calibri"/>
          <w:i/>
          <w:iCs/>
          <w:color w:val="FF0000"/>
        </w:rPr>
        <w:t>exclusion</w:t>
      </w:r>
      <w:r w:rsidR="00AF4DDD" w:rsidRPr="0093720B">
        <w:rPr>
          <w:rFonts w:ascii="Calibri" w:eastAsia="Calibri" w:hAnsi="Calibri" w:cs="Calibri"/>
          <w:i/>
          <w:iCs/>
          <w:color w:val="FF0000"/>
        </w:rPr>
        <w:t>, as appropriate]</w:t>
      </w:r>
      <w:r w:rsidRPr="0093720B">
        <w:rPr>
          <w:rFonts w:ascii="Calibri" w:eastAsia="Calibri" w:hAnsi="Calibri" w:cs="Calibri"/>
          <w:color w:val="FF0000"/>
        </w:rPr>
        <w:t>.</w:t>
      </w:r>
    </w:p>
    <w:p w14:paraId="0AE014E0" w14:textId="77777777" w:rsidR="00931913" w:rsidRPr="0093720B" w:rsidRDefault="00931913" w:rsidP="00931913">
      <w:pPr>
        <w:autoSpaceDE w:val="0"/>
        <w:autoSpaceDN w:val="0"/>
        <w:adjustRightInd w:val="0"/>
        <w:spacing w:after="200" w:line="276" w:lineRule="auto"/>
        <w:contextualSpacing/>
        <w:jc w:val="both"/>
        <w:rPr>
          <w:rFonts w:ascii="Calibri" w:eastAsia="Calibri" w:hAnsi="Calibri" w:cs="Calibri"/>
        </w:rPr>
      </w:pPr>
    </w:p>
    <w:p w14:paraId="495E9EC5" w14:textId="7C58B1AF" w:rsidR="00B7570F" w:rsidRPr="0093720B" w:rsidRDefault="00B7570F" w:rsidP="00931913">
      <w:pPr>
        <w:autoSpaceDE w:val="0"/>
        <w:autoSpaceDN w:val="0"/>
        <w:adjustRightInd w:val="0"/>
        <w:spacing w:after="200" w:line="276" w:lineRule="auto"/>
        <w:contextualSpacing/>
        <w:jc w:val="both"/>
        <w:rPr>
          <w:rFonts w:ascii="Calibri" w:eastAsia="Calibri" w:hAnsi="Calibri" w:cs="Calibri"/>
        </w:rPr>
      </w:pPr>
      <w:r w:rsidRPr="0093720B">
        <w:rPr>
          <w:rFonts w:ascii="Calibri" w:eastAsia="Calibri" w:hAnsi="Calibri" w:cs="Calibri"/>
        </w:rPr>
        <w:t>The Governing Board</w:t>
      </w:r>
      <w:r w:rsidR="00AE721E" w:rsidRPr="0093720B">
        <w:rPr>
          <w:rFonts w:ascii="Calibri" w:eastAsia="Calibri" w:hAnsi="Calibri" w:cs="Calibri"/>
        </w:rPr>
        <w:t xml:space="preserve"> </w:t>
      </w:r>
      <w:r w:rsidRPr="0093720B">
        <w:rPr>
          <w:rFonts w:ascii="Calibri" w:eastAsia="Calibri" w:hAnsi="Calibri" w:cs="Calibri"/>
        </w:rPr>
        <w:t>must review this case because:</w:t>
      </w:r>
    </w:p>
    <w:p w14:paraId="248EE0C2" w14:textId="72A6551A" w:rsidR="00B7570F" w:rsidRPr="0093720B" w:rsidRDefault="00B7570F" w:rsidP="00931913">
      <w:pPr>
        <w:autoSpaceDE w:val="0"/>
        <w:autoSpaceDN w:val="0"/>
        <w:adjustRightInd w:val="0"/>
        <w:spacing w:after="200" w:line="276" w:lineRule="auto"/>
        <w:contextualSpacing/>
        <w:jc w:val="both"/>
        <w:rPr>
          <w:rFonts w:ascii="Calibri" w:eastAsia="Calibri" w:hAnsi="Calibri" w:cs="Calibri"/>
          <w:color w:val="FF0000"/>
        </w:rPr>
      </w:pPr>
      <w:r w:rsidRPr="0093720B">
        <w:rPr>
          <w:rFonts w:ascii="Calibri" w:eastAsia="Calibri" w:hAnsi="Calibri" w:cs="Calibri"/>
          <w:color w:val="FF0000"/>
        </w:rPr>
        <w:t>[Select appropriate reason]</w:t>
      </w:r>
    </w:p>
    <w:p w14:paraId="2DAC4B1F" w14:textId="37F09E25" w:rsidR="00B7570F" w:rsidRPr="0093720B" w:rsidRDefault="00B7570F" w:rsidP="00E6727A">
      <w:pPr>
        <w:pStyle w:val="ListParagraph"/>
        <w:numPr>
          <w:ilvl w:val="0"/>
          <w:numId w:val="13"/>
        </w:numPr>
        <w:autoSpaceDE w:val="0"/>
        <w:autoSpaceDN w:val="0"/>
        <w:adjustRightInd w:val="0"/>
        <w:jc w:val="both"/>
        <w:rPr>
          <w:rFonts w:ascii="Calibri" w:eastAsia="Calibri" w:hAnsi="Calibri" w:cs="Calibri"/>
        </w:rPr>
      </w:pPr>
      <w:r w:rsidRPr="0093720B">
        <w:rPr>
          <w:rFonts w:ascii="Calibri" w:eastAsia="Calibri" w:hAnsi="Calibri" w:cs="Calibri"/>
        </w:rPr>
        <w:t xml:space="preserve">Suspension exceeds 5 school days or 10 </w:t>
      </w:r>
      <w:r w:rsidR="00FE3ABC" w:rsidRPr="0093720B">
        <w:rPr>
          <w:rFonts w:ascii="Calibri" w:eastAsia="Calibri" w:hAnsi="Calibri" w:cs="Calibri"/>
        </w:rPr>
        <w:t>lunchtimes.</w:t>
      </w:r>
    </w:p>
    <w:p w14:paraId="24890B63" w14:textId="69EE68D4" w:rsidR="00B7570F" w:rsidRPr="0093720B" w:rsidRDefault="00B7570F" w:rsidP="00E6727A">
      <w:pPr>
        <w:pStyle w:val="ListParagraph"/>
        <w:numPr>
          <w:ilvl w:val="0"/>
          <w:numId w:val="13"/>
        </w:numPr>
        <w:autoSpaceDE w:val="0"/>
        <w:autoSpaceDN w:val="0"/>
        <w:adjustRightInd w:val="0"/>
        <w:jc w:val="both"/>
        <w:rPr>
          <w:rFonts w:ascii="Calibri" w:eastAsia="Calibri" w:hAnsi="Calibri" w:cs="Calibri"/>
        </w:rPr>
      </w:pPr>
      <w:r w:rsidRPr="0093720B">
        <w:rPr>
          <w:rFonts w:ascii="Calibri" w:eastAsia="Calibri" w:hAnsi="Calibri" w:cs="Calibri"/>
        </w:rPr>
        <w:t xml:space="preserve">Suspension exceeds 15 school days in one </w:t>
      </w:r>
      <w:r w:rsidR="00FE3ABC" w:rsidRPr="0093720B">
        <w:rPr>
          <w:rFonts w:ascii="Calibri" w:eastAsia="Calibri" w:hAnsi="Calibri" w:cs="Calibri"/>
        </w:rPr>
        <w:t>term.</w:t>
      </w:r>
    </w:p>
    <w:p w14:paraId="5F35A5BB" w14:textId="61EE244C" w:rsidR="00B7570F" w:rsidRPr="0093720B" w:rsidRDefault="00B7570F" w:rsidP="00E6727A">
      <w:pPr>
        <w:pStyle w:val="ListParagraph"/>
        <w:numPr>
          <w:ilvl w:val="0"/>
          <w:numId w:val="13"/>
        </w:numPr>
        <w:autoSpaceDE w:val="0"/>
        <w:autoSpaceDN w:val="0"/>
        <w:adjustRightInd w:val="0"/>
        <w:jc w:val="both"/>
        <w:rPr>
          <w:rFonts w:ascii="Calibri" w:eastAsia="Calibri" w:hAnsi="Calibri" w:cs="Calibri"/>
        </w:rPr>
      </w:pPr>
      <w:r w:rsidRPr="0093720B">
        <w:rPr>
          <w:rFonts w:ascii="Calibri" w:eastAsia="Calibri" w:hAnsi="Calibri" w:cs="Calibri"/>
        </w:rPr>
        <w:t>Permanent exclusion</w:t>
      </w:r>
      <w:r w:rsidR="00FE3ABC" w:rsidRPr="0093720B">
        <w:rPr>
          <w:rFonts w:ascii="Calibri" w:eastAsia="Calibri" w:hAnsi="Calibri" w:cs="Calibri"/>
        </w:rPr>
        <w:t>.</w:t>
      </w:r>
    </w:p>
    <w:p w14:paraId="1E6BCB4F" w14:textId="07F35B0B" w:rsidR="00770BFD" w:rsidRPr="0093720B" w:rsidRDefault="00770BFD" w:rsidP="00931913">
      <w:pPr>
        <w:autoSpaceDE w:val="0"/>
        <w:autoSpaceDN w:val="0"/>
        <w:adjustRightInd w:val="0"/>
        <w:spacing w:after="200" w:line="276" w:lineRule="auto"/>
        <w:contextualSpacing/>
        <w:jc w:val="both"/>
        <w:rPr>
          <w:rFonts w:ascii="Calibri" w:eastAsia="Calibri" w:hAnsi="Calibri" w:cs="Calibri"/>
        </w:rPr>
      </w:pPr>
      <w:r w:rsidRPr="0093720B">
        <w:rPr>
          <w:rFonts w:ascii="Calibri" w:eastAsia="Calibri" w:hAnsi="Calibri" w:cs="Calibri"/>
        </w:rPr>
        <w:t>Meeting details</w:t>
      </w:r>
      <w:r w:rsidR="00FE3ABC" w:rsidRPr="0093720B">
        <w:rPr>
          <w:rFonts w:ascii="Calibri" w:eastAsia="Calibri" w:hAnsi="Calibri" w:cs="Calibri"/>
        </w:rPr>
        <w:t>:</w:t>
      </w:r>
    </w:p>
    <w:p w14:paraId="6D1A4B52" w14:textId="77777777" w:rsidR="00770BFD" w:rsidRPr="0093720B" w:rsidRDefault="00770BFD" w:rsidP="00E6727A">
      <w:pPr>
        <w:pStyle w:val="ListParagraph"/>
        <w:numPr>
          <w:ilvl w:val="0"/>
          <w:numId w:val="14"/>
        </w:numPr>
        <w:autoSpaceDE w:val="0"/>
        <w:autoSpaceDN w:val="0"/>
        <w:adjustRightInd w:val="0"/>
        <w:jc w:val="both"/>
        <w:rPr>
          <w:rFonts w:ascii="Calibri" w:eastAsia="Calibri" w:hAnsi="Calibri" w:cs="Calibri"/>
        </w:rPr>
      </w:pPr>
      <w:r w:rsidRPr="0093720B">
        <w:rPr>
          <w:rFonts w:ascii="Calibri" w:eastAsia="Calibri" w:hAnsi="Calibri" w:cs="Calibri"/>
        </w:rPr>
        <w:t xml:space="preserve">Date: </w:t>
      </w:r>
      <w:r w:rsidRPr="0093720B">
        <w:rPr>
          <w:rFonts w:ascii="Calibri" w:eastAsia="Calibri" w:hAnsi="Calibri" w:cs="Calibri"/>
          <w:color w:val="FF0000"/>
        </w:rPr>
        <w:t>[Insert date]</w:t>
      </w:r>
    </w:p>
    <w:p w14:paraId="349AF34E" w14:textId="77777777" w:rsidR="00770BFD" w:rsidRPr="0093720B" w:rsidRDefault="00770BFD" w:rsidP="00E6727A">
      <w:pPr>
        <w:pStyle w:val="ListParagraph"/>
        <w:numPr>
          <w:ilvl w:val="0"/>
          <w:numId w:val="14"/>
        </w:numPr>
        <w:autoSpaceDE w:val="0"/>
        <w:autoSpaceDN w:val="0"/>
        <w:adjustRightInd w:val="0"/>
        <w:jc w:val="both"/>
        <w:rPr>
          <w:rFonts w:ascii="Calibri" w:eastAsia="Calibri" w:hAnsi="Calibri" w:cs="Calibri"/>
        </w:rPr>
      </w:pPr>
      <w:r w:rsidRPr="0093720B">
        <w:rPr>
          <w:rFonts w:ascii="Calibri" w:eastAsia="Calibri" w:hAnsi="Calibri" w:cs="Calibri"/>
        </w:rPr>
        <w:t xml:space="preserve">Time: </w:t>
      </w:r>
      <w:r w:rsidRPr="0093720B">
        <w:rPr>
          <w:rFonts w:ascii="Calibri" w:eastAsia="Calibri" w:hAnsi="Calibri" w:cs="Calibri"/>
          <w:color w:val="FF0000"/>
        </w:rPr>
        <w:t>[Insert time]</w:t>
      </w:r>
    </w:p>
    <w:p w14:paraId="6CF1E033" w14:textId="77777777" w:rsidR="00770BFD" w:rsidRPr="0093720B" w:rsidRDefault="00770BFD" w:rsidP="00E6727A">
      <w:pPr>
        <w:pStyle w:val="ListParagraph"/>
        <w:numPr>
          <w:ilvl w:val="0"/>
          <w:numId w:val="14"/>
        </w:numPr>
        <w:autoSpaceDE w:val="0"/>
        <w:autoSpaceDN w:val="0"/>
        <w:adjustRightInd w:val="0"/>
        <w:jc w:val="both"/>
        <w:rPr>
          <w:rFonts w:ascii="Calibri" w:eastAsia="Calibri" w:hAnsi="Calibri" w:cs="Calibri"/>
        </w:rPr>
      </w:pPr>
      <w:r w:rsidRPr="0093720B">
        <w:rPr>
          <w:rFonts w:ascii="Calibri" w:eastAsia="Calibri" w:hAnsi="Calibri" w:cs="Calibri"/>
        </w:rPr>
        <w:t xml:space="preserve">Place: </w:t>
      </w:r>
      <w:r w:rsidRPr="0093720B">
        <w:rPr>
          <w:rFonts w:ascii="Calibri" w:eastAsia="Calibri" w:hAnsi="Calibri" w:cs="Calibri"/>
          <w:color w:val="FF0000"/>
        </w:rPr>
        <w:t>[Insert location]</w:t>
      </w:r>
    </w:p>
    <w:p w14:paraId="6C741377" w14:textId="191E8D0D" w:rsidR="00770BFD" w:rsidRPr="0093720B" w:rsidRDefault="00770BFD" w:rsidP="00770BFD">
      <w:pPr>
        <w:autoSpaceDE w:val="0"/>
        <w:autoSpaceDN w:val="0"/>
        <w:adjustRightInd w:val="0"/>
        <w:jc w:val="both"/>
        <w:rPr>
          <w:rFonts w:ascii="Calibri" w:eastAsia="Calibri" w:hAnsi="Calibri" w:cs="Calibri"/>
        </w:rPr>
      </w:pPr>
      <w:r w:rsidRPr="0093720B">
        <w:rPr>
          <w:rFonts w:ascii="Calibri" w:eastAsia="Calibri" w:hAnsi="Calibri" w:cs="Calibri"/>
        </w:rPr>
        <w:t xml:space="preserve">At this </w:t>
      </w:r>
      <w:r w:rsidR="00931913" w:rsidRPr="0093720B">
        <w:rPr>
          <w:rFonts w:ascii="Calibri" w:eastAsia="Calibri" w:hAnsi="Calibri" w:cs="Calibri"/>
        </w:rPr>
        <w:t>meeting</w:t>
      </w:r>
      <w:r w:rsidRPr="0093720B">
        <w:rPr>
          <w:rFonts w:ascii="Calibri" w:eastAsia="Calibri" w:hAnsi="Calibri" w:cs="Calibri"/>
        </w:rPr>
        <w:t xml:space="preserve">, you can share your views and, if you wish, bring a friend or representative. </w:t>
      </w:r>
      <w:r w:rsidRPr="0093720B">
        <w:rPr>
          <w:rFonts w:ascii="Calibri" w:eastAsia="Calibri" w:hAnsi="Calibri" w:cs="Calibri"/>
          <w:color w:val="FF0000"/>
        </w:rPr>
        <w:t>C</w:t>
      </w:r>
      <w:r w:rsidR="00931913" w:rsidRPr="0093720B">
        <w:rPr>
          <w:rFonts w:ascii="Calibri" w:eastAsia="Calibri" w:hAnsi="Calibri" w:cs="Calibri"/>
          <w:color w:val="FF0000"/>
        </w:rPr>
        <w:t>hild’s name</w:t>
      </w:r>
      <w:r w:rsidRPr="0093720B">
        <w:rPr>
          <w:rFonts w:ascii="Calibri" w:eastAsia="Calibri" w:hAnsi="Calibri" w:cs="Calibri"/>
          <w:color w:val="FF0000"/>
        </w:rPr>
        <w:t xml:space="preserve"> </w:t>
      </w:r>
      <w:r w:rsidRPr="0093720B">
        <w:rPr>
          <w:rFonts w:ascii="Calibri" w:eastAsia="Calibri" w:hAnsi="Calibri" w:cs="Calibri"/>
        </w:rPr>
        <w:t xml:space="preserve">is welcome to attend. </w:t>
      </w:r>
    </w:p>
    <w:p w14:paraId="3C082A42" w14:textId="6F634288" w:rsidR="00770BFD" w:rsidRDefault="00770BFD" w:rsidP="00AF4DDD">
      <w:pPr>
        <w:autoSpaceDE w:val="0"/>
        <w:autoSpaceDN w:val="0"/>
        <w:adjustRightInd w:val="0"/>
        <w:contextualSpacing/>
        <w:jc w:val="both"/>
        <w:rPr>
          <w:rFonts w:ascii="Calibri" w:eastAsia="Calibri" w:hAnsi="Calibri" w:cs="Calibri"/>
          <w:bCs/>
        </w:rPr>
      </w:pPr>
      <w:r w:rsidRPr="0093720B">
        <w:rPr>
          <w:rFonts w:ascii="Calibri" w:eastAsia="Calibri" w:hAnsi="Calibri" w:cs="Calibri"/>
        </w:rPr>
        <w:t xml:space="preserve">If you plan to submit a written report, please send it to me by </w:t>
      </w:r>
      <w:r w:rsidRPr="0093720B">
        <w:rPr>
          <w:rFonts w:ascii="Calibri" w:eastAsia="Calibri" w:hAnsi="Calibri" w:cs="Calibri"/>
          <w:color w:val="FF0000"/>
        </w:rPr>
        <w:t>[Insert deadline]</w:t>
      </w:r>
      <w:r w:rsidRPr="00145722">
        <w:rPr>
          <w:rFonts w:ascii="Calibri" w:eastAsia="Calibri" w:hAnsi="Calibri" w:cs="Calibri"/>
          <w:bCs/>
          <w:color w:val="FF0000"/>
        </w:rPr>
        <w:t xml:space="preserve"> </w:t>
      </w:r>
      <w:r>
        <w:rPr>
          <w:rFonts w:ascii="Calibri" w:eastAsia="Calibri" w:hAnsi="Calibri" w:cs="Calibri"/>
          <w:bCs/>
        </w:rPr>
        <w:t>so it can be shared with all parties before the meeting. Send your report to:</w:t>
      </w:r>
      <w:r w:rsidR="004D0C68">
        <w:rPr>
          <w:rFonts w:ascii="Calibri" w:eastAsia="Calibri" w:hAnsi="Calibri" w:cs="Calibri"/>
          <w:bCs/>
        </w:rPr>
        <w:t xml:space="preserve"> </w:t>
      </w:r>
      <w:r>
        <w:rPr>
          <w:rFonts w:ascii="Calibri" w:eastAsia="Calibri" w:hAnsi="Calibri" w:cs="Calibri"/>
          <w:bCs/>
        </w:rPr>
        <w:t xml:space="preserve">Clerk to </w:t>
      </w:r>
      <w:r w:rsidR="00413617">
        <w:rPr>
          <w:rFonts w:ascii="Calibri" w:eastAsia="Calibri" w:hAnsi="Calibri" w:cs="Calibri"/>
          <w:bCs/>
        </w:rPr>
        <w:t>the Governing Board</w:t>
      </w:r>
      <w:r>
        <w:rPr>
          <w:rFonts w:ascii="Calibri" w:eastAsia="Calibri" w:hAnsi="Calibri" w:cs="Calibri"/>
          <w:bCs/>
        </w:rPr>
        <w:t xml:space="preserve"> </w:t>
      </w:r>
    </w:p>
    <w:p w14:paraId="3A1D0B99" w14:textId="23DB1FE2" w:rsidR="00770BFD" w:rsidRDefault="00770BFD" w:rsidP="00AF4DDD">
      <w:pPr>
        <w:autoSpaceDE w:val="0"/>
        <w:autoSpaceDN w:val="0"/>
        <w:adjustRightInd w:val="0"/>
        <w:contextualSpacing/>
        <w:jc w:val="both"/>
        <w:rPr>
          <w:rFonts w:ascii="Calibri" w:eastAsia="Calibri" w:hAnsi="Calibri" w:cs="Calibri"/>
          <w:bCs/>
        </w:rPr>
      </w:pPr>
      <w:r>
        <w:rPr>
          <w:rFonts w:ascii="Calibri" w:eastAsia="Calibri" w:hAnsi="Calibri" w:cs="Calibri"/>
          <w:bCs/>
        </w:rPr>
        <w:t xml:space="preserve">[School name and address or Local Authority Governor Services] </w:t>
      </w:r>
    </w:p>
    <w:p w14:paraId="4F3B6810" w14:textId="77777777" w:rsidR="00AF4DDD" w:rsidRDefault="00AF4DDD" w:rsidP="00AF4DDD">
      <w:pPr>
        <w:autoSpaceDE w:val="0"/>
        <w:autoSpaceDN w:val="0"/>
        <w:adjustRightInd w:val="0"/>
        <w:contextualSpacing/>
        <w:jc w:val="both"/>
        <w:rPr>
          <w:rFonts w:ascii="Calibri" w:eastAsia="Calibri" w:hAnsi="Calibri" w:cs="Calibri"/>
        </w:rPr>
      </w:pPr>
    </w:p>
    <w:p w14:paraId="64441D63" w14:textId="77777777" w:rsidR="00BE7562" w:rsidRDefault="00BE7562" w:rsidP="00AF4DDD">
      <w:pPr>
        <w:autoSpaceDE w:val="0"/>
        <w:autoSpaceDN w:val="0"/>
        <w:adjustRightInd w:val="0"/>
        <w:contextualSpacing/>
        <w:jc w:val="both"/>
        <w:rPr>
          <w:rFonts w:ascii="Calibri" w:eastAsia="Calibri" w:hAnsi="Calibri" w:cs="Calibri"/>
        </w:rPr>
      </w:pPr>
      <w:r>
        <w:rPr>
          <w:rFonts w:ascii="Calibri" w:eastAsia="Calibri" w:hAnsi="Calibri" w:cs="Calibri"/>
        </w:rPr>
        <w:t xml:space="preserve">Parents may request remote attendance where appropriate.  The Governing Board will consider requests in line with statutory guidance on remote-access meetings. </w:t>
      </w:r>
    </w:p>
    <w:p w14:paraId="7D5AEB16" w14:textId="62EAC994" w:rsidR="005022AF" w:rsidRDefault="005022AF" w:rsidP="00AF4DDD">
      <w:pPr>
        <w:autoSpaceDE w:val="0"/>
        <w:autoSpaceDN w:val="0"/>
        <w:adjustRightInd w:val="0"/>
        <w:contextualSpacing/>
        <w:jc w:val="both"/>
        <w:rPr>
          <w:rFonts w:ascii="Calibri" w:eastAsia="Calibri" w:hAnsi="Calibri" w:cs="Calibri"/>
        </w:rPr>
      </w:pPr>
      <w:r>
        <w:rPr>
          <w:rFonts w:ascii="Calibri" w:eastAsia="Calibri" w:hAnsi="Calibri" w:cs="Calibri"/>
        </w:rPr>
        <w:t>Please let us know if:</w:t>
      </w:r>
    </w:p>
    <w:p w14:paraId="29A853FB" w14:textId="77777777" w:rsidR="005022AF" w:rsidRDefault="005022AF" w:rsidP="00E6727A">
      <w:pPr>
        <w:pStyle w:val="ListParagraph"/>
        <w:numPr>
          <w:ilvl w:val="0"/>
          <w:numId w:val="15"/>
        </w:numPr>
        <w:autoSpaceDE w:val="0"/>
        <w:autoSpaceDN w:val="0"/>
        <w:adjustRightInd w:val="0"/>
        <w:jc w:val="both"/>
        <w:rPr>
          <w:rFonts w:ascii="Calibri" w:eastAsia="Calibri" w:hAnsi="Calibri" w:cs="Calibri"/>
        </w:rPr>
      </w:pPr>
      <w:r>
        <w:rPr>
          <w:rFonts w:ascii="Calibri" w:eastAsia="Calibri" w:hAnsi="Calibri" w:cs="Calibri"/>
        </w:rPr>
        <w:t>You need an interpreter.</w:t>
      </w:r>
    </w:p>
    <w:p w14:paraId="7250946F" w14:textId="77777777" w:rsidR="005022AF" w:rsidRDefault="005022AF" w:rsidP="00E6727A">
      <w:pPr>
        <w:pStyle w:val="ListParagraph"/>
        <w:numPr>
          <w:ilvl w:val="0"/>
          <w:numId w:val="15"/>
        </w:numPr>
        <w:autoSpaceDE w:val="0"/>
        <w:autoSpaceDN w:val="0"/>
        <w:adjustRightInd w:val="0"/>
        <w:jc w:val="both"/>
        <w:rPr>
          <w:rFonts w:ascii="Calibri" w:eastAsia="Calibri" w:hAnsi="Calibri" w:cs="Calibri"/>
        </w:rPr>
      </w:pPr>
      <w:r>
        <w:rPr>
          <w:rFonts w:ascii="Calibri" w:eastAsia="Calibri" w:hAnsi="Calibri" w:cs="Calibri"/>
        </w:rPr>
        <w:t>You have a disability or special needs affecting attendance.</w:t>
      </w:r>
    </w:p>
    <w:p w14:paraId="580AB7A9" w14:textId="77777777" w:rsidR="005022AF" w:rsidRDefault="005022AF" w:rsidP="00E6727A">
      <w:pPr>
        <w:pStyle w:val="ListParagraph"/>
        <w:numPr>
          <w:ilvl w:val="0"/>
          <w:numId w:val="15"/>
        </w:numPr>
        <w:autoSpaceDE w:val="0"/>
        <w:autoSpaceDN w:val="0"/>
        <w:adjustRightInd w:val="0"/>
        <w:jc w:val="both"/>
        <w:rPr>
          <w:rFonts w:ascii="Calibri" w:eastAsia="Calibri" w:hAnsi="Calibri" w:cs="Calibri"/>
        </w:rPr>
      </w:pPr>
      <w:r>
        <w:rPr>
          <w:rFonts w:ascii="Calibri" w:eastAsia="Calibri" w:hAnsi="Calibri" w:cs="Calibri"/>
        </w:rPr>
        <w:t>You would prefer the meeting to be held remotely.</w:t>
      </w:r>
    </w:p>
    <w:p w14:paraId="1B13F40C" w14:textId="41E60B3C" w:rsidR="00931913" w:rsidRDefault="005E1675" w:rsidP="00AF4DDD">
      <w:pPr>
        <w:autoSpaceDE w:val="0"/>
        <w:autoSpaceDN w:val="0"/>
        <w:adjustRightInd w:val="0"/>
        <w:spacing w:after="200" w:line="276" w:lineRule="auto"/>
        <w:contextualSpacing/>
        <w:jc w:val="both"/>
        <w:rPr>
          <w:rFonts w:ascii="Calibri" w:eastAsia="Calibri" w:hAnsi="Calibri" w:cs="Calibri"/>
        </w:rPr>
      </w:pPr>
      <w:r>
        <w:rPr>
          <w:rFonts w:ascii="Calibri" w:eastAsia="Calibri" w:hAnsi="Calibri" w:cs="Calibri"/>
        </w:rPr>
        <w:t>You will receive confirmation of the time, date, and location from the Clerk.</w:t>
      </w:r>
    </w:p>
    <w:p w14:paraId="79C1911D" w14:textId="77777777" w:rsidR="005E1675" w:rsidRPr="00931913" w:rsidRDefault="005E1675" w:rsidP="00931913">
      <w:pPr>
        <w:autoSpaceDE w:val="0"/>
        <w:autoSpaceDN w:val="0"/>
        <w:adjustRightInd w:val="0"/>
        <w:spacing w:after="200" w:line="276" w:lineRule="auto"/>
        <w:contextualSpacing/>
        <w:jc w:val="both"/>
        <w:rPr>
          <w:rFonts w:ascii="Calibri" w:eastAsia="Calibri" w:hAnsi="Calibri" w:cs="Calibri"/>
        </w:rPr>
      </w:pPr>
    </w:p>
    <w:p w14:paraId="67862076" w14:textId="77777777" w:rsidR="00931913" w:rsidRPr="00931913" w:rsidRDefault="00931913" w:rsidP="00931913">
      <w:pPr>
        <w:autoSpaceDE w:val="0"/>
        <w:autoSpaceDN w:val="0"/>
        <w:adjustRightInd w:val="0"/>
        <w:spacing w:after="200" w:line="276" w:lineRule="auto"/>
        <w:contextualSpacing/>
        <w:jc w:val="both"/>
        <w:rPr>
          <w:rFonts w:ascii="Calibri" w:eastAsia="Calibri" w:hAnsi="Calibri" w:cs="Calibri"/>
        </w:rPr>
      </w:pPr>
      <w:r w:rsidRPr="00931913">
        <w:rPr>
          <w:rFonts w:ascii="Calibri" w:eastAsia="Calibri" w:hAnsi="Calibri" w:cs="Calibri"/>
        </w:rPr>
        <w:t>Yours sincerely,</w:t>
      </w:r>
    </w:p>
    <w:p w14:paraId="162888DF" w14:textId="77777777" w:rsidR="004D0C68" w:rsidRDefault="004D0C68" w:rsidP="00931913">
      <w:pPr>
        <w:autoSpaceDE w:val="0"/>
        <w:autoSpaceDN w:val="0"/>
        <w:adjustRightInd w:val="0"/>
        <w:spacing w:after="200" w:line="276" w:lineRule="auto"/>
        <w:contextualSpacing/>
        <w:jc w:val="both"/>
        <w:rPr>
          <w:rFonts w:ascii="Calibri" w:eastAsia="Calibri" w:hAnsi="Calibri" w:cs="Calibri"/>
          <w:b/>
          <w:bCs/>
        </w:rPr>
      </w:pPr>
    </w:p>
    <w:p w14:paraId="2EE510D2" w14:textId="54EE947F" w:rsidR="00931913" w:rsidRPr="00931913" w:rsidRDefault="008F435D" w:rsidP="00931913">
      <w:pPr>
        <w:autoSpaceDE w:val="0"/>
        <w:autoSpaceDN w:val="0"/>
        <w:adjustRightInd w:val="0"/>
        <w:spacing w:after="200" w:line="276" w:lineRule="auto"/>
        <w:contextualSpacing/>
        <w:jc w:val="both"/>
        <w:rPr>
          <w:rFonts w:ascii="Calibri" w:eastAsia="Calibri" w:hAnsi="Calibri" w:cs="Calibri"/>
        </w:rPr>
      </w:pPr>
      <w:r w:rsidRPr="00931913">
        <w:rPr>
          <w:rFonts w:ascii="Calibri" w:eastAsia="Calibri" w:hAnsi="Calibri" w:cs="Calibri"/>
          <w:b/>
          <w:bCs/>
        </w:rPr>
        <w:lastRenderedPageBreak/>
        <w:t>[</w:t>
      </w:r>
      <w:r w:rsidRPr="00CC678B">
        <w:rPr>
          <w:rFonts w:ascii="Calibri" w:eastAsia="Calibri" w:hAnsi="Calibri" w:cs="Calibri"/>
          <w:b/>
          <w:bCs/>
          <w:color w:val="FF0000"/>
        </w:rPr>
        <w:t>Name</w:t>
      </w:r>
      <w:r w:rsidRPr="00931913">
        <w:rPr>
          <w:rFonts w:ascii="Calibri" w:eastAsia="Calibri" w:hAnsi="Calibri" w:cs="Calibri"/>
          <w:b/>
          <w:bCs/>
        </w:rPr>
        <w:t>]</w:t>
      </w:r>
      <w:r>
        <w:rPr>
          <w:rFonts w:ascii="Calibri" w:eastAsia="Calibri" w:hAnsi="Calibri" w:cs="Calibri"/>
          <w:b/>
          <w:bCs/>
        </w:rPr>
        <w:t xml:space="preserve">, </w:t>
      </w:r>
      <w:r w:rsidR="00931913" w:rsidRPr="00931913">
        <w:rPr>
          <w:rFonts w:ascii="Calibri" w:eastAsia="Calibri" w:hAnsi="Calibri" w:cs="Calibri"/>
        </w:rPr>
        <w:t xml:space="preserve">Clerk to the </w:t>
      </w:r>
      <w:r w:rsidR="00413617">
        <w:rPr>
          <w:rFonts w:ascii="Calibri" w:eastAsia="Calibri" w:hAnsi="Calibri" w:cs="Calibri"/>
        </w:rPr>
        <w:t>Governing Board</w:t>
      </w:r>
    </w:p>
    <w:p w14:paraId="03B57A56" w14:textId="77777777" w:rsidR="00931913" w:rsidRPr="00931913" w:rsidRDefault="00931913" w:rsidP="00931913">
      <w:pPr>
        <w:autoSpaceDE w:val="0"/>
        <w:autoSpaceDN w:val="0"/>
        <w:adjustRightInd w:val="0"/>
        <w:spacing w:after="200" w:line="276" w:lineRule="auto"/>
        <w:contextualSpacing/>
        <w:jc w:val="both"/>
        <w:rPr>
          <w:rFonts w:ascii="Calibri" w:eastAsia="Calibri" w:hAnsi="Calibri" w:cs="Calibri"/>
          <w:b/>
          <w:bCs/>
          <w:color w:val="000000"/>
        </w:rPr>
      </w:pPr>
    </w:p>
    <w:p w14:paraId="2EA5BDFA" w14:textId="5941729A" w:rsidR="00931913" w:rsidRPr="006F07E3" w:rsidRDefault="006F07E3" w:rsidP="006F07E3">
      <w:pPr>
        <w:rPr>
          <w:sz w:val="32"/>
          <w:szCs w:val="32"/>
        </w:rPr>
      </w:pPr>
      <w:r>
        <w:rPr>
          <w:rFonts w:ascii="Amasis MT Pro Black" w:hAnsi="Amasis MT Pro Black"/>
          <w:b/>
          <w:bCs/>
          <w:color w:val="008796"/>
          <w:sz w:val="32"/>
          <w:szCs w:val="32"/>
        </w:rPr>
        <w:t>7</w:t>
      </w:r>
      <w:r w:rsidR="00152FFE">
        <w:rPr>
          <w:rFonts w:ascii="Amasis MT Pro Black" w:hAnsi="Amasis MT Pro Black"/>
          <w:b/>
          <w:bCs/>
          <w:color w:val="008796"/>
          <w:sz w:val="32"/>
          <w:szCs w:val="32"/>
        </w:rPr>
        <w:t>.</w:t>
      </w:r>
      <w:r>
        <w:rPr>
          <w:rFonts w:ascii="Amasis MT Pro Black" w:hAnsi="Amasis MT Pro Black"/>
          <w:b/>
          <w:bCs/>
          <w:color w:val="008796"/>
          <w:sz w:val="32"/>
          <w:szCs w:val="32"/>
        </w:rPr>
        <w:t xml:space="preserve"> Outcome of governing board meeting - suspension </w:t>
      </w:r>
      <w:r w:rsidR="002A340E">
        <w:rPr>
          <w:rFonts w:ascii="Amasis MT Pro Black" w:hAnsi="Amasis MT Pro Black"/>
          <w:b/>
          <w:bCs/>
          <w:color w:val="008796"/>
          <w:sz w:val="32"/>
          <w:szCs w:val="32"/>
        </w:rPr>
        <w:t>not upheld</w:t>
      </w:r>
      <w:r>
        <w:rPr>
          <w:rFonts w:ascii="Amasis MT Pro Black" w:hAnsi="Amasis MT Pro Black"/>
          <w:b/>
          <w:bCs/>
          <w:color w:val="008796"/>
          <w:sz w:val="32"/>
          <w:szCs w:val="32"/>
        </w:rPr>
        <w:t xml:space="preserve"> </w:t>
      </w:r>
    </w:p>
    <w:p w14:paraId="2775E80E" w14:textId="77777777" w:rsidR="00931913" w:rsidRPr="00CC678B" w:rsidRDefault="00931913" w:rsidP="00931913">
      <w:pPr>
        <w:autoSpaceDE w:val="0"/>
        <w:autoSpaceDN w:val="0"/>
        <w:adjustRightInd w:val="0"/>
        <w:spacing w:after="200" w:line="276" w:lineRule="auto"/>
        <w:contextualSpacing/>
        <w:jc w:val="both"/>
        <w:rPr>
          <w:rFonts w:ascii="Calibri" w:eastAsia="Calibri" w:hAnsi="Calibri" w:cs="Calibri"/>
          <w:color w:val="000000"/>
        </w:rPr>
      </w:pPr>
      <w:r w:rsidRPr="00CC678B">
        <w:rPr>
          <w:rFonts w:ascii="Calibri" w:eastAsia="Calibri" w:hAnsi="Calibri" w:cs="Calibri"/>
          <w:color w:val="000000"/>
        </w:rPr>
        <w:t xml:space="preserve">Dear </w:t>
      </w:r>
      <w:r w:rsidRPr="00CC678B">
        <w:rPr>
          <w:rFonts w:ascii="Calibri" w:eastAsia="Calibri" w:hAnsi="Calibri" w:cs="Calibri"/>
          <w:color w:val="FF0000"/>
        </w:rPr>
        <w:t>Parent/Carer</w:t>
      </w:r>
      <w:r w:rsidRPr="00CC678B">
        <w:rPr>
          <w:rFonts w:ascii="Calibri" w:eastAsia="Calibri" w:hAnsi="Calibri" w:cs="Calibri"/>
          <w:color w:val="000000"/>
        </w:rPr>
        <w:t>,</w:t>
      </w:r>
    </w:p>
    <w:p w14:paraId="71541875" w14:textId="77777777" w:rsidR="00931913" w:rsidRPr="00CC678B" w:rsidRDefault="00931913" w:rsidP="00931913">
      <w:pPr>
        <w:autoSpaceDE w:val="0"/>
        <w:autoSpaceDN w:val="0"/>
        <w:adjustRightInd w:val="0"/>
        <w:spacing w:after="200" w:line="276" w:lineRule="auto"/>
        <w:contextualSpacing/>
        <w:jc w:val="both"/>
        <w:rPr>
          <w:rFonts w:ascii="Calibri" w:eastAsia="Calibri" w:hAnsi="Calibri" w:cs="Calibri"/>
        </w:rPr>
      </w:pPr>
    </w:p>
    <w:p w14:paraId="423B2342" w14:textId="3FEFB9C2" w:rsidR="00931913" w:rsidRPr="00931913" w:rsidRDefault="00931913" w:rsidP="00931913">
      <w:pPr>
        <w:autoSpaceDE w:val="0"/>
        <w:autoSpaceDN w:val="0"/>
        <w:adjustRightInd w:val="0"/>
        <w:spacing w:after="200" w:line="276" w:lineRule="auto"/>
        <w:contextualSpacing/>
        <w:jc w:val="both"/>
        <w:rPr>
          <w:rFonts w:ascii="Calibri" w:eastAsia="Calibri" w:hAnsi="Calibri" w:cs="Calibri"/>
        </w:rPr>
      </w:pPr>
      <w:r w:rsidRPr="00CC678B">
        <w:rPr>
          <w:rFonts w:ascii="Calibri" w:eastAsia="Calibri" w:hAnsi="Calibri" w:cs="Calibri"/>
        </w:rPr>
        <w:t xml:space="preserve">I refer to the </w:t>
      </w:r>
      <w:r w:rsidR="00413617" w:rsidRPr="00CC678B">
        <w:rPr>
          <w:rFonts w:ascii="Calibri" w:eastAsia="Calibri" w:hAnsi="Calibri" w:cs="Calibri"/>
        </w:rPr>
        <w:t xml:space="preserve">Governing Board </w:t>
      </w:r>
      <w:r w:rsidRPr="00CC678B">
        <w:rPr>
          <w:rFonts w:ascii="Calibri" w:eastAsia="Calibri" w:hAnsi="Calibri" w:cs="Calibri"/>
        </w:rPr>
        <w:t xml:space="preserve">meeting </w:t>
      </w:r>
      <w:r w:rsidR="00143B79" w:rsidRPr="00CC678B">
        <w:rPr>
          <w:rFonts w:ascii="Calibri" w:eastAsia="Calibri" w:hAnsi="Calibri" w:cs="Calibri"/>
        </w:rPr>
        <w:t xml:space="preserve">review </w:t>
      </w:r>
      <w:r w:rsidRPr="00CC678B">
        <w:rPr>
          <w:rFonts w:ascii="Calibri" w:eastAsia="Calibri" w:hAnsi="Calibri" w:cs="Calibri"/>
        </w:rPr>
        <w:t xml:space="preserve">which took place on </w:t>
      </w:r>
      <w:r w:rsidR="00CC678B">
        <w:rPr>
          <w:rFonts w:ascii="Calibri" w:eastAsia="Calibri" w:hAnsi="Calibri" w:cs="Calibri"/>
          <w:color w:val="FF0000"/>
        </w:rPr>
        <w:t xml:space="preserve">[insert </w:t>
      </w:r>
      <w:r w:rsidRPr="00CC678B">
        <w:rPr>
          <w:rFonts w:ascii="Calibri" w:eastAsia="Calibri" w:hAnsi="Calibri" w:cs="Calibri"/>
          <w:color w:val="FF0000"/>
        </w:rPr>
        <w:t>date</w:t>
      </w:r>
      <w:r w:rsidR="00CC678B">
        <w:rPr>
          <w:rFonts w:ascii="Calibri" w:eastAsia="Calibri" w:hAnsi="Calibri" w:cs="Calibri"/>
          <w:color w:val="FF0000"/>
        </w:rPr>
        <w:t>]</w:t>
      </w:r>
      <w:r w:rsidR="000C4B8F" w:rsidRPr="00CC678B">
        <w:rPr>
          <w:rFonts w:ascii="Calibri" w:eastAsia="Calibri" w:hAnsi="Calibri" w:cs="Calibri"/>
          <w:color w:val="FF0000"/>
        </w:rPr>
        <w:t>,</w:t>
      </w:r>
      <w:r w:rsidRPr="00CC678B">
        <w:rPr>
          <w:rFonts w:ascii="Calibri" w:eastAsia="Calibri" w:hAnsi="Calibri" w:cs="Calibri"/>
        </w:rPr>
        <w:t xml:space="preserve"> when the question of </w:t>
      </w:r>
      <w:r w:rsidRPr="00CC678B">
        <w:rPr>
          <w:rFonts w:ascii="Calibri" w:eastAsia="Calibri" w:hAnsi="Calibri" w:cs="Calibri"/>
          <w:color w:val="FF0000"/>
        </w:rPr>
        <w:t>child’s name</w:t>
      </w:r>
      <w:r w:rsidRPr="00CC678B">
        <w:rPr>
          <w:rFonts w:ascii="Calibri" w:eastAsia="Calibri" w:hAnsi="Calibri" w:cs="Calibri"/>
        </w:rPr>
        <w:t>’</w:t>
      </w:r>
      <w:r w:rsidRPr="00CC678B">
        <w:rPr>
          <w:rFonts w:ascii="Calibri" w:eastAsia="Calibri" w:hAnsi="Calibri" w:cs="Calibri"/>
          <w:color w:val="000000"/>
        </w:rPr>
        <w:t>s</w:t>
      </w:r>
      <w:r w:rsidRPr="00931913">
        <w:rPr>
          <w:rFonts w:ascii="Calibri" w:eastAsia="Calibri" w:hAnsi="Calibri" w:cs="Calibri"/>
          <w:color w:val="FF0000"/>
        </w:rPr>
        <w:t xml:space="preserve"> </w:t>
      </w:r>
      <w:r w:rsidRPr="00931913">
        <w:rPr>
          <w:rFonts w:ascii="Calibri" w:eastAsia="Calibri" w:hAnsi="Calibri" w:cs="Calibri"/>
        </w:rPr>
        <w:t>suspension from this school was considered.</w:t>
      </w:r>
    </w:p>
    <w:p w14:paraId="71C48466" w14:textId="77777777" w:rsidR="00931913" w:rsidRPr="00931913" w:rsidRDefault="00931913" w:rsidP="00931913">
      <w:pPr>
        <w:autoSpaceDE w:val="0"/>
        <w:autoSpaceDN w:val="0"/>
        <w:adjustRightInd w:val="0"/>
        <w:spacing w:after="200" w:line="276" w:lineRule="auto"/>
        <w:contextualSpacing/>
        <w:jc w:val="both"/>
        <w:rPr>
          <w:rFonts w:ascii="Calibri" w:eastAsia="Calibri" w:hAnsi="Calibri" w:cs="Calibri"/>
        </w:rPr>
      </w:pPr>
    </w:p>
    <w:p w14:paraId="1B182CB3" w14:textId="5FF373F7" w:rsidR="00931913" w:rsidRPr="000F19E7" w:rsidRDefault="00931913" w:rsidP="00931913">
      <w:pPr>
        <w:autoSpaceDE w:val="0"/>
        <w:autoSpaceDN w:val="0"/>
        <w:adjustRightInd w:val="0"/>
        <w:spacing w:after="200" w:line="276" w:lineRule="auto"/>
        <w:contextualSpacing/>
        <w:jc w:val="both"/>
        <w:rPr>
          <w:rFonts w:ascii="Calibri" w:eastAsia="Calibri" w:hAnsi="Calibri" w:cs="Calibri"/>
          <w:bCs/>
        </w:rPr>
      </w:pPr>
      <w:r w:rsidRPr="00931913">
        <w:rPr>
          <w:rFonts w:ascii="Calibri" w:eastAsia="Calibri" w:hAnsi="Calibri" w:cs="Calibri"/>
        </w:rPr>
        <w:t xml:space="preserve">The </w:t>
      </w:r>
      <w:r w:rsidR="00143B79">
        <w:rPr>
          <w:rFonts w:ascii="Calibri" w:eastAsia="Calibri" w:hAnsi="Calibri" w:cs="Calibri"/>
        </w:rPr>
        <w:t>Governing Board</w:t>
      </w:r>
      <w:r w:rsidRPr="00931913">
        <w:rPr>
          <w:rFonts w:ascii="Calibri" w:eastAsia="Calibri" w:hAnsi="Calibri" w:cs="Calibri"/>
        </w:rPr>
        <w:t xml:space="preserve"> considered the case presented by the headteacher very thoroughly. They </w:t>
      </w:r>
      <w:r w:rsidR="000F19E7">
        <w:rPr>
          <w:rFonts w:ascii="Calibri" w:eastAsia="Calibri" w:hAnsi="Calibri" w:cs="Calibri"/>
          <w:color w:val="FF0000"/>
        </w:rPr>
        <w:t>[</w:t>
      </w:r>
      <w:r w:rsidRPr="00196181">
        <w:rPr>
          <w:rFonts w:ascii="Calibri" w:eastAsia="Calibri" w:hAnsi="Calibri" w:cs="Calibri"/>
          <w:color w:val="FF0000"/>
        </w:rPr>
        <w:t>also considered the representations made by yourself and the representative of the Local Authority and</w:t>
      </w:r>
      <w:r w:rsidR="000F19E7">
        <w:rPr>
          <w:rFonts w:ascii="Calibri" w:eastAsia="Calibri" w:hAnsi="Calibri" w:cs="Calibri"/>
          <w:color w:val="FF0000"/>
        </w:rPr>
        <w:t>]</w:t>
      </w:r>
      <w:r w:rsidRPr="00931913">
        <w:rPr>
          <w:rFonts w:ascii="Calibri" w:eastAsia="Calibri" w:hAnsi="Calibri" w:cs="Calibri"/>
        </w:rPr>
        <w:t xml:space="preserve"> </w:t>
      </w:r>
      <w:r w:rsidR="00F667C0">
        <w:rPr>
          <w:rFonts w:ascii="Calibri" w:eastAsia="Calibri" w:hAnsi="Calibri" w:cs="Calibri"/>
        </w:rPr>
        <w:t>determined</w:t>
      </w:r>
      <w:r w:rsidRPr="00931913">
        <w:rPr>
          <w:rFonts w:ascii="Calibri" w:eastAsia="Calibri" w:hAnsi="Calibri" w:cs="Calibri"/>
        </w:rPr>
        <w:t xml:space="preserve"> that</w:t>
      </w:r>
      <w:r w:rsidR="006337D3">
        <w:rPr>
          <w:rFonts w:ascii="Calibri" w:eastAsia="Calibri" w:hAnsi="Calibri" w:cs="Calibri"/>
        </w:rPr>
        <w:t>,</w:t>
      </w:r>
      <w:r w:rsidRPr="00931913">
        <w:rPr>
          <w:rFonts w:ascii="Calibri" w:eastAsia="Calibri" w:hAnsi="Calibri" w:cs="Calibri"/>
        </w:rPr>
        <w:t xml:space="preserve"> in the circumstances</w:t>
      </w:r>
      <w:r w:rsidR="00FF6E1D">
        <w:rPr>
          <w:rFonts w:ascii="Calibri" w:eastAsia="Calibri" w:hAnsi="Calibri" w:cs="Calibri"/>
        </w:rPr>
        <w:t>,</w:t>
      </w:r>
      <w:r w:rsidRPr="00931913">
        <w:rPr>
          <w:rFonts w:ascii="Calibri" w:eastAsia="Calibri" w:hAnsi="Calibri" w:cs="Calibri"/>
        </w:rPr>
        <w:t xml:space="preserve"> the </w:t>
      </w:r>
      <w:r w:rsidR="00CE3050">
        <w:rPr>
          <w:rFonts w:ascii="Calibri" w:eastAsia="Calibri" w:hAnsi="Calibri" w:cs="Calibri"/>
        </w:rPr>
        <w:t>h</w:t>
      </w:r>
      <w:r w:rsidRPr="00931913">
        <w:rPr>
          <w:rFonts w:ascii="Calibri" w:eastAsia="Calibri" w:hAnsi="Calibri" w:cs="Calibri"/>
        </w:rPr>
        <w:t xml:space="preserve">eadteacher's decision to suspend </w:t>
      </w:r>
      <w:r w:rsidRPr="000F19E7">
        <w:rPr>
          <w:rFonts w:ascii="Calibri" w:eastAsia="Calibri" w:hAnsi="Calibri" w:cs="Calibri"/>
          <w:bCs/>
          <w:color w:val="FF0000"/>
        </w:rPr>
        <w:t>child’s name</w:t>
      </w:r>
      <w:r w:rsidRPr="000F19E7">
        <w:rPr>
          <w:rFonts w:ascii="Calibri" w:eastAsia="Calibri" w:hAnsi="Calibri" w:cs="Calibri"/>
          <w:bCs/>
        </w:rPr>
        <w:t xml:space="preserve"> was inappropriate.</w:t>
      </w:r>
    </w:p>
    <w:p w14:paraId="09779B62" w14:textId="77777777" w:rsidR="00931913" w:rsidRPr="000F19E7" w:rsidRDefault="00931913" w:rsidP="00931913">
      <w:pPr>
        <w:autoSpaceDE w:val="0"/>
        <w:autoSpaceDN w:val="0"/>
        <w:adjustRightInd w:val="0"/>
        <w:spacing w:after="200" w:line="276" w:lineRule="auto"/>
        <w:contextualSpacing/>
        <w:jc w:val="both"/>
        <w:rPr>
          <w:rFonts w:ascii="Calibri" w:eastAsia="Calibri" w:hAnsi="Calibri" w:cs="Calibri"/>
          <w:bCs/>
        </w:rPr>
      </w:pPr>
    </w:p>
    <w:p w14:paraId="4C90B599" w14:textId="61E9119D" w:rsidR="00931913" w:rsidRPr="000F19E7" w:rsidRDefault="00931913" w:rsidP="00931913">
      <w:pPr>
        <w:autoSpaceDE w:val="0"/>
        <w:autoSpaceDN w:val="0"/>
        <w:adjustRightInd w:val="0"/>
        <w:spacing w:after="200" w:line="276" w:lineRule="auto"/>
        <w:contextualSpacing/>
        <w:jc w:val="both"/>
        <w:rPr>
          <w:rFonts w:ascii="Calibri" w:eastAsia="Calibri" w:hAnsi="Calibri" w:cs="Calibri"/>
          <w:bCs/>
        </w:rPr>
      </w:pPr>
      <w:r w:rsidRPr="000F19E7">
        <w:rPr>
          <w:rFonts w:ascii="Calibri" w:eastAsia="Calibri" w:hAnsi="Calibri" w:cs="Calibri"/>
          <w:bCs/>
        </w:rPr>
        <w:t xml:space="preserve">The </w:t>
      </w:r>
      <w:r w:rsidR="00143B79" w:rsidRPr="000F19E7">
        <w:rPr>
          <w:rFonts w:ascii="Calibri" w:eastAsia="Calibri" w:hAnsi="Calibri" w:cs="Calibri"/>
          <w:bCs/>
        </w:rPr>
        <w:t>Governing Board</w:t>
      </w:r>
      <w:r w:rsidRPr="000F19E7">
        <w:rPr>
          <w:rFonts w:ascii="Calibri" w:eastAsia="Calibri" w:hAnsi="Calibri" w:cs="Calibri"/>
          <w:bCs/>
        </w:rPr>
        <w:t xml:space="preserve"> has therefore asked the headteacher to attach the following note to the letter recording </w:t>
      </w:r>
      <w:r w:rsidRPr="000F19E7">
        <w:rPr>
          <w:rFonts w:ascii="Calibri" w:eastAsia="Calibri" w:hAnsi="Calibri" w:cs="Calibri"/>
          <w:bCs/>
          <w:color w:val="FF0000"/>
        </w:rPr>
        <w:t>child’s name</w:t>
      </w:r>
      <w:r w:rsidRPr="000F19E7">
        <w:rPr>
          <w:rFonts w:ascii="Calibri" w:eastAsia="Calibri" w:hAnsi="Calibri" w:cs="Calibri"/>
          <w:bCs/>
        </w:rPr>
        <w:t xml:space="preserve">'s </w:t>
      </w:r>
      <w:r w:rsidR="007149BB" w:rsidRPr="000F19E7">
        <w:rPr>
          <w:rFonts w:ascii="Calibri" w:eastAsia="Calibri" w:hAnsi="Calibri" w:cs="Calibri"/>
          <w:bCs/>
        </w:rPr>
        <w:t>suspen</w:t>
      </w:r>
      <w:r w:rsidRPr="000F19E7">
        <w:rPr>
          <w:rFonts w:ascii="Calibri" w:eastAsia="Calibri" w:hAnsi="Calibri" w:cs="Calibri"/>
          <w:bCs/>
        </w:rPr>
        <w:t xml:space="preserve">sion on </w:t>
      </w:r>
      <w:r w:rsidR="006D3F2B" w:rsidRPr="000F19E7">
        <w:rPr>
          <w:rFonts w:ascii="Calibri" w:eastAsia="Calibri" w:hAnsi="Calibri" w:cs="Calibri"/>
          <w:bCs/>
        </w:rPr>
        <w:t xml:space="preserve">their </w:t>
      </w:r>
      <w:r w:rsidRPr="000F19E7">
        <w:rPr>
          <w:rFonts w:ascii="Calibri" w:eastAsia="Calibri" w:hAnsi="Calibri" w:cs="Calibri"/>
          <w:bCs/>
        </w:rPr>
        <w:t>file</w:t>
      </w:r>
      <w:r w:rsidR="003B47DB" w:rsidRPr="000F19E7">
        <w:rPr>
          <w:rFonts w:ascii="Calibri" w:eastAsia="Calibri" w:hAnsi="Calibri" w:cs="Calibri"/>
          <w:bCs/>
        </w:rPr>
        <w:t xml:space="preserve">: </w:t>
      </w:r>
    </w:p>
    <w:p w14:paraId="0BF563DB" w14:textId="77777777" w:rsidR="00CE3050" w:rsidRPr="000F19E7" w:rsidRDefault="00CE3050" w:rsidP="00931913">
      <w:pPr>
        <w:autoSpaceDE w:val="0"/>
        <w:autoSpaceDN w:val="0"/>
        <w:adjustRightInd w:val="0"/>
        <w:spacing w:after="200" w:line="276" w:lineRule="auto"/>
        <w:contextualSpacing/>
        <w:jc w:val="both"/>
        <w:rPr>
          <w:rFonts w:ascii="Calibri" w:eastAsia="Calibri" w:hAnsi="Calibri" w:cs="Calibri"/>
          <w:bCs/>
        </w:rPr>
      </w:pPr>
    </w:p>
    <w:p w14:paraId="669394DB" w14:textId="3EB6F582" w:rsidR="00931913" w:rsidRPr="000F19E7" w:rsidRDefault="003B47DB" w:rsidP="00931913">
      <w:pPr>
        <w:autoSpaceDE w:val="0"/>
        <w:autoSpaceDN w:val="0"/>
        <w:adjustRightInd w:val="0"/>
        <w:spacing w:after="200" w:line="276" w:lineRule="auto"/>
        <w:contextualSpacing/>
        <w:jc w:val="both"/>
        <w:rPr>
          <w:rFonts w:ascii="Calibri" w:eastAsia="Calibri" w:hAnsi="Calibri" w:cs="Calibri"/>
          <w:bCs/>
        </w:rPr>
      </w:pPr>
      <w:r w:rsidRPr="000F19E7">
        <w:rPr>
          <w:rFonts w:ascii="Calibri" w:eastAsia="Calibri" w:hAnsi="Calibri" w:cs="Calibri"/>
          <w:bCs/>
        </w:rPr>
        <w:t>Note to be attached:</w:t>
      </w:r>
    </w:p>
    <w:p w14:paraId="46C29370" w14:textId="06CFDD0F" w:rsidR="00931913" w:rsidRPr="000F19E7" w:rsidRDefault="00931913" w:rsidP="00931913">
      <w:pPr>
        <w:autoSpaceDE w:val="0"/>
        <w:autoSpaceDN w:val="0"/>
        <w:adjustRightInd w:val="0"/>
        <w:spacing w:after="200" w:line="276" w:lineRule="auto"/>
        <w:contextualSpacing/>
        <w:jc w:val="both"/>
        <w:rPr>
          <w:rFonts w:ascii="Calibri" w:eastAsia="Calibri" w:hAnsi="Calibri" w:cs="Calibri"/>
          <w:bCs/>
        </w:rPr>
      </w:pPr>
      <w:r w:rsidRPr="000F19E7">
        <w:rPr>
          <w:rFonts w:ascii="Calibri" w:eastAsia="Calibri" w:hAnsi="Calibri" w:cs="Calibri"/>
          <w:bCs/>
          <w:i/>
          <w:iCs/>
        </w:rPr>
        <w:t xml:space="preserve">The </w:t>
      </w:r>
      <w:r w:rsidR="00143B79" w:rsidRPr="000F19E7">
        <w:rPr>
          <w:rFonts w:ascii="Calibri" w:eastAsia="Calibri" w:hAnsi="Calibri" w:cs="Calibri"/>
          <w:bCs/>
          <w:i/>
          <w:iCs/>
        </w:rPr>
        <w:t>Governing Board</w:t>
      </w:r>
      <w:r w:rsidR="003B47DB" w:rsidRPr="000F19E7">
        <w:rPr>
          <w:rFonts w:ascii="Calibri" w:eastAsia="Calibri" w:hAnsi="Calibri" w:cs="Calibri"/>
          <w:bCs/>
          <w:i/>
          <w:iCs/>
        </w:rPr>
        <w:t>,</w:t>
      </w:r>
      <w:r w:rsidRPr="000F19E7">
        <w:rPr>
          <w:rFonts w:ascii="Calibri" w:eastAsia="Calibri" w:hAnsi="Calibri" w:cs="Calibri"/>
          <w:bCs/>
          <w:i/>
          <w:iCs/>
        </w:rPr>
        <w:t xml:space="preserve"> which met on </w:t>
      </w:r>
      <w:r w:rsidR="000F19E7" w:rsidRPr="000F19E7">
        <w:rPr>
          <w:rFonts w:ascii="Calibri" w:eastAsia="Calibri" w:hAnsi="Calibri" w:cs="Calibri"/>
          <w:bCs/>
          <w:i/>
          <w:iCs/>
          <w:color w:val="FF0000"/>
        </w:rPr>
        <w:t xml:space="preserve">[insert </w:t>
      </w:r>
      <w:r w:rsidRPr="000F19E7">
        <w:rPr>
          <w:rFonts w:ascii="Calibri" w:eastAsia="Calibri" w:hAnsi="Calibri" w:cs="Calibri"/>
          <w:bCs/>
          <w:i/>
          <w:iCs/>
          <w:color w:val="FF0000"/>
        </w:rPr>
        <w:t>date</w:t>
      </w:r>
      <w:r w:rsidR="000F19E7">
        <w:rPr>
          <w:rFonts w:ascii="Calibri" w:eastAsia="Calibri" w:hAnsi="Calibri" w:cs="Calibri"/>
          <w:bCs/>
          <w:i/>
          <w:iCs/>
          <w:color w:val="FF0000"/>
        </w:rPr>
        <w:t>]</w:t>
      </w:r>
      <w:r w:rsidRPr="000F19E7">
        <w:rPr>
          <w:rFonts w:ascii="Calibri" w:eastAsia="Calibri" w:hAnsi="Calibri" w:cs="Calibri"/>
          <w:bCs/>
          <w:i/>
          <w:iCs/>
        </w:rPr>
        <w:t xml:space="preserve"> to consider the suspension of </w:t>
      </w:r>
      <w:r w:rsidRPr="000F19E7">
        <w:rPr>
          <w:rFonts w:ascii="Calibri" w:eastAsia="Calibri" w:hAnsi="Calibri" w:cs="Calibri"/>
          <w:bCs/>
          <w:i/>
          <w:iCs/>
          <w:color w:val="FF0000"/>
        </w:rPr>
        <w:t>child’s name</w:t>
      </w:r>
      <w:r w:rsidR="003B47DB" w:rsidRPr="000F19E7">
        <w:rPr>
          <w:rFonts w:ascii="Calibri" w:eastAsia="Calibri" w:hAnsi="Calibri" w:cs="Calibri"/>
          <w:bCs/>
          <w:i/>
          <w:iCs/>
          <w:color w:val="FF0000"/>
        </w:rPr>
        <w:t>,</w:t>
      </w:r>
      <w:r w:rsidRPr="000F19E7">
        <w:rPr>
          <w:rFonts w:ascii="Calibri" w:eastAsia="Calibri" w:hAnsi="Calibri" w:cs="Calibri"/>
          <w:bCs/>
          <w:i/>
          <w:iCs/>
        </w:rPr>
        <w:t xml:space="preserve"> decided not to support this for the following reasons: </w:t>
      </w:r>
      <w:r w:rsidR="003B47DB" w:rsidRPr="000F19E7">
        <w:rPr>
          <w:rFonts w:ascii="Calibri" w:eastAsia="Calibri" w:hAnsi="Calibri" w:cs="Calibri"/>
          <w:bCs/>
          <w:i/>
          <w:iCs/>
          <w:color w:val="FF0000"/>
        </w:rPr>
        <w:t>[S</w:t>
      </w:r>
      <w:r w:rsidRPr="000F19E7">
        <w:rPr>
          <w:rFonts w:ascii="Calibri" w:eastAsia="Calibri" w:hAnsi="Calibri" w:cs="Calibri"/>
          <w:bCs/>
          <w:i/>
          <w:iCs/>
          <w:color w:val="FF0000"/>
        </w:rPr>
        <w:t>tate reasons</w:t>
      </w:r>
      <w:r w:rsidR="003B47DB" w:rsidRPr="000F19E7">
        <w:rPr>
          <w:rFonts w:ascii="Calibri" w:eastAsia="Calibri" w:hAnsi="Calibri" w:cs="Calibri"/>
          <w:bCs/>
          <w:i/>
          <w:iCs/>
          <w:color w:val="FF0000"/>
        </w:rPr>
        <w:t>]</w:t>
      </w:r>
      <w:r w:rsidRPr="000F19E7">
        <w:rPr>
          <w:rFonts w:ascii="Calibri" w:eastAsia="Calibri" w:hAnsi="Calibri" w:cs="Calibri"/>
          <w:bCs/>
          <w:i/>
          <w:iCs/>
          <w:color w:val="FF0000"/>
        </w:rPr>
        <w:t xml:space="preserve"> </w:t>
      </w:r>
      <w:r w:rsidRPr="000F19E7">
        <w:rPr>
          <w:rFonts w:ascii="Calibri" w:eastAsia="Calibri" w:hAnsi="Calibri" w:cs="Calibri"/>
          <w:bCs/>
          <w:i/>
          <w:iCs/>
        </w:rPr>
        <w:t xml:space="preserve">and instructed the </w:t>
      </w:r>
      <w:r w:rsidR="00C429AB" w:rsidRPr="000F19E7">
        <w:rPr>
          <w:rFonts w:ascii="Calibri" w:eastAsia="Calibri" w:hAnsi="Calibri" w:cs="Calibri"/>
          <w:bCs/>
          <w:i/>
          <w:iCs/>
        </w:rPr>
        <w:t>h</w:t>
      </w:r>
      <w:r w:rsidRPr="000F19E7">
        <w:rPr>
          <w:rFonts w:ascii="Calibri" w:eastAsia="Calibri" w:hAnsi="Calibri" w:cs="Calibri"/>
          <w:bCs/>
          <w:i/>
          <w:iCs/>
        </w:rPr>
        <w:t xml:space="preserve">eadteacher to attach this note to the record of suspension on </w:t>
      </w:r>
      <w:r w:rsidR="003B47DB" w:rsidRPr="000F19E7">
        <w:rPr>
          <w:rFonts w:ascii="Calibri" w:eastAsia="Calibri" w:hAnsi="Calibri" w:cs="Calibri"/>
          <w:bCs/>
          <w:i/>
          <w:iCs/>
        </w:rPr>
        <w:t>their</w:t>
      </w:r>
      <w:r w:rsidRPr="000F19E7">
        <w:rPr>
          <w:rFonts w:ascii="Calibri" w:eastAsia="Calibri" w:hAnsi="Calibri" w:cs="Calibri"/>
          <w:bCs/>
          <w:i/>
          <w:iCs/>
        </w:rPr>
        <w:t xml:space="preserve"> file</w:t>
      </w:r>
      <w:r w:rsidRPr="000F19E7">
        <w:rPr>
          <w:rFonts w:ascii="Calibri" w:eastAsia="Calibri" w:hAnsi="Calibri" w:cs="Calibri"/>
          <w:bCs/>
        </w:rPr>
        <w:t>.</w:t>
      </w:r>
    </w:p>
    <w:p w14:paraId="319F0F86" w14:textId="77777777" w:rsidR="00931913" w:rsidRPr="000F19E7" w:rsidRDefault="00931913" w:rsidP="00931913">
      <w:pPr>
        <w:autoSpaceDE w:val="0"/>
        <w:autoSpaceDN w:val="0"/>
        <w:adjustRightInd w:val="0"/>
        <w:spacing w:after="200" w:line="276" w:lineRule="auto"/>
        <w:contextualSpacing/>
        <w:jc w:val="both"/>
        <w:rPr>
          <w:rFonts w:ascii="Calibri" w:eastAsia="Calibri" w:hAnsi="Calibri" w:cs="Calibri"/>
          <w:bCs/>
          <w:color w:val="FF0000"/>
        </w:rPr>
      </w:pPr>
    </w:p>
    <w:p w14:paraId="3E23475F" w14:textId="50137996" w:rsidR="00931913" w:rsidRPr="00931913" w:rsidRDefault="000F19E7" w:rsidP="00931913">
      <w:pPr>
        <w:autoSpaceDE w:val="0"/>
        <w:autoSpaceDN w:val="0"/>
        <w:adjustRightInd w:val="0"/>
        <w:spacing w:after="200" w:line="276" w:lineRule="auto"/>
        <w:contextualSpacing/>
        <w:jc w:val="both"/>
        <w:rPr>
          <w:rFonts w:ascii="Calibri" w:eastAsia="Calibri" w:hAnsi="Calibri" w:cs="Calibri"/>
          <w:bCs/>
        </w:rPr>
      </w:pPr>
      <w:r>
        <w:rPr>
          <w:rFonts w:ascii="Calibri" w:eastAsia="Calibri" w:hAnsi="Calibri" w:cs="Calibri"/>
          <w:bCs/>
          <w:color w:val="FF0000"/>
        </w:rPr>
        <w:t>[</w:t>
      </w:r>
      <w:r w:rsidR="00931913" w:rsidRPr="000F19E7">
        <w:rPr>
          <w:rFonts w:ascii="Calibri" w:eastAsia="Calibri" w:hAnsi="Calibri" w:cs="Calibri"/>
          <w:bCs/>
          <w:color w:val="FF0000"/>
        </w:rPr>
        <w:t>Thank you for taking time to meet with the governors</w:t>
      </w:r>
      <w:r>
        <w:rPr>
          <w:rFonts w:ascii="Calibri" w:eastAsia="Calibri" w:hAnsi="Calibri" w:cs="Calibri"/>
          <w:bCs/>
          <w:color w:val="FF0000"/>
        </w:rPr>
        <w:t>]</w:t>
      </w:r>
      <w:r w:rsidR="00931913" w:rsidRPr="000F19E7">
        <w:rPr>
          <w:rFonts w:ascii="Calibri" w:eastAsia="Calibri" w:hAnsi="Calibri" w:cs="Calibri"/>
          <w:bCs/>
        </w:rPr>
        <w:t xml:space="preserve">. We are pleased that </w:t>
      </w:r>
      <w:r w:rsidR="00931913" w:rsidRPr="000F19E7">
        <w:rPr>
          <w:rFonts w:ascii="Calibri" w:eastAsia="Calibri" w:hAnsi="Calibri" w:cs="Calibri"/>
          <w:bCs/>
          <w:color w:val="FF0000"/>
        </w:rPr>
        <w:t>child’s name</w:t>
      </w:r>
      <w:r w:rsidR="00931913" w:rsidRPr="000F19E7">
        <w:rPr>
          <w:rFonts w:ascii="Calibri" w:eastAsia="Calibri" w:hAnsi="Calibri" w:cs="Calibri"/>
          <w:bCs/>
        </w:rPr>
        <w:t xml:space="preserve"> </w:t>
      </w:r>
      <w:r w:rsidR="00931913" w:rsidRPr="00931913">
        <w:rPr>
          <w:rFonts w:ascii="Calibri" w:eastAsia="Calibri" w:hAnsi="Calibri" w:cs="Calibri"/>
          <w:bCs/>
        </w:rPr>
        <w:t xml:space="preserve">is now back in school and hope that </w:t>
      </w:r>
      <w:r w:rsidR="00825C51" w:rsidRPr="00825C51">
        <w:rPr>
          <w:rFonts w:ascii="Calibri" w:eastAsia="Calibri" w:hAnsi="Calibri" w:cs="Calibri"/>
        </w:rPr>
        <w:t>they</w:t>
      </w:r>
      <w:r w:rsidR="00825C51">
        <w:rPr>
          <w:rFonts w:ascii="Calibri" w:eastAsia="Calibri" w:hAnsi="Calibri" w:cs="Calibri"/>
          <w:b/>
          <w:bCs/>
          <w:color w:val="FF0000"/>
        </w:rPr>
        <w:t xml:space="preserve"> </w:t>
      </w:r>
      <w:r w:rsidR="00931913" w:rsidRPr="00931913">
        <w:rPr>
          <w:rFonts w:ascii="Calibri" w:eastAsia="Calibri" w:hAnsi="Calibri" w:cs="Calibri"/>
          <w:bCs/>
        </w:rPr>
        <w:t>continue with</w:t>
      </w:r>
      <w:r w:rsidR="00825C51">
        <w:rPr>
          <w:rFonts w:ascii="Calibri" w:eastAsia="Calibri" w:hAnsi="Calibri" w:cs="Calibri"/>
          <w:bCs/>
        </w:rPr>
        <w:t xml:space="preserve"> their</w:t>
      </w:r>
      <w:r w:rsidR="00931913" w:rsidRPr="00931913">
        <w:rPr>
          <w:rFonts w:ascii="Calibri" w:eastAsia="Calibri" w:hAnsi="Calibri" w:cs="Calibri"/>
          <w:bCs/>
        </w:rPr>
        <w:t xml:space="preserve"> school career in a positive and purposeful way.</w:t>
      </w:r>
    </w:p>
    <w:p w14:paraId="6A75CA1F" w14:textId="77777777" w:rsidR="00931913" w:rsidRPr="00931913" w:rsidRDefault="00931913" w:rsidP="00931913">
      <w:pPr>
        <w:autoSpaceDE w:val="0"/>
        <w:autoSpaceDN w:val="0"/>
        <w:adjustRightInd w:val="0"/>
        <w:spacing w:after="200" w:line="276" w:lineRule="auto"/>
        <w:contextualSpacing/>
        <w:jc w:val="both"/>
        <w:rPr>
          <w:rFonts w:ascii="Calibri" w:eastAsia="Calibri" w:hAnsi="Calibri" w:cs="Calibri"/>
          <w:b/>
          <w:bCs/>
        </w:rPr>
      </w:pPr>
    </w:p>
    <w:p w14:paraId="43D7F375" w14:textId="77777777" w:rsidR="00931913" w:rsidRPr="00931913" w:rsidRDefault="00931913" w:rsidP="00931913">
      <w:pPr>
        <w:autoSpaceDE w:val="0"/>
        <w:autoSpaceDN w:val="0"/>
        <w:adjustRightInd w:val="0"/>
        <w:spacing w:after="200" w:line="276" w:lineRule="auto"/>
        <w:contextualSpacing/>
        <w:jc w:val="both"/>
        <w:rPr>
          <w:rFonts w:ascii="Calibri" w:eastAsia="Calibri" w:hAnsi="Calibri" w:cs="Calibri"/>
        </w:rPr>
      </w:pPr>
      <w:r w:rsidRPr="00931913">
        <w:rPr>
          <w:rFonts w:ascii="Calibri" w:eastAsia="Calibri" w:hAnsi="Calibri" w:cs="Calibri"/>
        </w:rPr>
        <w:t>Yours sincerely</w:t>
      </w:r>
    </w:p>
    <w:p w14:paraId="4EA3B46F" w14:textId="77777777" w:rsidR="00931913" w:rsidRPr="00931913" w:rsidRDefault="00931913" w:rsidP="00931913">
      <w:pPr>
        <w:autoSpaceDE w:val="0"/>
        <w:autoSpaceDN w:val="0"/>
        <w:adjustRightInd w:val="0"/>
        <w:spacing w:after="200" w:line="276" w:lineRule="auto"/>
        <w:contextualSpacing/>
        <w:jc w:val="both"/>
        <w:rPr>
          <w:rFonts w:ascii="Calibri" w:eastAsia="Calibri" w:hAnsi="Calibri" w:cs="Calibri"/>
        </w:rPr>
      </w:pPr>
    </w:p>
    <w:p w14:paraId="794DD37F" w14:textId="1643684B" w:rsidR="00931913" w:rsidRPr="00931913" w:rsidRDefault="008F435D" w:rsidP="00931913">
      <w:pPr>
        <w:spacing w:after="200" w:line="276" w:lineRule="auto"/>
        <w:contextualSpacing/>
        <w:jc w:val="both"/>
        <w:rPr>
          <w:rFonts w:ascii="Calibri" w:eastAsia="Calibri" w:hAnsi="Calibri" w:cs="Calibri"/>
        </w:rPr>
      </w:pPr>
      <w:r w:rsidRPr="00931913">
        <w:rPr>
          <w:rFonts w:ascii="Calibri" w:eastAsia="Calibri" w:hAnsi="Calibri" w:cs="Calibri"/>
          <w:b/>
          <w:bCs/>
        </w:rPr>
        <w:t>[Name]</w:t>
      </w:r>
      <w:r>
        <w:rPr>
          <w:rFonts w:ascii="Calibri" w:eastAsia="Calibri" w:hAnsi="Calibri" w:cs="Calibri"/>
          <w:b/>
          <w:bCs/>
        </w:rPr>
        <w:t xml:space="preserve">, </w:t>
      </w:r>
      <w:r w:rsidR="00931913" w:rsidRPr="00931913">
        <w:rPr>
          <w:rFonts w:ascii="Calibri" w:eastAsia="Calibri" w:hAnsi="Calibri" w:cs="Calibri"/>
        </w:rPr>
        <w:t xml:space="preserve">Clerk to the </w:t>
      </w:r>
      <w:r w:rsidR="00E30222">
        <w:rPr>
          <w:rFonts w:ascii="Calibri" w:eastAsia="Calibri" w:hAnsi="Calibri" w:cs="Calibri"/>
        </w:rPr>
        <w:t>Governing Board</w:t>
      </w:r>
    </w:p>
    <w:p w14:paraId="5752A867" w14:textId="201F41FA" w:rsidR="00931913" w:rsidRPr="00931913" w:rsidRDefault="00931913" w:rsidP="00931913">
      <w:pPr>
        <w:spacing w:after="200" w:line="276" w:lineRule="auto"/>
        <w:contextualSpacing/>
        <w:rPr>
          <w:rFonts w:ascii="Calibri" w:eastAsia="Calibri" w:hAnsi="Calibri" w:cs="Calibri"/>
        </w:rPr>
      </w:pPr>
      <w:r w:rsidRPr="00931913">
        <w:rPr>
          <w:rFonts w:ascii="Calibri" w:eastAsia="Calibri" w:hAnsi="Calibri" w:cs="Calibri"/>
        </w:rPr>
        <w:t xml:space="preserve">cc. Access to Education, Employment and Training, </w:t>
      </w:r>
      <w:r w:rsidR="008926E8">
        <w:rPr>
          <w:rFonts w:ascii="Calibri" w:eastAsia="Calibri" w:hAnsi="Calibri" w:cs="Calibri"/>
        </w:rPr>
        <w:t>MKCC</w:t>
      </w:r>
      <w:r w:rsidRPr="00931913">
        <w:rPr>
          <w:rFonts w:ascii="Calibri" w:eastAsia="Calibri" w:hAnsi="Calibri" w:cs="Calibri"/>
        </w:rPr>
        <w:t xml:space="preserve"> at:</w:t>
      </w:r>
      <w:r w:rsidR="008926E8">
        <w:rPr>
          <w:rFonts w:ascii="Calibri" w:eastAsia="Calibri" w:hAnsi="Calibri" w:cs="Calibri"/>
        </w:rPr>
        <w:t xml:space="preserve"> </w:t>
      </w:r>
      <w:hyperlink r:id="rId73" w:history="1">
        <w:r w:rsidR="008926E8" w:rsidRPr="00931913">
          <w:rPr>
            <w:rStyle w:val="Hyperlink"/>
            <w:rFonts w:ascii="Calibri" w:eastAsia="Calibri" w:hAnsi="Calibri" w:cs="Calibri"/>
          </w:rPr>
          <w:t>exclusions@milton-keynes.gov.uk</w:t>
        </w:r>
      </w:hyperlink>
    </w:p>
    <w:p w14:paraId="19135A07" w14:textId="77777777" w:rsidR="00931913" w:rsidRPr="00931913" w:rsidRDefault="00931913" w:rsidP="00931913">
      <w:pPr>
        <w:spacing w:after="200" w:line="276" w:lineRule="auto"/>
        <w:contextualSpacing/>
        <w:jc w:val="both"/>
        <w:rPr>
          <w:rFonts w:ascii="Calibri" w:eastAsia="Calibri" w:hAnsi="Calibri" w:cs="Calibri"/>
        </w:rPr>
      </w:pPr>
    </w:p>
    <w:p w14:paraId="40B80FCF" w14:textId="77777777" w:rsidR="00082F56" w:rsidRDefault="00082F56" w:rsidP="00926F8D">
      <w:pPr>
        <w:rPr>
          <w:rFonts w:ascii="Amasis MT Pro Black" w:hAnsi="Amasis MT Pro Black"/>
          <w:b/>
          <w:bCs/>
          <w:color w:val="008796"/>
          <w:sz w:val="32"/>
          <w:szCs w:val="32"/>
        </w:rPr>
      </w:pPr>
    </w:p>
    <w:p w14:paraId="61925C99" w14:textId="77777777" w:rsidR="00082F56" w:rsidRDefault="00082F56" w:rsidP="00926F8D">
      <w:pPr>
        <w:rPr>
          <w:rFonts w:ascii="Amasis MT Pro Black" w:hAnsi="Amasis MT Pro Black"/>
          <w:b/>
          <w:bCs/>
          <w:color w:val="008796"/>
          <w:sz w:val="32"/>
          <w:szCs w:val="32"/>
        </w:rPr>
      </w:pPr>
    </w:p>
    <w:p w14:paraId="57833B29" w14:textId="70435149" w:rsidR="00931913" w:rsidRPr="00926F8D" w:rsidRDefault="00926F8D" w:rsidP="00926F8D">
      <w:pPr>
        <w:rPr>
          <w:sz w:val="32"/>
          <w:szCs w:val="32"/>
        </w:rPr>
      </w:pPr>
      <w:r>
        <w:rPr>
          <w:rFonts w:ascii="Amasis MT Pro Black" w:hAnsi="Amasis MT Pro Black"/>
          <w:b/>
          <w:bCs/>
          <w:color w:val="008796"/>
          <w:sz w:val="32"/>
          <w:szCs w:val="32"/>
        </w:rPr>
        <w:t>8</w:t>
      </w:r>
      <w:r w:rsidR="007E1117">
        <w:rPr>
          <w:rFonts w:ascii="Amasis MT Pro Black" w:hAnsi="Amasis MT Pro Black"/>
          <w:b/>
          <w:bCs/>
          <w:color w:val="008796"/>
          <w:sz w:val="32"/>
          <w:szCs w:val="32"/>
        </w:rPr>
        <w:t>.</w:t>
      </w:r>
      <w:r>
        <w:rPr>
          <w:rFonts w:ascii="Amasis MT Pro Black" w:hAnsi="Amasis MT Pro Black"/>
          <w:b/>
          <w:bCs/>
          <w:color w:val="008796"/>
          <w:sz w:val="32"/>
          <w:szCs w:val="32"/>
        </w:rPr>
        <w:t xml:space="preserve"> Outcome of governing board meeting - suspension upheld </w:t>
      </w:r>
    </w:p>
    <w:p w14:paraId="608169C3" w14:textId="77777777" w:rsidR="00931913" w:rsidRPr="000F19E7" w:rsidRDefault="00931913" w:rsidP="00931913">
      <w:pPr>
        <w:autoSpaceDE w:val="0"/>
        <w:autoSpaceDN w:val="0"/>
        <w:adjustRightInd w:val="0"/>
        <w:spacing w:after="200" w:line="276" w:lineRule="auto"/>
        <w:contextualSpacing/>
        <w:jc w:val="both"/>
        <w:rPr>
          <w:rFonts w:ascii="Calibri" w:eastAsia="Calibri" w:hAnsi="Calibri" w:cs="Calibri"/>
          <w:color w:val="000000"/>
        </w:rPr>
      </w:pPr>
      <w:r w:rsidRPr="00931913">
        <w:rPr>
          <w:rFonts w:ascii="Calibri" w:eastAsia="Calibri" w:hAnsi="Calibri" w:cs="Calibri"/>
          <w:color w:val="000000"/>
        </w:rPr>
        <w:t xml:space="preserve">Dear </w:t>
      </w:r>
      <w:r w:rsidRPr="000F19E7">
        <w:rPr>
          <w:rFonts w:ascii="Calibri" w:eastAsia="Calibri" w:hAnsi="Calibri" w:cs="Calibri"/>
          <w:color w:val="FF0000"/>
        </w:rPr>
        <w:t>Parent/Carer</w:t>
      </w:r>
      <w:r w:rsidRPr="000F19E7">
        <w:rPr>
          <w:rFonts w:ascii="Calibri" w:eastAsia="Calibri" w:hAnsi="Calibri" w:cs="Calibri"/>
          <w:color w:val="000000"/>
        </w:rPr>
        <w:t>,</w:t>
      </w:r>
    </w:p>
    <w:p w14:paraId="5FC33DD2" w14:textId="77777777" w:rsidR="00931913" w:rsidRPr="000F19E7" w:rsidRDefault="00931913" w:rsidP="00931913">
      <w:pPr>
        <w:autoSpaceDE w:val="0"/>
        <w:autoSpaceDN w:val="0"/>
        <w:adjustRightInd w:val="0"/>
        <w:spacing w:after="200" w:line="276" w:lineRule="auto"/>
        <w:contextualSpacing/>
        <w:jc w:val="both"/>
        <w:rPr>
          <w:rFonts w:ascii="Calibri" w:eastAsia="Calibri" w:hAnsi="Calibri" w:cs="Calibri"/>
        </w:rPr>
      </w:pPr>
    </w:p>
    <w:p w14:paraId="60279547" w14:textId="27F769B5" w:rsidR="00931913" w:rsidRPr="000F19E7" w:rsidRDefault="00931913" w:rsidP="00931913">
      <w:pPr>
        <w:autoSpaceDE w:val="0"/>
        <w:autoSpaceDN w:val="0"/>
        <w:adjustRightInd w:val="0"/>
        <w:spacing w:after="200" w:line="276" w:lineRule="auto"/>
        <w:contextualSpacing/>
        <w:jc w:val="both"/>
        <w:rPr>
          <w:rFonts w:ascii="Calibri" w:eastAsia="Calibri" w:hAnsi="Calibri" w:cs="Calibri"/>
        </w:rPr>
      </w:pPr>
      <w:r w:rsidRPr="000F19E7">
        <w:rPr>
          <w:rFonts w:ascii="Calibri" w:eastAsia="Calibri" w:hAnsi="Calibri" w:cs="Calibri"/>
        </w:rPr>
        <w:t xml:space="preserve">I refer to the </w:t>
      </w:r>
      <w:r w:rsidR="00E30222" w:rsidRPr="000F19E7">
        <w:rPr>
          <w:rFonts w:ascii="Calibri" w:eastAsia="Calibri" w:hAnsi="Calibri" w:cs="Calibri"/>
        </w:rPr>
        <w:t>Governing Board review meeting</w:t>
      </w:r>
      <w:r w:rsidRPr="000F19E7">
        <w:rPr>
          <w:rFonts w:ascii="Calibri" w:eastAsia="Calibri" w:hAnsi="Calibri" w:cs="Calibri"/>
        </w:rPr>
        <w:t xml:space="preserve"> which took place on </w:t>
      </w:r>
      <w:r w:rsidR="002C0C6D" w:rsidRPr="000F19E7">
        <w:rPr>
          <w:rFonts w:ascii="Calibri" w:eastAsia="Calibri" w:hAnsi="Calibri" w:cs="Calibri"/>
          <w:color w:val="FF0000"/>
        </w:rPr>
        <w:t>[</w:t>
      </w:r>
      <w:r w:rsidR="000F19E7">
        <w:rPr>
          <w:rFonts w:ascii="Calibri" w:eastAsia="Calibri" w:hAnsi="Calibri" w:cs="Calibri"/>
          <w:color w:val="FF0000"/>
        </w:rPr>
        <w:t xml:space="preserve">insert </w:t>
      </w:r>
      <w:r w:rsidR="002C0C6D" w:rsidRPr="000F19E7">
        <w:rPr>
          <w:rFonts w:ascii="Calibri" w:eastAsia="Calibri" w:hAnsi="Calibri" w:cs="Calibri"/>
          <w:color w:val="FF0000"/>
        </w:rPr>
        <w:t>d</w:t>
      </w:r>
      <w:r w:rsidRPr="000F19E7">
        <w:rPr>
          <w:rFonts w:ascii="Calibri" w:eastAsia="Calibri" w:hAnsi="Calibri" w:cs="Calibri"/>
          <w:color w:val="FF0000"/>
        </w:rPr>
        <w:t>ate</w:t>
      </w:r>
      <w:r w:rsidR="002C0C6D" w:rsidRPr="000F19E7">
        <w:rPr>
          <w:rFonts w:ascii="Calibri" w:eastAsia="Calibri" w:hAnsi="Calibri" w:cs="Calibri"/>
          <w:color w:val="FF0000"/>
        </w:rPr>
        <w:t>]</w:t>
      </w:r>
      <w:r w:rsidRPr="000F19E7">
        <w:rPr>
          <w:rFonts w:ascii="Calibri" w:eastAsia="Calibri" w:hAnsi="Calibri" w:cs="Calibri"/>
        </w:rPr>
        <w:t xml:space="preserve"> when the question of </w:t>
      </w:r>
      <w:r w:rsidRPr="000F19E7">
        <w:rPr>
          <w:rFonts w:ascii="Calibri" w:eastAsia="Calibri" w:hAnsi="Calibri" w:cs="Calibri"/>
          <w:color w:val="FF0000"/>
        </w:rPr>
        <w:t xml:space="preserve">child’s name </w:t>
      </w:r>
      <w:r w:rsidRPr="000F19E7">
        <w:rPr>
          <w:rFonts w:ascii="Calibri" w:eastAsia="Calibri" w:hAnsi="Calibri" w:cs="Calibri"/>
        </w:rPr>
        <w:t>suspension from this school was considered.</w:t>
      </w:r>
    </w:p>
    <w:p w14:paraId="6996A586" w14:textId="77777777" w:rsidR="00931913" w:rsidRPr="000F19E7" w:rsidRDefault="00931913" w:rsidP="00931913">
      <w:pPr>
        <w:autoSpaceDE w:val="0"/>
        <w:autoSpaceDN w:val="0"/>
        <w:adjustRightInd w:val="0"/>
        <w:spacing w:after="200" w:line="276" w:lineRule="auto"/>
        <w:contextualSpacing/>
        <w:jc w:val="both"/>
        <w:rPr>
          <w:rFonts w:ascii="Calibri" w:eastAsia="Calibri" w:hAnsi="Calibri" w:cs="Calibri"/>
        </w:rPr>
      </w:pPr>
    </w:p>
    <w:p w14:paraId="5358F2A0" w14:textId="1C07734D" w:rsidR="00931913" w:rsidRPr="000F19E7" w:rsidRDefault="00931913" w:rsidP="00931913">
      <w:pPr>
        <w:autoSpaceDE w:val="0"/>
        <w:autoSpaceDN w:val="0"/>
        <w:adjustRightInd w:val="0"/>
        <w:spacing w:after="200" w:line="276" w:lineRule="auto"/>
        <w:contextualSpacing/>
        <w:jc w:val="both"/>
        <w:rPr>
          <w:rFonts w:ascii="Calibri" w:eastAsia="Calibri" w:hAnsi="Calibri" w:cs="Calibri"/>
          <w:color w:val="FF0000"/>
        </w:rPr>
      </w:pPr>
      <w:r w:rsidRPr="000F19E7">
        <w:rPr>
          <w:rFonts w:ascii="Calibri" w:eastAsia="Calibri" w:hAnsi="Calibri" w:cs="Calibri"/>
        </w:rPr>
        <w:t xml:space="preserve">The </w:t>
      </w:r>
      <w:r w:rsidR="00E30222" w:rsidRPr="000F19E7">
        <w:rPr>
          <w:rFonts w:ascii="Calibri" w:eastAsia="Calibri" w:hAnsi="Calibri" w:cs="Calibri"/>
        </w:rPr>
        <w:t>governing board</w:t>
      </w:r>
      <w:r w:rsidRPr="000F19E7">
        <w:rPr>
          <w:rFonts w:ascii="Calibri" w:eastAsia="Calibri" w:hAnsi="Calibri" w:cs="Calibri"/>
        </w:rPr>
        <w:t xml:space="preserve"> considered the case presented by the headteacher very thoroughly. They </w:t>
      </w:r>
      <w:r w:rsidR="000F19E7">
        <w:rPr>
          <w:rFonts w:ascii="Calibri" w:eastAsia="Calibri" w:hAnsi="Calibri" w:cs="Calibri"/>
          <w:color w:val="FF0000"/>
        </w:rPr>
        <w:t>[</w:t>
      </w:r>
      <w:r w:rsidRPr="000F19E7">
        <w:rPr>
          <w:rFonts w:ascii="Calibri" w:eastAsia="Calibri" w:hAnsi="Calibri" w:cs="Calibri"/>
          <w:color w:val="FF0000"/>
        </w:rPr>
        <w:t>also considered the representations made by yourself and the representative of the Local Authority and</w:t>
      </w:r>
      <w:r w:rsidR="000F19E7">
        <w:rPr>
          <w:rFonts w:ascii="Calibri" w:eastAsia="Calibri" w:hAnsi="Calibri" w:cs="Calibri"/>
          <w:color w:val="FF0000"/>
        </w:rPr>
        <w:t>]</w:t>
      </w:r>
      <w:r w:rsidRPr="000F19E7">
        <w:rPr>
          <w:rFonts w:ascii="Calibri" w:eastAsia="Calibri" w:hAnsi="Calibri" w:cs="Calibri"/>
        </w:rPr>
        <w:t xml:space="preserve"> </w:t>
      </w:r>
      <w:r w:rsidR="00F667C0" w:rsidRPr="000F19E7">
        <w:rPr>
          <w:rFonts w:ascii="Calibri" w:eastAsia="Calibri" w:hAnsi="Calibri" w:cs="Calibri"/>
        </w:rPr>
        <w:lastRenderedPageBreak/>
        <w:t>determined</w:t>
      </w:r>
      <w:r w:rsidRPr="000F19E7">
        <w:rPr>
          <w:rFonts w:ascii="Calibri" w:eastAsia="Calibri" w:hAnsi="Calibri" w:cs="Calibri"/>
        </w:rPr>
        <w:t xml:space="preserve"> that</w:t>
      </w:r>
      <w:r w:rsidR="00F667C0" w:rsidRPr="000F19E7">
        <w:rPr>
          <w:rFonts w:ascii="Calibri" w:eastAsia="Calibri" w:hAnsi="Calibri" w:cs="Calibri"/>
        </w:rPr>
        <w:t>,</w:t>
      </w:r>
      <w:r w:rsidRPr="000F19E7">
        <w:rPr>
          <w:rFonts w:ascii="Calibri" w:eastAsia="Calibri" w:hAnsi="Calibri" w:cs="Calibri"/>
        </w:rPr>
        <w:t xml:space="preserve"> in the circumstances</w:t>
      </w:r>
      <w:r w:rsidR="00F667C0" w:rsidRPr="000F19E7">
        <w:rPr>
          <w:rFonts w:ascii="Calibri" w:eastAsia="Calibri" w:hAnsi="Calibri" w:cs="Calibri"/>
        </w:rPr>
        <w:t>,</w:t>
      </w:r>
      <w:r w:rsidRPr="000F19E7">
        <w:rPr>
          <w:rFonts w:ascii="Calibri" w:eastAsia="Calibri" w:hAnsi="Calibri" w:cs="Calibri"/>
        </w:rPr>
        <w:t xml:space="preserve"> the headteacher's decision to suspend </w:t>
      </w:r>
      <w:r w:rsidRPr="000F19E7">
        <w:rPr>
          <w:rFonts w:ascii="Calibri" w:eastAsia="Calibri" w:hAnsi="Calibri" w:cs="Calibri"/>
          <w:color w:val="FF0000"/>
        </w:rPr>
        <w:t>child’s name</w:t>
      </w:r>
      <w:r w:rsidRPr="000F19E7">
        <w:rPr>
          <w:rFonts w:ascii="Calibri" w:eastAsia="Calibri" w:hAnsi="Calibri" w:cs="Calibri"/>
        </w:rPr>
        <w:t xml:space="preserve"> was appropriate. The governors came to this decision for the following reasons: </w:t>
      </w:r>
      <w:r w:rsidR="00A76C6D" w:rsidRPr="000F19E7">
        <w:rPr>
          <w:rFonts w:ascii="Calibri" w:eastAsia="Calibri" w:hAnsi="Calibri" w:cs="Calibri"/>
          <w:color w:val="FF0000"/>
        </w:rPr>
        <w:t>[s</w:t>
      </w:r>
      <w:r w:rsidRPr="000F19E7">
        <w:rPr>
          <w:rFonts w:ascii="Calibri" w:eastAsia="Calibri" w:hAnsi="Calibri" w:cs="Calibri"/>
          <w:color w:val="FF0000"/>
        </w:rPr>
        <w:t>tate reasons</w:t>
      </w:r>
      <w:r w:rsidR="00A76C6D" w:rsidRPr="000F19E7">
        <w:rPr>
          <w:rFonts w:ascii="Calibri" w:eastAsia="Calibri" w:hAnsi="Calibri" w:cs="Calibri"/>
          <w:color w:val="FF0000"/>
        </w:rPr>
        <w:t>]</w:t>
      </w:r>
      <w:r w:rsidRPr="000F19E7">
        <w:rPr>
          <w:rFonts w:ascii="Calibri" w:eastAsia="Calibri" w:hAnsi="Calibri" w:cs="Calibri"/>
          <w:color w:val="FF0000"/>
        </w:rPr>
        <w:t>.</w:t>
      </w:r>
    </w:p>
    <w:p w14:paraId="1660C203" w14:textId="77777777" w:rsidR="00931913" w:rsidRPr="000F19E7" w:rsidRDefault="00931913" w:rsidP="00931913">
      <w:pPr>
        <w:autoSpaceDE w:val="0"/>
        <w:autoSpaceDN w:val="0"/>
        <w:adjustRightInd w:val="0"/>
        <w:spacing w:after="200" w:line="276" w:lineRule="auto"/>
        <w:contextualSpacing/>
        <w:jc w:val="both"/>
        <w:rPr>
          <w:rFonts w:ascii="Calibri" w:eastAsia="Calibri" w:hAnsi="Calibri" w:cs="Calibri"/>
        </w:rPr>
      </w:pPr>
    </w:p>
    <w:p w14:paraId="18FFB76C" w14:textId="328D7390" w:rsidR="00931913" w:rsidRPr="00931913" w:rsidRDefault="000F19E7" w:rsidP="00931913">
      <w:pPr>
        <w:autoSpaceDE w:val="0"/>
        <w:autoSpaceDN w:val="0"/>
        <w:adjustRightInd w:val="0"/>
        <w:spacing w:after="200" w:line="276" w:lineRule="auto"/>
        <w:contextualSpacing/>
        <w:jc w:val="both"/>
        <w:rPr>
          <w:rFonts w:ascii="Calibri" w:eastAsia="Calibri" w:hAnsi="Calibri" w:cs="Calibri"/>
        </w:rPr>
      </w:pPr>
      <w:r>
        <w:rPr>
          <w:rFonts w:ascii="Calibri" w:eastAsia="Calibri" w:hAnsi="Calibri" w:cs="Calibri"/>
          <w:color w:val="FF0000"/>
        </w:rPr>
        <w:t>[</w:t>
      </w:r>
      <w:r w:rsidR="00931913" w:rsidRPr="000F19E7">
        <w:rPr>
          <w:rFonts w:ascii="Calibri" w:eastAsia="Calibri" w:hAnsi="Calibri" w:cs="Calibri"/>
          <w:color w:val="FF0000"/>
        </w:rPr>
        <w:t>Thank you for taking time to meet with the governors</w:t>
      </w:r>
      <w:r>
        <w:rPr>
          <w:rFonts w:ascii="Calibri" w:eastAsia="Calibri" w:hAnsi="Calibri" w:cs="Calibri"/>
          <w:color w:val="FF0000"/>
        </w:rPr>
        <w:t>]</w:t>
      </w:r>
      <w:r w:rsidR="00931913" w:rsidRPr="000F19E7">
        <w:rPr>
          <w:rFonts w:ascii="Calibri" w:eastAsia="Calibri" w:hAnsi="Calibri" w:cs="Calibri"/>
        </w:rPr>
        <w:t xml:space="preserve">. We are pleased that </w:t>
      </w:r>
      <w:r w:rsidR="00931913" w:rsidRPr="000F19E7">
        <w:rPr>
          <w:rFonts w:ascii="Calibri" w:eastAsia="Calibri" w:hAnsi="Calibri" w:cs="Calibri"/>
          <w:color w:val="FF0000"/>
        </w:rPr>
        <w:t>child’s name</w:t>
      </w:r>
      <w:r w:rsidR="00931913" w:rsidRPr="00931913">
        <w:rPr>
          <w:rFonts w:ascii="Calibri" w:eastAsia="Calibri" w:hAnsi="Calibri" w:cs="Calibri"/>
          <w:b/>
          <w:color w:val="FF0000"/>
        </w:rPr>
        <w:t xml:space="preserve"> </w:t>
      </w:r>
      <w:r w:rsidR="00931913" w:rsidRPr="00931913">
        <w:rPr>
          <w:rFonts w:ascii="Calibri" w:eastAsia="Calibri" w:hAnsi="Calibri" w:cs="Calibri"/>
        </w:rPr>
        <w:t>is now back in school and hope that</w:t>
      </w:r>
      <w:r w:rsidR="00413C93">
        <w:rPr>
          <w:rFonts w:ascii="Calibri" w:eastAsia="Calibri" w:hAnsi="Calibri" w:cs="Calibri"/>
        </w:rPr>
        <w:t xml:space="preserve"> they</w:t>
      </w:r>
      <w:r w:rsidR="00931913" w:rsidRPr="00931913">
        <w:rPr>
          <w:rFonts w:ascii="Calibri" w:eastAsia="Calibri" w:hAnsi="Calibri" w:cs="Calibri"/>
        </w:rPr>
        <w:t xml:space="preserve"> continue with</w:t>
      </w:r>
      <w:r w:rsidR="00413C93">
        <w:rPr>
          <w:rFonts w:ascii="Calibri" w:eastAsia="Calibri" w:hAnsi="Calibri" w:cs="Calibri"/>
        </w:rPr>
        <w:t xml:space="preserve"> their </w:t>
      </w:r>
      <w:r w:rsidR="00931913" w:rsidRPr="00931913">
        <w:rPr>
          <w:rFonts w:ascii="Calibri" w:eastAsia="Calibri" w:hAnsi="Calibri" w:cs="Calibri"/>
        </w:rPr>
        <w:t>school career in a positive and purposeful way.</w:t>
      </w:r>
    </w:p>
    <w:p w14:paraId="3327D460" w14:textId="77777777" w:rsidR="00931913" w:rsidRPr="00931913" w:rsidRDefault="00931913" w:rsidP="00931913">
      <w:pPr>
        <w:spacing w:after="200" w:line="276" w:lineRule="auto"/>
        <w:contextualSpacing/>
        <w:jc w:val="both"/>
        <w:rPr>
          <w:rFonts w:ascii="Calibri" w:eastAsia="Calibri" w:hAnsi="Calibri" w:cs="Calibri"/>
        </w:rPr>
      </w:pPr>
      <w:r w:rsidRPr="00931913">
        <w:rPr>
          <w:rFonts w:ascii="Calibri" w:eastAsia="Calibri" w:hAnsi="Calibri" w:cs="Calibri"/>
        </w:rPr>
        <w:t>Yours sincerely</w:t>
      </w:r>
    </w:p>
    <w:p w14:paraId="1A0B3447" w14:textId="77777777" w:rsidR="00931913" w:rsidRPr="00931913" w:rsidRDefault="00931913" w:rsidP="00931913">
      <w:pPr>
        <w:spacing w:after="200" w:line="276" w:lineRule="auto"/>
        <w:contextualSpacing/>
        <w:jc w:val="both"/>
        <w:rPr>
          <w:rFonts w:ascii="Calibri" w:eastAsia="Calibri" w:hAnsi="Calibri" w:cs="Calibri"/>
        </w:rPr>
      </w:pPr>
    </w:p>
    <w:p w14:paraId="6A4D7583" w14:textId="07B6B054" w:rsidR="00931913" w:rsidRPr="00931913" w:rsidRDefault="008F435D" w:rsidP="00931913">
      <w:pPr>
        <w:spacing w:after="200" w:line="276" w:lineRule="auto"/>
        <w:contextualSpacing/>
        <w:jc w:val="both"/>
        <w:rPr>
          <w:rFonts w:ascii="Calibri" w:eastAsia="Calibri" w:hAnsi="Calibri" w:cs="Calibri"/>
        </w:rPr>
      </w:pPr>
      <w:r w:rsidRPr="00931913">
        <w:rPr>
          <w:rFonts w:ascii="Calibri" w:eastAsia="Calibri" w:hAnsi="Calibri" w:cs="Calibri"/>
          <w:b/>
          <w:bCs/>
        </w:rPr>
        <w:t>[Name]</w:t>
      </w:r>
      <w:r>
        <w:rPr>
          <w:rFonts w:ascii="Calibri" w:eastAsia="Calibri" w:hAnsi="Calibri" w:cs="Calibri"/>
          <w:b/>
          <w:bCs/>
        </w:rPr>
        <w:t xml:space="preserve">, </w:t>
      </w:r>
      <w:r w:rsidR="00931913" w:rsidRPr="00931913">
        <w:rPr>
          <w:rFonts w:ascii="Calibri" w:eastAsia="Calibri" w:hAnsi="Calibri" w:cs="Calibri"/>
        </w:rPr>
        <w:t xml:space="preserve">Clerk to the </w:t>
      </w:r>
      <w:r w:rsidR="00E30222">
        <w:rPr>
          <w:rFonts w:ascii="Calibri" w:eastAsia="Calibri" w:hAnsi="Calibri" w:cs="Calibri"/>
        </w:rPr>
        <w:t>Governing Board</w:t>
      </w:r>
    </w:p>
    <w:p w14:paraId="6FEEAF1A" w14:textId="77777777" w:rsidR="009E007F" w:rsidRDefault="009E007F" w:rsidP="00931913">
      <w:pPr>
        <w:autoSpaceDE w:val="0"/>
        <w:autoSpaceDN w:val="0"/>
        <w:adjustRightInd w:val="0"/>
        <w:spacing w:after="200" w:line="276" w:lineRule="auto"/>
        <w:contextualSpacing/>
        <w:jc w:val="both"/>
        <w:rPr>
          <w:rFonts w:ascii="Calibri" w:eastAsia="Calibri" w:hAnsi="Calibri" w:cs="Calibri"/>
          <w:b/>
          <w:bCs/>
          <w:color w:val="008796"/>
        </w:rPr>
      </w:pPr>
    </w:p>
    <w:p w14:paraId="7AC37496" w14:textId="59615E12" w:rsidR="00931913" w:rsidRPr="00253EA8" w:rsidRDefault="00253EA8" w:rsidP="00253EA8">
      <w:pPr>
        <w:rPr>
          <w:sz w:val="32"/>
          <w:szCs w:val="32"/>
        </w:rPr>
      </w:pPr>
      <w:r>
        <w:rPr>
          <w:rFonts w:ascii="Amasis MT Pro Black" w:hAnsi="Amasis MT Pro Black"/>
          <w:b/>
          <w:bCs/>
          <w:color w:val="008796"/>
          <w:sz w:val="32"/>
          <w:szCs w:val="32"/>
        </w:rPr>
        <w:t>9</w:t>
      </w:r>
      <w:r w:rsidR="007E5C9A">
        <w:rPr>
          <w:rFonts w:ascii="Amasis MT Pro Black" w:hAnsi="Amasis MT Pro Black"/>
          <w:b/>
          <w:bCs/>
          <w:color w:val="008796"/>
          <w:sz w:val="32"/>
          <w:szCs w:val="32"/>
        </w:rPr>
        <w:t>.</w:t>
      </w:r>
      <w:r>
        <w:rPr>
          <w:rFonts w:ascii="Amasis MT Pro Black" w:hAnsi="Amasis MT Pro Black"/>
          <w:b/>
          <w:bCs/>
          <w:color w:val="008796"/>
          <w:sz w:val="32"/>
          <w:szCs w:val="32"/>
        </w:rPr>
        <w:t xml:space="preserve"> Outcome of governing board meeting – permanent exclusion upheld </w:t>
      </w:r>
    </w:p>
    <w:p w14:paraId="375C8BD0" w14:textId="77777777" w:rsidR="00931913" w:rsidRPr="000F19E7" w:rsidRDefault="00931913" w:rsidP="00931913">
      <w:pPr>
        <w:autoSpaceDE w:val="0"/>
        <w:autoSpaceDN w:val="0"/>
        <w:adjustRightInd w:val="0"/>
        <w:spacing w:after="200" w:line="276" w:lineRule="auto"/>
        <w:contextualSpacing/>
        <w:jc w:val="both"/>
        <w:rPr>
          <w:rFonts w:ascii="Calibri" w:eastAsia="Calibri" w:hAnsi="Calibri" w:cs="Calibri"/>
          <w:color w:val="000000"/>
        </w:rPr>
      </w:pPr>
      <w:r w:rsidRPr="00931913">
        <w:rPr>
          <w:rFonts w:ascii="Calibri" w:eastAsia="Calibri" w:hAnsi="Calibri" w:cs="Calibri"/>
          <w:color w:val="000000"/>
        </w:rPr>
        <w:t xml:space="preserve">Dear </w:t>
      </w:r>
      <w:r w:rsidRPr="000F19E7">
        <w:rPr>
          <w:rFonts w:ascii="Calibri" w:eastAsia="Calibri" w:hAnsi="Calibri" w:cs="Calibri"/>
          <w:color w:val="FF0000"/>
        </w:rPr>
        <w:t>Parent/Carer</w:t>
      </w:r>
      <w:r w:rsidRPr="000F19E7">
        <w:rPr>
          <w:rFonts w:ascii="Calibri" w:eastAsia="Calibri" w:hAnsi="Calibri" w:cs="Calibri"/>
          <w:color w:val="000000"/>
        </w:rPr>
        <w:t>,</w:t>
      </w:r>
    </w:p>
    <w:p w14:paraId="746C8500" w14:textId="77777777" w:rsidR="00931913" w:rsidRPr="000F19E7" w:rsidRDefault="00931913" w:rsidP="00931913">
      <w:pPr>
        <w:autoSpaceDE w:val="0"/>
        <w:autoSpaceDN w:val="0"/>
        <w:adjustRightInd w:val="0"/>
        <w:spacing w:after="200" w:line="276" w:lineRule="auto"/>
        <w:contextualSpacing/>
        <w:jc w:val="both"/>
        <w:rPr>
          <w:rFonts w:ascii="Calibri" w:eastAsia="Calibri" w:hAnsi="Calibri" w:cs="Calibri"/>
        </w:rPr>
      </w:pPr>
    </w:p>
    <w:p w14:paraId="0237340F" w14:textId="17B8CE2E" w:rsidR="00931913" w:rsidRPr="000F19E7" w:rsidRDefault="00931913" w:rsidP="00931913">
      <w:pPr>
        <w:autoSpaceDE w:val="0"/>
        <w:autoSpaceDN w:val="0"/>
        <w:adjustRightInd w:val="0"/>
        <w:spacing w:after="200" w:line="276" w:lineRule="auto"/>
        <w:contextualSpacing/>
        <w:jc w:val="both"/>
        <w:rPr>
          <w:rFonts w:ascii="Calibri" w:eastAsia="Calibri" w:hAnsi="Calibri" w:cs="Calibri"/>
        </w:rPr>
      </w:pPr>
      <w:r w:rsidRPr="000F19E7">
        <w:rPr>
          <w:rFonts w:ascii="Calibri" w:eastAsia="Calibri" w:hAnsi="Calibri" w:cs="Calibri"/>
        </w:rPr>
        <w:t xml:space="preserve">I refer to the </w:t>
      </w:r>
      <w:r w:rsidR="004C054D" w:rsidRPr="000F19E7">
        <w:rPr>
          <w:rFonts w:ascii="Calibri" w:eastAsia="Calibri" w:hAnsi="Calibri" w:cs="Calibri"/>
        </w:rPr>
        <w:t xml:space="preserve">Governing Board review meeting </w:t>
      </w:r>
      <w:r w:rsidRPr="000F19E7">
        <w:rPr>
          <w:rFonts w:ascii="Calibri" w:eastAsia="Calibri" w:hAnsi="Calibri" w:cs="Calibri"/>
        </w:rPr>
        <w:t xml:space="preserve">on </w:t>
      </w:r>
      <w:r w:rsidRPr="000F19E7">
        <w:rPr>
          <w:rFonts w:ascii="Calibri" w:eastAsia="Calibri" w:hAnsi="Calibri" w:cs="Calibri"/>
          <w:color w:val="FF0000"/>
        </w:rPr>
        <w:t>date</w:t>
      </w:r>
      <w:r w:rsidR="0085069B" w:rsidRPr="000F19E7">
        <w:rPr>
          <w:rFonts w:ascii="Calibri" w:eastAsia="Calibri" w:hAnsi="Calibri" w:cs="Calibri"/>
        </w:rPr>
        <w:t xml:space="preserve">, </w:t>
      </w:r>
      <w:r w:rsidRPr="000F19E7">
        <w:rPr>
          <w:rFonts w:ascii="Calibri" w:eastAsia="Calibri" w:hAnsi="Calibri" w:cs="Calibri"/>
        </w:rPr>
        <w:t xml:space="preserve">when the question of </w:t>
      </w:r>
      <w:r w:rsidRPr="000F19E7">
        <w:rPr>
          <w:rFonts w:ascii="Calibri" w:eastAsia="Calibri" w:hAnsi="Calibri" w:cs="Calibri"/>
          <w:color w:val="FF0000"/>
        </w:rPr>
        <w:t>child’s name</w:t>
      </w:r>
      <w:r w:rsidRPr="000F19E7">
        <w:rPr>
          <w:rFonts w:ascii="Calibri" w:eastAsia="Calibri" w:hAnsi="Calibri" w:cs="Calibri"/>
        </w:rPr>
        <w:t>’</w:t>
      </w:r>
      <w:r w:rsidRPr="000F19E7">
        <w:rPr>
          <w:rFonts w:ascii="Calibri" w:eastAsia="Calibri" w:hAnsi="Calibri" w:cs="Calibri"/>
          <w:color w:val="000000"/>
        </w:rPr>
        <w:t>s</w:t>
      </w:r>
      <w:r w:rsidRPr="000F19E7">
        <w:rPr>
          <w:rFonts w:ascii="Calibri" w:eastAsia="Calibri" w:hAnsi="Calibri" w:cs="Calibri"/>
          <w:color w:val="FF0000"/>
        </w:rPr>
        <w:t xml:space="preserve"> </w:t>
      </w:r>
      <w:r w:rsidRPr="000F19E7">
        <w:rPr>
          <w:rFonts w:ascii="Calibri" w:eastAsia="Calibri" w:hAnsi="Calibri" w:cs="Calibri"/>
        </w:rPr>
        <w:t xml:space="preserve">permanent exclusion was considered. </w:t>
      </w:r>
      <w:r w:rsidR="00D43DA4" w:rsidRPr="000F19E7">
        <w:rPr>
          <w:rFonts w:ascii="Calibri" w:eastAsia="Calibri" w:hAnsi="Calibri" w:cs="Calibri"/>
        </w:rPr>
        <w:t>The</w:t>
      </w:r>
      <w:r w:rsidRPr="000F19E7">
        <w:rPr>
          <w:rFonts w:ascii="Calibri" w:eastAsia="Calibri" w:hAnsi="Calibri" w:cs="Calibri"/>
        </w:rPr>
        <w:t xml:space="preserve"> Governing Bo</w:t>
      </w:r>
      <w:r w:rsidR="00C86F46" w:rsidRPr="000F19E7">
        <w:rPr>
          <w:rFonts w:ascii="Calibri" w:eastAsia="Calibri" w:hAnsi="Calibri" w:cs="Calibri"/>
        </w:rPr>
        <w:t>ard</w:t>
      </w:r>
      <w:r w:rsidRPr="000F19E7">
        <w:rPr>
          <w:rFonts w:ascii="Calibri" w:eastAsia="Calibri" w:hAnsi="Calibri" w:cs="Calibri"/>
        </w:rPr>
        <w:t xml:space="preserve"> has the power to reinstate</w:t>
      </w:r>
      <w:r w:rsidR="00D43DA4" w:rsidRPr="000F19E7">
        <w:rPr>
          <w:rFonts w:ascii="Calibri" w:eastAsia="Calibri" w:hAnsi="Calibri" w:cs="Calibri"/>
        </w:rPr>
        <w:t xml:space="preserve"> a pupil</w:t>
      </w:r>
      <w:r w:rsidRPr="000F19E7">
        <w:rPr>
          <w:rFonts w:ascii="Calibri" w:eastAsia="Calibri" w:hAnsi="Calibri" w:cs="Calibri"/>
        </w:rPr>
        <w:t xml:space="preserve">, but I regret to inform you that the panel decided </w:t>
      </w:r>
      <w:r w:rsidR="00CD3506" w:rsidRPr="000F19E7">
        <w:rPr>
          <w:rFonts w:ascii="Calibri" w:eastAsia="Calibri" w:hAnsi="Calibri" w:cs="Calibri"/>
        </w:rPr>
        <w:t>to uphold th</w:t>
      </w:r>
      <w:r w:rsidRPr="000F19E7">
        <w:rPr>
          <w:rFonts w:ascii="Calibri" w:eastAsia="Calibri" w:hAnsi="Calibri" w:cs="Calibri"/>
        </w:rPr>
        <w:t xml:space="preserve">e headteacher's decision to </w:t>
      </w:r>
      <w:r w:rsidR="00CD3506" w:rsidRPr="000F19E7">
        <w:rPr>
          <w:rFonts w:ascii="Calibri" w:eastAsia="Calibri" w:hAnsi="Calibri" w:cs="Calibri"/>
        </w:rPr>
        <w:t xml:space="preserve">permanently </w:t>
      </w:r>
      <w:r w:rsidRPr="000F19E7">
        <w:rPr>
          <w:rFonts w:ascii="Calibri" w:eastAsia="Calibri" w:hAnsi="Calibri" w:cs="Calibri"/>
        </w:rPr>
        <w:t xml:space="preserve">exclude </w:t>
      </w:r>
      <w:r w:rsidR="00CD3506" w:rsidRPr="000F19E7">
        <w:rPr>
          <w:rFonts w:ascii="Calibri" w:eastAsia="Calibri" w:hAnsi="Calibri" w:cs="Calibri"/>
          <w:color w:val="FF0000"/>
        </w:rPr>
        <w:t>[child’s name]</w:t>
      </w:r>
      <w:r w:rsidRPr="000F19E7">
        <w:rPr>
          <w:rFonts w:ascii="Calibri" w:eastAsia="Calibri" w:hAnsi="Calibri" w:cs="Calibri"/>
          <w:color w:val="FF0000"/>
        </w:rPr>
        <w:t>.</w:t>
      </w:r>
    </w:p>
    <w:p w14:paraId="0D23A395" w14:textId="77777777" w:rsidR="00660D53" w:rsidRPr="000F19E7" w:rsidRDefault="00931913" w:rsidP="00931913">
      <w:pPr>
        <w:autoSpaceDE w:val="0"/>
        <w:autoSpaceDN w:val="0"/>
        <w:adjustRightInd w:val="0"/>
        <w:spacing w:after="200" w:line="276" w:lineRule="auto"/>
        <w:contextualSpacing/>
        <w:jc w:val="both"/>
        <w:rPr>
          <w:rFonts w:ascii="Calibri" w:eastAsia="Calibri" w:hAnsi="Calibri" w:cs="Calibri"/>
        </w:rPr>
      </w:pPr>
      <w:r w:rsidRPr="000F19E7">
        <w:rPr>
          <w:rFonts w:ascii="Calibri" w:eastAsia="Calibri" w:hAnsi="Calibri" w:cs="Calibri"/>
        </w:rPr>
        <w:t xml:space="preserve">The governors </w:t>
      </w:r>
      <w:r w:rsidR="00660D53" w:rsidRPr="000F19E7">
        <w:rPr>
          <w:rFonts w:ascii="Calibri" w:eastAsia="Calibri" w:hAnsi="Calibri" w:cs="Calibri"/>
        </w:rPr>
        <w:t>reached</w:t>
      </w:r>
      <w:r w:rsidRPr="000F19E7">
        <w:rPr>
          <w:rFonts w:ascii="Calibri" w:eastAsia="Calibri" w:hAnsi="Calibri" w:cs="Calibri"/>
        </w:rPr>
        <w:t xml:space="preserve"> this decision for the following reasons. </w:t>
      </w:r>
    </w:p>
    <w:p w14:paraId="73098AFA" w14:textId="383A2115" w:rsidR="00931913" w:rsidRPr="000F19E7" w:rsidRDefault="00660D53" w:rsidP="00931913">
      <w:pPr>
        <w:autoSpaceDE w:val="0"/>
        <w:autoSpaceDN w:val="0"/>
        <w:adjustRightInd w:val="0"/>
        <w:spacing w:after="200" w:line="276" w:lineRule="auto"/>
        <w:contextualSpacing/>
        <w:jc w:val="both"/>
        <w:rPr>
          <w:rFonts w:ascii="Calibri" w:eastAsia="Calibri" w:hAnsi="Calibri" w:cs="Calibri"/>
          <w:color w:val="FF0000"/>
        </w:rPr>
      </w:pPr>
      <w:r w:rsidRPr="000F19E7">
        <w:rPr>
          <w:rFonts w:ascii="Calibri" w:eastAsia="Calibri" w:hAnsi="Calibri" w:cs="Calibri"/>
          <w:color w:val="FF0000"/>
        </w:rPr>
        <w:t>[S</w:t>
      </w:r>
      <w:r w:rsidR="00931913" w:rsidRPr="000F19E7">
        <w:rPr>
          <w:rFonts w:ascii="Calibri" w:eastAsia="Calibri" w:hAnsi="Calibri" w:cs="Calibri"/>
          <w:color w:val="FF0000"/>
        </w:rPr>
        <w:t xml:space="preserve">tate the reasons </w:t>
      </w:r>
      <w:r w:rsidRPr="000F19E7">
        <w:rPr>
          <w:rFonts w:ascii="Calibri" w:eastAsia="Calibri" w:hAnsi="Calibri" w:cs="Calibri"/>
          <w:color w:val="FF0000"/>
        </w:rPr>
        <w:t xml:space="preserve">clearly and </w:t>
      </w:r>
      <w:r w:rsidR="00931913" w:rsidRPr="000F19E7">
        <w:rPr>
          <w:rFonts w:ascii="Calibri" w:eastAsia="Calibri" w:hAnsi="Calibri" w:cs="Calibri"/>
          <w:color w:val="FF0000"/>
        </w:rPr>
        <w:t>in detail</w:t>
      </w:r>
      <w:r w:rsidRPr="000F19E7">
        <w:rPr>
          <w:rFonts w:ascii="Calibri" w:eastAsia="Calibri" w:hAnsi="Calibri" w:cs="Calibri"/>
          <w:color w:val="FF0000"/>
        </w:rPr>
        <w:t xml:space="preserve">, </w:t>
      </w:r>
      <w:r w:rsidR="00931913" w:rsidRPr="000F19E7">
        <w:rPr>
          <w:rFonts w:ascii="Calibri" w:eastAsia="Calibri" w:hAnsi="Calibri" w:cs="Calibri"/>
          <w:color w:val="FF0000"/>
        </w:rPr>
        <w:t>explaining how they were arrived at</w:t>
      </w:r>
      <w:r w:rsidRPr="000F19E7">
        <w:rPr>
          <w:rFonts w:ascii="Calibri" w:eastAsia="Calibri" w:hAnsi="Calibri" w:cs="Calibri"/>
          <w:color w:val="FF0000"/>
        </w:rPr>
        <w:t>]</w:t>
      </w:r>
      <w:r w:rsidR="00931913" w:rsidRPr="000F19E7">
        <w:rPr>
          <w:rFonts w:ascii="Calibri" w:eastAsia="Calibri" w:hAnsi="Calibri" w:cs="Calibri"/>
          <w:color w:val="FF0000"/>
        </w:rPr>
        <w:t xml:space="preserve"> </w:t>
      </w:r>
    </w:p>
    <w:p w14:paraId="1AEB8315" w14:textId="77777777" w:rsidR="00B85AAC" w:rsidRPr="000F19E7" w:rsidRDefault="00B85AAC" w:rsidP="00931913">
      <w:pPr>
        <w:autoSpaceDE w:val="0"/>
        <w:autoSpaceDN w:val="0"/>
        <w:adjustRightInd w:val="0"/>
        <w:spacing w:after="200" w:line="276" w:lineRule="auto"/>
        <w:contextualSpacing/>
        <w:jc w:val="both"/>
        <w:rPr>
          <w:rFonts w:ascii="Calibri" w:eastAsia="Calibri" w:hAnsi="Calibri" w:cs="Calibri"/>
        </w:rPr>
      </w:pPr>
    </w:p>
    <w:p w14:paraId="6D3B0BD8" w14:textId="5DE698AE" w:rsidR="00660D53" w:rsidRPr="000F19E7" w:rsidRDefault="00660D53" w:rsidP="00931913">
      <w:pPr>
        <w:autoSpaceDE w:val="0"/>
        <w:autoSpaceDN w:val="0"/>
        <w:adjustRightInd w:val="0"/>
        <w:spacing w:after="200" w:line="276" w:lineRule="auto"/>
        <w:contextualSpacing/>
        <w:jc w:val="both"/>
        <w:rPr>
          <w:rFonts w:ascii="Calibri" w:eastAsia="Calibri" w:hAnsi="Calibri" w:cs="Calibri"/>
        </w:rPr>
      </w:pPr>
      <w:r w:rsidRPr="000F19E7">
        <w:rPr>
          <w:rFonts w:ascii="Calibri" w:eastAsia="Calibri" w:hAnsi="Calibri" w:cs="Calibri"/>
        </w:rPr>
        <w:t xml:space="preserve">You can </w:t>
      </w:r>
      <w:r w:rsidR="00DC1396" w:rsidRPr="000F19E7">
        <w:rPr>
          <w:rFonts w:ascii="Calibri" w:eastAsia="Calibri" w:hAnsi="Calibri" w:cs="Calibri"/>
        </w:rPr>
        <w:t>request</w:t>
      </w:r>
      <w:r w:rsidRPr="000F19E7">
        <w:rPr>
          <w:rFonts w:ascii="Calibri" w:eastAsia="Calibri" w:hAnsi="Calibri" w:cs="Calibri"/>
        </w:rPr>
        <w:t xml:space="preserve"> </w:t>
      </w:r>
      <w:r w:rsidR="00931913" w:rsidRPr="000F19E7">
        <w:rPr>
          <w:rFonts w:ascii="Calibri" w:eastAsia="Calibri" w:hAnsi="Calibri" w:cs="Calibri"/>
        </w:rPr>
        <w:t>an independent review panel</w:t>
      </w:r>
      <w:r w:rsidRPr="000F19E7">
        <w:rPr>
          <w:rFonts w:ascii="Calibri" w:eastAsia="Calibri" w:hAnsi="Calibri" w:cs="Calibri"/>
        </w:rPr>
        <w:t xml:space="preserve"> (IRP) to review this decision</w:t>
      </w:r>
      <w:r w:rsidR="00931913" w:rsidRPr="000F19E7">
        <w:rPr>
          <w:rFonts w:ascii="Calibri" w:eastAsia="Calibri" w:hAnsi="Calibri" w:cs="Calibri"/>
        </w:rPr>
        <w:t xml:space="preserve">.  </w:t>
      </w:r>
    </w:p>
    <w:p w14:paraId="71BAC524" w14:textId="1A967CE6" w:rsidR="00B85AAC" w:rsidRPr="000F19E7" w:rsidRDefault="003E62D4" w:rsidP="003E62D4">
      <w:pPr>
        <w:spacing w:after="200" w:line="276" w:lineRule="auto"/>
        <w:contextualSpacing/>
        <w:jc w:val="both"/>
        <w:rPr>
          <w:rFonts w:ascii="Calibri" w:eastAsia="Calibri" w:hAnsi="Calibri" w:cs="Calibri"/>
        </w:rPr>
      </w:pPr>
      <w:r w:rsidRPr="000F19E7">
        <w:rPr>
          <w:rFonts w:ascii="Calibri" w:eastAsia="Calibri" w:hAnsi="Calibri" w:cs="Calibri"/>
        </w:rPr>
        <w:t>If your child attends an academy contact the school directly, and the Academy Trust will arrange the panel</w:t>
      </w:r>
      <w:r w:rsidR="00D30413" w:rsidRPr="000F19E7">
        <w:rPr>
          <w:rFonts w:ascii="Calibri" w:eastAsia="Calibri" w:hAnsi="Calibri" w:cs="Calibri"/>
          <w:color w:val="000000"/>
        </w:rPr>
        <w:t xml:space="preserve"> no later than </w:t>
      </w:r>
      <w:r w:rsidR="00D30413" w:rsidRPr="000F19E7">
        <w:rPr>
          <w:rFonts w:ascii="Calibri" w:eastAsia="Calibri" w:hAnsi="Calibri" w:cs="Calibri"/>
          <w:color w:val="FF0000"/>
        </w:rPr>
        <w:t>[latest date – the 15 school days after receipt of letter]</w:t>
      </w:r>
      <w:r w:rsidRPr="000F19E7">
        <w:rPr>
          <w:rFonts w:ascii="Calibri" w:eastAsia="Calibri" w:hAnsi="Calibri" w:cs="Calibri"/>
        </w:rPr>
        <w:t xml:space="preserve">.  </w:t>
      </w:r>
    </w:p>
    <w:p w14:paraId="2948A61B" w14:textId="2119CF19" w:rsidR="00DC2D75" w:rsidRPr="000F19E7" w:rsidRDefault="003E62D4" w:rsidP="00BD6F89">
      <w:pPr>
        <w:spacing w:after="200" w:line="276" w:lineRule="auto"/>
        <w:contextualSpacing/>
        <w:jc w:val="both"/>
        <w:rPr>
          <w:rFonts w:ascii="Calibri" w:eastAsia="Calibri" w:hAnsi="Calibri" w:cs="Calibri"/>
          <w:color w:val="000000"/>
        </w:rPr>
      </w:pPr>
      <w:r w:rsidRPr="000F19E7">
        <w:rPr>
          <w:rFonts w:ascii="Calibri" w:eastAsia="Calibri" w:hAnsi="Calibri" w:cs="Calibri"/>
        </w:rPr>
        <w:t>For maintained schools</w:t>
      </w:r>
      <w:r w:rsidR="00660D53" w:rsidRPr="000F19E7">
        <w:rPr>
          <w:rFonts w:ascii="Calibri" w:eastAsia="Calibri" w:hAnsi="Calibri" w:cs="Calibri"/>
        </w:rPr>
        <w:t xml:space="preserve">, you must </w:t>
      </w:r>
      <w:r w:rsidR="00931913" w:rsidRPr="000F19E7">
        <w:rPr>
          <w:rFonts w:ascii="Calibri" w:eastAsia="Calibri" w:hAnsi="Calibri" w:cs="Calibri"/>
          <w:color w:val="000000"/>
        </w:rPr>
        <w:t xml:space="preserve">contact the Children Missing Education team </w:t>
      </w:r>
      <w:r w:rsidR="00030EC1" w:rsidRPr="000F19E7">
        <w:rPr>
          <w:rFonts w:ascii="Calibri" w:eastAsia="Calibri" w:hAnsi="Calibri" w:cs="Calibri"/>
          <w:color w:val="000000"/>
        </w:rPr>
        <w:t>at Milton Keynes City Council</w:t>
      </w:r>
      <w:r w:rsidR="00BD6F89" w:rsidRPr="000F19E7">
        <w:rPr>
          <w:rFonts w:ascii="Calibri" w:eastAsia="Calibri" w:hAnsi="Calibri" w:cs="Calibri"/>
          <w:color w:val="000000"/>
        </w:rPr>
        <w:t>, e</w:t>
      </w:r>
      <w:r w:rsidR="002556F3" w:rsidRPr="000F19E7">
        <w:t xml:space="preserve">mail: </w:t>
      </w:r>
      <w:hyperlink r:id="rId74" w:history="1">
        <w:r w:rsidR="00931913" w:rsidRPr="000F19E7">
          <w:rPr>
            <w:rFonts w:ascii="Calibri" w:eastAsia="Calibri" w:hAnsi="Calibri" w:cs="Calibri"/>
            <w:color w:val="0000FF"/>
            <w:u w:val="single"/>
          </w:rPr>
          <w:t>exclusions@milton-keynes.gov.uk</w:t>
        </w:r>
      </w:hyperlink>
      <w:r w:rsidR="00BD6F89" w:rsidRPr="000F19E7">
        <w:rPr>
          <w:rFonts w:ascii="Calibri" w:eastAsia="Calibri" w:hAnsi="Calibri" w:cs="Calibri"/>
          <w:color w:val="000000"/>
        </w:rPr>
        <w:t>, p</w:t>
      </w:r>
      <w:r w:rsidR="00931913" w:rsidRPr="000F19E7">
        <w:rPr>
          <w:rFonts w:ascii="Calibri" w:eastAsia="Calibri" w:hAnsi="Calibri" w:cs="Calibri"/>
          <w:color w:val="000000"/>
        </w:rPr>
        <w:t>hone</w:t>
      </w:r>
      <w:r w:rsidR="002556F3" w:rsidRPr="000F19E7">
        <w:rPr>
          <w:rFonts w:ascii="Calibri" w:eastAsia="Calibri" w:hAnsi="Calibri" w:cs="Calibri"/>
          <w:color w:val="000000"/>
        </w:rPr>
        <w:t>:</w:t>
      </w:r>
      <w:r w:rsidR="00931913" w:rsidRPr="000F19E7">
        <w:rPr>
          <w:rFonts w:ascii="Calibri" w:eastAsia="Calibri" w:hAnsi="Calibri" w:cs="Calibri"/>
          <w:color w:val="000000"/>
        </w:rPr>
        <w:t xml:space="preserve"> 01908 253338</w:t>
      </w:r>
      <w:r w:rsidR="00BD6F89" w:rsidRPr="000F19E7">
        <w:rPr>
          <w:rFonts w:ascii="Calibri" w:eastAsia="Calibri" w:hAnsi="Calibri" w:cs="Calibri"/>
          <w:color w:val="000000"/>
        </w:rPr>
        <w:t xml:space="preserve"> or a</w:t>
      </w:r>
      <w:r w:rsidR="002556F3" w:rsidRPr="000F19E7">
        <w:rPr>
          <w:rFonts w:ascii="Calibri" w:eastAsia="Calibri" w:hAnsi="Calibri" w:cs="Calibri"/>
          <w:color w:val="000000"/>
        </w:rPr>
        <w:t xml:space="preserve">ddress: </w:t>
      </w:r>
      <w:r w:rsidR="00931913" w:rsidRPr="000F19E7">
        <w:rPr>
          <w:rFonts w:ascii="Calibri" w:eastAsia="Calibri" w:hAnsi="Calibri" w:cs="Calibri"/>
          <w:color w:val="000000"/>
        </w:rPr>
        <w:t xml:space="preserve">Milton Keynes Council, Civic, 1 Saxon Gate East, Milton Keynes, MK9 3EJ </w:t>
      </w:r>
    </w:p>
    <w:p w14:paraId="494D5C50" w14:textId="74C89CA2" w:rsidR="00931913" w:rsidRPr="000F19E7" w:rsidRDefault="000F19E7" w:rsidP="00931913">
      <w:pPr>
        <w:autoSpaceDE w:val="0"/>
        <w:autoSpaceDN w:val="0"/>
        <w:adjustRightInd w:val="0"/>
        <w:spacing w:after="200" w:line="276" w:lineRule="auto"/>
        <w:contextualSpacing/>
        <w:jc w:val="both"/>
        <w:rPr>
          <w:rFonts w:ascii="Calibri" w:eastAsia="Calibri" w:hAnsi="Calibri" w:cs="Calibri"/>
          <w:color w:val="FF0000"/>
        </w:rPr>
      </w:pPr>
      <w:r>
        <w:rPr>
          <w:rFonts w:ascii="Calibri" w:eastAsia="Calibri" w:hAnsi="Calibri" w:cs="Calibri"/>
          <w:color w:val="FF0000"/>
        </w:rPr>
        <w:t>[</w:t>
      </w:r>
      <w:r w:rsidR="00931913" w:rsidRPr="000F19E7">
        <w:rPr>
          <w:rFonts w:ascii="Calibri" w:eastAsia="Calibri" w:hAnsi="Calibri" w:cs="Calibri"/>
          <w:color w:val="FF0000"/>
        </w:rPr>
        <w:t xml:space="preserve">You have </w:t>
      </w:r>
      <w:r w:rsidR="00086A3B" w:rsidRPr="000F19E7">
        <w:rPr>
          <w:rFonts w:ascii="Calibri" w:eastAsia="Calibri" w:hAnsi="Calibri" w:cs="Calibri"/>
          <w:color w:val="FF0000"/>
        </w:rPr>
        <w:t>this</w:t>
      </w:r>
      <w:r w:rsidR="00931913" w:rsidRPr="000F19E7">
        <w:rPr>
          <w:rFonts w:ascii="Calibri" w:eastAsia="Calibri" w:hAnsi="Calibri" w:cs="Calibri"/>
          <w:color w:val="FF0000"/>
        </w:rPr>
        <w:t xml:space="preserve"> right </w:t>
      </w:r>
      <w:r>
        <w:rPr>
          <w:rFonts w:ascii="Calibri" w:eastAsia="Calibri" w:hAnsi="Calibri" w:cs="Calibri"/>
          <w:color w:val="FF0000"/>
        </w:rPr>
        <w:t xml:space="preserve">to request </w:t>
      </w:r>
      <w:r w:rsidR="00931913" w:rsidRPr="000F19E7">
        <w:rPr>
          <w:rFonts w:ascii="Calibri" w:eastAsia="Calibri" w:hAnsi="Calibri" w:cs="Calibri"/>
          <w:color w:val="FF0000"/>
        </w:rPr>
        <w:t xml:space="preserve">even </w:t>
      </w:r>
      <w:r w:rsidR="00086A3B" w:rsidRPr="000F19E7">
        <w:rPr>
          <w:rFonts w:ascii="Calibri" w:eastAsia="Calibri" w:hAnsi="Calibri" w:cs="Calibri"/>
          <w:color w:val="FF0000"/>
        </w:rPr>
        <w:t>if</w:t>
      </w:r>
      <w:r w:rsidR="00931913" w:rsidRPr="000F19E7">
        <w:rPr>
          <w:rFonts w:ascii="Calibri" w:eastAsia="Calibri" w:hAnsi="Calibri" w:cs="Calibri"/>
          <w:color w:val="FF0000"/>
        </w:rPr>
        <w:t xml:space="preserve"> you did not attend the </w:t>
      </w:r>
      <w:r w:rsidR="004C054D" w:rsidRPr="000F19E7">
        <w:rPr>
          <w:rFonts w:ascii="Calibri" w:eastAsia="Calibri" w:hAnsi="Calibri" w:cs="Calibri"/>
          <w:color w:val="FF0000"/>
        </w:rPr>
        <w:t>review</w:t>
      </w:r>
      <w:r w:rsidR="00086A3B" w:rsidRPr="000F19E7">
        <w:rPr>
          <w:rFonts w:ascii="Calibri" w:eastAsia="Calibri" w:hAnsi="Calibri" w:cs="Calibri"/>
          <w:color w:val="FF0000"/>
        </w:rPr>
        <w:t xml:space="preserve"> meeting.</w:t>
      </w:r>
      <w:r>
        <w:rPr>
          <w:rFonts w:ascii="Calibri" w:eastAsia="Calibri" w:hAnsi="Calibri" w:cs="Calibri"/>
          <w:color w:val="FF0000"/>
        </w:rPr>
        <w:t>]</w:t>
      </w:r>
    </w:p>
    <w:p w14:paraId="62C2E62C" w14:textId="77777777" w:rsidR="00931913" w:rsidRPr="00931913" w:rsidRDefault="00931913" w:rsidP="00931913">
      <w:pPr>
        <w:autoSpaceDE w:val="0"/>
        <w:autoSpaceDN w:val="0"/>
        <w:adjustRightInd w:val="0"/>
        <w:spacing w:after="200" w:line="276" w:lineRule="auto"/>
        <w:contextualSpacing/>
        <w:jc w:val="both"/>
        <w:rPr>
          <w:rFonts w:ascii="Calibri" w:eastAsia="Calibri" w:hAnsi="Calibri" w:cs="Calibri"/>
          <w:color w:val="000000"/>
        </w:rPr>
      </w:pPr>
    </w:p>
    <w:p w14:paraId="3D5DC542" w14:textId="77777777" w:rsidR="00974FC9" w:rsidRDefault="00974FC9" w:rsidP="00B76415">
      <w:pPr>
        <w:autoSpaceDE w:val="0"/>
        <w:autoSpaceDN w:val="0"/>
        <w:adjustRightInd w:val="0"/>
        <w:spacing w:after="200" w:line="276" w:lineRule="auto"/>
        <w:contextualSpacing/>
        <w:jc w:val="both"/>
        <w:rPr>
          <w:rFonts w:ascii="Calibri" w:eastAsia="Calibri" w:hAnsi="Calibri" w:cs="Calibri"/>
          <w:color w:val="000000"/>
        </w:rPr>
      </w:pPr>
      <w:r>
        <w:rPr>
          <w:rFonts w:ascii="Calibri" w:eastAsia="Calibri" w:hAnsi="Calibri" w:cs="Calibri"/>
          <w:color w:val="000000"/>
        </w:rPr>
        <w:t>What happens at the review:</w:t>
      </w:r>
    </w:p>
    <w:p w14:paraId="3B92110D" w14:textId="5BC49C81" w:rsidR="00754C37" w:rsidRDefault="00A613FA" w:rsidP="00E6727A">
      <w:pPr>
        <w:pStyle w:val="ListParagraph"/>
        <w:numPr>
          <w:ilvl w:val="0"/>
          <w:numId w:val="16"/>
        </w:numPr>
        <w:autoSpaceDE w:val="0"/>
        <w:autoSpaceDN w:val="0"/>
        <w:adjustRightInd w:val="0"/>
        <w:jc w:val="both"/>
        <w:rPr>
          <w:rFonts w:ascii="Calibri" w:eastAsia="Calibri" w:hAnsi="Calibri" w:cs="Calibri"/>
          <w:color w:val="000000"/>
        </w:rPr>
      </w:pPr>
      <w:r>
        <w:rPr>
          <w:rFonts w:ascii="Calibri" w:eastAsia="Calibri" w:hAnsi="Calibri" w:cs="Calibri"/>
          <w:color w:val="000000"/>
        </w:rPr>
        <w:t>The Independent Review Panel reviews the Governing Board’s decision and considers whether the exclusion decision was lawful, reasonable and procedurally fair</w:t>
      </w:r>
      <w:r w:rsidR="00974FC9">
        <w:rPr>
          <w:rFonts w:ascii="Calibri" w:eastAsia="Calibri" w:hAnsi="Calibri" w:cs="Calibri"/>
          <w:color w:val="000000"/>
        </w:rPr>
        <w:t>.</w:t>
      </w:r>
      <w:r>
        <w:rPr>
          <w:rFonts w:ascii="Calibri" w:eastAsia="Calibri" w:hAnsi="Calibri" w:cs="Calibri"/>
          <w:color w:val="000000"/>
        </w:rPr>
        <w:t xml:space="preserve">  The panel may</w:t>
      </w:r>
      <w:r w:rsidR="00D40D1E">
        <w:rPr>
          <w:rFonts w:ascii="Calibri" w:eastAsia="Calibri" w:hAnsi="Calibri" w:cs="Calibri"/>
          <w:color w:val="000000"/>
        </w:rPr>
        <w:t>:</w:t>
      </w:r>
    </w:p>
    <w:p w14:paraId="3B1C43A2" w14:textId="0BA91B71" w:rsidR="00C708FF" w:rsidRDefault="00C708FF" w:rsidP="00E6727A">
      <w:pPr>
        <w:pStyle w:val="ListParagraph"/>
        <w:numPr>
          <w:ilvl w:val="0"/>
          <w:numId w:val="17"/>
        </w:numPr>
        <w:autoSpaceDE w:val="0"/>
        <w:autoSpaceDN w:val="0"/>
        <w:adjustRightInd w:val="0"/>
        <w:jc w:val="both"/>
        <w:rPr>
          <w:rFonts w:ascii="Calibri" w:eastAsia="Calibri" w:hAnsi="Calibri" w:cs="Calibri"/>
          <w:color w:val="000000"/>
        </w:rPr>
      </w:pPr>
      <w:r>
        <w:rPr>
          <w:rFonts w:ascii="Calibri" w:eastAsia="Calibri" w:hAnsi="Calibri" w:cs="Calibri"/>
          <w:color w:val="000000"/>
        </w:rPr>
        <w:t xml:space="preserve">Uphold the </w:t>
      </w:r>
      <w:r w:rsidR="00776654">
        <w:rPr>
          <w:rFonts w:ascii="Calibri" w:eastAsia="Calibri" w:hAnsi="Calibri" w:cs="Calibri"/>
          <w:color w:val="000000"/>
        </w:rPr>
        <w:t>decis</w:t>
      </w:r>
      <w:r>
        <w:rPr>
          <w:rFonts w:ascii="Calibri" w:eastAsia="Calibri" w:hAnsi="Calibri" w:cs="Calibri"/>
          <w:color w:val="000000"/>
        </w:rPr>
        <w:t>ion</w:t>
      </w:r>
    </w:p>
    <w:p w14:paraId="793B7226" w14:textId="11DB2C99" w:rsidR="001D54CA" w:rsidRDefault="00776654" w:rsidP="00E6727A">
      <w:pPr>
        <w:pStyle w:val="ListParagraph"/>
        <w:numPr>
          <w:ilvl w:val="0"/>
          <w:numId w:val="17"/>
        </w:numPr>
        <w:autoSpaceDE w:val="0"/>
        <w:autoSpaceDN w:val="0"/>
        <w:adjustRightInd w:val="0"/>
        <w:jc w:val="both"/>
        <w:rPr>
          <w:rFonts w:ascii="Calibri" w:eastAsia="Calibri" w:hAnsi="Calibri" w:cs="Calibri"/>
          <w:color w:val="000000"/>
        </w:rPr>
      </w:pPr>
      <w:r>
        <w:rPr>
          <w:rFonts w:ascii="Calibri" w:eastAsia="Calibri" w:hAnsi="Calibri" w:cs="Calibri"/>
          <w:color w:val="000000"/>
        </w:rPr>
        <w:t>Recommend reconsideration;</w:t>
      </w:r>
    </w:p>
    <w:p w14:paraId="4B2C18BE" w14:textId="77777777" w:rsidR="00C878D8" w:rsidRPr="001159AF" w:rsidRDefault="00C878D8" w:rsidP="001159AF">
      <w:pPr>
        <w:pStyle w:val="ListParagraph"/>
        <w:numPr>
          <w:ilvl w:val="0"/>
          <w:numId w:val="17"/>
        </w:numPr>
        <w:jc w:val="both"/>
        <w:rPr>
          <w:rFonts w:ascii="Calibri" w:eastAsia="Calibri" w:hAnsi="Calibri" w:cs="Calibri"/>
          <w:color w:val="000000"/>
        </w:rPr>
      </w:pPr>
      <w:r>
        <w:rPr>
          <w:color w:val="000000"/>
        </w:rPr>
        <w:t>Quash the decision and direct the Governing Board to reconsider it.</w:t>
      </w:r>
    </w:p>
    <w:p w14:paraId="3B15A1C1" w14:textId="66AA6041" w:rsidR="001D54CA" w:rsidRPr="00776654" w:rsidRDefault="00A613FA" w:rsidP="00776654">
      <w:pPr>
        <w:pStyle w:val="ListParagraph"/>
        <w:numPr>
          <w:ilvl w:val="0"/>
          <w:numId w:val="16"/>
        </w:numPr>
        <w:autoSpaceDE w:val="0"/>
        <w:autoSpaceDN w:val="0"/>
        <w:adjustRightInd w:val="0"/>
        <w:jc w:val="both"/>
        <w:rPr>
          <w:rFonts w:ascii="Calibri" w:eastAsia="Calibri" w:hAnsi="Calibri" w:cs="Calibri"/>
          <w:color w:val="000000"/>
        </w:rPr>
      </w:pPr>
      <w:r>
        <w:rPr>
          <w:rFonts w:ascii="Calibri" w:eastAsia="Calibri" w:hAnsi="Calibri" w:cs="Calibri"/>
          <w:color w:val="000000"/>
        </w:rPr>
        <w:t xml:space="preserve">The panel will meet within 15 school days of your </w:t>
      </w:r>
      <w:r w:rsidR="005F2C7A">
        <w:rPr>
          <w:rFonts w:ascii="Calibri" w:eastAsia="Calibri" w:hAnsi="Calibri" w:cs="Calibri"/>
          <w:color w:val="000000"/>
        </w:rPr>
        <w:t xml:space="preserve">request </w:t>
      </w:r>
      <w:r>
        <w:rPr>
          <w:rFonts w:ascii="Calibri" w:eastAsia="Calibri" w:hAnsi="Calibri" w:cs="Calibri"/>
          <w:color w:val="000000"/>
        </w:rPr>
        <w:t>being lodged.</w:t>
      </w:r>
    </w:p>
    <w:p w14:paraId="4221CAA7" w14:textId="77777777" w:rsidR="001D54CA" w:rsidRDefault="001D54CA" w:rsidP="00B76415">
      <w:pPr>
        <w:autoSpaceDE w:val="0"/>
        <w:autoSpaceDN w:val="0"/>
        <w:adjustRightInd w:val="0"/>
        <w:contextualSpacing/>
        <w:jc w:val="both"/>
        <w:rPr>
          <w:rFonts w:ascii="Calibri" w:eastAsia="Calibri" w:hAnsi="Calibri" w:cs="Calibri"/>
          <w:color w:val="000000"/>
        </w:rPr>
      </w:pPr>
      <w:r>
        <w:rPr>
          <w:rFonts w:ascii="Calibri" w:eastAsia="Calibri" w:hAnsi="Calibri" w:cs="Calibri"/>
          <w:color w:val="000000"/>
        </w:rPr>
        <w:t>You may:</w:t>
      </w:r>
    </w:p>
    <w:p w14:paraId="1D011C4C" w14:textId="77777777" w:rsidR="001D54CA" w:rsidRDefault="001D54CA" w:rsidP="00E6727A">
      <w:pPr>
        <w:pStyle w:val="ListParagraph"/>
        <w:numPr>
          <w:ilvl w:val="0"/>
          <w:numId w:val="18"/>
        </w:numPr>
        <w:autoSpaceDE w:val="0"/>
        <w:autoSpaceDN w:val="0"/>
        <w:adjustRightInd w:val="0"/>
        <w:jc w:val="both"/>
        <w:rPr>
          <w:rFonts w:ascii="Calibri" w:eastAsia="Calibri" w:hAnsi="Calibri" w:cs="Calibri"/>
          <w:color w:val="000000"/>
        </w:rPr>
      </w:pPr>
      <w:r>
        <w:rPr>
          <w:rFonts w:ascii="Calibri" w:eastAsia="Calibri" w:hAnsi="Calibri" w:cs="Calibri"/>
          <w:color w:val="000000"/>
        </w:rPr>
        <w:t>Make oral and written statements</w:t>
      </w:r>
    </w:p>
    <w:p w14:paraId="566EB13E" w14:textId="24D2A506" w:rsidR="00931913" w:rsidRDefault="001D54CA" w:rsidP="00E6727A">
      <w:pPr>
        <w:pStyle w:val="ListParagraph"/>
        <w:numPr>
          <w:ilvl w:val="0"/>
          <w:numId w:val="18"/>
        </w:numPr>
        <w:autoSpaceDE w:val="0"/>
        <w:autoSpaceDN w:val="0"/>
        <w:adjustRightInd w:val="0"/>
        <w:jc w:val="both"/>
        <w:rPr>
          <w:rFonts w:ascii="Calibri" w:eastAsia="Calibri" w:hAnsi="Calibri" w:cs="Calibri"/>
          <w:color w:val="000000"/>
        </w:rPr>
      </w:pPr>
      <w:r>
        <w:rPr>
          <w:rFonts w:ascii="Calibri" w:eastAsia="Calibri" w:hAnsi="Calibri" w:cs="Calibri"/>
          <w:color w:val="000000"/>
        </w:rPr>
        <w:t xml:space="preserve">Request a Special Educational Needs (SEN) expert </w:t>
      </w:r>
      <w:r w:rsidR="002B77D1">
        <w:rPr>
          <w:rFonts w:ascii="Calibri" w:eastAsia="Calibri" w:hAnsi="Calibri" w:cs="Calibri"/>
          <w:color w:val="000000"/>
        </w:rPr>
        <w:t>(free of charge)</w:t>
      </w:r>
    </w:p>
    <w:p w14:paraId="29795CC9" w14:textId="6CB93525" w:rsidR="000D4BC9" w:rsidRPr="00566A11" w:rsidRDefault="000D4BC9" w:rsidP="00E6727A">
      <w:pPr>
        <w:pStyle w:val="ListParagraph"/>
        <w:numPr>
          <w:ilvl w:val="0"/>
          <w:numId w:val="18"/>
        </w:numPr>
        <w:autoSpaceDE w:val="0"/>
        <w:autoSpaceDN w:val="0"/>
        <w:adjustRightInd w:val="0"/>
        <w:jc w:val="both"/>
        <w:rPr>
          <w:rFonts w:ascii="Calibri" w:eastAsia="Calibri" w:hAnsi="Calibri" w:cs="Calibri"/>
          <w:color w:val="000000"/>
        </w:rPr>
      </w:pPr>
      <w:r>
        <w:rPr>
          <w:rFonts w:ascii="Calibri" w:eastAsia="Calibri" w:hAnsi="Calibri" w:cs="Calibri"/>
          <w:color w:val="000000"/>
        </w:rPr>
        <w:t>Bring a friend or appoint someone to represent you (at your own expense)</w:t>
      </w:r>
    </w:p>
    <w:p w14:paraId="6F927CC0" w14:textId="0BF87D05" w:rsidR="00931913" w:rsidRPr="00931913" w:rsidRDefault="00931913" w:rsidP="00931913">
      <w:pPr>
        <w:autoSpaceDE w:val="0"/>
        <w:autoSpaceDN w:val="0"/>
        <w:adjustRightInd w:val="0"/>
        <w:spacing w:after="200" w:line="276" w:lineRule="auto"/>
        <w:contextualSpacing/>
        <w:jc w:val="both"/>
        <w:rPr>
          <w:rFonts w:ascii="Calibri" w:eastAsia="Calibri" w:hAnsi="Calibri" w:cs="Calibri"/>
          <w:color w:val="0000FF"/>
          <w:u w:val="single"/>
        </w:rPr>
      </w:pPr>
      <w:r w:rsidRPr="00931913">
        <w:rPr>
          <w:rFonts w:ascii="Calibri" w:eastAsia="Calibri" w:hAnsi="Calibri" w:cs="Calibri"/>
          <w:color w:val="000000"/>
        </w:rPr>
        <w:t xml:space="preserve">You should also be aware that if you </w:t>
      </w:r>
      <w:r w:rsidR="0042471E">
        <w:rPr>
          <w:rFonts w:ascii="Calibri" w:eastAsia="Calibri" w:hAnsi="Calibri" w:cs="Calibri"/>
          <w:color w:val="000000"/>
        </w:rPr>
        <w:t>believe</w:t>
      </w:r>
      <w:r w:rsidRPr="00931913">
        <w:rPr>
          <w:rFonts w:ascii="Calibri" w:eastAsia="Calibri" w:hAnsi="Calibri" w:cs="Calibri"/>
          <w:color w:val="000000"/>
        </w:rPr>
        <w:t xml:space="preserve"> the exclusion relates to a disability your child has</w:t>
      </w:r>
      <w:r w:rsidR="0042471E">
        <w:rPr>
          <w:rFonts w:ascii="Calibri" w:eastAsia="Calibri" w:hAnsi="Calibri" w:cs="Calibri"/>
          <w:color w:val="000000"/>
        </w:rPr>
        <w:t xml:space="preserve"> </w:t>
      </w:r>
      <w:r w:rsidRPr="00931913">
        <w:rPr>
          <w:rFonts w:ascii="Calibri" w:eastAsia="Calibri" w:hAnsi="Calibri" w:cs="Calibri"/>
          <w:color w:val="000000"/>
        </w:rPr>
        <w:t xml:space="preserve">and </w:t>
      </w:r>
      <w:r w:rsidR="0042471E">
        <w:rPr>
          <w:rFonts w:ascii="Calibri" w:eastAsia="Calibri" w:hAnsi="Calibri" w:cs="Calibri"/>
          <w:color w:val="000000"/>
        </w:rPr>
        <w:t>that</w:t>
      </w:r>
      <w:r w:rsidRPr="00931913">
        <w:rPr>
          <w:rFonts w:ascii="Calibri" w:eastAsia="Calibri" w:hAnsi="Calibri" w:cs="Calibri"/>
          <w:color w:val="000000"/>
        </w:rPr>
        <w:t xml:space="preserve"> disability discrimination has occurred, you </w:t>
      </w:r>
      <w:r w:rsidR="0042471E">
        <w:rPr>
          <w:rFonts w:ascii="Calibri" w:eastAsia="Calibri" w:hAnsi="Calibri" w:cs="Calibri"/>
          <w:color w:val="000000"/>
        </w:rPr>
        <w:t>may make a claim to th</w:t>
      </w:r>
      <w:r w:rsidRPr="00931913">
        <w:rPr>
          <w:rFonts w:ascii="Calibri" w:eastAsia="Calibri" w:hAnsi="Calibri" w:cs="Calibri"/>
          <w:color w:val="000000"/>
        </w:rPr>
        <w:t>e First</w:t>
      </w:r>
      <w:r w:rsidR="0042471E">
        <w:rPr>
          <w:rFonts w:ascii="Calibri" w:eastAsia="Calibri" w:hAnsi="Calibri" w:cs="Calibri"/>
          <w:color w:val="000000"/>
        </w:rPr>
        <w:t>-t</w:t>
      </w:r>
      <w:r w:rsidRPr="00931913">
        <w:rPr>
          <w:rFonts w:ascii="Calibri" w:eastAsia="Calibri" w:hAnsi="Calibri" w:cs="Calibri"/>
          <w:color w:val="000000"/>
        </w:rPr>
        <w:t xml:space="preserve">ier Tribunal (Special </w:t>
      </w:r>
      <w:r w:rsidRPr="00931913">
        <w:rPr>
          <w:rFonts w:ascii="Calibri" w:eastAsia="Calibri" w:hAnsi="Calibri" w:cs="Calibri"/>
          <w:color w:val="000000"/>
        </w:rPr>
        <w:lastRenderedPageBreak/>
        <w:t>Educational Needs and Disability)</w:t>
      </w:r>
      <w:r w:rsidR="0042471E">
        <w:rPr>
          <w:rFonts w:ascii="Calibri" w:eastAsia="Calibri" w:hAnsi="Calibri" w:cs="Calibri"/>
          <w:color w:val="000000"/>
        </w:rPr>
        <w:t>.  The Tribunal does not consider whether the exclusion itself was justified, but whether unlawful disability discrimination has occurred.</w:t>
      </w:r>
      <w:r w:rsidRPr="00931913">
        <w:rPr>
          <w:rFonts w:ascii="Calibri" w:eastAsia="Calibri" w:hAnsi="Calibri" w:cs="Calibri"/>
          <w:color w:val="000000"/>
        </w:rPr>
        <w:t xml:space="preserve"> </w:t>
      </w:r>
      <w:hyperlink r:id="rId75" w:history="1">
        <w:r w:rsidRPr="00931913">
          <w:rPr>
            <w:rFonts w:ascii="Calibri" w:eastAsia="Calibri" w:hAnsi="Calibri" w:cs="Calibri"/>
            <w:color w:val="0000FF"/>
            <w:u w:val="single"/>
          </w:rPr>
          <w:t>First Tier Tribunal</w:t>
        </w:r>
      </w:hyperlink>
    </w:p>
    <w:p w14:paraId="61C8BACC" w14:textId="77777777" w:rsidR="00931913" w:rsidRPr="00931913" w:rsidRDefault="00931913" w:rsidP="00931913">
      <w:pPr>
        <w:autoSpaceDE w:val="0"/>
        <w:autoSpaceDN w:val="0"/>
        <w:adjustRightInd w:val="0"/>
        <w:spacing w:after="200" w:line="276" w:lineRule="auto"/>
        <w:contextualSpacing/>
        <w:jc w:val="both"/>
        <w:rPr>
          <w:rFonts w:ascii="Calibri" w:eastAsia="Calibri" w:hAnsi="Calibri" w:cs="Calibri"/>
          <w:color w:val="000000"/>
        </w:rPr>
      </w:pPr>
    </w:p>
    <w:p w14:paraId="11C82E68" w14:textId="77777777" w:rsidR="00632634" w:rsidRPr="00931913" w:rsidRDefault="00632634" w:rsidP="00632634">
      <w:pPr>
        <w:spacing w:after="200" w:line="276" w:lineRule="auto"/>
        <w:contextualSpacing/>
        <w:rPr>
          <w:rFonts w:ascii="Calibri" w:eastAsia="Calibri" w:hAnsi="Calibri" w:cs="Calibri"/>
        </w:rPr>
      </w:pPr>
      <w:r w:rsidRPr="00931913">
        <w:rPr>
          <w:rFonts w:ascii="Calibri" w:eastAsia="Calibri" w:hAnsi="Calibri" w:cs="Calibri"/>
        </w:rPr>
        <w:t>If your child has an Education and Health Care Plan</w:t>
      </w:r>
      <w:r>
        <w:rPr>
          <w:rFonts w:ascii="Calibri" w:eastAsia="Calibri" w:hAnsi="Calibri" w:cs="Calibri"/>
        </w:rPr>
        <w:t xml:space="preserve"> (EHCP)</w:t>
      </w:r>
      <w:r w:rsidRPr="00931913">
        <w:rPr>
          <w:rFonts w:ascii="Calibri" w:eastAsia="Calibri" w:hAnsi="Calibri" w:cs="Calibri"/>
        </w:rPr>
        <w:t xml:space="preserve">, you </w:t>
      </w:r>
      <w:r>
        <w:rPr>
          <w:rFonts w:ascii="Calibri" w:eastAsia="Calibri" w:hAnsi="Calibri" w:cs="Calibri"/>
        </w:rPr>
        <w:t>may</w:t>
      </w:r>
      <w:r w:rsidRPr="00931913">
        <w:rPr>
          <w:rFonts w:ascii="Calibri" w:eastAsia="Calibri" w:hAnsi="Calibri" w:cs="Calibri"/>
        </w:rPr>
        <w:t xml:space="preserve"> contact the SEN team on 01908 253414 or email </w:t>
      </w:r>
      <w:hyperlink r:id="rId76" w:history="1">
        <w:r w:rsidRPr="00931913">
          <w:rPr>
            <w:rFonts w:ascii="Calibri" w:eastAsia="Calibri" w:hAnsi="Calibri" w:cs="Calibri"/>
            <w:color w:val="0000FF"/>
            <w:u w:val="single"/>
          </w:rPr>
          <w:t>ehcp@milton-keynes.gov.uk</w:t>
        </w:r>
      </w:hyperlink>
      <w:r w:rsidRPr="00931913">
        <w:rPr>
          <w:rFonts w:ascii="Calibri" w:eastAsia="Calibri" w:hAnsi="Calibri" w:cs="Calibri"/>
        </w:rPr>
        <w:t xml:space="preserve"> </w:t>
      </w:r>
      <w:r w:rsidRPr="00931913">
        <w:rPr>
          <w:rFonts w:ascii="Calibri" w:eastAsia="Calibri" w:hAnsi="Calibri" w:cs="Calibri"/>
        </w:rPr>
        <w:br/>
        <w:t> </w:t>
      </w:r>
    </w:p>
    <w:p w14:paraId="47A916B6" w14:textId="77777777" w:rsidR="00632634" w:rsidRPr="00931913" w:rsidRDefault="00632634" w:rsidP="00632634">
      <w:pPr>
        <w:spacing w:before="240" w:after="200" w:line="276" w:lineRule="auto"/>
        <w:contextualSpacing/>
        <w:jc w:val="both"/>
        <w:rPr>
          <w:rFonts w:ascii="Calibri" w:eastAsia="Calibri" w:hAnsi="Calibri" w:cs="Calibri"/>
        </w:rPr>
      </w:pPr>
      <w:r>
        <w:rPr>
          <w:rFonts w:ascii="Calibri" w:eastAsia="Calibri" w:hAnsi="Calibri" w:cs="Calibri"/>
        </w:rPr>
        <w:t>I</w:t>
      </w:r>
      <w:r w:rsidRPr="00931913">
        <w:rPr>
          <w:rFonts w:ascii="Calibri" w:eastAsia="Calibri" w:hAnsi="Calibri" w:cs="Calibri"/>
        </w:rPr>
        <w:t>mpartial advice</w:t>
      </w:r>
      <w:r>
        <w:rPr>
          <w:rFonts w:ascii="Calibri" w:eastAsia="Calibri" w:hAnsi="Calibri" w:cs="Calibri"/>
        </w:rPr>
        <w:t xml:space="preserve"> and support</w:t>
      </w:r>
      <w:r w:rsidRPr="00931913">
        <w:rPr>
          <w:rFonts w:ascii="Calibri" w:eastAsia="Calibri" w:hAnsi="Calibri" w:cs="Calibri"/>
        </w:rPr>
        <w:t>:</w:t>
      </w:r>
    </w:p>
    <w:p w14:paraId="7A6DC2D7" w14:textId="77777777" w:rsidR="00BB414F" w:rsidRPr="00931913" w:rsidRDefault="00BB414F" w:rsidP="00BB414F">
      <w:pPr>
        <w:numPr>
          <w:ilvl w:val="0"/>
          <w:numId w:val="3"/>
        </w:numPr>
        <w:spacing w:before="240" w:after="200" w:line="276" w:lineRule="auto"/>
        <w:contextualSpacing/>
        <w:jc w:val="both"/>
        <w:rPr>
          <w:rFonts w:ascii="Calibri" w:eastAsia="Calibri" w:hAnsi="Calibri" w:cs="Calibri"/>
        </w:rPr>
      </w:pPr>
      <w:hyperlink r:id="rId77" w:history="1">
        <w:r>
          <w:rPr>
            <w:rFonts w:ascii="Calibri" w:eastAsia="Calibri" w:hAnsi="Calibri" w:cs="Calibri"/>
            <w:color w:val="0000FF"/>
            <w:u w:val="single"/>
          </w:rPr>
          <w:t>Department for Education Guidance: School exclusions: guide for parents</w:t>
        </w:r>
      </w:hyperlink>
    </w:p>
    <w:p w14:paraId="5FD8AC29" w14:textId="77777777" w:rsidR="00BB414F" w:rsidRPr="00931913" w:rsidRDefault="00BB414F" w:rsidP="00BB414F">
      <w:pPr>
        <w:numPr>
          <w:ilvl w:val="0"/>
          <w:numId w:val="3"/>
        </w:numPr>
        <w:spacing w:before="240" w:after="200" w:line="276" w:lineRule="auto"/>
        <w:contextualSpacing/>
        <w:jc w:val="both"/>
        <w:rPr>
          <w:rFonts w:ascii="Calibri" w:eastAsia="Calibri" w:hAnsi="Calibri" w:cs="Calibri"/>
          <w:bCs/>
        </w:rPr>
      </w:pPr>
      <w:r w:rsidRPr="00931913">
        <w:rPr>
          <w:rFonts w:ascii="Calibri" w:eastAsia="Calibri" w:hAnsi="Calibri" w:cs="Calibri"/>
        </w:rPr>
        <w:t xml:space="preserve"> </w:t>
      </w:r>
      <w:hyperlink r:id="rId78" w:history="1">
        <w:r>
          <w:rPr>
            <w:rFonts w:ascii="Calibri" w:eastAsia="Calibri" w:hAnsi="Calibri" w:cs="Times New Roman"/>
            <w:color w:val="0000FF"/>
            <w:u w:val="single"/>
          </w:rPr>
          <w:t>MK SENDIAS</w:t>
        </w:r>
      </w:hyperlink>
      <w:r>
        <w:t>:</w:t>
      </w:r>
      <w:r>
        <w:rPr>
          <w:rFonts w:ascii="Calibri" w:eastAsia="Calibri" w:hAnsi="Calibri" w:cs="Calibri"/>
        </w:rPr>
        <w:t xml:space="preserve"> </w:t>
      </w:r>
      <w:r w:rsidRPr="00931913">
        <w:rPr>
          <w:rFonts w:ascii="Calibri" w:eastAsia="Calibri" w:hAnsi="Calibri" w:cs="Calibri"/>
        </w:rPr>
        <w:t xml:space="preserve">01908 254518 </w:t>
      </w:r>
      <w:r>
        <w:rPr>
          <w:rFonts w:ascii="Calibri" w:eastAsia="Calibri" w:hAnsi="Calibri" w:cs="Calibri"/>
        </w:rPr>
        <w:t>(</w:t>
      </w:r>
      <w:r w:rsidRPr="00931913">
        <w:rPr>
          <w:rFonts w:ascii="Calibri" w:eastAsia="Calibri" w:hAnsi="Calibri" w:cs="Calibri"/>
        </w:rPr>
        <w:t>Mon</w:t>
      </w:r>
      <w:r>
        <w:rPr>
          <w:rFonts w:ascii="Calibri" w:eastAsia="Calibri" w:hAnsi="Calibri" w:cs="Calibri"/>
        </w:rPr>
        <w:t>-</w:t>
      </w:r>
      <w:r w:rsidRPr="00931913">
        <w:rPr>
          <w:rFonts w:ascii="Calibri" w:eastAsia="Calibri" w:hAnsi="Calibri" w:cs="Calibri"/>
        </w:rPr>
        <w:t>Fri term time</w:t>
      </w:r>
      <w:r>
        <w:rPr>
          <w:rFonts w:ascii="Calibri" w:eastAsia="Calibri" w:hAnsi="Calibri" w:cs="Calibri"/>
        </w:rPr>
        <w:t xml:space="preserve">, </w:t>
      </w:r>
      <w:r w:rsidRPr="00931913">
        <w:rPr>
          <w:rFonts w:ascii="Calibri" w:eastAsia="Calibri" w:hAnsi="Calibri" w:cs="Calibri"/>
        </w:rPr>
        <w:t>10am</w:t>
      </w:r>
      <w:r>
        <w:rPr>
          <w:rFonts w:ascii="Calibri" w:eastAsia="Calibri" w:hAnsi="Calibri" w:cs="Calibri"/>
        </w:rPr>
        <w:t>-</w:t>
      </w:r>
      <w:r w:rsidRPr="00931913">
        <w:rPr>
          <w:rFonts w:ascii="Calibri" w:eastAsia="Calibri" w:hAnsi="Calibri" w:cs="Calibri"/>
        </w:rPr>
        <w:t>3pm,</w:t>
      </w:r>
      <w:r>
        <w:rPr>
          <w:rFonts w:ascii="Calibri" w:eastAsia="Calibri" w:hAnsi="Calibri" w:cs="Calibri"/>
        </w:rPr>
        <w:t>)</w:t>
      </w:r>
      <w:r w:rsidRPr="00931913">
        <w:rPr>
          <w:rFonts w:ascii="Calibri" w:eastAsia="Calibri" w:hAnsi="Calibri" w:cs="Calibri"/>
        </w:rPr>
        <w:t xml:space="preserve"> or </w:t>
      </w:r>
      <w:hyperlink r:id="rId79" w:history="1">
        <w:r w:rsidRPr="00931913">
          <w:rPr>
            <w:rFonts w:ascii="Calibri" w:eastAsia="Calibri" w:hAnsi="Calibri" w:cs="Calibri"/>
            <w:color w:val="0000FF"/>
            <w:u w:val="single"/>
          </w:rPr>
          <w:t>contact@mksendias.org.uk</w:t>
        </w:r>
      </w:hyperlink>
    </w:p>
    <w:p w14:paraId="16519D0E" w14:textId="77777777" w:rsidR="00BB414F" w:rsidRPr="00931913" w:rsidRDefault="00BB414F" w:rsidP="00BB414F">
      <w:pPr>
        <w:numPr>
          <w:ilvl w:val="0"/>
          <w:numId w:val="3"/>
        </w:numPr>
        <w:spacing w:before="240" w:after="200" w:line="276" w:lineRule="auto"/>
        <w:contextualSpacing/>
        <w:jc w:val="both"/>
        <w:rPr>
          <w:rFonts w:ascii="Calibri" w:eastAsia="Calibri" w:hAnsi="Calibri" w:cs="Calibri"/>
          <w:bCs/>
        </w:rPr>
      </w:pPr>
      <w:r w:rsidRPr="00931913">
        <w:rPr>
          <w:rFonts w:ascii="Calibri" w:eastAsia="Calibri" w:hAnsi="Calibri" w:cs="Calibri"/>
        </w:rPr>
        <w:t>Coram</w:t>
      </w:r>
      <w:r>
        <w:rPr>
          <w:rFonts w:ascii="Calibri" w:eastAsia="Calibri" w:hAnsi="Calibri" w:cs="Calibri"/>
          <w:bCs/>
        </w:rPr>
        <w:t>:</w:t>
      </w:r>
      <w:r>
        <w:t xml:space="preserve"> </w:t>
      </w:r>
      <w:r w:rsidRPr="00931913">
        <w:rPr>
          <w:rFonts w:ascii="Calibri" w:eastAsia="Calibri" w:hAnsi="Calibri" w:cs="Calibri"/>
          <w:bCs/>
        </w:rPr>
        <w:t>0300 330 5485</w:t>
      </w:r>
      <w:r>
        <w:rPr>
          <w:rFonts w:ascii="Calibri" w:eastAsia="Calibri" w:hAnsi="Calibri" w:cs="Calibri"/>
          <w:bCs/>
        </w:rPr>
        <w:t xml:space="preserve"> (</w:t>
      </w:r>
      <w:r w:rsidRPr="00931913">
        <w:rPr>
          <w:rFonts w:ascii="Calibri" w:eastAsia="Calibri" w:hAnsi="Calibri" w:cs="Calibri"/>
          <w:bCs/>
        </w:rPr>
        <w:t>Mon</w:t>
      </w:r>
      <w:r>
        <w:rPr>
          <w:rFonts w:ascii="Calibri" w:eastAsia="Calibri" w:hAnsi="Calibri" w:cs="Calibri"/>
          <w:bCs/>
        </w:rPr>
        <w:t>-</w:t>
      </w:r>
      <w:r w:rsidRPr="00931913">
        <w:rPr>
          <w:rFonts w:ascii="Calibri" w:eastAsia="Calibri" w:hAnsi="Calibri" w:cs="Calibri"/>
          <w:bCs/>
        </w:rPr>
        <w:t>Fri, 8am</w:t>
      </w:r>
      <w:r>
        <w:rPr>
          <w:rFonts w:ascii="Calibri" w:eastAsia="Calibri" w:hAnsi="Calibri" w:cs="Calibri"/>
          <w:bCs/>
        </w:rPr>
        <w:t>-</w:t>
      </w:r>
      <w:r w:rsidRPr="00931913">
        <w:rPr>
          <w:rFonts w:ascii="Calibri" w:eastAsia="Calibri" w:hAnsi="Calibri" w:cs="Calibri"/>
          <w:bCs/>
        </w:rPr>
        <w:t>6pm</w:t>
      </w:r>
      <w:r>
        <w:rPr>
          <w:rFonts w:ascii="Calibri" w:eastAsia="Calibri" w:hAnsi="Calibri" w:cs="Calibri"/>
          <w:bCs/>
        </w:rPr>
        <w:t xml:space="preserve">) or visit </w:t>
      </w:r>
      <w:hyperlink r:id="rId80" w:history="1">
        <w:r>
          <w:rPr>
            <w:rFonts w:ascii="Calibri" w:eastAsia="Calibri" w:hAnsi="Calibri" w:cs="Times New Roman"/>
            <w:color w:val="0000FF"/>
            <w:u w:val="single"/>
          </w:rPr>
          <w:t>childlawadvice.org.uk</w:t>
        </w:r>
      </w:hyperlink>
      <w:r w:rsidRPr="00931913">
        <w:rPr>
          <w:rFonts w:ascii="Calibri" w:eastAsia="Calibri" w:hAnsi="Calibri" w:cs="Calibri"/>
          <w:bCs/>
        </w:rPr>
        <w:t xml:space="preserve"> </w:t>
      </w:r>
    </w:p>
    <w:p w14:paraId="5402D4BD" w14:textId="77777777" w:rsidR="00BB414F" w:rsidRPr="00931913" w:rsidRDefault="00BB414F" w:rsidP="00BB414F">
      <w:pPr>
        <w:numPr>
          <w:ilvl w:val="0"/>
          <w:numId w:val="3"/>
        </w:numPr>
        <w:spacing w:before="240" w:after="200" w:line="276" w:lineRule="auto"/>
        <w:contextualSpacing/>
        <w:jc w:val="both"/>
        <w:rPr>
          <w:rFonts w:ascii="Calibri" w:eastAsia="Calibri" w:hAnsi="Calibri" w:cs="Calibri"/>
          <w:bCs/>
        </w:rPr>
      </w:pPr>
      <w:hyperlink r:id="rId81" w:history="1">
        <w:r>
          <w:rPr>
            <w:rFonts w:ascii="Calibri" w:eastAsia="Calibri" w:hAnsi="Calibri" w:cs="Calibri"/>
            <w:color w:val="0000FF"/>
            <w:u w:val="single"/>
          </w:rPr>
          <w:t>ACE Education</w:t>
        </w:r>
      </w:hyperlink>
      <w:r>
        <w:rPr>
          <w:rFonts w:ascii="Calibri" w:eastAsia="Calibri" w:hAnsi="Calibri" w:cs="Calibri"/>
        </w:rPr>
        <w:t xml:space="preserve">: </w:t>
      </w:r>
      <w:r w:rsidRPr="00931913">
        <w:rPr>
          <w:rFonts w:ascii="Calibri" w:eastAsia="Calibri" w:hAnsi="Calibri" w:cs="Calibri"/>
        </w:rPr>
        <w:t xml:space="preserve">03000 115 142 </w:t>
      </w:r>
      <w:r>
        <w:rPr>
          <w:rFonts w:ascii="Calibri" w:eastAsia="Calibri" w:hAnsi="Calibri" w:cs="Calibri"/>
        </w:rPr>
        <w:t>(</w:t>
      </w:r>
      <w:r w:rsidRPr="00931913">
        <w:rPr>
          <w:rFonts w:ascii="Calibri" w:eastAsia="Calibri" w:hAnsi="Calibri" w:cs="Calibri"/>
        </w:rPr>
        <w:t>Mon</w:t>
      </w:r>
      <w:r>
        <w:rPr>
          <w:rFonts w:ascii="Calibri" w:eastAsia="Calibri" w:hAnsi="Calibri" w:cs="Calibri"/>
        </w:rPr>
        <w:t>-</w:t>
      </w:r>
      <w:r w:rsidRPr="00931913">
        <w:rPr>
          <w:rFonts w:ascii="Calibri" w:eastAsia="Calibri" w:hAnsi="Calibri" w:cs="Calibri"/>
        </w:rPr>
        <w:t>Wed</w:t>
      </w:r>
      <w:r>
        <w:rPr>
          <w:rFonts w:ascii="Calibri" w:eastAsia="Calibri" w:hAnsi="Calibri" w:cs="Calibri"/>
        </w:rPr>
        <w:t xml:space="preserve">, </w:t>
      </w:r>
      <w:r w:rsidRPr="00931913">
        <w:rPr>
          <w:rFonts w:ascii="Calibri" w:eastAsia="Calibri" w:hAnsi="Calibri" w:cs="Calibri"/>
        </w:rPr>
        <w:t>10am</w:t>
      </w:r>
      <w:r>
        <w:rPr>
          <w:rFonts w:ascii="Calibri" w:eastAsia="Calibri" w:hAnsi="Calibri" w:cs="Calibri"/>
        </w:rPr>
        <w:t>-</w:t>
      </w:r>
      <w:r w:rsidRPr="00931913">
        <w:rPr>
          <w:rFonts w:ascii="Calibri" w:eastAsia="Calibri" w:hAnsi="Calibri" w:cs="Calibri"/>
        </w:rPr>
        <w:t>1pm</w:t>
      </w:r>
      <w:r>
        <w:rPr>
          <w:rFonts w:ascii="Calibri" w:eastAsia="Calibri" w:hAnsi="Calibri" w:cs="Calibri"/>
        </w:rPr>
        <w:t xml:space="preserve">, </w:t>
      </w:r>
      <w:r w:rsidRPr="00931913">
        <w:rPr>
          <w:rFonts w:ascii="Calibri" w:eastAsia="Calibri" w:hAnsi="Calibri" w:cs="Calibri"/>
        </w:rPr>
        <w:t>term time</w:t>
      </w:r>
      <w:r>
        <w:rPr>
          <w:rFonts w:ascii="Calibri" w:eastAsia="Calibri" w:hAnsi="Calibri" w:cs="Calibri"/>
        </w:rPr>
        <w:t>)</w:t>
      </w:r>
      <w:r w:rsidRPr="00931913">
        <w:rPr>
          <w:rFonts w:ascii="Calibri" w:eastAsia="Calibri" w:hAnsi="Calibri" w:cs="Calibri"/>
        </w:rPr>
        <w:t xml:space="preserve">  </w:t>
      </w:r>
    </w:p>
    <w:p w14:paraId="0BA82869" w14:textId="3B4FDD69" w:rsidR="00BB414F" w:rsidRPr="006A7B03" w:rsidRDefault="00BB414F" w:rsidP="00BB414F">
      <w:pPr>
        <w:numPr>
          <w:ilvl w:val="0"/>
          <w:numId w:val="3"/>
        </w:numPr>
        <w:spacing w:before="240" w:after="200" w:line="276" w:lineRule="auto"/>
        <w:contextualSpacing/>
        <w:jc w:val="both"/>
        <w:rPr>
          <w:rFonts w:ascii="Calibri" w:eastAsia="Calibri" w:hAnsi="Calibri" w:cs="Calibri"/>
          <w:u w:val="single"/>
        </w:rPr>
      </w:pPr>
      <w:hyperlink r:id="rId82" w:history="1">
        <w:r w:rsidRPr="00244890">
          <w:rPr>
            <w:rFonts w:ascii="Calibri" w:eastAsia="Calibri" w:hAnsi="Calibri" w:cs="Times New Roman"/>
            <w:color w:val="0000FF"/>
            <w:u w:val="single"/>
          </w:rPr>
          <w:t>(IPSEA) Independent Provider of Special Education Advice</w:t>
        </w:r>
      </w:hyperlink>
    </w:p>
    <w:p w14:paraId="4A6E7A93" w14:textId="77777777" w:rsidR="00D2590A" w:rsidRDefault="00D2590A" w:rsidP="008F435D">
      <w:pPr>
        <w:spacing w:after="200" w:line="276" w:lineRule="auto"/>
        <w:contextualSpacing/>
        <w:rPr>
          <w:rFonts w:ascii="Calibri" w:eastAsia="Calibri" w:hAnsi="Calibri" w:cs="Calibri"/>
        </w:rPr>
      </w:pPr>
    </w:p>
    <w:p w14:paraId="2F293F46" w14:textId="05B7D005" w:rsidR="00931913" w:rsidRPr="00931913" w:rsidRDefault="00931913" w:rsidP="008F435D">
      <w:pPr>
        <w:spacing w:after="200" w:line="276" w:lineRule="auto"/>
        <w:contextualSpacing/>
        <w:rPr>
          <w:rFonts w:ascii="Calibri" w:eastAsia="Calibri" w:hAnsi="Calibri" w:cs="Calibri"/>
          <w:b/>
          <w:bCs/>
        </w:rPr>
      </w:pPr>
      <w:r w:rsidRPr="00931913">
        <w:rPr>
          <w:rFonts w:ascii="Calibri" w:eastAsia="Calibri" w:hAnsi="Calibri" w:cs="Calibri"/>
        </w:rPr>
        <w:t>Yours sincerely</w:t>
      </w:r>
      <w:r w:rsidRPr="00931913">
        <w:rPr>
          <w:rFonts w:ascii="Calibri" w:eastAsia="Calibri" w:hAnsi="Calibri" w:cs="Calibri"/>
        </w:rPr>
        <w:br/>
        <w:t> </w:t>
      </w:r>
      <w:r w:rsidRPr="00931913">
        <w:rPr>
          <w:rFonts w:ascii="Calibri" w:eastAsia="Calibri" w:hAnsi="Calibri" w:cs="Calibri"/>
        </w:rPr>
        <w:br/>
      </w:r>
      <w:r w:rsidRPr="00931913">
        <w:rPr>
          <w:rFonts w:ascii="Calibri" w:eastAsia="Calibri" w:hAnsi="Calibri" w:cs="Calibri"/>
          <w:b/>
          <w:bCs/>
        </w:rPr>
        <w:t>[Name]</w:t>
      </w:r>
      <w:r w:rsidR="008F435D">
        <w:rPr>
          <w:rFonts w:ascii="Calibri" w:eastAsia="Calibri" w:hAnsi="Calibri" w:cs="Calibri"/>
          <w:b/>
          <w:bCs/>
        </w:rPr>
        <w:t xml:space="preserve">, </w:t>
      </w:r>
      <w:r w:rsidRPr="00931913">
        <w:rPr>
          <w:rFonts w:ascii="Calibri" w:eastAsia="Calibri" w:hAnsi="Calibri" w:cs="Calibri"/>
        </w:rPr>
        <w:t xml:space="preserve">Clerk to the </w:t>
      </w:r>
      <w:r w:rsidR="00D40D1E">
        <w:rPr>
          <w:rFonts w:ascii="Calibri" w:eastAsia="Calibri" w:hAnsi="Calibri" w:cs="Calibri"/>
        </w:rPr>
        <w:t>Governing Board</w:t>
      </w:r>
    </w:p>
    <w:p w14:paraId="60ACD0ED" w14:textId="77777777" w:rsidR="00931913" w:rsidRPr="00931913" w:rsidRDefault="00931913" w:rsidP="00931913">
      <w:pPr>
        <w:spacing w:after="200" w:line="276" w:lineRule="auto"/>
        <w:contextualSpacing/>
        <w:rPr>
          <w:rFonts w:ascii="Calibri" w:eastAsia="Calibri" w:hAnsi="Calibri" w:cs="Calibri"/>
        </w:rPr>
      </w:pPr>
      <w:r w:rsidRPr="00931913">
        <w:rPr>
          <w:rFonts w:ascii="Calibri" w:eastAsia="Calibri" w:hAnsi="Calibri" w:cs="Calibri"/>
        </w:rPr>
        <w:t>cc. Chair of Governors</w:t>
      </w:r>
    </w:p>
    <w:p w14:paraId="60D7EDDC" w14:textId="73C30512" w:rsidR="00931913" w:rsidRPr="00931913" w:rsidRDefault="00931913" w:rsidP="00931913">
      <w:pPr>
        <w:spacing w:after="200" w:line="276" w:lineRule="auto"/>
        <w:contextualSpacing/>
        <w:rPr>
          <w:rFonts w:ascii="Calibri" w:eastAsia="Calibri" w:hAnsi="Calibri" w:cs="Calibri"/>
        </w:rPr>
      </w:pPr>
      <w:r w:rsidRPr="00931913">
        <w:rPr>
          <w:rFonts w:ascii="Calibri" w:eastAsia="Calibri" w:hAnsi="Calibri" w:cs="Calibri"/>
        </w:rPr>
        <w:t xml:space="preserve">      Executive Principal at Bridge Academy</w:t>
      </w:r>
      <w:r w:rsidR="001F65E2">
        <w:rPr>
          <w:rFonts w:ascii="Calibri" w:eastAsia="Calibri" w:hAnsi="Calibri" w:cs="Calibri"/>
        </w:rPr>
        <w:t>, all-through alternative provision</w:t>
      </w:r>
    </w:p>
    <w:p w14:paraId="11D2246C" w14:textId="35503089" w:rsidR="00931913" w:rsidRPr="00931913" w:rsidRDefault="00931913" w:rsidP="00931913">
      <w:pPr>
        <w:spacing w:after="200" w:line="276" w:lineRule="auto"/>
        <w:contextualSpacing/>
        <w:rPr>
          <w:rFonts w:ascii="Calibri" w:eastAsia="Calibri" w:hAnsi="Calibri" w:cs="Calibri"/>
        </w:rPr>
      </w:pPr>
      <w:r w:rsidRPr="00931913">
        <w:rPr>
          <w:rFonts w:ascii="Calibri" w:eastAsia="Calibri" w:hAnsi="Calibri" w:cs="Calibri"/>
        </w:rPr>
        <w:t xml:space="preserve">      Access to Education, Employment and Training, </w:t>
      </w:r>
      <w:r w:rsidR="008926E8">
        <w:rPr>
          <w:rFonts w:ascii="Calibri" w:eastAsia="Calibri" w:hAnsi="Calibri" w:cs="Calibri"/>
        </w:rPr>
        <w:t>MKCC</w:t>
      </w:r>
      <w:r w:rsidRPr="00931913">
        <w:rPr>
          <w:rFonts w:ascii="Calibri" w:eastAsia="Calibri" w:hAnsi="Calibri" w:cs="Calibri"/>
        </w:rPr>
        <w:t xml:space="preserve"> at:</w:t>
      </w:r>
      <w:r w:rsidR="008926E8">
        <w:rPr>
          <w:rFonts w:ascii="Calibri" w:eastAsia="Calibri" w:hAnsi="Calibri" w:cs="Calibri"/>
        </w:rPr>
        <w:t xml:space="preserve"> </w:t>
      </w:r>
      <w:hyperlink r:id="rId83" w:history="1">
        <w:r w:rsidR="008926E8" w:rsidRPr="00931913">
          <w:rPr>
            <w:rStyle w:val="Hyperlink"/>
            <w:rFonts w:ascii="Calibri" w:eastAsia="Calibri" w:hAnsi="Calibri" w:cs="Calibri"/>
          </w:rPr>
          <w:t>exclusions@milton-keynes.gov.uk</w:t>
        </w:r>
      </w:hyperlink>
    </w:p>
    <w:p w14:paraId="44A6AF6D" w14:textId="77777777" w:rsidR="00E84519" w:rsidRDefault="00E84519" w:rsidP="002B09FB">
      <w:pPr>
        <w:rPr>
          <w:rFonts w:ascii="Amasis MT Pro Black" w:hAnsi="Amasis MT Pro Black"/>
          <w:b/>
          <w:bCs/>
          <w:color w:val="008796"/>
          <w:sz w:val="32"/>
          <w:szCs w:val="32"/>
        </w:rPr>
      </w:pPr>
    </w:p>
    <w:p w14:paraId="3838212A" w14:textId="0BE0A856" w:rsidR="00D37E09" w:rsidRPr="002B09FB" w:rsidRDefault="002A340E" w:rsidP="002B09FB">
      <w:pPr>
        <w:rPr>
          <w:sz w:val="32"/>
          <w:szCs w:val="32"/>
        </w:rPr>
      </w:pPr>
      <w:r>
        <w:rPr>
          <w:rFonts w:ascii="Amasis MT Pro Black" w:hAnsi="Amasis MT Pro Black"/>
          <w:b/>
          <w:bCs/>
          <w:color w:val="008796"/>
          <w:sz w:val="32"/>
          <w:szCs w:val="32"/>
        </w:rPr>
        <w:t>10</w:t>
      </w:r>
      <w:r w:rsidR="007E5C9A">
        <w:rPr>
          <w:rFonts w:ascii="Amasis MT Pro Black" w:hAnsi="Amasis MT Pro Black"/>
          <w:b/>
          <w:bCs/>
          <w:color w:val="008796"/>
          <w:sz w:val="32"/>
          <w:szCs w:val="32"/>
        </w:rPr>
        <w:t>.</w:t>
      </w:r>
      <w:r>
        <w:rPr>
          <w:rFonts w:ascii="Amasis MT Pro Black" w:hAnsi="Amasis MT Pro Black"/>
          <w:b/>
          <w:bCs/>
          <w:color w:val="008796"/>
          <w:sz w:val="32"/>
          <w:szCs w:val="32"/>
        </w:rPr>
        <w:t xml:space="preserve"> Outcome of governing board meeting – permanent exclusion not upheld </w:t>
      </w:r>
    </w:p>
    <w:p w14:paraId="36AD02A4" w14:textId="77777777" w:rsidR="00931913" w:rsidRPr="00A5484E" w:rsidRDefault="00931913" w:rsidP="00931913">
      <w:pPr>
        <w:autoSpaceDE w:val="0"/>
        <w:autoSpaceDN w:val="0"/>
        <w:adjustRightInd w:val="0"/>
        <w:spacing w:after="200" w:line="276" w:lineRule="auto"/>
        <w:contextualSpacing/>
        <w:jc w:val="both"/>
        <w:rPr>
          <w:rFonts w:ascii="Calibri" w:eastAsia="Calibri" w:hAnsi="Calibri" w:cs="Calibri"/>
          <w:color w:val="000000"/>
        </w:rPr>
      </w:pPr>
      <w:r w:rsidRPr="00931913">
        <w:rPr>
          <w:rFonts w:ascii="Calibri" w:eastAsia="Calibri" w:hAnsi="Calibri" w:cs="Calibri"/>
          <w:color w:val="000000"/>
        </w:rPr>
        <w:t xml:space="preserve">Dear </w:t>
      </w:r>
      <w:r w:rsidRPr="00A5484E">
        <w:rPr>
          <w:rFonts w:ascii="Calibri" w:eastAsia="Calibri" w:hAnsi="Calibri" w:cs="Calibri"/>
          <w:color w:val="FF0000"/>
        </w:rPr>
        <w:t>Parent/Carer</w:t>
      </w:r>
      <w:r w:rsidRPr="00A5484E">
        <w:rPr>
          <w:rFonts w:ascii="Calibri" w:eastAsia="Calibri" w:hAnsi="Calibri" w:cs="Calibri"/>
          <w:color w:val="000000"/>
        </w:rPr>
        <w:t xml:space="preserve">, </w:t>
      </w:r>
    </w:p>
    <w:p w14:paraId="264B1643" w14:textId="77777777" w:rsidR="00931913" w:rsidRPr="00A5484E" w:rsidRDefault="00931913" w:rsidP="00931913">
      <w:pPr>
        <w:autoSpaceDE w:val="0"/>
        <w:autoSpaceDN w:val="0"/>
        <w:adjustRightInd w:val="0"/>
        <w:spacing w:after="200" w:line="276" w:lineRule="auto"/>
        <w:contextualSpacing/>
        <w:jc w:val="both"/>
        <w:rPr>
          <w:rFonts w:ascii="Calibri" w:eastAsia="Calibri" w:hAnsi="Calibri" w:cs="Calibri"/>
          <w:color w:val="000000"/>
        </w:rPr>
      </w:pPr>
    </w:p>
    <w:p w14:paraId="29A1C329" w14:textId="35AD8280" w:rsidR="00931913" w:rsidRPr="00A5484E" w:rsidRDefault="00931913" w:rsidP="00931913">
      <w:pPr>
        <w:autoSpaceDE w:val="0"/>
        <w:autoSpaceDN w:val="0"/>
        <w:adjustRightInd w:val="0"/>
        <w:spacing w:after="200" w:line="276" w:lineRule="auto"/>
        <w:contextualSpacing/>
        <w:jc w:val="both"/>
        <w:rPr>
          <w:rFonts w:ascii="Calibri" w:eastAsia="Calibri" w:hAnsi="Calibri" w:cs="Calibri"/>
          <w:color w:val="000000"/>
        </w:rPr>
      </w:pPr>
      <w:r w:rsidRPr="00A5484E">
        <w:rPr>
          <w:rFonts w:ascii="Calibri" w:eastAsia="Calibri" w:hAnsi="Calibri" w:cs="Calibri"/>
          <w:color w:val="000000"/>
        </w:rPr>
        <w:t xml:space="preserve">I refer to the </w:t>
      </w:r>
      <w:r w:rsidR="005D7558" w:rsidRPr="00A5484E">
        <w:rPr>
          <w:rFonts w:ascii="Calibri" w:eastAsia="Calibri" w:hAnsi="Calibri" w:cs="Calibri"/>
          <w:color w:val="000000"/>
        </w:rPr>
        <w:t xml:space="preserve">Governing Board review </w:t>
      </w:r>
      <w:r w:rsidRPr="00A5484E">
        <w:rPr>
          <w:rFonts w:ascii="Calibri" w:eastAsia="Calibri" w:hAnsi="Calibri" w:cs="Calibri"/>
          <w:color w:val="000000"/>
        </w:rPr>
        <w:t xml:space="preserve">meeting which took place on </w:t>
      </w:r>
      <w:r w:rsidR="00A5484E">
        <w:rPr>
          <w:rFonts w:ascii="Calibri" w:eastAsia="Calibri" w:hAnsi="Calibri" w:cs="Calibri"/>
          <w:color w:val="FF0000"/>
        </w:rPr>
        <w:t xml:space="preserve">[insert </w:t>
      </w:r>
      <w:r w:rsidRPr="00A5484E">
        <w:rPr>
          <w:rFonts w:ascii="Calibri" w:eastAsia="Calibri" w:hAnsi="Calibri" w:cs="Calibri"/>
          <w:color w:val="FF0000"/>
        </w:rPr>
        <w:t>date</w:t>
      </w:r>
      <w:r w:rsidR="00A5484E">
        <w:rPr>
          <w:rFonts w:ascii="Calibri" w:eastAsia="Calibri" w:hAnsi="Calibri" w:cs="Calibri"/>
          <w:color w:val="FF0000"/>
        </w:rPr>
        <w:t>]</w:t>
      </w:r>
      <w:r w:rsidRPr="00A5484E">
        <w:rPr>
          <w:rFonts w:ascii="Calibri" w:eastAsia="Calibri" w:hAnsi="Calibri" w:cs="Calibri"/>
          <w:color w:val="000000"/>
        </w:rPr>
        <w:t xml:space="preserve"> when the question of </w:t>
      </w:r>
      <w:r w:rsidRPr="00A5484E">
        <w:rPr>
          <w:rFonts w:ascii="Calibri" w:eastAsia="Calibri" w:hAnsi="Calibri" w:cs="Calibri"/>
          <w:color w:val="FF0000"/>
        </w:rPr>
        <w:t>child’s name</w:t>
      </w:r>
      <w:r w:rsidRPr="00A5484E">
        <w:rPr>
          <w:rFonts w:ascii="Calibri" w:eastAsia="Calibri" w:hAnsi="Calibri" w:cs="Calibri"/>
          <w:color w:val="000000"/>
        </w:rPr>
        <w:t xml:space="preserve">’s permanent exclusion from this school was considered. </w:t>
      </w:r>
    </w:p>
    <w:p w14:paraId="3DC8C5ED" w14:textId="77777777" w:rsidR="00931913" w:rsidRPr="00A5484E" w:rsidRDefault="00931913" w:rsidP="00931913">
      <w:pPr>
        <w:autoSpaceDE w:val="0"/>
        <w:autoSpaceDN w:val="0"/>
        <w:adjustRightInd w:val="0"/>
        <w:spacing w:after="200" w:line="276" w:lineRule="auto"/>
        <w:contextualSpacing/>
        <w:jc w:val="both"/>
        <w:rPr>
          <w:rFonts w:ascii="Calibri" w:eastAsia="Calibri" w:hAnsi="Calibri" w:cs="Calibri"/>
          <w:color w:val="000000"/>
        </w:rPr>
      </w:pPr>
    </w:p>
    <w:p w14:paraId="5A5DDA41" w14:textId="492EE048" w:rsidR="00931913" w:rsidRPr="00A5484E" w:rsidRDefault="00931913" w:rsidP="00931913">
      <w:pPr>
        <w:autoSpaceDE w:val="0"/>
        <w:autoSpaceDN w:val="0"/>
        <w:adjustRightInd w:val="0"/>
        <w:spacing w:after="200" w:line="276" w:lineRule="auto"/>
        <w:contextualSpacing/>
        <w:jc w:val="both"/>
        <w:rPr>
          <w:rFonts w:ascii="Calibri" w:eastAsia="Calibri" w:hAnsi="Calibri" w:cs="Calibri"/>
          <w:color w:val="000000"/>
        </w:rPr>
      </w:pPr>
      <w:r w:rsidRPr="00A5484E">
        <w:rPr>
          <w:rFonts w:ascii="Calibri" w:eastAsia="Calibri" w:hAnsi="Calibri" w:cs="Calibri"/>
          <w:color w:val="000000"/>
        </w:rPr>
        <w:t xml:space="preserve">The </w:t>
      </w:r>
      <w:r w:rsidR="005D7558" w:rsidRPr="00A5484E">
        <w:rPr>
          <w:rFonts w:ascii="Calibri" w:eastAsia="Calibri" w:hAnsi="Calibri" w:cs="Calibri"/>
          <w:color w:val="000000"/>
        </w:rPr>
        <w:t>Governing Board</w:t>
      </w:r>
      <w:r w:rsidRPr="00A5484E">
        <w:rPr>
          <w:rFonts w:ascii="Calibri" w:eastAsia="Calibri" w:hAnsi="Calibri" w:cs="Calibri"/>
          <w:color w:val="000000"/>
        </w:rPr>
        <w:t xml:space="preserve"> considered the case presented by the Headteacher very thoroughly and has overturned the headteacher’s decision to exclude </w:t>
      </w:r>
      <w:r w:rsidRPr="00A5484E">
        <w:rPr>
          <w:rFonts w:ascii="Calibri" w:eastAsia="Calibri" w:hAnsi="Calibri" w:cs="Calibri"/>
          <w:color w:val="FF0000"/>
        </w:rPr>
        <w:t>child’s name</w:t>
      </w:r>
      <w:r w:rsidRPr="00A5484E">
        <w:rPr>
          <w:rFonts w:ascii="Calibri" w:eastAsia="Calibri" w:hAnsi="Calibri" w:cs="Calibri"/>
          <w:color w:val="000000"/>
        </w:rPr>
        <w:t xml:space="preserve"> from school.  </w:t>
      </w:r>
    </w:p>
    <w:p w14:paraId="5D8AE28D" w14:textId="77777777" w:rsidR="00931913" w:rsidRPr="00A5484E" w:rsidRDefault="00931913" w:rsidP="00931913">
      <w:pPr>
        <w:autoSpaceDE w:val="0"/>
        <w:autoSpaceDN w:val="0"/>
        <w:adjustRightInd w:val="0"/>
        <w:spacing w:after="200" w:line="276" w:lineRule="auto"/>
        <w:contextualSpacing/>
        <w:jc w:val="both"/>
        <w:rPr>
          <w:rFonts w:ascii="Calibri" w:eastAsia="Calibri" w:hAnsi="Calibri" w:cs="Calibri"/>
          <w:color w:val="000000"/>
        </w:rPr>
      </w:pPr>
    </w:p>
    <w:p w14:paraId="34222D7D" w14:textId="31FA625F" w:rsidR="00931913" w:rsidRPr="00A5484E" w:rsidRDefault="00A5484E" w:rsidP="00931913">
      <w:pPr>
        <w:autoSpaceDE w:val="0"/>
        <w:autoSpaceDN w:val="0"/>
        <w:adjustRightInd w:val="0"/>
        <w:spacing w:after="200" w:line="276" w:lineRule="auto"/>
        <w:contextualSpacing/>
        <w:jc w:val="both"/>
        <w:rPr>
          <w:rFonts w:ascii="Calibri" w:eastAsia="Calibri" w:hAnsi="Calibri" w:cs="Calibri"/>
        </w:rPr>
      </w:pPr>
      <w:r>
        <w:rPr>
          <w:rFonts w:ascii="Calibri" w:eastAsia="Calibri" w:hAnsi="Calibri" w:cs="Calibri"/>
          <w:color w:val="FF0000"/>
        </w:rPr>
        <w:t>[</w:t>
      </w:r>
      <w:r w:rsidR="00931913" w:rsidRPr="00A5484E">
        <w:rPr>
          <w:rFonts w:ascii="Calibri" w:eastAsia="Calibri" w:hAnsi="Calibri" w:cs="Calibri"/>
          <w:color w:val="FF0000"/>
        </w:rPr>
        <w:t>Thank you for taking time to meet with the governors</w:t>
      </w:r>
      <w:r>
        <w:rPr>
          <w:rFonts w:ascii="Calibri" w:eastAsia="Calibri" w:hAnsi="Calibri" w:cs="Calibri"/>
          <w:color w:val="FF0000"/>
        </w:rPr>
        <w:t>]</w:t>
      </w:r>
      <w:r w:rsidR="00931913" w:rsidRPr="00A5484E">
        <w:rPr>
          <w:rFonts w:ascii="Calibri" w:eastAsia="Calibri" w:hAnsi="Calibri" w:cs="Calibri"/>
        </w:rPr>
        <w:t xml:space="preserve"> </w:t>
      </w:r>
      <w:r w:rsidR="00931913" w:rsidRPr="00A5484E">
        <w:rPr>
          <w:rFonts w:ascii="Calibri" w:eastAsia="Calibri" w:hAnsi="Calibri" w:cs="Calibri"/>
          <w:color w:val="FF0000"/>
        </w:rPr>
        <w:t xml:space="preserve">child’s name </w:t>
      </w:r>
      <w:r w:rsidR="00931913" w:rsidRPr="00A5484E">
        <w:rPr>
          <w:rFonts w:ascii="Calibri" w:eastAsia="Calibri" w:hAnsi="Calibri" w:cs="Calibri"/>
        </w:rPr>
        <w:t xml:space="preserve">will therefore be expected back on school on </w:t>
      </w:r>
      <w:r w:rsidR="00456B4B">
        <w:rPr>
          <w:rFonts w:ascii="Calibri" w:eastAsia="Calibri" w:hAnsi="Calibri" w:cs="Calibri"/>
          <w:color w:val="FF0000"/>
        </w:rPr>
        <w:t xml:space="preserve">[insert return </w:t>
      </w:r>
      <w:r w:rsidR="00931913" w:rsidRPr="00A5484E">
        <w:rPr>
          <w:rFonts w:ascii="Calibri" w:eastAsia="Calibri" w:hAnsi="Calibri" w:cs="Calibri"/>
          <w:color w:val="FF0000"/>
        </w:rPr>
        <w:t>date</w:t>
      </w:r>
      <w:r w:rsidR="00456B4B">
        <w:rPr>
          <w:rFonts w:ascii="Calibri" w:eastAsia="Calibri" w:hAnsi="Calibri" w:cs="Calibri"/>
          <w:color w:val="FF0000"/>
        </w:rPr>
        <w:t>]</w:t>
      </w:r>
      <w:r w:rsidR="00931913" w:rsidRPr="00A5484E">
        <w:rPr>
          <w:rFonts w:ascii="Calibri" w:eastAsia="Calibri" w:hAnsi="Calibri" w:cs="Calibri"/>
        </w:rPr>
        <w:t>.</w:t>
      </w:r>
    </w:p>
    <w:p w14:paraId="1E37EE54" w14:textId="77777777" w:rsidR="00931913" w:rsidRPr="00A5484E" w:rsidRDefault="00931913" w:rsidP="00931913">
      <w:pPr>
        <w:autoSpaceDE w:val="0"/>
        <w:autoSpaceDN w:val="0"/>
        <w:adjustRightInd w:val="0"/>
        <w:spacing w:after="200" w:line="276" w:lineRule="auto"/>
        <w:contextualSpacing/>
        <w:rPr>
          <w:rFonts w:ascii="Calibri" w:eastAsia="Calibri" w:hAnsi="Calibri" w:cs="Calibri"/>
        </w:rPr>
      </w:pPr>
    </w:p>
    <w:p w14:paraId="62BEBECA" w14:textId="77777777" w:rsidR="00931913" w:rsidRPr="00A5484E" w:rsidRDefault="00931913" w:rsidP="00931913">
      <w:pPr>
        <w:autoSpaceDE w:val="0"/>
        <w:autoSpaceDN w:val="0"/>
        <w:adjustRightInd w:val="0"/>
        <w:spacing w:after="200" w:line="276" w:lineRule="auto"/>
        <w:contextualSpacing/>
        <w:rPr>
          <w:rFonts w:ascii="Calibri" w:eastAsia="Calibri" w:hAnsi="Calibri" w:cs="Calibri"/>
        </w:rPr>
      </w:pPr>
      <w:r w:rsidRPr="00A5484E">
        <w:rPr>
          <w:rFonts w:ascii="Calibri" w:eastAsia="Calibri" w:hAnsi="Calibri" w:cs="Calibri"/>
        </w:rPr>
        <w:t xml:space="preserve">Yours sincerely, </w:t>
      </w:r>
    </w:p>
    <w:p w14:paraId="4AAA4704" w14:textId="77777777" w:rsidR="00931913" w:rsidRPr="00A5484E" w:rsidRDefault="00931913" w:rsidP="00931913">
      <w:pPr>
        <w:autoSpaceDE w:val="0"/>
        <w:autoSpaceDN w:val="0"/>
        <w:adjustRightInd w:val="0"/>
        <w:spacing w:after="200" w:line="276" w:lineRule="auto"/>
        <w:contextualSpacing/>
        <w:rPr>
          <w:rFonts w:ascii="Calibri" w:eastAsia="Calibri" w:hAnsi="Calibri" w:cs="Calibri"/>
        </w:rPr>
      </w:pPr>
    </w:p>
    <w:p w14:paraId="6200C929" w14:textId="31A48EBE" w:rsidR="00931913" w:rsidRPr="00A5484E" w:rsidRDefault="00931913" w:rsidP="00931913">
      <w:pPr>
        <w:autoSpaceDE w:val="0"/>
        <w:autoSpaceDN w:val="0"/>
        <w:adjustRightInd w:val="0"/>
        <w:spacing w:after="200" w:line="276" w:lineRule="auto"/>
        <w:contextualSpacing/>
        <w:rPr>
          <w:rFonts w:ascii="Calibri" w:eastAsia="Calibri" w:hAnsi="Calibri" w:cs="Calibri"/>
        </w:rPr>
      </w:pPr>
      <w:r w:rsidRPr="00A5484E">
        <w:rPr>
          <w:rFonts w:ascii="Calibri" w:eastAsia="Calibri" w:hAnsi="Calibri" w:cs="Calibri"/>
        </w:rPr>
        <w:t xml:space="preserve">Clerk to the </w:t>
      </w:r>
      <w:r w:rsidR="005D7558" w:rsidRPr="00A5484E">
        <w:rPr>
          <w:rFonts w:ascii="Calibri" w:eastAsia="Calibri" w:hAnsi="Calibri" w:cs="Calibri"/>
        </w:rPr>
        <w:t>Governing Board</w:t>
      </w:r>
    </w:p>
    <w:p w14:paraId="34EFC9BF" w14:textId="77777777" w:rsidR="00931913" w:rsidRPr="00A5484E" w:rsidRDefault="00931913" w:rsidP="00931913">
      <w:pPr>
        <w:spacing w:after="200" w:line="276" w:lineRule="auto"/>
        <w:contextualSpacing/>
        <w:rPr>
          <w:rFonts w:ascii="Calibri" w:eastAsia="Calibri" w:hAnsi="Calibri" w:cs="Calibri"/>
        </w:rPr>
      </w:pPr>
      <w:r w:rsidRPr="00A5484E">
        <w:rPr>
          <w:rFonts w:ascii="Calibri" w:eastAsia="Calibri" w:hAnsi="Calibri" w:cs="Calibri"/>
        </w:rPr>
        <w:t>cc. Chair of Governors</w:t>
      </w:r>
    </w:p>
    <w:p w14:paraId="6E1B656C" w14:textId="55B79219" w:rsidR="00931913" w:rsidRPr="00A5484E" w:rsidRDefault="00931913" w:rsidP="00931913">
      <w:pPr>
        <w:spacing w:after="200" w:line="276" w:lineRule="auto"/>
        <w:contextualSpacing/>
        <w:rPr>
          <w:rFonts w:ascii="Calibri" w:eastAsia="Calibri" w:hAnsi="Calibri" w:cs="Calibri"/>
        </w:rPr>
      </w:pPr>
      <w:r w:rsidRPr="00A5484E">
        <w:rPr>
          <w:rFonts w:ascii="Calibri" w:eastAsia="Calibri" w:hAnsi="Calibri" w:cs="Calibri"/>
        </w:rPr>
        <w:t xml:space="preserve">      Executive Principal at Bridge Academy</w:t>
      </w:r>
      <w:r w:rsidR="005D7558" w:rsidRPr="00A5484E">
        <w:rPr>
          <w:rFonts w:ascii="Calibri" w:eastAsia="Calibri" w:hAnsi="Calibri" w:cs="Calibri"/>
        </w:rPr>
        <w:t>, all-through alternative provision</w:t>
      </w:r>
    </w:p>
    <w:p w14:paraId="4FD690AD" w14:textId="0F016FDA" w:rsidR="00931913" w:rsidRPr="00A5484E" w:rsidRDefault="00931913" w:rsidP="00931913">
      <w:pPr>
        <w:spacing w:after="200" w:line="276" w:lineRule="auto"/>
        <w:contextualSpacing/>
        <w:rPr>
          <w:rFonts w:ascii="Calibri" w:eastAsia="Calibri" w:hAnsi="Calibri" w:cs="Calibri"/>
        </w:rPr>
      </w:pPr>
      <w:r w:rsidRPr="00A5484E">
        <w:rPr>
          <w:rFonts w:ascii="Calibri" w:eastAsia="Calibri" w:hAnsi="Calibri" w:cs="Calibri"/>
        </w:rPr>
        <w:t xml:space="preserve">      Access to Education, Employment and Training, </w:t>
      </w:r>
      <w:r w:rsidR="008926E8" w:rsidRPr="00A5484E">
        <w:rPr>
          <w:rFonts w:ascii="Calibri" w:eastAsia="Calibri" w:hAnsi="Calibri" w:cs="Calibri"/>
        </w:rPr>
        <w:t>MKCC</w:t>
      </w:r>
      <w:r w:rsidRPr="00A5484E">
        <w:rPr>
          <w:rFonts w:ascii="Calibri" w:eastAsia="Calibri" w:hAnsi="Calibri" w:cs="Calibri"/>
        </w:rPr>
        <w:t xml:space="preserve"> at: </w:t>
      </w:r>
      <w:hyperlink r:id="rId84" w:history="1">
        <w:r w:rsidRPr="00A5484E">
          <w:rPr>
            <w:rFonts w:ascii="Calibri" w:eastAsia="Calibri" w:hAnsi="Calibri" w:cs="Calibri"/>
            <w:color w:val="0000FF"/>
            <w:u w:val="single"/>
          </w:rPr>
          <w:t>exclusions@milton-keynes.gov.uk</w:t>
        </w:r>
      </w:hyperlink>
    </w:p>
    <w:p w14:paraId="5B9C1DC9" w14:textId="77777777" w:rsidR="004B65DF" w:rsidRPr="00A5484E" w:rsidRDefault="004B65DF" w:rsidP="00931913">
      <w:pPr>
        <w:spacing w:after="200" w:line="276" w:lineRule="auto"/>
        <w:contextualSpacing/>
        <w:rPr>
          <w:rFonts w:ascii="Calibri" w:eastAsia="Calibri" w:hAnsi="Calibri" w:cs="Calibri"/>
          <w:color w:val="008796"/>
        </w:rPr>
      </w:pPr>
    </w:p>
    <w:p w14:paraId="617BC32E" w14:textId="18929C41" w:rsidR="009E0690" w:rsidRPr="00A5484E" w:rsidRDefault="009E0690" w:rsidP="009E0690">
      <w:pPr>
        <w:rPr>
          <w:sz w:val="32"/>
          <w:szCs w:val="32"/>
        </w:rPr>
      </w:pPr>
      <w:r w:rsidRPr="00A5484E">
        <w:rPr>
          <w:rFonts w:ascii="Amasis MT Pro Black" w:hAnsi="Amasis MT Pro Black"/>
          <w:color w:val="008796"/>
          <w:sz w:val="32"/>
          <w:szCs w:val="32"/>
        </w:rPr>
        <w:t>11</w:t>
      </w:r>
      <w:r w:rsidR="00427A3E" w:rsidRPr="00A5484E">
        <w:rPr>
          <w:rFonts w:ascii="Amasis MT Pro Black" w:hAnsi="Amasis MT Pro Black"/>
          <w:color w:val="008796"/>
          <w:sz w:val="32"/>
          <w:szCs w:val="32"/>
        </w:rPr>
        <w:t>.</w:t>
      </w:r>
      <w:r w:rsidRPr="00A5484E">
        <w:rPr>
          <w:rFonts w:ascii="Amasis MT Pro Black" w:hAnsi="Amasis MT Pro Black"/>
          <w:color w:val="008796"/>
          <w:sz w:val="32"/>
          <w:szCs w:val="32"/>
        </w:rPr>
        <w:t xml:space="preserve"> Lunchtime suspension </w:t>
      </w:r>
    </w:p>
    <w:p w14:paraId="65EC6E93" w14:textId="77777777" w:rsidR="00931913" w:rsidRPr="00A5484E" w:rsidRDefault="00931913" w:rsidP="00931913">
      <w:pPr>
        <w:autoSpaceDE w:val="0"/>
        <w:autoSpaceDN w:val="0"/>
        <w:adjustRightInd w:val="0"/>
        <w:spacing w:after="200" w:line="276" w:lineRule="auto"/>
        <w:contextualSpacing/>
        <w:jc w:val="both"/>
        <w:rPr>
          <w:rFonts w:ascii="Calibri" w:eastAsia="Calibri" w:hAnsi="Calibri" w:cs="Calibri"/>
          <w:color w:val="000000"/>
        </w:rPr>
      </w:pPr>
      <w:r w:rsidRPr="00A5484E">
        <w:rPr>
          <w:rFonts w:ascii="Calibri" w:eastAsia="Calibri" w:hAnsi="Calibri" w:cs="Calibri"/>
          <w:color w:val="000000"/>
        </w:rPr>
        <w:t xml:space="preserve">Dear </w:t>
      </w:r>
      <w:r w:rsidRPr="00A5484E">
        <w:rPr>
          <w:rFonts w:ascii="Calibri" w:eastAsia="Calibri" w:hAnsi="Calibri" w:cs="Calibri"/>
          <w:color w:val="FF0000"/>
        </w:rPr>
        <w:t>Parent/Carer</w:t>
      </w:r>
      <w:r w:rsidRPr="00A5484E">
        <w:rPr>
          <w:rFonts w:ascii="Calibri" w:eastAsia="Calibri" w:hAnsi="Calibri" w:cs="Calibri"/>
          <w:color w:val="000000"/>
        </w:rPr>
        <w:t>,</w:t>
      </w:r>
    </w:p>
    <w:p w14:paraId="3A5AFCEE" w14:textId="77777777" w:rsidR="00931913" w:rsidRPr="00A5484E" w:rsidRDefault="00931913" w:rsidP="00931913">
      <w:pPr>
        <w:autoSpaceDE w:val="0"/>
        <w:autoSpaceDN w:val="0"/>
        <w:adjustRightInd w:val="0"/>
        <w:spacing w:after="200" w:line="276" w:lineRule="auto"/>
        <w:contextualSpacing/>
        <w:jc w:val="both"/>
        <w:rPr>
          <w:rFonts w:ascii="Calibri" w:eastAsia="Calibri" w:hAnsi="Calibri" w:cs="Calibri"/>
          <w:color w:val="000000"/>
        </w:rPr>
      </w:pPr>
    </w:p>
    <w:p w14:paraId="00EDE2ED" w14:textId="0983FA00" w:rsidR="00802828" w:rsidRPr="00A5484E" w:rsidRDefault="00931913" w:rsidP="00931913">
      <w:pPr>
        <w:autoSpaceDE w:val="0"/>
        <w:autoSpaceDN w:val="0"/>
        <w:adjustRightInd w:val="0"/>
        <w:spacing w:after="200" w:line="276" w:lineRule="auto"/>
        <w:contextualSpacing/>
        <w:jc w:val="both"/>
        <w:rPr>
          <w:rFonts w:ascii="Calibri" w:eastAsia="Calibri" w:hAnsi="Calibri" w:cs="Calibri"/>
          <w:color w:val="FF0000"/>
        </w:rPr>
      </w:pPr>
      <w:r w:rsidRPr="00A5484E">
        <w:rPr>
          <w:rFonts w:ascii="Calibri" w:eastAsia="Calibri" w:hAnsi="Calibri" w:cs="Calibri"/>
          <w:color w:val="000000"/>
        </w:rPr>
        <w:t xml:space="preserve">I am writing to inform you of my decision to </w:t>
      </w:r>
      <w:r w:rsidR="000803D6" w:rsidRPr="00A5484E">
        <w:rPr>
          <w:rFonts w:ascii="Calibri" w:eastAsia="Calibri" w:hAnsi="Calibri" w:cs="Calibri"/>
          <w:color w:val="000000"/>
        </w:rPr>
        <w:t>suspend</w:t>
      </w:r>
      <w:r w:rsidRPr="00A5484E">
        <w:rPr>
          <w:rFonts w:ascii="Calibri" w:eastAsia="Calibri" w:hAnsi="Calibri" w:cs="Calibri"/>
          <w:color w:val="000000"/>
        </w:rPr>
        <w:t xml:space="preserve"> </w:t>
      </w:r>
      <w:r w:rsidRPr="00A5484E">
        <w:rPr>
          <w:rFonts w:ascii="Calibri" w:eastAsia="Calibri" w:hAnsi="Calibri" w:cs="Calibri"/>
          <w:color w:val="FF0000"/>
        </w:rPr>
        <w:t>child’s name</w:t>
      </w:r>
      <w:r w:rsidRPr="00A5484E">
        <w:rPr>
          <w:rFonts w:ascii="Calibri" w:eastAsia="Calibri" w:hAnsi="Calibri" w:cs="Calibri"/>
          <w:color w:val="000000"/>
        </w:rPr>
        <w:t xml:space="preserve"> at lunchtime for </w:t>
      </w:r>
      <w:r w:rsidR="00821D6E" w:rsidRPr="00A5484E">
        <w:rPr>
          <w:rFonts w:ascii="Calibri" w:eastAsia="Calibri" w:hAnsi="Calibri" w:cs="Calibri"/>
          <w:color w:val="FF0000"/>
        </w:rPr>
        <w:t>[n</w:t>
      </w:r>
      <w:r w:rsidRPr="00A5484E">
        <w:rPr>
          <w:rFonts w:ascii="Calibri" w:eastAsia="Calibri" w:hAnsi="Calibri" w:cs="Calibri"/>
          <w:color w:val="FF0000"/>
        </w:rPr>
        <w:t>umber of days.</w:t>
      </w:r>
      <w:r w:rsidR="00821D6E" w:rsidRPr="00A5484E">
        <w:rPr>
          <w:rFonts w:ascii="Calibri" w:eastAsia="Calibri" w:hAnsi="Calibri" w:cs="Calibri"/>
          <w:color w:val="FF0000"/>
        </w:rPr>
        <w:t>]</w:t>
      </w:r>
      <w:r w:rsidRPr="00A5484E">
        <w:rPr>
          <w:rFonts w:ascii="Calibri" w:eastAsia="Calibri" w:hAnsi="Calibri" w:cs="Calibri"/>
          <w:color w:val="FF0000"/>
        </w:rPr>
        <w:t xml:space="preserve">  Child’s name </w:t>
      </w:r>
      <w:r w:rsidRPr="00A5484E">
        <w:rPr>
          <w:rFonts w:ascii="Calibri" w:eastAsia="Calibri" w:hAnsi="Calibri" w:cs="Calibri"/>
        </w:rPr>
        <w:t xml:space="preserve">has been </w:t>
      </w:r>
      <w:r w:rsidR="00EA40DB" w:rsidRPr="00A5484E">
        <w:rPr>
          <w:rFonts w:ascii="Calibri" w:eastAsia="Calibri" w:hAnsi="Calibri" w:cs="Calibri"/>
        </w:rPr>
        <w:t>suspen</w:t>
      </w:r>
      <w:r w:rsidRPr="00A5484E">
        <w:rPr>
          <w:rFonts w:ascii="Calibri" w:eastAsia="Calibri" w:hAnsi="Calibri" w:cs="Calibri"/>
        </w:rPr>
        <w:t xml:space="preserve">ded because </w:t>
      </w:r>
      <w:r w:rsidR="005A39D6" w:rsidRPr="00A5484E">
        <w:rPr>
          <w:rFonts w:ascii="Calibri" w:eastAsia="Calibri" w:hAnsi="Calibri" w:cs="Calibri"/>
          <w:color w:val="FF0000"/>
        </w:rPr>
        <w:t>[state r</w:t>
      </w:r>
      <w:r w:rsidRPr="00A5484E">
        <w:rPr>
          <w:rFonts w:ascii="Calibri" w:eastAsia="Calibri" w:hAnsi="Calibri" w:cs="Calibri"/>
          <w:color w:val="FF0000"/>
        </w:rPr>
        <w:t>eason</w:t>
      </w:r>
      <w:r w:rsidR="00802828" w:rsidRPr="00A5484E">
        <w:rPr>
          <w:rFonts w:ascii="Calibri" w:eastAsia="Calibri" w:hAnsi="Calibri" w:cs="Calibri"/>
          <w:color w:val="FF0000"/>
        </w:rPr>
        <w:t>]</w:t>
      </w:r>
      <w:r w:rsidRPr="00A5484E">
        <w:rPr>
          <w:rFonts w:ascii="Calibri" w:eastAsia="Calibri" w:hAnsi="Calibri" w:cs="Calibri"/>
          <w:color w:val="FF0000"/>
        </w:rPr>
        <w:t xml:space="preserve"> </w:t>
      </w:r>
    </w:p>
    <w:p w14:paraId="4FA61625" w14:textId="146D325D" w:rsidR="00931913" w:rsidRPr="00A5484E" w:rsidRDefault="00456B4B" w:rsidP="00931913">
      <w:pPr>
        <w:autoSpaceDE w:val="0"/>
        <w:autoSpaceDN w:val="0"/>
        <w:adjustRightInd w:val="0"/>
        <w:spacing w:after="200" w:line="276" w:lineRule="auto"/>
        <w:contextualSpacing/>
        <w:jc w:val="both"/>
        <w:rPr>
          <w:rFonts w:ascii="Calibri" w:eastAsia="Calibri" w:hAnsi="Calibri" w:cs="Calibri"/>
          <w:color w:val="FF0000"/>
        </w:rPr>
      </w:pPr>
      <w:r>
        <w:rPr>
          <w:rFonts w:ascii="Calibri" w:eastAsia="Calibri" w:hAnsi="Calibri" w:cs="Calibri"/>
          <w:color w:val="FF0000"/>
        </w:rPr>
        <w:t>[</w:t>
      </w:r>
      <w:r w:rsidR="00802828" w:rsidRPr="00A5484E">
        <w:rPr>
          <w:rFonts w:ascii="Calibri" w:eastAsia="Calibri" w:hAnsi="Calibri" w:cs="Calibri"/>
          <w:color w:val="FF0000"/>
        </w:rPr>
        <w:t>T</w:t>
      </w:r>
      <w:r w:rsidR="00931913" w:rsidRPr="00A5484E">
        <w:rPr>
          <w:rFonts w:ascii="Calibri" w:eastAsia="Calibri" w:hAnsi="Calibri" w:cs="Calibri"/>
          <w:color w:val="FF0000"/>
        </w:rPr>
        <w:t xml:space="preserve">his brings the total number of days </w:t>
      </w:r>
      <w:r w:rsidR="00837638" w:rsidRPr="00A5484E">
        <w:rPr>
          <w:rFonts w:ascii="Calibri" w:eastAsia="Calibri" w:hAnsi="Calibri" w:cs="Calibri"/>
          <w:color w:val="FF0000"/>
        </w:rPr>
        <w:t>suspen</w:t>
      </w:r>
      <w:r w:rsidR="00931913" w:rsidRPr="00A5484E">
        <w:rPr>
          <w:rFonts w:ascii="Calibri" w:eastAsia="Calibri" w:hAnsi="Calibri" w:cs="Calibri"/>
          <w:color w:val="FF0000"/>
        </w:rPr>
        <w:t>ded to</w:t>
      </w:r>
      <w:r>
        <w:rPr>
          <w:rFonts w:ascii="Calibri" w:eastAsia="Calibri" w:hAnsi="Calibri" w:cs="Calibri"/>
          <w:color w:val="FF0000"/>
        </w:rPr>
        <w:t>]</w:t>
      </w:r>
    </w:p>
    <w:p w14:paraId="31AC618F" w14:textId="77777777" w:rsidR="00931913" w:rsidRPr="00A5484E" w:rsidRDefault="00931913" w:rsidP="00931913">
      <w:pPr>
        <w:autoSpaceDE w:val="0"/>
        <w:autoSpaceDN w:val="0"/>
        <w:adjustRightInd w:val="0"/>
        <w:spacing w:after="200" w:line="276" w:lineRule="auto"/>
        <w:contextualSpacing/>
        <w:jc w:val="both"/>
        <w:rPr>
          <w:rFonts w:ascii="Calibri" w:eastAsia="Calibri" w:hAnsi="Calibri" w:cs="Calibri"/>
          <w:color w:val="FF0000"/>
        </w:rPr>
      </w:pPr>
    </w:p>
    <w:p w14:paraId="3D2775CE" w14:textId="670B7C54" w:rsidR="00931913" w:rsidRPr="00A5484E" w:rsidRDefault="00A46BB9" w:rsidP="00931913">
      <w:pPr>
        <w:autoSpaceDE w:val="0"/>
        <w:autoSpaceDN w:val="0"/>
        <w:adjustRightInd w:val="0"/>
        <w:spacing w:after="200" w:line="276" w:lineRule="auto"/>
        <w:contextualSpacing/>
        <w:jc w:val="both"/>
        <w:rPr>
          <w:rFonts w:ascii="Calibri" w:eastAsia="Calibri" w:hAnsi="Calibri" w:cs="Calibri"/>
          <w:color w:val="000000"/>
        </w:rPr>
      </w:pPr>
      <w:r w:rsidRPr="00A5484E">
        <w:rPr>
          <w:rFonts w:ascii="Calibri" w:eastAsia="Calibri" w:hAnsi="Calibri" w:cs="Calibri"/>
          <w:color w:val="000000"/>
        </w:rPr>
        <w:t>The</w:t>
      </w:r>
      <w:r w:rsidR="00931913" w:rsidRPr="00A5484E">
        <w:rPr>
          <w:rFonts w:ascii="Calibri" w:eastAsia="Calibri" w:hAnsi="Calibri" w:cs="Calibri"/>
          <w:color w:val="000000"/>
        </w:rPr>
        <w:t xml:space="preserve"> decision to </w:t>
      </w:r>
      <w:r w:rsidR="00EA40DB" w:rsidRPr="00A5484E">
        <w:rPr>
          <w:rFonts w:ascii="Calibri" w:eastAsia="Calibri" w:hAnsi="Calibri" w:cs="Calibri"/>
          <w:color w:val="000000"/>
        </w:rPr>
        <w:t>suspend</w:t>
      </w:r>
      <w:r w:rsidR="00931913" w:rsidRPr="00A5484E">
        <w:rPr>
          <w:rFonts w:ascii="Calibri" w:eastAsia="Calibri" w:hAnsi="Calibri" w:cs="Calibri"/>
          <w:color w:val="000000"/>
        </w:rPr>
        <w:t xml:space="preserve"> </w:t>
      </w:r>
      <w:r w:rsidR="00931913" w:rsidRPr="00A5484E">
        <w:rPr>
          <w:rFonts w:ascii="Calibri" w:eastAsia="Calibri" w:hAnsi="Calibri" w:cs="Calibri"/>
          <w:color w:val="FF0000"/>
        </w:rPr>
        <w:t>child’s name</w:t>
      </w:r>
      <w:r w:rsidR="00931913" w:rsidRPr="00A5484E">
        <w:rPr>
          <w:rFonts w:ascii="Calibri" w:eastAsia="Calibri" w:hAnsi="Calibri" w:cs="Calibri"/>
          <w:color w:val="000000"/>
        </w:rPr>
        <w:t xml:space="preserve"> has not been taken lightly. We have taken the following steps to try to avoid this </w:t>
      </w:r>
      <w:r w:rsidR="00EA40DB" w:rsidRPr="00A5484E">
        <w:rPr>
          <w:rFonts w:ascii="Calibri" w:eastAsia="Calibri" w:hAnsi="Calibri" w:cs="Calibri"/>
          <w:color w:val="000000"/>
        </w:rPr>
        <w:t>suspen</w:t>
      </w:r>
      <w:r w:rsidR="00931913" w:rsidRPr="00A5484E">
        <w:rPr>
          <w:rFonts w:ascii="Calibri" w:eastAsia="Calibri" w:hAnsi="Calibri" w:cs="Calibri"/>
          <w:color w:val="000000"/>
        </w:rPr>
        <w:t xml:space="preserve">sion </w:t>
      </w:r>
      <w:r w:rsidR="007C41E1" w:rsidRPr="00A5484E">
        <w:rPr>
          <w:rFonts w:ascii="Calibri" w:eastAsia="Calibri" w:hAnsi="Calibri" w:cs="Calibri"/>
          <w:color w:val="FF0000"/>
        </w:rPr>
        <w:t>[</w:t>
      </w:r>
      <w:r w:rsidR="00931913" w:rsidRPr="00A5484E">
        <w:rPr>
          <w:rFonts w:ascii="Calibri" w:eastAsia="Calibri" w:hAnsi="Calibri" w:cs="Calibri"/>
          <w:color w:val="FF0000"/>
        </w:rPr>
        <w:t>state actions taken</w:t>
      </w:r>
      <w:r w:rsidR="007C41E1" w:rsidRPr="00A5484E">
        <w:rPr>
          <w:rFonts w:ascii="Calibri" w:eastAsia="Calibri" w:hAnsi="Calibri" w:cs="Calibri"/>
          <w:color w:val="FF0000"/>
        </w:rPr>
        <w:t>]</w:t>
      </w:r>
      <w:r w:rsidR="00931913" w:rsidRPr="00A5484E">
        <w:rPr>
          <w:rFonts w:ascii="Calibri" w:eastAsia="Calibri" w:hAnsi="Calibri" w:cs="Calibri"/>
          <w:color w:val="000000"/>
        </w:rPr>
        <w:t>.</w:t>
      </w:r>
    </w:p>
    <w:p w14:paraId="2DDF24EC" w14:textId="77777777" w:rsidR="00931913" w:rsidRPr="00A5484E" w:rsidRDefault="00931913" w:rsidP="00931913">
      <w:pPr>
        <w:autoSpaceDE w:val="0"/>
        <w:autoSpaceDN w:val="0"/>
        <w:adjustRightInd w:val="0"/>
        <w:spacing w:after="200" w:line="276" w:lineRule="auto"/>
        <w:contextualSpacing/>
        <w:jc w:val="both"/>
        <w:rPr>
          <w:rFonts w:ascii="Calibri" w:eastAsia="Calibri" w:hAnsi="Calibri" w:cs="Calibri"/>
          <w:color w:val="000000"/>
        </w:rPr>
      </w:pPr>
    </w:p>
    <w:p w14:paraId="6C4F65D2" w14:textId="13D40F27" w:rsidR="00C11354" w:rsidRPr="00A5484E" w:rsidRDefault="00456B4B" w:rsidP="00C11354">
      <w:pPr>
        <w:autoSpaceDE w:val="0"/>
        <w:autoSpaceDN w:val="0"/>
        <w:adjustRightInd w:val="0"/>
        <w:spacing w:after="200" w:line="276" w:lineRule="auto"/>
        <w:contextualSpacing/>
        <w:jc w:val="both"/>
        <w:rPr>
          <w:rFonts w:ascii="Calibri" w:eastAsia="Calibri" w:hAnsi="Calibri" w:cs="Calibri"/>
          <w:color w:val="000000"/>
        </w:rPr>
      </w:pPr>
      <w:r>
        <w:rPr>
          <w:rFonts w:ascii="Calibri" w:eastAsia="Calibri" w:hAnsi="Calibri" w:cs="Calibri"/>
          <w:color w:val="FF0000"/>
        </w:rPr>
        <w:t>[</w:t>
      </w:r>
      <w:r w:rsidR="00C11354" w:rsidRPr="00A5484E">
        <w:rPr>
          <w:rFonts w:ascii="Calibri" w:eastAsia="Calibri" w:hAnsi="Calibri" w:cs="Calibri"/>
          <w:color w:val="FF0000"/>
        </w:rPr>
        <w:t>If applicable</w:t>
      </w:r>
      <w:r>
        <w:rPr>
          <w:rFonts w:ascii="Calibri" w:eastAsia="Calibri" w:hAnsi="Calibri" w:cs="Calibri"/>
          <w:color w:val="FF0000"/>
        </w:rPr>
        <w:t>]</w:t>
      </w:r>
      <w:r w:rsidR="00C11354" w:rsidRPr="00A5484E">
        <w:rPr>
          <w:rFonts w:ascii="Calibri" w:eastAsia="Calibri" w:hAnsi="Calibri" w:cs="Calibri"/>
          <w:color w:val="FF0000"/>
        </w:rPr>
        <w:t xml:space="preserve">:  </w:t>
      </w:r>
      <w:r w:rsidR="00C11354" w:rsidRPr="00A5484E">
        <w:rPr>
          <w:rFonts w:ascii="Calibri" w:eastAsia="Calibri" w:hAnsi="Calibri" w:cs="Calibri"/>
        </w:rPr>
        <w:t xml:space="preserve">We are </w:t>
      </w:r>
      <w:r w:rsidR="00C11354" w:rsidRPr="00A5484E">
        <w:rPr>
          <w:rFonts w:ascii="Calibri" w:eastAsia="Calibri" w:hAnsi="Calibri" w:cs="Calibri"/>
          <w:color w:val="000000"/>
        </w:rPr>
        <w:t xml:space="preserve">aware of </w:t>
      </w:r>
      <w:r w:rsidR="00C11354" w:rsidRPr="00A5484E">
        <w:rPr>
          <w:rFonts w:ascii="Calibri" w:eastAsia="Calibri" w:hAnsi="Calibri" w:cs="Calibri"/>
          <w:color w:val="FF0000"/>
        </w:rPr>
        <w:t>child’s name</w:t>
      </w:r>
      <w:r w:rsidR="00C11354" w:rsidRPr="00A5484E">
        <w:rPr>
          <w:rFonts w:ascii="Calibri" w:eastAsia="Calibri" w:hAnsi="Calibri" w:cs="Calibri"/>
          <w:color w:val="000000"/>
        </w:rPr>
        <w:t xml:space="preserve">’s Special Educational Needs. The following reasonable adjustments and support have been put in place and reviewed: </w:t>
      </w:r>
      <w:r w:rsidR="00C11354" w:rsidRPr="00A5484E">
        <w:rPr>
          <w:rFonts w:ascii="Calibri" w:eastAsia="Calibri" w:hAnsi="Calibri" w:cs="Calibri"/>
          <w:color w:val="FF0000"/>
        </w:rPr>
        <w:t>[list adjustments made.]</w:t>
      </w:r>
    </w:p>
    <w:p w14:paraId="3E8FFAFE" w14:textId="77777777" w:rsidR="00931913" w:rsidRPr="00A5484E" w:rsidRDefault="00931913" w:rsidP="00931913">
      <w:pPr>
        <w:autoSpaceDE w:val="0"/>
        <w:autoSpaceDN w:val="0"/>
        <w:adjustRightInd w:val="0"/>
        <w:spacing w:after="200" w:line="276" w:lineRule="auto"/>
        <w:contextualSpacing/>
        <w:jc w:val="both"/>
        <w:rPr>
          <w:rFonts w:ascii="Calibri" w:eastAsia="Calibri" w:hAnsi="Calibri" w:cs="Calibri"/>
        </w:rPr>
      </w:pPr>
    </w:p>
    <w:p w14:paraId="0C057366" w14:textId="77777777" w:rsidR="003E3D40" w:rsidRPr="00A5484E" w:rsidRDefault="00931913" w:rsidP="00931913">
      <w:pPr>
        <w:autoSpaceDE w:val="0"/>
        <w:autoSpaceDN w:val="0"/>
        <w:adjustRightInd w:val="0"/>
        <w:spacing w:after="200" w:line="276" w:lineRule="auto"/>
        <w:contextualSpacing/>
        <w:jc w:val="both"/>
        <w:rPr>
          <w:rFonts w:ascii="Calibri" w:eastAsia="Calibri" w:hAnsi="Calibri" w:cs="Calibri"/>
          <w:color w:val="000000"/>
        </w:rPr>
      </w:pPr>
      <w:r w:rsidRPr="00A5484E">
        <w:rPr>
          <w:rFonts w:ascii="Calibri" w:eastAsia="Calibri" w:hAnsi="Calibri" w:cs="Calibri"/>
          <w:color w:val="000000"/>
        </w:rPr>
        <w:t xml:space="preserve">You and </w:t>
      </w:r>
      <w:r w:rsidRPr="00A5484E">
        <w:rPr>
          <w:rFonts w:ascii="Calibri" w:eastAsia="Calibri" w:hAnsi="Calibri" w:cs="Calibri"/>
          <w:color w:val="FF0000"/>
        </w:rPr>
        <w:t>child’s name</w:t>
      </w:r>
      <w:r w:rsidRPr="00A5484E">
        <w:rPr>
          <w:rFonts w:ascii="Calibri" w:eastAsia="Calibri" w:hAnsi="Calibri" w:cs="Calibri"/>
          <w:color w:val="000000"/>
        </w:rPr>
        <w:t xml:space="preserve"> should attend a reintegration interview with </w:t>
      </w:r>
      <w:r w:rsidR="00461816" w:rsidRPr="00A5484E">
        <w:rPr>
          <w:rFonts w:ascii="Calibri" w:eastAsia="Calibri" w:hAnsi="Calibri" w:cs="Calibri"/>
          <w:color w:val="FF0000"/>
        </w:rPr>
        <w:t>[name]</w:t>
      </w:r>
      <w:r w:rsidRPr="00A5484E">
        <w:rPr>
          <w:rFonts w:ascii="Calibri" w:eastAsia="Calibri" w:hAnsi="Calibri" w:cs="Calibri"/>
          <w:color w:val="FF0000"/>
        </w:rPr>
        <w:t xml:space="preserve"> </w:t>
      </w:r>
      <w:r w:rsidRPr="00A5484E">
        <w:rPr>
          <w:rFonts w:ascii="Calibri" w:eastAsia="Calibri" w:hAnsi="Calibri" w:cs="Calibri"/>
          <w:color w:val="000000"/>
        </w:rPr>
        <w:t xml:space="preserve">on </w:t>
      </w:r>
      <w:r w:rsidR="00461816" w:rsidRPr="00A5484E">
        <w:rPr>
          <w:rFonts w:ascii="Calibri" w:eastAsia="Calibri" w:hAnsi="Calibri" w:cs="Calibri"/>
          <w:color w:val="FF0000"/>
        </w:rPr>
        <w:t>[d</w:t>
      </w:r>
      <w:r w:rsidRPr="00A5484E">
        <w:rPr>
          <w:rFonts w:ascii="Calibri" w:eastAsia="Calibri" w:hAnsi="Calibri" w:cs="Calibri"/>
          <w:color w:val="FF0000"/>
        </w:rPr>
        <w:t>ate</w:t>
      </w:r>
      <w:r w:rsidR="00461816" w:rsidRPr="00A5484E">
        <w:rPr>
          <w:rFonts w:ascii="Calibri" w:eastAsia="Calibri" w:hAnsi="Calibri" w:cs="Calibri"/>
          <w:color w:val="FF0000"/>
        </w:rPr>
        <w:t>]</w:t>
      </w:r>
      <w:r w:rsidRPr="00A5484E">
        <w:rPr>
          <w:rFonts w:ascii="Calibri" w:eastAsia="Calibri" w:hAnsi="Calibri" w:cs="Calibri"/>
          <w:color w:val="000000"/>
        </w:rPr>
        <w:t xml:space="preserve"> at </w:t>
      </w:r>
      <w:r w:rsidR="00461816" w:rsidRPr="00A5484E">
        <w:rPr>
          <w:rFonts w:ascii="Calibri" w:eastAsia="Calibri" w:hAnsi="Calibri" w:cs="Calibri"/>
          <w:color w:val="FF0000"/>
        </w:rPr>
        <w:t>[t</w:t>
      </w:r>
      <w:r w:rsidRPr="00A5484E">
        <w:rPr>
          <w:rFonts w:ascii="Calibri" w:eastAsia="Calibri" w:hAnsi="Calibri" w:cs="Calibri"/>
          <w:color w:val="FF0000"/>
        </w:rPr>
        <w:t>ime</w:t>
      </w:r>
      <w:r w:rsidR="00461816" w:rsidRPr="00A5484E">
        <w:rPr>
          <w:rFonts w:ascii="Calibri" w:eastAsia="Calibri" w:hAnsi="Calibri" w:cs="Calibri"/>
          <w:color w:val="FF0000"/>
        </w:rPr>
        <w:t>]</w:t>
      </w:r>
      <w:r w:rsidR="003E3D40" w:rsidRPr="00A5484E">
        <w:rPr>
          <w:rFonts w:ascii="Calibri" w:eastAsia="Calibri" w:hAnsi="Calibri" w:cs="Calibri"/>
          <w:color w:val="FF0000"/>
        </w:rPr>
        <w:t xml:space="preserve">. </w:t>
      </w:r>
      <w:r w:rsidRPr="00A5484E">
        <w:rPr>
          <w:rFonts w:ascii="Calibri" w:eastAsia="Calibri" w:hAnsi="Calibri" w:cs="Calibri"/>
          <w:color w:val="000000"/>
        </w:rPr>
        <w:t xml:space="preserve"> If </w:t>
      </w:r>
      <w:r w:rsidR="003E3D40" w:rsidRPr="00A5484E">
        <w:rPr>
          <w:rFonts w:ascii="Calibri" w:eastAsia="Calibri" w:hAnsi="Calibri" w:cs="Calibri"/>
          <w:color w:val="000000"/>
        </w:rPr>
        <w:t xml:space="preserve">this </w:t>
      </w:r>
      <w:r w:rsidRPr="00A5484E">
        <w:rPr>
          <w:rFonts w:ascii="Calibri" w:eastAsia="Calibri" w:hAnsi="Calibri" w:cs="Calibri"/>
          <w:color w:val="000000"/>
        </w:rPr>
        <w:t xml:space="preserve">is not convenient, please contact the school to arrange </w:t>
      </w:r>
      <w:r w:rsidR="003E3D40" w:rsidRPr="00A5484E">
        <w:rPr>
          <w:rFonts w:ascii="Calibri" w:eastAsia="Calibri" w:hAnsi="Calibri" w:cs="Calibri"/>
          <w:color w:val="000000"/>
        </w:rPr>
        <w:t xml:space="preserve">an </w:t>
      </w:r>
      <w:r w:rsidRPr="00A5484E">
        <w:rPr>
          <w:rFonts w:ascii="Calibri" w:eastAsia="Calibri" w:hAnsi="Calibri" w:cs="Calibri"/>
          <w:color w:val="000000"/>
        </w:rPr>
        <w:t xml:space="preserve">alternative. </w:t>
      </w:r>
    </w:p>
    <w:p w14:paraId="349CBBD0" w14:textId="12AD4A3C" w:rsidR="00931913" w:rsidRDefault="00931913" w:rsidP="00931913">
      <w:pPr>
        <w:autoSpaceDE w:val="0"/>
        <w:autoSpaceDN w:val="0"/>
        <w:adjustRightInd w:val="0"/>
        <w:spacing w:after="200" w:line="276" w:lineRule="auto"/>
        <w:contextualSpacing/>
        <w:jc w:val="both"/>
        <w:rPr>
          <w:rFonts w:ascii="Calibri" w:eastAsia="Calibri" w:hAnsi="Calibri" w:cs="Calibri"/>
          <w:color w:val="000000"/>
        </w:rPr>
      </w:pPr>
      <w:r w:rsidRPr="00A5484E">
        <w:rPr>
          <w:rFonts w:ascii="Calibri" w:eastAsia="Calibri" w:hAnsi="Calibri" w:cs="Calibri"/>
          <w:color w:val="000000"/>
        </w:rPr>
        <w:t xml:space="preserve">The purpose of the </w:t>
      </w:r>
      <w:r w:rsidR="003E3D40" w:rsidRPr="00A5484E">
        <w:rPr>
          <w:rFonts w:ascii="Calibri" w:eastAsia="Calibri" w:hAnsi="Calibri" w:cs="Calibri"/>
          <w:color w:val="000000"/>
        </w:rPr>
        <w:t>meeting</w:t>
      </w:r>
      <w:r w:rsidRPr="00A5484E">
        <w:rPr>
          <w:rFonts w:ascii="Calibri" w:eastAsia="Calibri" w:hAnsi="Calibri" w:cs="Calibri"/>
          <w:color w:val="000000"/>
        </w:rPr>
        <w:t xml:space="preserve"> is to discuss how best </w:t>
      </w:r>
      <w:r w:rsidRPr="00A5484E">
        <w:rPr>
          <w:rFonts w:ascii="Calibri" w:eastAsia="Calibri" w:hAnsi="Calibri" w:cs="Calibri"/>
          <w:color w:val="FF0000"/>
        </w:rPr>
        <w:t>child’s name</w:t>
      </w:r>
      <w:r w:rsidRPr="00A5484E">
        <w:rPr>
          <w:rFonts w:ascii="Calibri" w:eastAsia="Calibri" w:hAnsi="Calibri" w:cs="Calibri"/>
          <w:color w:val="000000"/>
        </w:rPr>
        <w:t>’s</w:t>
      </w:r>
      <w:r w:rsidRPr="00931913">
        <w:rPr>
          <w:rFonts w:ascii="Calibri" w:eastAsia="Calibri" w:hAnsi="Calibri" w:cs="Calibri"/>
          <w:color w:val="000000"/>
        </w:rPr>
        <w:t xml:space="preserve"> return to school at lunchtime can be managed.</w:t>
      </w:r>
    </w:p>
    <w:p w14:paraId="7279A7D4" w14:textId="77777777" w:rsidR="008737EF" w:rsidRDefault="008737EF" w:rsidP="00931913">
      <w:pPr>
        <w:autoSpaceDE w:val="0"/>
        <w:autoSpaceDN w:val="0"/>
        <w:adjustRightInd w:val="0"/>
        <w:spacing w:after="200" w:line="276" w:lineRule="auto"/>
        <w:contextualSpacing/>
        <w:jc w:val="both"/>
        <w:rPr>
          <w:rFonts w:ascii="Calibri" w:eastAsia="Calibri" w:hAnsi="Calibri" w:cs="Calibri"/>
          <w:color w:val="000000"/>
        </w:rPr>
      </w:pPr>
    </w:p>
    <w:p w14:paraId="68B0F9BF" w14:textId="542C72DA" w:rsidR="008737EF" w:rsidRDefault="008737EF" w:rsidP="00931913">
      <w:pPr>
        <w:autoSpaceDE w:val="0"/>
        <w:autoSpaceDN w:val="0"/>
        <w:adjustRightInd w:val="0"/>
        <w:spacing w:after="200" w:line="276" w:lineRule="auto"/>
        <w:contextualSpacing/>
        <w:jc w:val="both"/>
        <w:rPr>
          <w:rFonts w:ascii="Calibri" w:eastAsia="Calibri" w:hAnsi="Calibri" w:cs="Calibri"/>
          <w:color w:val="000000"/>
        </w:rPr>
      </w:pPr>
      <w:r>
        <w:rPr>
          <w:rFonts w:ascii="Calibri" w:eastAsia="Calibri" w:hAnsi="Calibri" w:cs="Calibri"/>
          <w:color w:val="000000"/>
        </w:rPr>
        <w:t>Your rights:</w:t>
      </w:r>
    </w:p>
    <w:p w14:paraId="327331C9" w14:textId="7CB9CD89" w:rsidR="008737EF" w:rsidRDefault="008737EF" w:rsidP="00E6727A">
      <w:pPr>
        <w:pStyle w:val="ListParagraph"/>
        <w:numPr>
          <w:ilvl w:val="0"/>
          <w:numId w:val="19"/>
        </w:numPr>
        <w:autoSpaceDE w:val="0"/>
        <w:autoSpaceDN w:val="0"/>
        <w:adjustRightInd w:val="0"/>
        <w:jc w:val="both"/>
        <w:rPr>
          <w:rFonts w:ascii="Calibri" w:eastAsia="Calibri" w:hAnsi="Calibri" w:cs="Calibri"/>
          <w:color w:val="000000"/>
        </w:rPr>
      </w:pPr>
      <w:r>
        <w:rPr>
          <w:rFonts w:ascii="Calibri" w:eastAsia="Calibri" w:hAnsi="Calibri" w:cs="Calibri"/>
          <w:color w:val="000000"/>
        </w:rPr>
        <w:t>Lunchtime suspensions count as half a day</w:t>
      </w:r>
    </w:p>
    <w:p w14:paraId="7E5D19EC" w14:textId="3DC9D0E6" w:rsidR="008737EF" w:rsidRDefault="008737EF" w:rsidP="00E6727A">
      <w:pPr>
        <w:pStyle w:val="ListParagraph"/>
        <w:numPr>
          <w:ilvl w:val="0"/>
          <w:numId w:val="19"/>
        </w:numPr>
        <w:autoSpaceDE w:val="0"/>
        <w:autoSpaceDN w:val="0"/>
        <w:adjustRightInd w:val="0"/>
        <w:jc w:val="both"/>
        <w:rPr>
          <w:rFonts w:ascii="Calibri" w:eastAsia="Calibri" w:hAnsi="Calibri" w:cs="Calibri"/>
          <w:color w:val="000000"/>
        </w:rPr>
      </w:pPr>
      <w:r>
        <w:rPr>
          <w:rFonts w:ascii="Calibri" w:eastAsia="Calibri" w:hAnsi="Calibri" w:cs="Calibri"/>
          <w:color w:val="000000"/>
        </w:rPr>
        <w:t xml:space="preserve">If the suspension exceeds 10 lunchtimes, you have the right to request a meeting </w:t>
      </w:r>
      <w:r w:rsidR="00D727A4">
        <w:rPr>
          <w:rFonts w:ascii="Calibri" w:eastAsia="Calibri" w:hAnsi="Calibri" w:cs="Calibri"/>
          <w:color w:val="000000"/>
        </w:rPr>
        <w:t>with the Governing Board</w:t>
      </w:r>
      <w:r>
        <w:rPr>
          <w:rFonts w:ascii="Calibri" w:eastAsia="Calibri" w:hAnsi="Calibri" w:cs="Calibri"/>
          <w:color w:val="000000"/>
        </w:rPr>
        <w:t xml:space="preserve"> to review the decision</w:t>
      </w:r>
    </w:p>
    <w:p w14:paraId="27EBF261" w14:textId="2167415D" w:rsidR="008737EF" w:rsidRPr="00456B4B" w:rsidRDefault="008737EF" w:rsidP="00E6727A">
      <w:pPr>
        <w:pStyle w:val="ListParagraph"/>
        <w:numPr>
          <w:ilvl w:val="0"/>
          <w:numId w:val="19"/>
        </w:numPr>
        <w:autoSpaceDE w:val="0"/>
        <w:autoSpaceDN w:val="0"/>
        <w:adjustRightInd w:val="0"/>
        <w:jc w:val="both"/>
        <w:rPr>
          <w:rFonts w:ascii="Calibri" w:eastAsia="Calibri" w:hAnsi="Calibri" w:cs="Calibri"/>
          <w:color w:val="000000"/>
        </w:rPr>
      </w:pPr>
      <w:r>
        <w:rPr>
          <w:rFonts w:ascii="Calibri" w:eastAsia="Calibri" w:hAnsi="Calibri" w:cs="Calibri"/>
          <w:color w:val="000000"/>
        </w:rPr>
        <w:t xml:space="preserve">The latest date the </w:t>
      </w:r>
      <w:r w:rsidR="00D727A4">
        <w:rPr>
          <w:rFonts w:ascii="Calibri" w:eastAsia="Calibri" w:hAnsi="Calibri" w:cs="Calibri"/>
          <w:color w:val="000000"/>
        </w:rPr>
        <w:t>Governing Board</w:t>
      </w:r>
      <w:r>
        <w:rPr>
          <w:rFonts w:ascii="Calibri" w:eastAsia="Calibri" w:hAnsi="Calibri" w:cs="Calibri"/>
          <w:color w:val="000000"/>
        </w:rPr>
        <w:t xml:space="preserve"> can meet is </w:t>
      </w:r>
      <w:r w:rsidRPr="00456B4B">
        <w:rPr>
          <w:rFonts w:ascii="Calibri" w:eastAsia="Calibri" w:hAnsi="Calibri" w:cs="Calibri"/>
          <w:color w:val="FF0000"/>
        </w:rPr>
        <w:t>[</w:t>
      </w:r>
      <w:r w:rsidR="00BA5EF6" w:rsidRPr="00456B4B">
        <w:rPr>
          <w:rFonts w:ascii="Calibri" w:eastAsia="Calibri" w:hAnsi="Calibri" w:cs="Calibri"/>
          <w:color w:val="FF0000"/>
        </w:rPr>
        <w:t>within</w:t>
      </w:r>
      <w:r w:rsidRPr="00456B4B">
        <w:rPr>
          <w:rFonts w:ascii="Calibri" w:eastAsia="Calibri" w:hAnsi="Calibri" w:cs="Calibri"/>
          <w:color w:val="FF0000"/>
        </w:rPr>
        <w:t xml:space="preserve"> 50 school days from notification]</w:t>
      </w:r>
    </w:p>
    <w:p w14:paraId="16BAB277" w14:textId="24A3EC8F" w:rsidR="00931913" w:rsidRPr="00456B4B" w:rsidRDefault="008737EF" w:rsidP="00E6727A">
      <w:pPr>
        <w:pStyle w:val="ListParagraph"/>
        <w:numPr>
          <w:ilvl w:val="0"/>
          <w:numId w:val="19"/>
        </w:numPr>
        <w:autoSpaceDE w:val="0"/>
        <w:autoSpaceDN w:val="0"/>
        <w:adjustRightInd w:val="0"/>
        <w:jc w:val="both"/>
        <w:rPr>
          <w:rFonts w:ascii="Calibri" w:eastAsia="Calibri" w:hAnsi="Calibri" w:cs="Calibri"/>
          <w:color w:val="000000"/>
        </w:rPr>
      </w:pPr>
      <w:r w:rsidRPr="00456B4B">
        <w:rPr>
          <w:rFonts w:ascii="Calibri" w:eastAsia="Calibri" w:hAnsi="Calibri" w:cs="Calibri"/>
          <w:color w:val="000000"/>
        </w:rPr>
        <w:t xml:space="preserve">If you believe </w:t>
      </w:r>
      <w:r w:rsidR="00F11EAC" w:rsidRPr="00456B4B">
        <w:rPr>
          <w:rFonts w:ascii="Calibri" w:eastAsia="Calibri" w:hAnsi="Calibri" w:cs="Calibri"/>
          <w:color w:val="000000"/>
        </w:rPr>
        <w:t xml:space="preserve">the suspension relates to a disability and discrimination has occurred, you can </w:t>
      </w:r>
      <w:r w:rsidR="005941C8" w:rsidRPr="00456B4B">
        <w:rPr>
          <w:rFonts w:ascii="Calibri" w:eastAsia="Calibri" w:hAnsi="Calibri" w:cs="Calibri"/>
          <w:color w:val="000000"/>
        </w:rPr>
        <w:t xml:space="preserve">make a claim </w:t>
      </w:r>
      <w:r w:rsidR="00F11EAC" w:rsidRPr="00456B4B">
        <w:rPr>
          <w:rFonts w:ascii="Calibri" w:eastAsia="Calibri" w:hAnsi="Calibri" w:cs="Calibri"/>
          <w:color w:val="000000"/>
        </w:rPr>
        <w:t xml:space="preserve">to the </w:t>
      </w:r>
      <w:hyperlink r:id="rId85" w:history="1">
        <w:r w:rsidR="00044978" w:rsidRPr="00456B4B">
          <w:rPr>
            <w:rFonts w:ascii="Calibri" w:eastAsia="Calibri" w:hAnsi="Calibri" w:cs="Calibri"/>
            <w:color w:val="0000FF"/>
            <w:u w:val="single"/>
          </w:rPr>
          <w:t>First Tier Tribunal (Special Educational Needs and Disability)</w:t>
        </w:r>
      </w:hyperlink>
    </w:p>
    <w:p w14:paraId="79FBF516" w14:textId="5F773EBC" w:rsidR="00931913" w:rsidRPr="00931913" w:rsidRDefault="00931913" w:rsidP="00931913">
      <w:pPr>
        <w:autoSpaceDE w:val="0"/>
        <w:autoSpaceDN w:val="0"/>
        <w:adjustRightInd w:val="0"/>
        <w:spacing w:after="200" w:line="276" w:lineRule="auto"/>
        <w:contextualSpacing/>
        <w:jc w:val="both"/>
        <w:rPr>
          <w:rFonts w:ascii="Calibri" w:eastAsia="Calibri" w:hAnsi="Calibri" w:cs="Calibri"/>
          <w:color w:val="000000"/>
        </w:rPr>
      </w:pPr>
      <w:r w:rsidRPr="00456B4B">
        <w:rPr>
          <w:rFonts w:ascii="Calibri" w:eastAsia="Calibri" w:hAnsi="Calibri" w:cs="Calibri"/>
          <w:color w:val="000000"/>
        </w:rPr>
        <w:t xml:space="preserve">You </w:t>
      </w:r>
      <w:r w:rsidR="00A0459F" w:rsidRPr="00456B4B">
        <w:rPr>
          <w:rFonts w:ascii="Calibri" w:eastAsia="Calibri" w:hAnsi="Calibri" w:cs="Calibri"/>
          <w:color w:val="000000"/>
        </w:rPr>
        <w:t xml:space="preserve">also have the right to see </w:t>
      </w:r>
      <w:r w:rsidRPr="00456B4B">
        <w:rPr>
          <w:rFonts w:ascii="Calibri" w:eastAsia="Calibri" w:hAnsi="Calibri" w:cs="Calibri"/>
          <w:color w:val="000000"/>
        </w:rPr>
        <w:t xml:space="preserve">a copy of </w:t>
      </w:r>
      <w:r w:rsidRPr="00456B4B">
        <w:rPr>
          <w:rFonts w:ascii="Calibri" w:eastAsia="Calibri" w:hAnsi="Calibri" w:cs="Calibri"/>
          <w:color w:val="FF0000"/>
        </w:rPr>
        <w:t>child’s name</w:t>
      </w:r>
      <w:r w:rsidRPr="00456B4B">
        <w:rPr>
          <w:rFonts w:ascii="Calibri" w:eastAsia="Calibri" w:hAnsi="Calibri" w:cs="Calibri"/>
          <w:color w:val="000000"/>
        </w:rPr>
        <w:t xml:space="preserve"> </w:t>
      </w:r>
      <w:r w:rsidRPr="00931913">
        <w:rPr>
          <w:rFonts w:ascii="Calibri" w:eastAsia="Calibri" w:hAnsi="Calibri" w:cs="Calibri"/>
          <w:color w:val="000000"/>
        </w:rPr>
        <w:t>school record</w:t>
      </w:r>
      <w:r w:rsidR="00E53E23">
        <w:rPr>
          <w:rFonts w:ascii="Calibri" w:eastAsia="Calibri" w:hAnsi="Calibri" w:cs="Calibri"/>
          <w:color w:val="000000"/>
        </w:rPr>
        <w:t xml:space="preserve"> (please write to me if you wish to request this; there may be a photocopying charge).</w:t>
      </w:r>
      <w:r w:rsidRPr="00931913">
        <w:rPr>
          <w:rFonts w:ascii="Calibri" w:eastAsia="Calibri" w:hAnsi="Calibri" w:cs="Calibri"/>
          <w:color w:val="000000"/>
        </w:rPr>
        <w:t xml:space="preserve"> </w:t>
      </w:r>
    </w:p>
    <w:p w14:paraId="51F642A1" w14:textId="77777777" w:rsidR="00931913" w:rsidRPr="00931913" w:rsidRDefault="00931913" w:rsidP="00931913">
      <w:pPr>
        <w:autoSpaceDE w:val="0"/>
        <w:autoSpaceDN w:val="0"/>
        <w:adjustRightInd w:val="0"/>
        <w:spacing w:after="200" w:line="276" w:lineRule="auto"/>
        <w:contextualSpacing/>
        <w:jc w:val="both"/>
        <w:rPr>
          <w:rFonts w:ascii="Calibri" w:eastAsia="Calibri" w:hAnsi="Calibri" w:cs="Calibri"/>
          <w:color w:val="000000"/>
        </w:rPr>
      </w:pPr>
      <w:r w:rsidRPr="00931913">
        <w:rPr>
          <w:rFonts w:ascii="Calibri" w:eastAsia="Calibri" w:hAnsi="Calibri" w:cs="Calibri"/>
          <w:color w:val="000000"/>
        </w:rPr>
        <w:t xml:space="preserve"> </w:t>
      </w:r>
    </w:p>
    <w:p w14:paraId="41E7DFCE" w14:textId="77777777" w:rsidR="00B11BCB" w:rsidRPr="00931913" w:rsidRDefault="00B11BCB" w:rsidP="00B11BCB">
      <w:pPr>
        <w:spacing w:after="200" w:line="276" w:lineRule="auto"/>
        <w:contextualSpacing/>
        <w:rPr>
          <w:rFonts w:ascii="Calibri" w:eastAsia="Calibri" w:hAnsi="Calibri" w:cs="Calibri"/>
        </w:rPr>
      </w:pPr>
      <w:r w:rsidRPr="00931913">
        <w:rPr>
          <w:rFonts w:ascii="Calibri" w:eastAsia="Calibri" w:hAnsi="Calibri" w:cs="Calibri"/>
        </w:rPr>
        <w:t>If your child has an Education and Health Care Plan</w:t>
      </w:r>
      <w:r>
        <w:rPr>
          <w:rFonts w:ascii="Calibri" w:eastAsia="Calibri" w:hAnsi="Calibri" w:cs="Calibri"/>
        </w:rPr>
        <w:t xml:space="preserve"> (EHCP)</w:t>
      </w:r>
      <w:r w:rsidRPr="00931913">
        <w:rPr>
          <w:rFonts w:ascii="Calibri" w:eastAsia="Calibri" w:hAnsi="Calibri" w:cs="Calibri"/>
        </w:rPr>
        <w:t xml:space="preserve">, you </w:t>
      </w:r>
      <w:r>
        <w:rPr>
          <w:rFonts w:ascii="Calibri" w:eastAsia="Calibri" w:hAnsi="Calibri" w:cs="Calibri"/>
        </w:rPr>
        <w:t>may</w:t>
      </w:r>
      <w:r w:rsidRPr="00931913">
        <w:rPr>
          <w:rFonts w:ascii="Calibri" w:eastAsia="Calibri" w:hAnsi="Calibri" w:cs="Calibri"/>
        </w:rPr>
        <w:t xml:space="preserve"> contact the SEN team on 01908 253414 or email </w:t>
      </w:r>
      <w:hyperlink r:id="rId86" w:history="1">
        <w:r w:rsidRPr="00931913">
          <w:rPr>
            <w:rFonts w:ascii="Calibri" w:eastAsia="Calibri" w:hAnsi="Calibri" w:cs="Calibri"/>
            <w:color w:val="0000FF"/>
            <w:u w:val="single"/>
          </w:rPr>
          <w:t>ehcp@milton-keynes.gov.uk</w:t>
        </w:r>
      </w:hyperlink>
      <w:r w:rsidRPr="00931913">
        <w:rPr>
          <w:rFonts w:ascii="Calibri" w:eastAsia="Calibri" w:hAnsi="Calibri" w:cs="Calibri"/>
        </w:rPr>
        <w:t xml:space="preserve"> </w:t>
      </w:r>
      <w:r w:rsidRPr="00931913">
        <w:rPr>
          <w:rFonts w:ascii="Calibri" w:eastAsia="Calibri" w:hAnsi="Calibri" w:cs="Calibri"/>
        </w:rPr>
        <w:br/>
        <w:t> </w:t>
      </w:r>
    </w:p>
    <w:p w14:paraId="7781C8A2" w14:textId="77777777" w:rsidR="00B11BCB" w:rsidRPr="00931913" w:rsidRDefault="00B11BCB" w:rsidP="00B11BCB">
      <w:pPr>
        <w:spacing w:before="240" w:after="200" w:line="276" w:lineRule="auto"/>
        <w:contextualSpacing/>
        <w:jc w:val="both"/>
        <w:rPr>
          <w:rFonts w:ascii="Calibri" w:eastAsia="Calibri" w:hAnsi="Calibri" w:cs="Calibri"/>
        </w:rPr>
      </w:pPr>
      <w:r>
        <w:rPr>
          <w:rFonts w:ascii="Calibri" w:eastAsia="Calibri" w:hAnsi="Calibri" w:cs="Calibri"/>
        </w:rPr>
        <w:t>I</w:t>
      </w:r>
      <w:r w:rsidRPr="00931913">
        <w:rPr>
          <w:rFonts w:ascii="Calibri" w:eastAsia="Calibri" w:hAnsi="Calibri" w:cs="Calibri"/>
        </w:rPr>
        <w:t>mpartial advice</w:t>
      </w:r>
      <w:r>
        <w:rPr>
          <w:rFonts w:ascii="Calibri" w:eastAsia="Calibri" w:hAnsi="Calibri" w:cs="Calibri"/>
        </w:rPr>
        <w:t xml:space="preserve"> and support</w:t>
      </w:r>
      <w:r w:rsidRPr="00931913">
        <w:rPr>
          <w:rFonts w:ascii="Calibri" w:eastAsia="Calibri" w:hAnsi="Calibri" w:cs="Calibri"/>
        </w:rPr>
        <w:t>:</w:t>
      </w:r>
    </w:p>
    <w:p w14:paraId="1B6C5AB8" w14:textId="77777777" w:rsidR="00BB414F" w:rsidRPr="00931913" w:rsidRDefault="00BB414F" w:rsidP="00BB414F">
      <w:pPr>
        <w:numPr>
          <w:ilvl w:val="0"/>
          <w:numId w:val="3"/>
        </w:numPr>
        <w:spacing w:before="240" w:after="200" w:line="276" w:lineRule="auto"/>
        <w:contextualSpacing/>
        <w:jc w:val="both"/>
        <w:rPr>
          <w:rFonts w:ascii="Calibri" w:eastAsia="Calibri" w:hAnsi="Calibri" w:cs="Calibri"/>
        </w:rPr>
      </w:pPr>
      <w:hyperlink r:id="rId87" w:history="1">
        <w:r>
          <w:rPr>
            <w:rFonts w:ascii="Calibri" w:eastAsia="Calibri" w:hAnsi="Calibri" w:cs="Calibri"/>
            <w:color w:val="0000FF"/>
            <w:u w:val="single"/>
          </w:rPr>
          <w:t>Department for Education Guidance: School exclusions: guide for parents</w:t>
        </w:r>
      </w:hyperlink>
    </w:p>
    <w:p w14:paraId="26E1080E" w14:textId="77777777" w:rsidR="00BB414F" w:rsidRPr="00931913" w:rsidRDefault="00BB414F" w:rsidP="00BB414F">
      <w:pPr>
        <w:numPr>
          <w:ilvl w:val="0"/>
          <w:numId w:val="3"/>
        </w:numPr>
        <w:spacing w:before="240" w:after="200" w:line="276" w:lineRule="auto"/>
        <w:contextualSpacing/>
        <w:jc w:val="both"/>
        <w:rPr>
          <w:rFonts w:ascii="Calibri" w:eastAsia="Calibri" w:hAnsi="Calibri" w:cs="Calibri"/>
          <w:bCs/>
        </w:rPr>
      </w:pPr>
      <w:r w:rsidRPr="00931913">
        <w:rPr>
          <w:rFonts w:ascii="Calibri" w:eastAsia="Calibri" w:hAnsi="Calibri" w:cs="Calibri"/>
        </w:rPr>
        <w:t xml:space="preserve"> </w:t>
      </w:r>
      <w:hyperlink r:id="rId88" w:history="1">
        <w:r>
          <w:rPr>
            <w:rFonts w:ascii="Calibri" w:eastAsia="Calibri" w:hAnsi="Calibri" w:cs="Times New Roman"/>
            <w:color w:val="0000FF"/>
            <w:u w:val="single"/>
          </w:rPr>
          <w:t>MK SENDIAS</w:t>
        </w:r>
      </w:hyperlink>
      <w:r>
        <w:t>:</w:t>
      </w:r>
      <w:r>
        <w:rPr>
          <w:rFonts w:ascii="Calibri" w:eastAsia="Calibri" w:hAnsi="Calibri" w:cs="Calibri"/>
        </w:rPr>
        <w:t xml:space="preserve"> </w:t>
      </w:r>
      <w:r w:rsidRPr="00931913">
        <w:rPr>
          <w:rFonts w:ascii="Calibri" w:eastAsia="Calibri" w:hAnsi="Calibri" w:cs="Calibri"/>
        </w:rPr>
        <w:t xml:space="preserve">01908 254518 </w:t>
      </w:r>
      <w:r>
        <w:rPr>
          <w:rFonts w:ascii="Calibri" w:eastAsia="Calibri" w:hAnsi="Calibri" w:cs="Calibri"/>
        </w:rPr>
        <w:t>(</w:t>
      </w:r>
      <w:r w:rsidRPr="00931913">
        <w:rPr>
          <w:rFonts w:ascii="Calibri" w:eastAsia="Calibri" w:hAnsi="Calibri" w:cs="Calibri"/>
        </w:rPr>
        <w:t>Mon</w:t>
      </w:r>
      <w:r>
        <w:rPr>
          <w:rFonts w:ascii="Calibri" w:eastAsia="Calibri" w:hAnsi="Calibri" w:cs="Calibri"/>
        </w:rPr>
        <w:t>-</w:t>
      </w:r>
      <w:r w:rsidRPr="00931913">
        <w:rPr>
          <w:rFonts w:ascii="Calibri" w:eastAsia="Calibri" w:hAnsi="Calibri" w:cs="Calibri"/>
        </w:rPr>
        <w:t>Fri term time</w:t>
      </w:r>
      <w:r>
        <w:rPr>
          <w:rFonts w:ascii="Calibri" w:eastAsia="Calibri" w:hAnsi="Calibri" w:cs="Calibri"/>
        </w:rPr>
        <w:t xml:space="preserve">, </w:t>
      </w:r>
      <w:r w:rsidRPr="00931913">
        <w:rPr>
          <w:rFonts w:ascii="Calibri" w:eastAsia="Calibri" w:hAnsi="Calibri" w:cs="Calibri"/>
        </w:rPr>
        <w:t>10am</w:t>
      </w:r>
      <w:r>
        <w:rPr>
          <w:rFonts w:ascii="Calibri" w:eastAsia="Calibri" w:hAnsi="Calibri" w:cs="Calibri"/>
        </w:rPr>
        <w:t>-</w:t>
      </w:r>
      <w:r w:rsidRPr="00931913">
        <w:rPr>
          <w:rFonts w:ascii="Calibri" w:eastAsia="Calibri" w:hAnsi="Calibri" w:cs="Calibri"/>
        </w:rPr>
        <w:t>3pm,</w:t>
      </w:r>
      <w:r>
        <w:rPr>
          <w:rFonts w:ascii="Calibri" w:eastAsia="Calibri" w:hAnsi="Calibri" w:cs="Calibri"/>
        </w:rPr>
        <w:t>)</w:t>
      </w:r>
      <w:r w:rsidRPr="00931913">
        <w:rPr>
          <w:rFonts w:ascii="Calibri" w:eastAsia="Calibri" w:hAnsi="Calibri" w:cs="Calibri"/>
        </w:rPr>
        <w:t xml:space="preserve"> or </w:t>
      </w:r>
      <w:hyperlink r:id="rId89" w:history="1">
        <w:r w:rsidRPr="00931913">
          <w:rPr>
            <w:rFonts w:ascii="Calibri" w:eastAsia="Calibri" w:hAnsi="Calibri" w:cs="Calibri"/>
            <w:color w:val="0000FF"/>
            <w:u w:val="single"/>
          </w:rPr>
          <w:t>contact@mksendias.org.uk</w:t>
        </w:r>
      </w:hyperlink>
    </w:p>
    <w:p w14:paraId="21FED84E" w14:textId="77777777" w:rsidR="00BB414F" w:rsidRPr="00931913" w:rsidRDefault="00BB414F" w:rsidP="00BB414F">
      <w:pPr>
        <w:numPr>
          <w:ilvl w:val="0"/>
          <w:numId w:val="3"/>
        </w:numPr>
        <w:spacing w:before="240" w:after="200" w:line="276" w:lineRule="auto"/>
        <w:contextualSpacing/>
        <w:jc w:val="both"/>
        <w:rPr>
          <w:rFonts w:ascii="Calibri" w:eastAsia="Calibri" w:hAnsi="Calibri" w:cs="Calibri"/>
          <w:bCs/>
        </w:rPr>
      </w:pPr>
      <w:r w:rsidRPr="00931913">
        <w:rPr>
          <w:rFonts w:ascii="Calibri" w:eastAsia="Calibri" w:hAnsi="Calibri" w:cs="Calibri"/>
        </w:rPr>
        <w:t>Coram</w:t>
      </w:r>
      <w:r>
        <w:rPr>
          <w:rFonts w:ascii="Calibri" w:eastAsia="Calibri" w:hAnsi="Calibri" w:cs="Calibri"/>
          <w:bCs/>
        </w:rPr>
        <w:t>:</w:t>
      </w:r>
      <w:r>
        <w:t xml:space="preserve"> </w:t>
      </w:r>
      <w:r w:rsidRPr="00931913">
        <w:rPr>
          <w:rFonts w:ascii="Calibri" w:eastAsia="Calibri" w:hAnsi="Calibri" w:cs="Calibri"/>
          <w:bCs/>
        </w:rPr>
        <w:t>0300 330 5485</w:t>
      </w:r>
      <w:r>
        <w:rPr>
          <w:rFonts w:ascii="Calibri" w:eastAsia="Calibri" w:hAnsi="Calibri" w:cs="Calibri"/>
          <w:bCs/>
        </w:rPr>
        <w:t xml:space="preserve"> (</w:t>
      </w:r>
      <w:r w:rsidRPr="00931913">
        <w:rPr>
          <w:rFonts w:ascii="Calibri" w:eastAsia="Calibri" w:hAnsi="Calibri" w:cs="Calibri"/>
          <w:bCs/>
        </w:rPr>
        <w:t>Mon</w:t>
      </w:r>
      <w:r>
        <w:rPr>
          <w:rFonts w:ascii="Calibri" w:eastAsia="Calibri" w:hAnsi="Calibri" w:cs="Calibri"/>
          <w:bCs/>
        </w:rPr>
        <w:t>-</w:t>
      </w:r>
      <w:r w:rsidRPr="00931913">
        <w:rPr>
          <w:rFonts w:ascii="Calibri" w:eastAsia="Calibri" w:hAnsi="Calibri" w:cs="Calibri"/>
          <w:bCs/>
        </w:rPr>
        <w:t>Fri, 8am</w:t>
      </w:r>
      <w:r>
        <w:rPr>
          <w:rFonts w:ascii="Calibri" w:eastAsia="Calibri" w:hAnsi="Calibri" w:cs="Calibri"/>
          <w:bCs/>
        </w:rPr>
        <w:t>-</w:t>
      </w:r>
      <w:r w:rsidRPr="00931913">
        <w:rPr>
          <w:rFonts w:ascii="Calibri" w:eastAsia="Calibri" w:hAnsi="Calibri" w:cs="Calibri"/>
          <w:bCs/>
        </w:rPr>
        <w:t>6pm</w:t>
      </w:r>
      <w:r>
        <w:rPr>
          <w:rFonts w:ascii="Calibri" w:eastAsia="Calibri" w:hAnsi="Calibri" w:cs="Calibri"/>
          <w:bCs/>
        </w:rPr>
        <w:t xml:space="preserve">) or visit </w:t>
      </w:r>
      <w:hyperlink r:id="rId90" w:history="1">
        <w:r>
          <w:rPr>
            <w:rFonts w:ascii="Calibri" w:eastAsia="Calibri" w:hAnsi="Calibri" w:cs="Times New Roman"/>
            <w:color w:val="0000FF"/>
            <w:u w:val="single"/>
          </w:rPr>
          <w:t>childlawadvice.org.uk</w:t>
        </w:r>
      </w:hyperlink>
      <w:r w:rsidRPr="00931913">
        <w:rPr>
          <w:rFonts w:ascii="Calibri" w:eastAsia="Calibri" w:hAnsi="Calibri" w:cs="Calibri"/>
          <w:bCs/>
        </w:rPr>
        <w:t xml:space="preserve"> </w:t>
      </w:r>
    </w:p>
    <w:p w14:paraId="48BCEC4C" w14:textId="77777777" w:rsidR="00BB414F" w:rsidRPr="00931913" w:rsidRDefault="00BB414F" w:rsidP="00BB414F">
      <w:pPr>
        <w:numPr>
          <w:ilvl w:val="0"/>
          <w:numId w:val="3"/>
        </w:numPr>
        <w:spacing w:before="240" w:after="200" w:line="276" w:lineRule="auto"/>
        <w:contextualSpacing/>
        <w:jc w:val="both"/>
        <w:rPr>
          <w:rFonts w:ascii="Calibri" w:eastAsia="Calibri" w:hAnsi="Calibri" w:cs="Calibri"/>
          <w:bCs/>
        </w:rPr>
      </w:pPr>
      <w:hyperlink r:id="rId91" w:history="1">
        <w:r>
          <w:rPr>
            <w:rFonts w:ascii="Calibri" w:eastAsia="Calibri" w:hAnsi="Calibri" w:cs="Calibri"/>
            <w:color w:val="0000FF"/>
            <w:u w:val="single"/>
          </w:rPr>
          <w:t>ACE Education</w:t>
        </w:r>
      </w:hyperlink>
      <w:r>
        <w:rPr>
          <w:rFonts w:ascii="Calibri" w:eastAsia="Calibri" w:hAnsi="Calibri" w:cs="Calibri"/>
        </w:rPr>
        <w:t xml:space="preserve">: </w:t>
      </w:r>
      <w:r w:rsidRPr="00931913">
        <w:rPr>
          <w:rFonts w:ascii="Calibri" w:eastAsia="Calibri" w:hAnsi="Calibri" w:cs="Calibri"/>
        </w:rPr>
        <w:t xml:space="preserve">03000 115 142 </w:t>
      </w:r>
      <w:r>
        <w:rPr>
          <w:rFonts w:ascii="Calibri" w:eastAsia="Calibri" w:hAnsi="Calibri" w:cs="Calibri"/>
        </w:rPr>
        <w:t>(</w:t>
      </w:r>
      <w:r w:rsidRPr="00931913">
        <w:rPr>
          <w:rFonts w:ascii="Calibri" w:eastAsia="Calibri" w:hAnsi="Calibri" w:cs="Calibri"/>
        </w:rPr>
        <w:t>Mon</w:t>
      </w:r>
      <w:r>
        <w:rPr>
          <w:rFonts w:ascii="Calibri" w:eastAsia="Calibri" w:hAnsi="Calibri" w:cs="Calibri"/>
        </w:rPr>
        <w:t>-</w:t>
      </w:r>
      <w:r w:rsidRPr="00931913">
        <w:rPr>
          <w:rFonts w:ascii="Calibri" w:eastAsia="Calibri" w:hAnsi="Calibri" w:cs="Calibri"/>
        </w:rPr>
        <w:t>Wed</w:t>
      </w:r>
      <w:r>
        <w:rPr>
          <w:rFonts w:ascii="Calibri" w:eastAsia="Calibri" w:hAnsi="Calibri" w:cs="Calibri"/>
        </w:rPr>
        <w:t xml:space="preserve">, </w:t>
      </w:r>
      <w:r w:rsidRPr="00931913">
        <w:rPr>
          <w:rFonts w:ascii="Calibri" w:eastAsia="Calibri" w:hAnsi="Calibri" w:cs="Calibri"/>
        </w:rPr>
        <w:t>10am</w:t>
      </w:r>
      <w:r>
        <w:rPr>
          <w:rFonts w:ascii="Calibri" w:eastAsia="Calibri" w:hAnsi="Calibri" w:cs="Calibri"/>
        </w:rPr>
        <w:t>-</w:t>
      </w:r>
      <w:r w:rsidRPr="00931913">
        <w:rPr>
          <w:rFonts w:ascii="Calibri" w:eastAsia="Calibri" w:hAnsi="Calibri" w:cs="Calibri"/>
        </w:rPr>
        <w:t>1pm</w:t>
      </w:r>
      <w:r>
        <w:rPr>
          <w:rFonts w:ascii="Calibri" w:eastAsia="Calibri" w:hAnsi="Calibri" w:cs="Calibri"/>
        </w:rPr>
        <w:t xml:space="preserve">, </w:t>
      </w:r>
      <w:r w:rsidRPr="00931913">
        <w:rPr>
          <w:rFonts w:ascii="Calibri" w:eastAsia="Calibri" w:hAnsi="Calibri" w:cs="Calibri"/>
        </w:rPr>
        <w:t>term time</w:t>
      </w:r>
      <w:r>
        <w:rPr>
          <w:rFonts w:ascii="Calibri" w:eastAsia="Calibri" w:hAnsi="Calibri" w:cs="Calibri"/>
        </w:rPr>
        <w:t>)</w:t>
      </w:r>
      <w:r w:rsidRPr="00931913">
        <w:rPr>
          <w:rFonts w:ascii="Calibri" w:eastAsia="Calibri" w:hAnsi="Calibri" w:cs="Calibri"/>
        </w:rPr>
        <w:t xml:space="preserve">  </w:t>
      </w:r>
    </w:p>
    <w:p w14:paraId="597D38ED" w14:textId="64EE5D1C" w:rsidR="00931913" w:rsidRPr="001C3016" w:rsidRDefault="00BB414F" w:rsidP="00643FC7">
      <w:pPr>
        <w:numPr>
          <w:ilvl w:val="0"/>
          <w:numId w:val="3"/>
        </w:numPr>
        <w:autoSpaceDE w:val="0"/>
        <w:autoSpaceDN w:val="0"/>
        <w:adjustRightInd w:val="0"/>
        <w:spacing w:before="240" w:after="200" w:line="276" w:lineRule="auto"/>
        <w:contextualSpacing/>
        <w:jc w:val="both"/>
        <w:rPr>
          <w:rFonts w:ascii="Calibri" w:eastAsia="Calibri" w:hAnsi="Calibri" w:cs="Calibri"/>
          <w:u w:val="single"/>
        </w:rPr>
      </w:pPr>
      <w:hyperlink r:id="rId92" w:history="1">
        <w:r w:rsidRPr="001C3016">
          <w:rPr>
            <w:rFonts w:ascii="Calibri" w:eastAsia="Calibri" w:hAnsi="Calibri" w:cs="Times New Roman"/>
            <w:color w:val="0000FF"/>
            <w:u w:val="single"/>
          </w:rPr>
          <w:t>(IPSEA) Independent Provider of Special Education Advice</w:t>
        </w:r>
      </w:hyperlink>
    </w:p>
    <w:p w14:paraId="61682607" w14:textId="77777777" w:rsidR="001C3016" w:rsidRDefault="001C3016" w:rsidP="00931913">
      <w:pPr>
        <w:spacing w:after="192" w:line="276" w:lineRule="auto"/>
        <w:contextualSpacing/>
        <w:rPr>
          <w:rFonts w:ascii="Calibri" w:eastAsia="Calibri" w:hAnsi="Calibri" w:cs="Calibri"/>
        </w:rPr>
      </w:pPr>
    </w:p>
    <w:p w14:paraId="26CF2EA5" w14:textId="19E42B91" w:rsidR="00931913" w:rsidRPr="00931913" w:rsidRDefault="00931913" w:rsidP="00931913">
      <w:pPr>
        <w:spacing w:after="192" w:line="276" w:lineRule="auto"/>
        <w:contextualSpacing/>
        <w:rPr>
          <w:rFonts w:ascii="Calibri" w:eastAsia="Calibri" w:hAnsi="Calibri" w:cs="Calibri"/>
          <w:b/>
          <w:bCs/>
        </w:rPr>
      </w:pPr>
      <w:r w:rsidRPr="00931913">
        <w:rPr>
          <w:rFonts w:ascii="Calibri" w:eastAsia="Calibri" w:hAnsi="Calibri" w:cs="Calibri"/>
        </w:rPr>
        <w:t>Yours sincerely</w:t>
      </w:r>
      <w:r w:rsidRPr="00931913">
        <w:rPr>
          <w:rFonts w:ascii="Calibri" w:eastAsia="Calibri" w:hAnsi="Calibri" w:cs="Calibri"/>
        </w:rPr>
        <w:br/>
        <w:t> </w:t>
      </w:r>
      <w:r w:rsidRPr="00931913">
        <w:rPr>
          <w:rFonts w:ascii="Calibri" w:eastAsia="Calibri" w:hAnsi="Calibri" w:cs="Calibri"/>
        </w:rPr>
        <w:br/>
      </w:r>
      <w:r w:rsidRPr="00931913">
        <w:rPr>
          <w:rFonts w:ascii="Calibri" w:eastAsia="Calibri" w:hAnsi="Calibri" w:cs="Calibri"/>
          <w:b/>
          <w:bCs/>
        </w:rPr>
        <w:t>[Name]</w:t>
      </w:r>
      <w:r w:rsidR="00BF7E76">
        <w:rPr>
          <w:rFonts w:ascii="Calibri" w:eastAsia="Calibri" w:hAnsi="Calibri" w:cs="Calibri"/>
          <w:b/>
          <w:bCs/>
        </w:rPr>
        <w:t xml:space="preserve">, </w:t>
      </w:r>
      <w:r w:rsidRPr="00931913">
        <w:rPr>
          <w:rFonts w:ascii="Calibri" w:eastAsia="Calibri" w:hAnsi="Calibri" w:cs="Calibri"/>
        </w:rPr>
        <w:t>Headteacher</w:t>
      </w:r>
    </w:p>
    <w:p w14:paraId="246C9B4B" w14:textId="0541BEB4" w:rsidR="00E1089A" w:rsidRDefault="00931913" w:rsidP="00931913">
      <w:pPr>
        <w:rPr>
          <w:rFonts w:ascii="Calibri" w:eastAsia="Calibri" w:hAnsi="Calibri" w:cs="Calibri"/>
        </w:rPr>
      </w:pPr>
      <w:r w:rsidRPr="00931913">
        <w:rPr>
          <w:rFonts w:ascii="Calibri" w:eastAsia="Calibri" w:hAnsi="Calibri" w:cs="Calibri"/>
        </w:rPr>
        <w:t>cc.</w:t>
      </w:r>
      <w:r w:rsidRPr="00931913">
        <w:rPr>
          <w:rFonts w:ascii="Calibri" w:eastAsia="Calibri" w:hAnsi="Calibri" w:cs="Calibri"/>
        </w:rPr>
        <w:tab/>
        <w:t xml:space="preserve"> Chair of Governors</w:t>
      </w:r>
    </w:p>
    <w:p w14:paraId="6F538633" w14:textId="77777777" w:rsidR="00E84519" w:rsidRDefault="00E84519" w:rsidP="00D07ED8">
      <w:pPr>
        <w:rPr>
          <w:rFonts w:ascii="Amasis MT Pro Black" w:hAnsi="Amasis MT Pro Black"/>
          <w:b/>
          <w:bCs/>
          <w:color w:val="008796"/>
          <w:sz w:val="32"/>
          <w:szCs w:val="32"/>
        </w:rPr>
      </w:pPr>
    </w:p>
    <w:p w14:paraId="7F0B22F6" w14:textId="2A8FF26A" w:rsidR="00000AB4" w:rsidRPr="00D07ED8" w:rsidRDefault="00FF393A" w:rsidP="00D07ED8">
      <w:pPr>
        <w:rPr>
          <w:sz w:val="32"/>
          <w:szCs w:val="32"/>
        </w:rPr>
      </w:pPr>
      <w:r>
        <w:rPr>
          <w:rFonts w:ascii="Amasis MT Pro Black" w:hAnsi="Amasis MT Pro Black"/>
          <w:b/>
          <w:bCs/>
          <w:color w:val="008796"/>
          <w:sz w:val="32"/>
          <w:szCs w:val="32"/>
        </w:rPr>
        <w:lastRenderedPageBreak/>
        <w:t>12</w:t>
      </w:r>
      <w:r w:rsidR="006A1A1E">
        <w:rPr>
          <w:rFonts w:ascii="Amasis MT Pro Black" w:hAnsi="Amasis MT Pro Black"/>
          <w:b/>
          <w:bCs/>
          <w:color w:val="008796"/>
          <w:sz w:val="32"/>
          <w:szCs w:val="32"/>
        </w:rPr>
        <w:t>.</w:t>
      </w:r>
      <w:r w:rsidR="00BA5EF6">
        <w:rPr>
          <w:rFonts w:ascii="Amasis MT Pro Black" w:hAnsi="Amasis MT Pro Black"/>
          <w:b/>
          <w:bCs/>
          <w:color w:val="008796"/>
          <w:sz w:val="32"/>
          <w:szCs w:val="32"/>
        </w:rPr>
        <w:t xml:space="preserve"> </w:t>
      </w:r>
      <w:r>
        <w:rPr>
          <w:rFonts w:ascii="Amasis MT Pro Black" w:hAnsi="Amasis MT Pro Black"/>
          <w:b/>
          <w:bCs/>
          <w:color w:val="008796"/>
          <w:sz w:val="32"/>
          <w:szCs w:val="32"/>
        </w:rPr>
        <w:t>Cancelled permanent exclusion and off-site direction</w:t>
      </w:r>
      <w:r w:rsidR="00BA5EF6">
        <w:rPr>
          <w:rFonts w:ascii="Amasis MT Pro Black" w:hAnsi="Amasis MT Pro Black"/>
          <w:b/>
          <w:bCs/>
          <w:color w:val="008796"/>
          <w:sz w:val="32"/>
          <w:szCs w:val="32"/>
        </w:rPr>
        <w:t xml:space="preserve"> </w:t>
      </w:r>
    </w:p>
    <w:p w14:paraId="69493206" w14:textId="77777777" w:rsidR="00000AB4" w:rsidRPr="00456B4B" w:rsidRDefault="00000AB4" w:rsidP="00000AB4">
      <w:pPr>
        <w:autoSpaceDE w:val="0"/>
        <w:autoSpaceDN w:val="0"/>
        <w:adjustRightInd w:val="0"/>
        <w:spacing w:after="200" w:line="276" w:lineRule="auto"/>
        <w:contextualSpacing/>
        <w:jc w:val="both"/>
        <w:rPr>
          <w:rFonts w:ascii="Calibri" w:eastAsia="Calibri" w:hAnsi="Calibri" w:cs="Calibri"/>
          <w:color w:val="000000"/>
        </w:rPr>
      </w:pPr>
      <w:r w:rsidRPr="00931913">
        <w:rPr>
          <w:rFonts w:ascii="Calibri" w:eastAsia="Calibri" w:hAnsi="Calibri" w:cs="Calibri"/>
          <w:color w:val="000000"/>
        </w:rPr>
        <w:t xml:space="preserve">Dear </w:t>
      </w:r>
      <w:r w:rsidRPr="00456B4B">
        <w:rPr>
          <w:rFonts w:ascii="Calibri" w:eastAsia="Calibri" w:hAnsi="Calibri" w:cs="Calibri"/>
          <w:color w:val="FF0000"/>
        </w:rPr>
        <w:t>Parent/Carer</w:t>
      </w:r>
      <w:r w:rsidRPr="00456B4B">
        <w:rPr>
          <w:rFonts w:ascii="Calibri" w:eastAsia="Calibri" w:hAnsi="Calibri" w:cs="Calibri"/>
          <w:color w:val="000000"/>
        </w:rPr>
        <w:t>,</w:t>
      </w:r>
    </w:p>
    <w:p w14:paraId="3810F75B" w14:textId="77777777" w:rsidR="00000AB4" w:rsidRPr="00456B4B" w:rsidRDefault="00000AB4" w:rsidP="00000AB4">
      <w:pPr>
        <w:autoSpaceDE w:val="0"/>
        <w:autoSpaceDN w:val="0"/>
        <w:adjustRightInd w:val="0"/>
        <w:spacing w:after="200" w:line="276" w:lineRule="auto"/>
        <w:contextualSpacing/>
        <w:jc w:val="both"/>
        <w:rPr>
          <w:rFonts w:ascii="Calibri" w:eastAsia="Calibri" w:hAnsi="Calibri" w:cs="Calibri"/>
          <w:color w:val="000000"/>
        </w:rPr>
      </w:pPr>
    </w:p>
    <w:p w14:paraId="08EF6AEB" w14:textId="77777777" w:rsidR="004F6AA8" w:rsidRDefault="004F6AA8">
      <w:pPr>
        <w:spacing w:after="0" w:line="276" w:lineRule="auto"/>
        <w:jc w:val="both"/>
        <w:rPr>
          <w:kern w:val="2"/>
          <w:lang w:eastAsia="en-GB"/>
          <w14:ligatures w14:val="standardContextual"/>
        </w:rPr>
      </w:pPr>
      <w:r>
        <w:rPr>
          <w:color w:val="000000"/>
        </w:rPr>
        <w:t xml:space="preserve">After reviewing all available information, I have decided to cancel the permanent exclusion issued to </w:t>
      </w:r>
      <w:r>
        <w:rPr>
          <w:color w:val="FF0000"/>
        </w:rPr>
        <w:t>child’s name</w:t>
      </w:r>
      <w:r>
        <w:rPr>
          <w:color w:val="000000"/>
        </w:rPr>
        <w:t xml:space="preserve"> on </w:t>
      </w:r>
      <w:r>
        <w:rPr>
          <w:color w:val="FF0000"/>
        </w:rPr>
        <w:t>[date]</w:t>
      </w:r>
      <w:r>
        <w:rPr>
          <w:color w:val="000000"/>
        </w:rPr>
        <w:t xml:space="preserve">. This cancellation is a separate decision. I have also decided to suspend </w:t>
      </w:r>
      <w:r>
        <w:rPr>
          <w:color w:val="FF0000"/>
        </w:rPr>
        <w:t>child’s name</w:t>
      </w:r>
      <w:r>
        <w:rPr>
          <w:color w:val="000000"/>
        </w:rPr>
        <w:t xml:space="preserve"> for </w:t>
      </w:r>
      <w:r>
        <w:rPr>
          <w:color w:val="FF0000"/>
        </w:rPr>
        <w:t>[insert number of days]</w:t>
      </w:r>
      <w:r>
        <w:rPr>
          <w:color w:val="000000"/>
        </w:rPr>
        <w:t xml:space="preserve"> from </w:t>
      </w:r>
      <w:r>
        <w:rPr>
          <w:color w:val="FF0000"/>
        </w:rPr>
        <w:t>[start date]</w:t>
      </w:r>
      <w:r>
        <w:rPr>
          <w:color w:val="000000"/>
        </w:rPr>
        <w:t xml:space="preserve"> to </w:t>
      </w:r>
      <w:r>
        <w:rPr>
          <w:color w:val="FF0000"/>
        </w:rPr>
        <w:t>[end date]</w:t>
      </w:r>
      <w:r>
        <w:rPr>
          <w:color w:val="000000"/>
        </w:rPr>
        <w:t xml:space="preserve"> inclusive. The suspension is a separate disciplinary decision for the conduct set out below.</w:t>
      </w:r>
    </w:p>
    <w:p w14:paraId="29DC6F84" w14:textId="77777777" w:rsidR="001D00E6" w:rsidRPr="00456B4B" w:rsidRDefault="001D00E6" w:rsidP="00000AB4">
      <w:pPr>
        <w:autoSpaceDE w:val="0"/>
        <w:autoSpaceDN w:val="0"/>
        <w:adjustRightInd w:val="0"/>
        <w:spacing w:after="200" w:line="276" w:lineRule="auto"/>
        <w:contextualSpacing/>
        <w:jc w:val="both"/>
        <w:rPr>
          <w:rFonts w:ascii="Calibri" w:eastAsia="Calibri" w:hAnsi="Calibri" w:cs="Calibri"/>
          <w:color w:val="FF0000"/>
        </w:rPr>
      </w:pPr>
    </w:p>
    <w:p w14:paraId="7DEE3C77" w14:textId="55939B36" w:rsidR="00000AB4" w:rsidRPr="00456B4B" w:rsidRDefault="005C6D48" w:rsidP="00000AB4">
      <w:pPr>
        <w:autoSpaceDE w:val="0"/>
        <w:autoSpaceDN w:val="0"/>
        <w:adjustRightInd w:val="0"/>
        <w:spacing w:after="200" w:line="276" w:lineRule="auto"/>
        <w:contextualSpacing/>
        <w:jc w:val="both"/>
        <w:rPr>
          <w:rFonts w:ascii="Calibri" w:eastAsia="Calibri" w:hAnsi="Calibri" w:cs="Calibri"/>
          <w:color w:val="FF0000"/>
        </w:rPr>
      </w:pPr>
      <w:r w:rsidRPr="00456B4B">
        <w:rPr>
          <w:rFonts w:ascii="Calibri" w:eastAsia="Calibri" w:hAnsi="Calibri" w:cs="Calibri"/>
        </w:rPr>
        <w:t>The</w:t>
      </w:r>
      <w:r w:rsidR="00000AB4" w:rsidRPr="00456B4B">
        <w:rPr>
          <w:rFonts w:ascii="Calibri" w:eastAsia="Calibri" w:hAnsi="Calibri" w:cs="Calibri"/>
        </w:rPr>
        <w:t xml:space="preserve"> suspen</w:t>
      </w:r>
      <w:r w:rsidRPr="00456B4B">
        <w:rPr>
          <w:rFonts w:ascii="Calibri" w:eastAsia="Calibri" w:hAnsi="Calibri" w:cs="Calibri"/>
        </w:rPr>
        <w:t xml:space="preserve">sion is due to </w:t>
      </w:r>
      <w:r w:rsidR="00000AB4" w:rsidRPr="00456B4B">
        <w:rPr>
          <w:rFonts w:ascii="Calibri" w:eastAsia="Calibri" w:hAnsi="Calibri" w:cs="Calibri"/>
          <w:color w:val="FF0000"/>
        </w:rPr>
        <w:t>[state reason</w:t>
      </w:r>
      <w:r w:rsidRPr="00456B4B">
        <w:rPr>
          <w:rFonts w:ascii="Calibri" w:eastAsia="Calibri" w:hAnsi="Calibri" w:cs="Calibri"/>
          <w:color w:val="FF0000"/>
        </w:rPr>
        <w:t>, e.g., physical abuse against a member of staff</w:t>
      </w:r>
      <w:r w:rsidR="00000AB4" w:rsidRPr="00456B4B">
        <w:rPr>
          <w:rFonts w:ascii="Calibri" w:eastAsia="Calibri" w:hAnsi="Calibri" w:cs="Calibri"/>
          <w:color w:val="FF0000"/>
        </w:rPr>
        <w:t xml:space="preserve">] </w:t>
      </w:r>
    </w:p>
    <w:p w14:paraId="37929C57" w14:textId="59537C7A" w:rsidR="00000AB4" w:rsidRPr="00456B4B" w:rsidRDefault="00456B4B" w:rsidP="00000AB4">
      <w:pPr>
        <w:autoSpaceDE w:val="0"/>
        <w:autoSpaceDN w:val="0"/>
        <w:adjustRightInd w:val="0"/>
        <w:spacing w:after="200" w:line="276" w:lineRule="auto"/>
        <w:contextualSpacing/>
        <w:jc w:val="both"/>
        <w:rPr>
          <w:rFonts w:ascii="Calibri" w:eastAsia="Calibri" w:hAnsi="Calibri" w:cs="Calibri"/>
          <w:color w:val="FF0000"/>
        </w:rPr>
      </w:pPr>
      <w:r>
        <w:rPr>
          <w:rFonts w:ascii="Calibri" w:eastAsia="Calibri" w:hAnsi="Calibri" w:cs="Calibri"/>
          <w:color w:val="FF0000"/>
        </w:rPr>
        <w:t>[</w:t>
      </w:r>
      <w:r w:rsidR="00000AB4" w:rsidRPr="00456B4B">
        <w:rPr>
          <w:rFonts w:ascii="Calibri" w:eastAsia="Calibri" w:hAnsi="Calibri" w:cs="Calibri"/>
          <w:color w:val="FF0000"/>
        </w:rPr>
        <w:t>This brings the total number of days suspended to</w:t>
      </w:r>
      <w:r w:rsidR="00BC1F96" w:rsidRPr="00456B4B">
        <w:rPr>
          <w:rFonts w:ascii="Calibri" w:eastAsia="Calibri" w:hAnsi="Calibri" w:cs="Calibri"/>
          <w:color w:val="FF0000"/>
        </w:rPr>
        <w:t xml:space="preserve"> [inse</w:t>
      </w:r>
      <w:r w:rsidR="00D36EDF" w:rsidRPr="00456B4B">
        <w:rPr>
          <w:rFonts w:ascii="Calibri" w:eastAsia="Calibri" w:hAnsi="Calibri" w:cs="Calibri"/>
          <w:color w:val="FF0000"/>
        </w:rPr>
        <w:t>r</w:t>
      </w:r>
      <w:r w:rsidR="00BC1F96" w:rsidRPr="00456B4B">
        <w:rPr>
          <w:rFonts w:ascii="Calibri" w:eastAsia="Calibri" w:hAnsi="Calibri" w:cs="Calibri"/>
          <w:color w:val="FF0000"/>
        </w:rPr>
        <w:t>t total]</w:t>
      </w:r>
    </w:p>
    <w:p w14:paraId="0E8479DE" w14:textId="77777777" w:rsidR="00000AB4" w:rsidRPr="00456B4B" w:rsidRDefault="00000AB4" w:rsidP="00000AB4">
      <w:pPr>
        <w:autoSpaceDE w:val="0"/>
        <w:autoSpaceDN w:val="0"/>
        <w:adjustRightInd w:val="0"/>
        <w:spacing w:after="200" w:line="276" w:lineRule="auto"/>
        <w:contextualSpacing/>
        <w:jc w:val="both"/>
        <w:rPr>
          <w:rFonts w:ascii="Calibri" w:eastAsia="Calibri" w:hAnsi="Calibri" w:cs="Calibri"/>
          <w:color w:val="FF0000"/>
        </w:rPr>
      </w:pPr>
    </w:p>
    <w:p w14:paraId="4B3A6ABB" w14:textId="5C92FAD5" w:rsidR="00FA78E3" w:rsidRPr="00434F31" w:rsidRDefault="00FA78E3" w:rsidP="00000AB4">
      <w:pPr>
        <w:autoSpaceDE w:val="0"/>
        <w:autoSpaceDN w:val="0"/>
        <w:adjustRightInd w:val="0"/>
        <w:spacing w:after="200" w:line="276" w:lineRule="auto"/>
        <w:contextualSpacing/>
        <w:jc w:val="both"/>
        <w:rPr>
          <w:rFonts w:ascii="Calibri" w:eastAsia="Calibri" w:hAnsi="Calibri" w:cs="Calibri"/>
          <w:b/>
          <w:bCs/>
          <w:color w:val="000000"/>
        </w:rPr>
      </w:pPr>
      <w:r w:rsidRPr="00434F31">
        <w:rPr>
          <w:rFonts w:ascii="Calibri" w:eastAsia="Calibri" w:hAnsi="Calibri" w:cs="Calibri"/>
          <w:b/>
          <w:bCs/>
          <w:color w:val="000000"/>
        </w:rPr>
        <w:t>Information considered</w:t>
      </w:r>
      <w:r w:rsidR="00434F31" w:rsidRPr="00434F31">
        <w:rPr>
          <w:rFonts w:ascii="Calibri" w:eastAsia="Calibri" w:hAnsi="Calibri" w:cs="Calibri"/>
          <w:b/>
          <w:bCs/>
          <w:color w:val="000000"/>
        </w:rPr>
        <w:t>:</w:t>
      </w:r>
    </w:p>
    <w:p w14:paraId="11AE4AD9" w14:textId="7897CE7E" w:rsidR="00FA78E3" w:rsidRDefault="00FA78E3" w:rsidP="00FA78E3">
      <w:pPr>
        <w:pStyle w:val="ListParagraph"/>
        <w:numPr>
          <w:ilvl w:val="0"/>
          <w:numId w:val="21"/>
        </w:numPr>
        <w:autoSpaceDE w:val="0"/>
        <w:autoSpaceDN w:val="0"/>
        <w:adjustRightInd w:val="0"/>
        <w:jc w:val="both"/>
        <w:rPr>
          <w:rFonts w:ascii="Calibri" w:eastAsia="Calibri" w:hAnsi="Calibri" w:cs="Calibri"/>
          <w:color w:val="000000"/>
        </w:rPr>
      </w:pPr>
      <w:r>
        <w:rPr>
          <w:rFonts w:ascii="Calibri" w:eastAsia="Calibri" w:hAnsi="Calibri" w:cs="Calibri"/>
          <w:color w:val="000000"/>
        </w:rPr>
        <w:t>Number of behaviour incidents</w:t>
      </w:r>
    </w:p>
    <w:p w14:paraId="26F2124B" w14:textId="17EA9618" w:rsidR="00FA78E3" w:rsidRDefault="00FA78E3" w:rsidP="00FA78E3">
      <w:pPr>
        <w:pStyle w:val="ListParagraph"/>
        <w:numPr>
          <w:ilvl w:val="0"/>
          <w:numId w:val="21"/>
        </w:numPr>
        <w:autoSpaceDE w:val="0"/>
        <w:autoSpaceDN w:val="0"/>
        <w:adjustRightInd w:val="0"/>
        <w:jc w:val="both"/>
        <w:rPr>
          <w:rFonts w:ascii="Calibri" w:eastAsia="Calibri" w:hAnsi="Calibri" w:cs="Calibri"/>
          <w:color w:val="000000"/>
        </w:rPr>
      </w:pPr>
      <w:r>
        <w:rPr>
          <w:rFonts w:ascii="Calibri" w:eastAsia="Calibri" w:hAnsi="Calibri" w:cs="Calibri"/>
          <w:color w:val="000000"/>
        </w:rPr>
        <w:t>Interventions used to support your child</w:t>
      </w:r>
    </w:p>
    <w:p w14:paraId="3CDC95D8" w14:textId="5CB4EE17" w:rsidR="00FA78E3" w:rsidRDefault="00FA78E3" w:rsidP="00FA78E3">
      <w:pPr>
        <w:pStyle w:val="ListParagraph"/>
        <w:numPr>
          <w:ilvl w:val="0"/>
          <w:numId w:val="21"/>
        </w:numPr>
        <w:autoSpaceDE w:val="0"/>
        <w:autoSpaceDN w:val="0"/>
        <w:adjustRightInd w:val="0"/>
        <w:jc w:val="both"/>
        <w:rPr>
          <w:rFonts w:ascii="Calibri" w:eastAsia="Calibri" w:hAnsi="Calibri" w:cs="Calibri"/>
          <w:color w:val="000000"/>
        </w:rPr>
      </w:pPr>
      <w:r>
        <w:rPr>
          <w:rFonts w:ascii="Calibri" w:eastAsia="Calibri" w:hAnsi="Calibri" w:cs="Calibri"/>
          <w:color w:val="000000"/>
        </w:rPr>
        <w:t>Progress and attainment</w:t>
      </w:r>
    </w:p>
    <w:p w14:paraId="4F3739DB" w14:textId="695023FE" w:rsidR="00FA78E3" w:rsidRPr="00FA78E3" w:rsidRDefault="00FA78E3" w:rsidP="00FA78E3">
      <w:pPr>
        <w:pStyle w:val="ListParagraph"/>
        <w:numPr>
          <w:ilvl w:val="0"/>
          <w:numId w:val="21"/>
        </w:numPr>
        <w:autoSpaceDE w:val="0"/>
        <w:autoSpaceDN w:val="0"/>
        <w:adjustRightInd w:val="0"/>
        <w:jc w:val="both"/>
        <w:rPr>
          <w:rFonts w:ascii="Calibri" w:eastAsia="Calibri" w:hAnsi="Calibri" w:cs="Calibri"/>
          <w:color w:val="000000"/>
        </w:rPr>
      </w:pPr>
      <w:r>
        <w:rPr>
          <w:rFonts w:ascii="Calibri" w:eastAsia="Calibri" w:hAnsi="Calibri" w:cs="Calibri"/>
          <w:color w:val="000000"/>
        </w:rPr>
        <w:t>Willingness to engage</w:t>
      </w:r>
    </w:p>
    <w:p w14:paraId="42A27E6F" w14:textId="00AC0474" w:rsidR="005E0E0C" w:rsidRDefault="00536A75" w:rsidP="00FA78E3">
      <w:pPr>
        <w:autoSpaceDE w:val="0"/>
        <w:autoSpaceDN w:val="0"/>
        <w:adjustRightInd w:val="0"/>
        <w:jc w:val="both"/>
        <w:rPr>
          <w:rFonts w:ascii="Calibri" w:eastAsia="Calibri" w:hAnsi="Calibri" w:cs="Calibri"/>
          <w:color w:val="000000"/>
        </w:rPr>
      </w:pPr>
      <w:r>
        <w:rPr>
          <w:rFonts w:ascii="Calibri" w:eastAsia="Calibri" w:hAnsi="Calibri" w:cs="Calibri"/>
          <w:b/>
          <w:bCs/>
          <w:color w:val="000000"/>
        </w:rPr>
        <w:t>A time-limited o</w:t>
      </w:r>
      <w:r w:rsidR="00FA78E3" w:rsidRPr="002F3CFA">
        <w:rPr>
          <w:rFonts w:ascii="Calibri" w:eastAsia="Calibri" w:hAnsi="Calibri" w:cs="Calibri"/>
          <w:b/>
          <w:bCs/>
          <w:color w:val="000000"/>
        </w:rPr>
        <w:t>ff-site direction</w:t>
      </w:r>
      <w:r w:rsidR="00914CF2" w:rsidRPr="002F3CFA">
        <w:rPr>
          <w:rFonts w:ascii="Calibri" w:eastAsia="Calibri" w:hAnsi="Calibri" w:cs="Calibri"/>
          <w:b/>
          <w:bCs/>
          <w:color w:val="000000"/>
        </w:rPr>
        <w:t xml:space="preserve"> explained</w:t>
      </w:r>
      <w:r w:rsidR="00FA78E3">
        <w:rPr>
          <w:rFonts w:ascii="Calibri" w:eastAsia="Calibri" w:hAnsi="Calibri" w:cs="Calibri"/>
          <w:color w:val="000000"/>
        </w:rPr>
        <w:t xml:space="preserve">: </w:t>
      </w:r>
    </w:p>
    <w:p w14:paraId="14736568" w14:textId="77777777" w:rsidR="00F75555" w:rsidRDefault="00F75555">
      <w:pPr>
        <w:jc w:val="both"/>
        <w:rPr>
          <w:kern w:val="2"/>
          <w:lang w:eastAsia="en-GB"/>
          <w14:ligatures w14:val="standardContextual"/>
        </w:rPr>
      </w:pPr>
      <w:r>
        <w:rPr>
          <w:color w:val="000000"/>
        </w:rPr>
        <w:t xml:space="preserve">Following the suspension, I will direct your child to attend </w:t>
      </w:r>
      <w:r>
        <w:rPr>
          <w:color w:val="FF0000"/>
        </w:rPr>
        <w:t>[name of alternative provision]</w:t>
      </w:r>
      <w:r>
        <w:rPr>
          <w:color w:val="000000"/>
        </w:rPr>
        <w:t xml:space="preserve"> as a temporary, time-limited off-site direction. This forms part of Milton Keynes’ established inclusion pathway and provides a high-quality, dual-registered intervention placement while your child remains on roll at their home school. The approach is intended to maintain the relationship between the school, your child and your family; provide additional specialist support; preserve the school’s ongoing educational and safeguarding responsibilities; and promote timely reintegration. It is not a permanent transfer or an exclusion.</w:t>
      </w:r>
    </w:p>
    <w:p w14:paraId="66D279BD" w14:textId="77777777" w:rsidR="004F6AA8" w:rsidRDefault="004F6AA8" w:rsidP="001159AF">
      <w:pPr>
        <w:pStyle w:val="ListParagraph"/>
        <w:numPr>
          <w:ilvl w:val="0"/>
          <w:numId w:val="22"/>
        </w:numPr>
        <w:jc w:val="both"/>
        <w:rPr>
          <w:color w:val="000000"/>
          <w:kern w:val="2"/>
          <w:lang w:eastAsia="en-GB"/>
          <w14:ligatures w14:val="standardContextual"/>
        </w:rPr>
      </w:pPr>
      <w:r>
        <w:rPr>
          <w:color w:val="000000"/>
        </w:rPr>
        <w:t>Provide specialist educational, pastoral and behavioural support for your child.</w:t>
      </w:r>
    </w:p>
    <w:p w14:paraId="33952266" w14:textId="77777777" w:rsidR="004F6AA8" w:rsidRDefault="004F6AA8" w:rsidP="001159AF">
      <w:pPr>
        <w:pStyle w:val="ListParagraph"/>
        <w:numPr>
          <w:ilvl w:val="0"/>
          <w:numId w:val="22"/>
        </w:numPr>
        <w:jc w:val="both"/>
        <w:rPr>
          <w:color w:val="000000"/>
        </w:rPr>
      </w:pPr>
      <w:r>
        <w:rPr>
          <w:color w:val="000000"/>
        </w:rPr>
        <w:t>Help identify and address underlying needs affecting behaviour, engagement and attendance.</w:t>
      </w:r>
    </w:p>
    <w:p w14:paraId="7B557B9E" w14:textId="77777777" w:rsidR="004F6AA8" w:rsidRDefault="004F6AA8" w:rsidP="001159AF">
      <w:pPr>
        <w:pStyle w:val="ListParagraph"/>
        <w:numPr>
          <w:ilvl w:val="0"/>
          <w:numId w:val="22"/>
        </w:numPr>
        <w:jc w:val="both"/>
        <w:rPr>
          <w:color w:val="000000"/>
        </w:rPr>
      </w:pPr>
      <w:r>
        <w:rPr>
          <w:color w:val="000000"/>
        </w:rPr>
        <w:t>Maintain continuity of education and coordinated safeguarding oversight.</w:t>
      </w:r>
    </w:p>
    <w:p w14:paraId="19745111" w14:textId="77777777" w:rsidR="004F6AA8" w:rsidRDefault="004F6AA8" w:rsidP="001159AF">
      <w:pPr>
        <w:pStyle w:val="ListParagraph"/>
        <w:numPr>
          <w:ilvl w:val="0"/>
          <w:numId w:val="22"/>
        </w:numPr>
        <w:jc w:val="both"/>
        <w:rPr>
          <w:color w:val="000000"/>
        </w:rPr>
      </w:pPr>
      <w:r>
        <w:rPr>
          <w:color w:val="000000"/>
        </w:rPr>
        <w:t>Support a planned and timely reintegration to the home school.</w:t>
      </w:r>
    </w:p>
    <w:p w14:paraId="77E20C19" w14:textId="6ADE5E5E" w:rsidR="00F75555" w:rsidRDefault="00F75555">
      <w:pPr>
        <w:jc w:val="both"/>
        <w:rPr>
          <w:kern w:val="2"/>
          <w:lang w:eastAsia="en-GB"/>
          <w14:ligatures w14:val="standardContextual"/>
        </w:rPr>
      </w:pPr>
      <w:r>
        <w:rPr>
          <w:color w:val="000000"/>
        </w:rPr>
        <w:t xml:space="preserve">The school remains responsible for your child’s education, safeguarding and welfare throughout the off-site direction. We will work jointly with the alternative provision to monitor attendance, progress and support. We will regularly review the arrangement, which will remain in place only for as long as it continues to be appropriate </w:t>
      </w:r>
      <w:proofErr w:type="gramStart"/>
      <w:r>
        <w:rPr>
          <w:color w:val="000000"/>
        </w:rPr>
        <w:t>and in your child’s</w:t>
      </w:r>
      <w:proofErr w:type="gramEnd"/>
      <w:r>
        <w:rPr>
          <w:color w:val="000000"/>
        </w:rPr>
        <w:t xml:space="preserve"> best interests. Please refer to </w:t>
      </w:r>
      <w:hyperlink r:id="rId93" w:history="1">
        <w:r>
          <w:rPr>
            <w:rStyle w:val="Hyperlink"/>
          </w:rPr>
          <w:t>School suspension and permanent exclusions</w:t>
        </w:r>
      </w:hyperlink>
      <w:r>
        <w:rPr>
          <w:color w:val="000000"/>
        </w:rPr>
        <w:t xml:space="preserve"> for further advice.</w:t>
      </w:r>
    </w:p>
    <w:p w14:paraId="4521F86B" w14:textId="77777777" w:rsidR="00F75555" w:rsidRDefault="00F75555">
      <w:pPr>
        <w:jc w:val="both"/>
        <w:rPr>
          <w:kern w:val="2"/>
          <w:lang w:eastAsia="en-GB"/>
          <w14:ligatures w14:val="standardContextual"/>
        </w:rPr>
      </w:pPr>
      <w:r>
        <w:rPr>
          <w:color w:val="000000"/>
        </w:rPr>
        <w:t>This letter provides the initial information available so that support can begin promptly. We will arrange an initial planning meeting with the alternative provision, you and your child as soon as practicable. Following that meeting, we will provide further written details setting out the placement objectives, attendance and timetable arrangements, curriculum and pastoral support, safeguarding responsibilities, named contacts, review dates, anticipated duration and reintegration plan. We will keep these arrangements under regular review and adjust them in your child’s best interests.</w:t>
      </w:r>
    </w:p>
    <w:p w14:paraId="18368901" w14:textId="77777777" w:rsidR="007323DC" w:rsidRPr="00053335" w:rsidRDefault="007323DC" w:rsidP="00A82F83">
      <w:pPr>
        <w:autoSpaceDE w:val="0"/>
        <w:autoSpaceDN w:val="0"/>
        <w:adjustRightInd w:val="0"/>
        <w:jc w:val="both"/>
        <w:rPr>
          <w:rFonts w:ascii="Calibri" w:eastAsia="Calibri" w:hAnsi="Calibri" w:cs="Calibri"/>
          <w:b/>
          <w:bCs/>
          <w:color w:val="000000"/>
        </w:rPr>
      </w:pPr>
      <w:r w:rsidRPr="00053335">
        <w:rPr>
          <w:rFonts w:ascii="Calibri" w:eastAsia="Calibri" w:hAnsi="Calibri" w:cs="Calibri"/>
          <w:b/>
          <w:bCs/>
          <w:color w:val="000000"/>
        </w:rPr>
        <w:lastRenderedPageBreak/>
        <w:t>What this means for you and your child:</w:t>
      </w:r>
    </w:p>
    <w:p w14:paraId="0E5C36D6" w14:textId="77777777" w:rsidR="00D52CBB" w:rsidRDefault="007323DC" w:rsidP="007323DC">
      <w:pPr>
        <w:pStyle w:val="ListParagraph"/>
        <w:numPr>
          <w:ilvl w:val="0"/>
          <w:numId w:val="23"/>
        </w:numPr>
        <w:autoSpaceDE w:val="0"/>
        <w:autoSpaceDN w:val="0"/>
        <w:adjustRightInd w:val="0"/>
        <w:jc w:val="both"/>
        <w:rPr>
          <w:rFonts w:ascii="Calibri" w:eastAsia="Calibri" w:hAnsi="Calibri" w:cs="Calibri"/>
          <w:color w:val="000000"/>
        </w:rPr>
      </w:pPr>
      <w:r>
        <w:rPr>
          <w:rFonts w:ascii="Calibri" w:eastAsia="Calibri" w:hAnsi="Calibri" w:cs="Calibri"/>
          <w:color w:val="000000"/>
        </w:rPr>
        <w:t xml:space="preserve">Your child will </w:t>
      </w:r>
      <w:r w:rsidR="00CC126D">
        <w:rPr>
          <w:rFonts w:ascii="Calibri" w:eastAsia="Calibri" w:hAnsi="Calibri" w:cs="Calibri"/>
          <w:color w:val="000000"/>
        </w:rPr>
        <w:t xml:space="preserve">remain on roll at </w:t>
      </w:r>
      <w:r w:rsidR="00CC126D" w:rsidRPr="00456B4B">
        <w:rPr>
          <w:rFonts w:ascii="Calibri" w:eastAsia="Calibri" w:hAnsi="Calibri" w:cs="Calibri"/>
          <w:color w:val="FF0000"/>
        </w:rPr>
        <w:t xml:space="preserve">[School name] </w:t>
      </w:r>
      <w:r w:rsidR="00CC126D">
        <w:rPr>
          <w:rFonts w:ascii="Calibri" w:eastAsia="Calibri" w:hAnsi="Calibri" w:cs="Calibri"/>
          <w:color w:val="000000"/>
        </w:rPr>
        <w:t xml:space="preserve">and will be dual registered at </w:t>
      </w:r>
      <w:r w:rsidR="00CC126D" w:rsidRPr="00456B4B">
        <w:rPr>
          <w:rFonts w:ascii="Calibri" w:eastAsia="Calibri" w:hAnsi="Calibri" w:cs="Calibri"/>
          <w:color w:val="FF0000"/>
        </w:rPr>
        <w:t>[AP name]</w:t>
      </w:r>
    </w:p>
    <w:p w14:paraId="37F73C20" w14:textId="6C74D4A6" w:rsidR="007323DC" w:rsidRPr="007323DC" w:rsidRDefault="00D52CBB" w:rsidP="007323DC">
      <w:pPr>
        <w:pStyle w:val="ListParagraph"/>
        <w:numPr>
          <w:ilvl w:val="0"/>
          <w:numId w:val="23"/>
        </w:numPr>
        <w:autoSpaceDE w:val="0"/>
        <w:autoSpaceDN w:val="0"/>
        <w:adjustRightInd w:val="0"/>
        <w:jc w:val="both"/>
        <w:rPr>
          <w:rFonts w:ascii="Calibri" w:eastAsia="Calibri" w:hAnsi="Calibri" w:cs="Calibri"/>
          <w:color w:val="000000"/>
        </w:rPr>
      </w:pPr>
      <w:r>
        <w:rPr>
          <w:rFonts w:ascii="Calibri" w:eastAsia="Calibri" w:hAnsi="Calibri" w:cs="Calibri"/>
          <w:color w:val="000000"/>
        </w:rPr>
        <w:t xml:space="preserve">Your child will </w:t>
      </w:r>
      <w:r w:rsidR="007323DC">
        <w:rPr>
          <w:rFonts w:ascii="Calibri" w:eastAsia="Calibri" w:hAnsi="Calibri" w:cs="Calibri"/>
          <w:color w:val="000000"/>
        </w:rPr>
        <w:t xml:space="preserve">attend </w:t>
      </w:r>
      <w:r w:rsidR="007323DC">
        <w:rPr>
          <w:rFonts w:ascii="Calibri" w:eastAsia="Calibri" w:hAnsi="Calibri" w:cs="Calibri"/>
          <w:color w:val="FF0000"/>
        </w:rPr>
        <w:t xml:space="preserve">[name of alternative provision] </w:t>
      </w:r>
      <w:r w:rsidR="007323DC" w:rsidRPr="007323DC">
        <w:rPr>
          <w:rFonts w:ascii="Calibri" w:eastAsia="Calibri" w:hAnsi="Calibri" w:cs="Calibri"/>
        </w:rPr>
        <w:t>from</w:t>
      </w:r>
      <w:r w:rsidR="007323DC">
        <w:rPr>
          <w:rFonts w:ascii="Calibri" w:eastAsia="Calibri" w:hAnsi="Calibri" w:cs="Calibri"/>
          <w:color w:val="FF0000"/>
        </w:rPr>
        <w:t xml:space="preserve"> [start date.]</w:t>
      </w:r>
    </w:p>
    <w:p w14:paraId="322562FF" w14:textId="77777777" w:rsidR="007323DC" w:rsidRDefault="007323DC" w:rsidP="007323DC">
      <w:pPr>
        <w:pStyle w:val="ListParagraph"/>
        <w:numPr>
          <w:ilvl w:val="0"/>
          <w:numId w:val="23"/>
        </w:numPr>
        <w:autoSpaceDE w:val="0"/>
        <w:autoSpaceDN w:val="0"/>
        <w:adjustRightInd w:val="0"/>
        <w:jc w:val="both"/>
        <w:rPr>
          <w:rFonts w:ascii="Calibri" w:eastAsia="Calibri" w:hAnsi="Calibri" w:cs="Calibri"/>
          <w:color w:val="000000"/>
        </w:rPr>
      </w:pPr>
      <w:r w:rsidRPr="007323DC">
        <w:rPr>
          <w:rFonts w:ascii="Calibri" w:eastAsia="Calibri" w:hAnsi="Calibri" w:cs="Calibri"/>
        </w:rPr>
        <w:t xml:space="preserve">The provision </w:t>
      </w:r>
      <w:r>
        <w:rPr>
          <w:rFonts w:ascii="Calibri" w:eastAsia="Calibri" w:hAnsi="Calibri" w:cs="Calibri"/>
          <w:color w:val="000000"/>
        </w:rPr>
        <w:t>will include tailored support and a plan for reintegration</w:t>
      </w:r>
    </w:p>
    <w:p w14:paraId="2A4901C0" w14:textId="77777777" w:rsidR="008E5ECB" w:rsidRPr="008E5ECB" w:rsidRDefault="007323DC" w:rsidP="007323DC">
      <w:pPr>
        <w:pStyle w:val="ListParagraph"/>
        <w:numPr>
          <w:ilvl w:val="0"/>
          <w:numId w:val="23"/>
        </w:numPr>
        <w:autoSpaceDE w:val="0"/>
        <w:autoSpaceDN w:val="0"/>
        <w:adjustRightInd w:val="0"/>
        <w:jc w:val="both"/>
        <w:rPr>
          <w:rFonts w:ascii="Calibri" w:eastAsia="Calibri" w:hAnsi="Calibri" w:cs="Calibri"/>
          <w:color w:val="000000"/>
        </w:rPr>
      </w:pPr>
      <w:r>
        <w:rPr>
          <w:rFonts w:ascii="Calibri" w:eastAsia="Calibri" w:hAnsi="Calibri" w:cs="Calibri"/>
        </w:rPr>
        <w:t>We will monitor progress and keep you informed through regular reviews.</w:t>
      </w:r>
      <w:r w:rsidR="008E5ECB">
        <w:rPr>
          <w:rFonts w:ascii="Calibri" w:eastAsia="Calibri" w:hAnsi="Calibri" w:cs="Calibri"/>
        </w:rPr>
        <w:t xml:space="preserve"> </w:t>
      </w:r>
    </w:p>
    <w:p w14:paraId="2DA8C52E" w14:textId="77777777" w:rsidR="00F75555" w:rsidRDefault="00F75555">
      <w:pPr>
        <w:jc w:val="both"/>
        <w:rPr>
          <w:kern w:val="2"/>
          <w:lang w:eastAsia="en-GB"/>
          <w14:ligatures w14:val="standardContextual"/>
        </w:rPr>
      </w:pPr>
      <w:r>
        <w:rPr>
          <w:color w:val="000000"/>
        </w:rPr>
        <w:t xml:space="preserve">We have discussed this pathway with </w:t>
      </w:r>
      <w:hyperlink r:id="rId94" w:history="1">
        <w:r>
          <w:rPr>
            <w:rStyle w:val="Hyperlink"/>
          </w:rPr>
          <w:t>Stephenson MK Trust</w:t>
        </w:r>
      </w:hyperlink>
      <w:r>
        <w:rPr>
          <w:color w:val="000000"/>
        </w:rPr>
        <w:t>, which will provide specialist support through the alternative provision. We will work with the alternative provision to contact you promptly and arrange the initial planning meeting and transitional arrangements.</w:t>
      </w:r>
    </w:p>
    <w:p w14:paraId="5094B9BB" w14:textId="77777777" w:rsidR="00F75555" w:rsidRDefault="00F75555">
      <w:pPr>
        <w:jc w:val="both"/>
        <w:rPr>
          <w:kern w:val="2"/>
          <w:lang w:eastAsia="en-GB"/>
          <w14:ligatures w14:val="standardContextual"/>
        </w:rPr>
      </w:pPr>
      <w:r>
        <w:rPr>
          <w:color w:val="000000"/>
        </w:rPr>
        <w:t xml:space="preserve">We can confirm that appropriate safeguarding and other checks have been completed to ensure the suitability and safety of the placement. The school will retain oversight throughout the placement. Your point of contact will be: </w:t>
      </w:r>
      <w:r>
        <w:rPr>
          <w:color w:val="FF0000"/>
        </w:rPr>
        <w:t>[name, title, email, phone.]</w:t>
      </w:r>
    </w:p>
    <w:p w14:paraId="4C60D6A6" w14:textId="77777777" w:rsidR="0087410A" w:rsidRPr="002318E9" w:rsidRDefault="0087410A" w:rsidP="008E5ECB">
      <w:pPr>
        <w:autoSpaceDE w:val="0"/>
        <w:autoSpaceDN w:val="0"/>
        <w:adjustRightInd w:val="0"/>
        <w:jc w:val="both"/>
        <w:rPr>
          <w:rFonts w:ascii="Calibri" w:eastAsia="Calibri" w:hAnsi="Calibri" w:cs="Calibri"/>
          <w:b/>
          <w:bCs/>
          <w:color w:val="000000"/>
        </w:rPr>
      </w:pPr>
      <w:r w:rsidRPr="002318E9">
        <w:rPr>
          <w:rFonts w:ascii="Calibri" w:eastAsia="Calibri" w:hAnsi="Calibri" w:cs="Calibri"/>
          <w:b/>
          <w:bCs/>
          <w:color w:val="000000"/>
        </w:rPr>
        <w:t>Work during suspension:</w:t>
      </w:r>
    </w:p>
    <w:p w14:paraId="1184D037" w14:textId="1A20292F" w:rsidR="00B4604C" w:rsidRPr="00931913" w:rsidRDefault="0087410A" w:rsidP="00B4604C">
      <w:pPr>
        <w:autoSpaceDE w:val="0"/>
        <w:autoSpaceDN w:val="0"/>
        <w:adjustRightInd w:val="0"/>
        <w:spacing w:after="200" w:line="276" w:lineRule="auto"/>
        <w:contextualSpacing/>
        <w:jc w:val="both"/>
        <w:rPr>
          <w:rFonts w:ascii="Calibri" w:eastAsia="Calibri" w:hAnsi="Calibri" w:cs="Calibri"/>
          <w:color w:val="000000"/>
        </w:rPr>
      </w:pPr>
      <w:r>
        <w:rPr>
          <w:rFonts w:ascii="Calibri" w:eastAsia="Calibri" w:hAnsi="Calibri" w:cs="Calibri"/>
          <w:color w:val="000000"/>
        </w:rPr>
        <w:t>We have set work for your child during the suspension period.  Please return completed to work for marking.  If you need additional work</w:t>
      </w:r>
      <w:r w:rsidR="00B4604C">
        <w:rPr>
          <w:rFonts w:ascii="Calibri" w:eastAsia="Calibri" w:hAnsi="Calibri" w:cs="Calibri"/>
          <w:color w:val="000000"/>
        </w:rPr>
        <w:t xml:space="preserve"> or have any questions, please contact </w:t>
      </w:r>
      <w:r w:rsidR="00B4604C" w:rsidRPr="009E0EE6">
        <w:rPr>
          <w:rFonts w:ascii="Calibri" w:eastAsia="Calibri" w:hAnsi="Calibri" w:cs="Calibri"/>
          <w:color w:val="FF0000"/>
        </w:rPr>
        <w:t>[name, email, phone]</w:t>
      </w:r>
    </w:p>
    <w:p w14:paraId="6011CBFA" w14:textId="28978D29" w:rsidR="0087410A" w:rsidRPr="002318E9" w:rsidRDefault="0087410A" w:rsidP="008E5ECB">
      <w:pPr>
        <w:autoSpaceDE w:val="0"/>
        <w:autoSpaceDN w:val="0"/>
        <w:adjustRightInd w:val="0"/>
        <w:jc w:val="both"/>
        <w:rPr>
          <w:rFonts w:ascii="Calibri" w:eastAsia="Calibri" w:hAnsi="Calibri" w:cs="Calibri"/>
          <w:b/>
          <w:bCs/>
          <w:color w:val="000000"/>
        </w:rPr>
      </w:pPr>
      <w:r w:rsidRPr="002318E9">
        <w:rPr>
          <w:rFonts w:ascii="Calibri" w:eastAsia="Calibri" w:hAnsi="Calibri" w:cs="Calibri"/>
          <w:b/>
          <w:bCs/>
          <w:color w:val="000000"/>
        </w:rPr>
        <w:t xml:space="preserve">Your responsibilities as a parent: </w:t>
      </w:r>
    </w:p>
    <w:p w14:paraId="08F51118" w14:textId="6753677C" w:rsidR="003861F1" w:rsidRDefault="00730787" w:rsidP="00BC46FA">
      <w:pPr>
        <w:pStyle w:val="ListParagraph"/>
        <w:numPr>
          <w:ilvl w:val="0"/>
          <w:numId w:val="24"/>
        </w:numPr>
        <w:autoSpaceDE w:val="0"/>
        <w:autoSpaceDN w:val="0"/>
        <w:adjustRightInd w:val="0"/>
        <w:jc w:val="both"/>
        <w:rPr>
          <w:rFonts w:ascii="Calibri" w:eastAsia="Calibri" w:hAnsi="Calibri" w:cs="Calibri"/>
          <w:color w:val="000000"/>
        </w:rPr>
      </w:pPr>
      <w:r>
        <w:rPr>
          <w:rFonts w:ascii="Calibri" w:eastAsia="Calibri" w:hAnsi="Calibri" w:cs="Calibri"/>
          <w:color w:val="000000"/>
        </w:rPr>
        <w:t>E</w:t>
      </w:r>
      <w:r w:rsidR="003861F1">
        <w:rPr>
          <w:rFonts w:ascii="Calibri" w:eastAsia="Calibri" w:hAnsi="Calibri" w:cs="Calibri"/>
          <w:color w:val="000000"/>
        </w:rPr>
        <w:t xml:space="preserve">nsure </w:t>
      </w:r>
      <w:r>
        <w:rPr>
          <w:rFonts w:ascii="Calibri" w:eastAsia="Calibri" w:hAnsi="Calibri" w:cs="Calibri"/>
          <w:color w:val="000000"/>
        </w:rPr>
        <w:t>your child</w:t>
      </w:r>
      <w:r w:rsidR="003861F1" w:rsidRPr="00BB5FB6">
        <w:rPr>
          <w:rFonts w:ascii="Calibri" w:eastAsia="Calibri" w:hAnsi="Calibri" w:cs="Calibri"/>
          <w:color w:val="FF0000"/>
        </w:rPr>
        <w:t xml:space="preserve"> </w:t>
      </w:r>
      <w:r w:rsidR="003861F1">
        <w:rPr>
          <w:rFonts w:ascii="Calibri" w:eastAsia="Calibri" w:hAnsi="Calibri" w:cs="Calibri"/>
          <w:color w:val="000000"/>
        </w:rPr>
        <w:t xml:space="preserve">attends all sessions </w:t>
      </w:r>
      <w:r>
        <w:rPr>
          <w:rFonts w:ascii="Calibri" w:eastAsia="Calibri" w:hAnsi="Calibri" w:cs="Calibri"/>
          <w:color w:val="000000"/>
        </w:rPr>
        <w:t xml:space="preserve">at the </w:t>
      </w:r>
      <w:r w:rsidR="00F73FC5">
        <w:rPr>
          <w:rFonts w:ascii="Calibri" w:eastAsia="Calibri" w:hAnsi="Calibri" w:cs="Calibri"/>
          <w:color w:val="000000"/>
        </w:rPr>
        <w:t>alternative provision.</w:t>
      </w:r>
    </w:p>
    <w:p w14:paraId="1A62A66C" w14:textId="3C60BCBD" w:rsidR="0087410A" w:rsidRPr="00BC46FA" w:rsidRDefault="00F73FC5" w:rsidP="00BC46FA">
      <w:pPr>
        <w:pStyle w:val="ListParagraph"/>
        <w:numPr>
          <w:ilvl w:val="0"/>
          <w:numId w:val="24"/>
        </w:numPr>
        <w:autoSpaceDE w:val="0"/>
        <w:autoSpaceDN w:val="0"/>
        <w:adjustRightInd w:val="0"/>
        <w:jc w:val="both"/>
        <w:rPr>
          <w:rFonts w:ascii="Calibri" w:eastAsia="Calibri" w:hAnsi="Calibri" w:cs="Calibri"/>
          <w:color w:val="000000"/>
        </w:rPr>
      </w:pPr>
      <w:r>
        <w:rPr>
          <w:rFonts w:ascii="Calibri" w:eastAsia="Calibri" w:hAnsi="Calibri" w:cs="Calibri"/>
          <w:color w:val="000000"/>
        </w:rPr>
        <w:t>E</w:t>
      </w:r>
      <w:r w:rsidR="0087410A" w:rsidRPr="00BC46FA">
        <w:rPr>
          <w:rFonts w:ascii="Calibri" w:eastAsia="Calibri" w:hAnsi="Calibri" w:cs="Calibri"/>
          <w:color w:val="000000"/>
        </w:rPr>
        <w:t xml:space="preserve">nsure your child is not in any public place during school hours for the duration of the suspension or until the start of alternative provision.  Failure to comply without reasonable justification is an offence. </w:t>
      </w:r>
    </w:p>
    <w:p w14:paraId="4EBB41C5" w14:textId="64F06C4F" w:rsidR="0087410A" w:rsidRPr="00F73FC5" w:rsidRDefault="0087410A" w:rsidP="008E5ECB">
      <w:pPr>
        <w:autoSpaceDE w:val="0"/>
        <w:autoSpaceDN w:val="0"/>
        <w:adjustRightInd w:val="0"/>
        <w:jc w:val="both"/>
        <w:rPr>
          <w:rFonts w:ascii="Calibri" w:eastAsia="Calibri" w:hAnsi="Calibri" w:cs="Calibri"/>
          <w:b/>
          <w:bCs/>
          <w:color w:val="000000"/>
        </w:rPr>
      </w:pPr>
      <w:r w:rsidRPr="00F73FC5">
        <w:rPr>
          <w:rFonts w:ascii="Calibri" w:eastAsia="Calibri" w:hAnsi="Calibri" w:cs="Calibri"/>
          <w:b/>
          <w:bCs/>
          <w:color w:val="000000"/>
        </w:rPr>
        <w:t>Your rights and support:</w:t>
      </w:r>
    </w:p>
    <w:p w14:paraId="5FDF4159" w14:textId="591B2BC4" w:rsidR="00BB5FB6" w:rsidRPr="00B50516" w:rsidRDefault="00BB5FB6" w:rsidP="00B50516">
      <w:pPr>
        <w:pStyle w:val="ListParagraph"/>
        <w:numPr>
          <w:ilvl w:val="0"/>
          <w:numId w:val="25"/>
        </w:numPr>
        <w:autoSpaceDE w:val="0"/>
        <w:autoSpaceDN w:val="0"/>
        <w:adjustRightInd w:val="0"/>
        <w:jc w:val="both"/>
        <w:rPr>
          <w:rFonts w:ascii="Calibri" w:eastAsia="Calibri" w:hAnsi="Calibri" w:cs="Calibri"/>
          <w:color w:val="000000"/>
        </w:rPr>
      </w:pPr>
      <w:r w:rsidRPr="00B50516">
        <w:rPr>
          <w:rFonts w:ascii="Calibri" w:eastAsia="Calibri" w:hAnsi="Calibri" w:cs="Calibri"/>
          <w:color w:val="000000"/>
        </w:rPr>
        <w:t xml:space="preserve">You may request a review by the Governing Board, unless there has already been a review in the previous ten weeks.  </w:t>
      </w:r>
      <w:r w:rsidR="00F65291">
        <w:rPr>
          <w:rFonts w:ascii="Calibri" w:eastAsia="Calibri" w:hAnsi="Calibri" w:cs="Calibri"/>
          <w:color w:val="000000"/>
        </w:rPr>
        <w:t>R</w:t>
      </w:r>
      <w:r w:rsidRPr="00B50516">
        <w:rPr>
          <w:rFonts w:ascii="Calibri" w:eastAsia="Calibri" w:hAnsi="Calibri" w:cs="Calibri"/>
          <w:color w:val="000000"/>
        </w:rPr>
        <w:t xml:space="preserve">equests should be sent to </w:t>
      </w:r>
      <w:r w:rsidRPr="00F65291">
        <w:rPr>
          <w:rFonts w:ascii="Calibri" w:eastAsia="Calibri" w:hAnsi="Calibri" w:cs="Calibri"/>
          <w:color w:val="FF0000"/>
        </w:rPr>
        <w:t>[name, email, phone.]</w:t>
      </w:r>
    </w:p>
    <w:p w14:paraId="3F4104EC" w14:textId="012E1E85" w:rsidR="009E0EE6" w:rsidRPr="00F65291" w:rsidRDefault="009E0EE6" w:rsidP="00F65291">
      <w:pPr>
        <w:pStyle w:val="ListParagraph"/>
        <w:numPr>
          <w:ilvl w:val="0"/>
          <w:numId w:val="25"/>
        </w:numPr>
        <w:rPr>
          <w:rFonts w:ascii="Calibri" w:eastAsia="Calibri" w:hAnsi="Calibri" w:cs="Calibri"/>
        </w:rPr>
      </w:pPr>
      <w:r w:rsidRPr="00F65291">
        <w:rPr>
          <w:rFonts w:ascii="Calibri" w:eastAsia="Calibri" w:hAnsi="Calibri" w:cs="Calibri"/>
        </w:rPr>
        <w:t xml:space="preserve">If your child has an Education and Health Care Plan (EHCP), you may contact the SEN team on 01908 253414 or email </w:t>
      </w:r>
      <w:hyperlink r:id="rId95" w:history="1">
        <w:r w:rsidRPr="00F65291">
          <w:rPr>
            <w:rFonts w:ascii="Calibri" w:eastAsia="Calibri" w:hAnsi="Calibri" w:cs="Calibri"/>
            <w:color w:val="0000FF"/>
            <w:u w:val="single"/>
          </w:rPr>
          <w:t>ehcp@milton-keynes.gov.uk</w:t>
        </w:r>
      </w:hyperlink>
      <w:r w:rsidRPr="00F65291">
        <w:rPr>
          <w:rFonts w:ascii="Calibri" w:eastAsia="Calibri" w:hAnsi="Calibri" w:cs="Calibri"/>
        </w:rPr>
        <w:t xml:space="preserve">  </w:t>
      </w:r>
    </w:p>
    <w:p w14:paraId="3C66AD13" w14:textId="77777777" w:rsidR="009E0EE6" w:rsidRPr="001B6407" w:rsidRDefault="009E0EE6" w:rsidP="009E0EE6">
      <w:pPr>
        <w:spacing w:before="240" w:after="200" w:line="276" w:lineRule="auto"/>
        <w:contextualSpacing/>
        <w:jc w:val="both"/>
        <w:rPr>
          <w:rFonts w:ascii="Calibri" w:eastAsia="Calibri" w:hAnsi="Calibri" w:cs="Calibri"/>
          <w:b/>
          <w:bCs/>
        </w:rPr>
      </w:pPr>
      <w:r w:rsidRPr="001B6407">
        <w:rPr>
          <w:rFonts w:ascii="Calibri" w:eastAsia="Calibri" w:hAnsi="Calibri" w:cs="Calibri"/>
          <w:b/>
          <w:bCs/>
        </w:rPr>
        <w:t>Impartial advice and support:</w:t>
      </w:r>
    </w:p>
    <w:p w14:paraId="4A0A757D" w14:textId="77777777" w:rsidR="009E0EE6" w:rsidRPr="00931913" w:rsidRDefault="009E0EE6" w:rsidP="009E0EE6">
      <w:pPr>
        <w:numPr>
          <w:ilvl w:val="0"/>
          <w:numId w:val="3"/>
        </w:numPr>
        <w:spacing w:before="240" w:after="200" w:line="276" w:lineRule="auto"/>
        <w:contextualSpacing/>
        <w:jc w:val="both"/>
        <w:rPr>
          <w:rFonts w:ascii="Calibri" w:eastAsia="Calibri" w:hAnsi="Calibri" w:cs="Calibri"/>
        </w:rPr>
      </w:pPr>
      <w:hyperlink r:id="rId96" w:history="1">
        <w:r>
          <w:rPr>
            <w:rFonts w:ascii="Calibri" w:eastAsia="Calibri" w:hAnsi="Calibri" w:cs="Calibri"/>
            <w:color w:val="0000FF"/>
            <w:u w:val="single"/>
          </w:rPr>
          <w:t>Department for Education Guidance: School exclusions: guide for parents</w:t>
        </w:r>
      </w:hyperlink>
    </w:p>
    <w:p w14:paraId="0E4A101C" w14:textId="77777777" w:rsidR="009E0EE6" w:rsidRPr="00931913" w:rsidRDefault="009E0EE6" w:rsidP="009E0EE6">
      <w:pPr>
        <w:numPr>
          <w:ilvl w:val="0"/>
          <w:numId w:val="3"/>
        </w:numPr>
        <w:spacing w:before="240" w:after="200" w:line="276" w:lineRule="auto"/>
        <w:contextualSpacing/>
        <w:jc w:val="both"/>
        <w:rPr>
          <w:rFonts w:ascii="Calibri" w:eastAsia="Calibri" w:hAnsi="Calibri" w:cs="Calibri"/>
          <w:bCs/>
        </w:rPr>
      </w:pPr>
      <w:r w:rsidRPr="00931913">
        <w:rPr>
          <w:rFonts w:ascii="Calibri" w:eastAsia="Calibri" w:hAnsi="Calibri" w:cs="Calibri"/>
        </w:rPr>
        <w:t xml:space="preserve"> </w:t>
      </w:r>
      <w:hyperlink r:id="rId97" w:history="1">
        <w:r>
          <w:rPr>
            <w:rFonts w:ascii="Calibri" w:eastAsia="Calibri" w:hAnsi="Calibri" w:cs="Times New Roman"/>
            <w:color w:val="0000FF"/>
            <w:u w:val="single"/>
          </w:rPr>
          <w:t>MK SENDIAS</w:t>
        </w:r>
      </w:hyperlink>
      <w:r>
        <w:t>:</w:t>
      </w:r>
      <w:r>
        <w:rPr>
          <w:rFonts w:ascii="Calibri" w:eastAsia="Calibri" w:hAnsi="Calibri" w:cs="Calibri"/>
        </w:rPr>
        <w:t xml:space="preserve"> </w:t>
      </w:r>
      <w:r w:rsidRPr="00931913">
        <w:rPr>
          <w:rFonts w:ascii="Calibri" w:eastAsia="Calibri" w:hAnsi="Calibri" w:cs="Calibri"/>
        </w:rPr>
        <w:t xml:space="preserve">01908 254518 </w:t>
      </w:r>
      <w:r>
        <w:rPr>
          <w:rFonts w:ascii="Calibri" w:eastAsia="Calibri" w:hAnsi="Calibri" w:cs="Calibri"/>
        </w:rPr>
        <w:t>(</w:t>
      </w:r>
      <w:r w:rsidRPr="00931913">
        <w:rPr>
          <w:rFonts w:ascii="Calibri" w:eastAsia="Calibri" w:hAnsi="Calibri" w:cs="Calibri"/>
        </w:rPr>
        <w:t>Mon</w:t>
      </w:r>
      <w:r>
        <w:rPr>
          <w:rFonts w:ascii="Calibri" w:eastAsia="Calibri" w:hAnsi="Calibri" w:cs="Calibri"/>
        </w:rPr>
        <w:t>-</w:t>
      </w:r>
      <w:r w:rsidRPr="00931913">
        <w:rPr>
          <w:rFonts w:ascii="Calibri" w:eastAsia="Calibri" w:hAnsi="Calibri" w:cs="Calibri"/>
        </w:rPr>
        <w:t>Fri term time</w:t>
      </w:r>
      <w:r>
        <w:rPr>
          <w:rFonts w:ascii="Calibri" w:eastAsia="Calibri" w:hAnsi="Calibri" w:cs="Calibri"/>
        </w:rPr>
        <w:t xml:space="preserve">, </w:t>
      </w:r>
      <w:r w:rsidRPr="00931913">
        <w:rPr>
          <w:rFonts w:ascii="Calibri" w:eastAsia="Calibri" w:hAnsi="Calibri" w:cs="Calibri"/>
        </w:rPr>
        <w:t>10am</w:t>
      </w:r>
      <w:r>
        <w:rPr>
          <w:rFonts w:ascii="Calibri" w:eastAsia="Calibri" w:hAnsi="Calibri" w:cs="Calibri"/>
        </w:rPr>
        <w:t>-</w:t>
      </w:r>
      <w:r w:rsidRPr="00931913">
        <w:rPr>
          <w:rFonts w:ascii="Calibri" w:eastAsia="Calibri" w:hAnsi="Calibri" w:cs="Calibri"/>
        </w:rPr>
        <w:t>3pm,</w:t>
      </w:r>
      <w:r>
        <w:rPr>
          <w:rFonts w:ascii="Calibri" w:eastAsia="Calibri" w:hAnsi="Calibri" w:cs="Calibri"/>
        </w:rPr>
        <w:t>)</w:t>
      </w:r>
      <w:r w:rsidRPr="00931913">
        <w:rPr>
          <w:rFonts w:ascii="Calibri" w:eastAsia="Calibri" w:hAnsi="Calibri" w:cs="Calibri"/>
        </w:rPr>
        <w:t xml:space="preserve"> or </w:t>
      </w:r>
      <w:hyperlink r:id="rId98" w:history="1">
        <w:r w:rsidRPr="00931913">
          <w:rPr>
            <w:rFonts w:ascii="Calibri" w:eastAsia="Calibri" w:hAnsi="Calibri" w:cs="Calibri"/>
            <w:color w:val="0000FF"/>
            <w:u w:val="single"/>
          </w:rPr>
          <w:t>contact@mksendias.org.uk</w:t>
        </w:r>
      </w:hyperlink>
    </w:p>
    <w:p w14:paraId="4A58B187" w14:textId="77777777" w:rsidR="009E0EE6" w:rsidRPr="00931913" w:rsidRDefault="009E0EE6" w:rsidP="009E0EE6">
      <w:pPr>
        <w:numPr>
          <w:ilvl w:val="0"/>
          <w:numId w:val="3"/>
        </w:numPr>
        <w:spacing w:before="240" w:after="200" w:line="276" w:lineRule="auto"/>
        <w:contextualSpacing/>
        <w:jc w:val="both"/>
        <w:rPr>
          <w:rFonts w:ascii="Calibri" w:eastAsia="Calibri" w:hAnsi="Calibri" w:cs="Calibri"/>
          <w:bCs/>
        </w:rPr>
      </w:pPr>
      <w:r w:rsidRPr="00931913">
        <w:rPr>
          <w:rFonts w:ascii="Calibri" w:eastAsia="Calibri" w:hAnsi="Calibri" w:cs="Calibri"/>
        </w:rPr>
        <w:t>Coram</w:t>
      </w:r>
      <w:r>
        <w:rPr>
          <w:rFonts w:ascii="Calibri" w:eastAsia="Calibri" w:hAnsi="Calibri" w:cs="Calibri"/>
          <w:bCs/>
        </w:rPr>
        <w:t>:</w:t>
      </w:r>
      <w:r>
        <w:t xml:space="preserve"> </w:t>
      </w:r>
      <w:r w:rsidRPr="00931913">
        <w:rPr>
          <w:rFonts w:ascii="Calibri" w:eastAsia="Calibri" w:hAnsi="Calibri" w:cs="Calibri"/>
          <w:bCs/>
        </w:rPr>
        <w:t>0300 330 5485</w:t>
      </w:r>
      <w:r>
        <w:rPr>
          <w:rFonts w:ascii="Calibri" w:eastAsia="Calibri" w:hAnsi="Calibri" w:cs="Calibri"/>
          <w:bCs/>
        </w:rPr>
        <w:t xml:space="preserve"> (</w:t>
      </w:r>
      <w:r w:rsidRPr="00931913">
        <w:rPr>
          <w:rFonts w:ascii="Calibri" w:eastAsia="Calibri" w:hAnsi="Calibri" w:cs="Calibri"/>
          <w:bCs/>
        </w:rPr>
        <w:t>Mon</w:t>
      </w:r>
      <w:r>
        <w:rPr>
          <w:rFonts w:ascii="Calibri" w:eastAsia="Calibri" w:hAnsi="Calibri" w:cs="Calibri"/>
          <w:bCs/>
        </w:rPr>
        <w:t>-</w:t>
      </w:r>
      <w:r w:rsidRPr="00931913">
        <w:rPr>
          <w:rFonts w:ascii="Calibri" w:eastAsia="Calibri" w:hAnsi="Calibri" w:cs="Calibri"/>
          <w:bCs/>
        </w:rPr>
        <w:t>Fri, 8am</w:t>
      </w:r>
      <w:r>
        <w:rPr>
          <w:rFonts w:ascii="Calibri" w:eastAsia="Calibri" w:hAnsi="Calibri" w:cs="Calibri"/>
          <w:bCs/>
        </w:rPr>
        <w:t>-</w:t>
      </w:r>
      <w:r w:rsidRPr="00931913">
        <w:rPr>
          <w:rFonts w:ascii="Calibri" w:eastAsia="Calibri" w:hAnsi="Calibri" w:cs="Calibri"/>
          <w:bCs/>
        </w:rPr>
        <w:t>6pm</w:t>
      </w:r>
      <w:r>
        <w:rPr>
          <w:rFonts w:ascii="Calibri" w:eastAsia="Calibri" w:hAnsi="Calibri" w:cs="Calibri"/>
          <w:bCs/>
        </w:rPr>
        <w:t xml:space="preserve">) or visit </w:t>
      </w:r>
      <w:hyperlink r:id="rId99" w:history="1">
        <w:r>
          <w:rPr>
            <w:rFonts w:ascii="Calibri" w:eastAsia="Calibri" w:hAnsi="Calibri" w:cs="Times New Roman"/>
            <w:color w:val="0000FF"/>
            <w:u w:val="single"/>
          </w:rPr>
          <w:t>childlawadvice.org.uk</w:t>
        </w:r>
      </w:hyperlink>
      <w:r w:rsidRPr="00931913">
        <w:rPr>
          <w:rFonts w:ascii="Calibri" w:eastAsia="Calibri" w:hAnsi="Calibri" w:cs="Calibri"/>
          <w:bCs/>
        </w:rPr>
        <w:t xml:space="preserve"> </w:t>
      </w:r>
    </w:p>
    <w:p w14:paraId="479F5A17" w14:textId="77777777" w:rsidR="009E0EE6" w:rsidRPr="00931913" w:rsidRDefault="009E0EE6" w:rsidP="009E0EE6">
      <w:pPr>
        <w:numPr>
          <w:ilvl w:val="0"/>
          <w:numId w:val="3"/>
        </w:numPr>
        <w:spacing w:before="240" w:after="200" w:line="276" w:lineRule="auto"/>
        <w:contextualSpacing/>
        <w:jc w:val="both"/>
        <w:rPr>
          <w:rFonts w:ascii="Calibri" w:eastAsia="Calibri" w:hAnsi="Calibri" w:cs="Calibri"/>
          <w:bCs/>
        </w:rPr>
      </w:pPr>
      <w:hyperlink r:id="rId100" w:history="1">
        <w:r>
          <w:rPr>
            <w:rFonts w:ascii="Calibri" w:eastAsia="Calibri" w:hAnsi="Calibri" w:cs="Calibri"/>
            <w:color w:val="0000FF"/>
            <w:u w:val="single"/>
          </w:rPr>
          <w:t>ACE Education</w:t>
        </w:r>
      </w:hyperlink>
      <w:r>
        <w:rPr>
          <w:rFonts w:ascii="Calibri" w:eastAsia="Calibri" w:hAnsi="Calibri" w:cs="Calibri"/>
        </w:rPr>
        <w:t xml:space="preserve">: </w:t>
      </w:r>
      <w:r w:rsidRPr="00931913">
        <w:rPr>
          <w:rFonts w:ascii="Calibri" w:eastAsia="Calibri" w:hAnsi="Calibri" w:cs="Calibri"/>
        </w:rPr>
        <w:t xml:space="preserve">03000 115 142 </w:t>
      </w:r>
      <w:r>
        <w:rPr>
          <w:rFonts w:ascii="Calibri" w:eastAsia="Calibri" w:hAnsi="Calibri" w:cs="Calibri"/>
        </w:rPr>
        <w:t>(</w:t>
      </w:r>
      <w:r w:rsidRPr="00931913">
        <w:rPr>
          <w:rFonts w:ascii="Calibri" w:eastAsia="Calibri" w:hAnsi="Calibri" w:cs="Calibri"/>
        </w:rPr>
        <w:t>Mon</w:t>
      </w:r>
      <w:r>
        <w:rPr>
          <w:rFonts w:ascii="Calibri" w:eastAsia="Calibri" w:hAnsi="Calibri" w:cs="Calibri"/>
        </w:rPr>
        <w:t>-</w:t>
      </w:r>
      <w:r w:rsidRPr="00931913">
        <w:rPr>
          <w:rFonts w:ascii="Calibri" w:eastAsia="Calibri" w:hAnsi="Calibri" w:cs="Calibri"/>
        </w:rPr>
        <w:t>Wed</w:t>
      </w:r>
      <w:r>
        <w:rPr>
          <w:rFonts w:ascii="Calibri" w:eastAsia="Calibri" w:hAnsi="Calibri" w:cs="Calibri"/>
        </w:rPr>
        <w:t xml:space="preserve">, </w:t>
      </w:r>
      <w:r w:rsidRPr="00931913">
        <w:rPr>
          <w:rFonts w:ascii="Calibri" w:eastAsia="Calibri" w:hAnsi="Calibri" w:cs="Calibri"/>
        </w:rPr>
        <w:t>10am</w:t>
      </w:r>
      <w:r>
        <w:rPr>
          <w:rFonts w:ascii="Calibri" w:eastAsia="Calibri" w:hAnsi="Calibri" w:cs="Calibri"/>
        </w:rPr>
        <w:t>-</w:t>
      </w:r>
      <w:r w:rsidRPr="00931913">
        <w:rPr>
          <w:rFonts w:ascii="Calibri" w:eastAsia="Calibri" w:hAnsi="Calibri" w:cs="Calibri"/>
        </w:rPr>
        <w:t>1pm</w:t>
      </w:r>
      <w:r>
        <w:rPr>
          <w:rFonts w:ascii="Calibri" w:eastAsia="Calibri" w:hAnsi="Calibri" w:cs="Calibri"/>
        </w:rPr>
        <w:t xml:space="preserve">, </w:t>
      </w:r>
      <w:r w:rsidRPr="00931913">
        <w:rPr>
          <w:rFonts w:ascii="Calibri" w:eastAsia="Calibri" w:hAnsi="Calibri" w:cs="Calibri"/>
        </w:rPr>
        <w:t>term time</w:t>
      </w:r>
      <w:r>
        <w:rPr>
          <w:rFonts w:ascii="Calibri" w:eastAsia="Calibri" w:hAnsi="Calibri" w:cs="Calibri"/>
        </w:rPr>
        <w:t>)</w:t>
      </w:r>
      <w:r w:rsidRPr="00931913">
        <w:rPr>
          <w:rFonts w:ascii="Calibri" w:eastAsia="Calibri" w:hAnsi="Calibri" w:cs="Calibri"/>
        </w:rPr>
        <w:t xml:space="preserve">  </w:t>
      </w:r>
    </w:p>
    <w:p w14:paraId="623F3CB0" w14:textId="5913B792" w:rsidR="009E0EE6" w:rsidRPr="006A7B03" w:rsidRDefault="009E0EE6" w:rsidP="006A7B03">
      <w:pPr>
        <w:numPr>
          <w:ilvl w:val="0"/>
          <w:numId w:val="3"/>
        </w:numPr>
        <w:spacing w:before="240" w:after="200" w:line="276" w:lineRule="auto"/>
        <w:contextualSpacing/>
        <w:jc w:val="both"/>
        <w:rPr>
          <w:rFonts w:ascii="Calibri" w:eastAsia="Calibri" w:hAnsi="Calibri" w:cs="Calibri"/>
          <w:u w:val="single"/>
        </w:rPr>
      </w:pPr>
      <w:hyperlink r:id="rId101" w:history="1">
        <w:r w:rsidRPr="00244890">
          <w:rPr>
            <w:rFonts w:ascii="Calibri" w:eastAsia="Calibri" w:hAnsi="Calibri" w:cs="Times New Roman"/>
            <w:color w:val="0000FF"/>
            <w:u w:val="single"/>
          </w:rPr>
          <w:t>(IPSEA) Independent Provider of Special Education Advice</w:t>
        </w:r>
      </w:hyperlink>
      <w:r w:rsidRPr="00244890">
        <w:rPr>
          <w:rFonts w:ascii="Calibri" w:eastAsia="Calibri" w:hAnsi="Calibri" w:cs="Times New Roman"/>
        </w:rPr>
        <w:t xml:space="preserve">) </w:t>
      </w:r>
      <w:r w:rsidRPr="006A7B03">
        <w:rPr>
          <w:rFonts w:ascii="Calibri" w:eastAsia="Calibri" w:hAnsi="Calibri" w:cs="Times New Roman"/>
        </w:rPr>
        <w:t>information, advice and support to help get the right education for children and young people with all kinds of special educational needs (SEN) and disabilities.</w:t>
      </w:r>
    </w:p>
    <w:p w14:paraId="14AC5955" w14:textId="77777777" w:rsidR="009F669B" w:rsidRDefault="009F669B" w:rsidP="00000AB4">
      <w:pPr>
        <w:autoSpaceDE w:val="0"/>
        <w:autoSpaceDN w:val="0"/>
        <w:adjustRightInd w:val="0"/>
        <w:spacing w:after="200" w:line="276" w:lineRule="auto"/>
        <w:contextualSpacing/>
        <w:jc w:val="both"/>
        <w:rPr>
          <w:rFonts w:ascii="Calibri" w:eastAsia="Calibri" w:hAnsi="Calibri" w:cs="Calibri"/>
          <w:color w:val="000000"/>
        </w:rPr>
      </w:pPr>
    </w:p>
    <w:p w14:paraId="32337DE5" w14:textId="087CBA7E" w:rsidR="00000AB4" w:rsidRDefault="009E0EE6" w:rsidP="00000AB4">
      <w:pPr>
        <w:autoSpaceDE w:val="0"/>
        <w:autoSpaceDN w:val="0"/>
        <w:adjustRightInd w:val="0"/>
        <w:spacing w:after="200" w:line="276" w:lineRule="auto"/>
        <w:contextualSpacing/>
        <w:jc w:val="both"/>
        <w:rPr>
          <w:rFonts w:ascii="Calibri" w:eastAsia="Calibri" w:hAnsi="Calibri" w:cs="Calibri"/>
          <w:color w:val="000000"/>
        </w:rPr>
      </w:pPr>
      <w:r>
        <w:rPr>
          <w:rFonts w:ascii="Calibri" w:eastAsia="Calibri" w:hAnsi="Calibri" w:cs="Calibri"/>
          <w:color w:val="000000"/>
        </w:rPr>
        <w:t xml:space="preserve">We understand this may be a difficult time and want to reassure you </w:t>
      </w:r>
      <w:r w:rsidR="00412AC3">
        <w:rPr>
          <w:rFonts w:ascii="Calibri" w:eastAsia="Calibri" w:hAnsi="Calibri" w:cs="Calibri"/>
          <w:color w:val="000000"/>
        </w:rPr>
        <w:t xml:space="preserve">that </w:t>
      </w:r>
      <w:r w:rsidR="00DE52AC">
        <w:rPr>
          <w:rFonts w:ascii="Calibri" w:eastAsia="Calibri" w:hAnsi="Calibri" w:cs="Calibri"/>
          <w:color w:val="000000"/>
        </w:rPr>
        <w:t>this</w:t>
      </w:r>
      <w:r w:rsidR="00412AC3">
        <w:rPr>
          <w:rFonts w:ascii="Calibri" w:eastAsia="Calibri" w:hAnsi="Calibri" w:cs="Calibri"/>
          <w:color w:val="000000"/>
        </w:rPr>
        <w:t xml:space="preserve"> decision has been </w:t>
      </w:r>
      <w:r w:rsidR="00DE52AC">
        <w:rPr>
          <w:rFonts w:ascii="Calibri" w:eastAsia="Calibri" w:hAnsi="Calibri" w:cs="Calibri"/>
          <w:color w:val="000000"/>
        </w:rPr>
        <w:t>made</w:t>
      </w:r>
      <w:r w:rsidR="00412AC3">
        <w:rPr>
          <w:rFonts w:ascii="Calibri" w:eastAsia="Calibri" w:hAnsi="Calibri" w:cs="Calibri"/>
          <w:color w:val="000000"/>
        </w:rPr>
        <w:t xml:space="preserve"> </w:t>
      </w:r>
      <w:r w:rsidR="00DE52AC">
        <w:rPr>
          <w:rFonts w:ascii="Calibri" w:eastAsia="Calibri" w:hAnsi="Calibri" w:cs="Calibri"/>
          <w:color w:val="000000"/>
        </w:rPr>
        <w:t>in</w:t>
      </w:r>
      <w:r w:rsidR="00412AC3">
        <w:rPr>
          <w:rFonts w:ascii="Calibri" w:eastAsia="Calibri" w:hAnsi="Calibri" w:cs="Calibri"/>
          <w:color w:val="000000"/>
        </w:rPr>
        <w:t xml:space="preserve"> the best interests of </w:t>
      </w:r>
      <w:r w:rsidR="00412AC3" w:rsidRPr="00586D18">
        <w:rPr>
          <w:rFonts w:ascii="Calibri" w:eastAsia="Calibri" w:hAnsi="Calibri" w:cs="Calibri"/>
          <w:color w:val="FF0000"/>
        </w:rPr>
        <w:t>[child’s name]</w:t>
      </w:r>
      <w:r w:rsidR="00412AC3">
        <w:rPr>
          <w:rFonts w:ascii="Calibri" w:eastAsia="Calibri" w:hAnsi="Calibri" w:cs="Calibri"/>
          <w:color w:val="000000"/>
        </w:rPr>
        <w:t xml:space="preserve">.   </w:t>
      </w:r>
      <w:r>
        <w:rPr>
          <w:rFonts w:ascii="Calibri" w:eastAsia="Calibri" w:hAnsi="Calibri" w:cs="Calibri"/>
          <w:color w:val="000000"/>
        </w:rPr>
        <w:t>Milton Keynes schools work together through the Inclusion Partnership to ensure all children are supported.</w:t>
      </w:r>
      <w:r w:rsidR="00034691">
        <w:rPr>
          <w:rFonts w:ascii="Calibri" w:eastAsia="Calibri" w:hAnsi="Calibri" w:cs="Calibri"/>
          <w:color w:val="000000"/>
        </w:rPr>
        <w:t xml:space="preserve"> Further information is available </w:t>
      </w:r>
      <w:hyperlink r:id="rId102" w:history="1">
        <w:r w:rsidR="00516FBA" w:rsidRPr="00516FBA">
          <w:rPr>
            <w:rStyle w:val="Hyperlink"/>
            <w:rFonts w:ascii="Calibri" w:eastAsia="Calibri" w:hAnsi="Calibri" w:cs="Calibri"/>
          </w:rPr>
          <w:t>Milton Keynes Inclusion Partnership (MKIP) | Milton Keynes City Council</w:t>
        </w:r>
      </w:hyperlink>
    </w:p>
    <w:p w14:paraId="637AA222" w14:textId="77777777" w:rsidR="009E0EE6" w:rsidRDefault="009E0EE6" w:rsidP="00000AB4">
      <w:pPr>
        <w:autoSpaceDE w:val="0"/>
        <w:autoSpaceDN w:val="0"/>
        <w:adjustRightInd w:val="0"/>
        <w:spacing w:after="200" w:line="276" w:lineRule="auto"/>
        <w:contextualSpacing/>
        <w:jc w:val="both"/>
        <w:rPr>
          <w:rFonts w:ascii="Calibri" w:eastAsia="Calibri" w:hAnsi="Calibri" w:cs="Calibri"/>
          <w:color w:val="000000"/>
        </w:rPr>
      </w:pPr>
    </w:p>
    <w:p w14:paraId="1D70E516" w14:textId="1F3F32F4" w:rsidR="009E0EE6" w:rsidRDefault="009E0EE6" w:rsidP="00000AB4">
      <w:pPr>
        <w:autoSpaceDE w:val="0"/>
        <w:autoSpaceDN w:val="0"/>
        <w:adjustRightInd w:val="0"/>
        <w:spacing w:after="200" w:line="276" w:lineRule="auto"/>
        <w:contextualSpacing/>
        <w:jc w:val="both"/>
        <w:rPr>
          <w:rFonts w:ascii="Calibri" w:eastAsia="Calibri" w:hAnsi="Calibri" w:cs="Calibri"/>
          <w:color w:val="000000"/>
        </w:rPr>
      </w:pPr>
      <w:r>
        <w:rPr>
          <w:rFonts w:ascii="Calibri" w:eastAsia="Calibri" w:hAnsi="Calibri" w:cs="Calibri"/>
          <w:color w:val="000000"/>
        </w:rPr>
        <w:t>Yours sincerely</w:t>
      </w:r>
    </w:p>
    <w:p w14:paraId="4D1569DC" w14:textId="4CF9CE5A" w:rsidR="009E0EE6" w:rsidRDefault="009E0EE6" w:rsidP="00000AB4">
      <w:pPr>
        <w:autoSpaceDE w:val="0"/>
        <w:autoSpaceDN w:val="0"/>
        <w:adjustRightInd w:val="0"/>
        <w:spacing w:after="200" w:line="276" w:lineRule="auto"/>
        <w:contextualSpacing/>
        <w:jc w:val="both"/>
        <w:rPr>
          <w:rFonts w:ascii="Calibri" w:eastAsia="Calibri" w:hAnsi="Calibri" w:cs="Calibri"/>
          <w:color w:val="000000"/>
        </w:rPr>
      </w:pPr>
    </w:p>
    <w:p w14:paraId="38336875" w14:textId="77777777" w:rsidR="00554480" w:rsidRPr="00931913" w:rsidRDefault="00554480" w:rsidP="00554480">
      <w:pPr>
        <w:spacing w:after="200" w:line="276" w:lineRule="auto"/>
        <w:contextualSpacing/>
        <w:rPr>
          <w:rFonts w:ascii="Calibri" w:eastAsia="Calibri" w:hAnsi="Calibri" w:cs="Calibri"/>
        </w:rPr>
      </w:pPr>
      <w:r w:rsidRPr="00931913">
        <w:rPr>
          <w:rFonts w:ascii="Calibri" w:eastAsia="Calibri" w:hAnsi="Calibri" w:cs="Calibri"/>
        </w:rPr>
        <w:lastRenderedPageBreak/>
        <w:t>cc. Chair of Governors</w:t>
      </w:r>
    </w:p>
    <w:p w14:paraId="273B30A4" w14:textId="21333893" w:rsidR="00554480" w:rsidRPr="00931913" w:rsidRDefault="00554480" w:rsidP="00554480">
      <w:pPr>
        <w:spacing w:after="200" w:line="276" w:lineRule="auto"/>
        <w:contextualSpacing/>
        <w:rPr>
          <w:rFonts w:ascii="Calibri" w:eastAsia="Calibri" w:hAnsi="Calibri" w:cs="Calibri"/>
        </w:rPr>
      </w:pPr>
      <w:r w:rsidRPr="00931913">
        <w:rPr>
          <w:rFonts w:ascii="Calibri" w:eastAsia="Calibri" w:hAnsi="Calibri" w:cs="Calibri"/>
        </w:rPr>
        <w:t xml:space="preserve">      Executive Principal at Bridge Academy</w:t>
      </w:r>
      <w:r w:rsidR="00C047DF">
        <w:rPr>
          <w:rFonts w:ascii="Calibri" w:eastAsia="Calibri" w:hAnsi="Calibri" w:cs="Calibri"/>
        </w:rPr>
        <w:t>, All-through Alternative Provision</w:t>
      </w:r>
    </w:p>
    <w:p w14:paraId="24C5B8C7" w14:textId="77777777" w:rsidR="00554480" w:rsidRPr="00931913" w:rsidRDefault="00554480" w:rsidP="00554480">
      <w:pPr>
        <w:spacing w:after="200" w:line="276" w:lineRule="auto"/>
        <w:contextualSpacing/>
        <w:rPr>
          <w:rFonts w:ascii="Calibri" w:eastAsia="Calibri" w:hAnsi="Calibri" w:cs="Calibri"/>
        </w:rPr>
      </w:pPr>
      <w:r w:rsidRPr="00931913">
        <w:rPr>
          <w:rFonts w:ascii="Calibri" w:eastAsia="Calibri" w:hAnsi="Calibri" w:cs="Calibri"/>
        </w:rPr>
        <w:t xml:space="preserve">      Access to Education, Employment and Training, </w:t>
      </w:r>
      <w:r>
        <w:rPr>
          <w:rFonts w:ascii="Calibri" w:eastAsia="Calibri" w:hAnsi="Calibri" w:cs="Calibri"/>
        </w:rPr>
        <w:t>MKCC</w:t>
      </w:r>
      <w:r w:rsidRPr="00931913">
        <w:rPr>
          <w:rFonts w:ascii="Calibri" w:eastAsia="Calibri" w:hAnsi="Calibri" w:cs="Calibri"/>
        </w:rPr>
        <w:t xml:space="preserve"> at: </w:t>
      </w:r>
      <w:hyperlink r:id="rId103" w:history="1">
        <w:r w:rsidRPr="00931913">
          <w:rPr>
            <w:rFonts w:ascii="Calibri" w:eastAsia="Calibri" w:hAnsi="Calibri" w:cs="Calibri"/>
            <w:color w:val="0000FF"/>
            <w:u w:val="single"/>
          </w:rPr>
          <w:t>exclusions@milton-keynes.gov.uk</w:t>
        </w:r>
      </w:hyperlink>
    </w:p>
    <w:p w14:paraId="73F85F33" w14:textId="48C73065" w:rsidR="009E0EE6" w:rsidRDefault="009E0EE6" w:rsidP="00000AB4">
      <w:pPr>
        <w:autoSpaceDE w:val="0"/>
        <w:autoSpaceDN w:val="0"/>
        <w:adjustRightInd w:val="0"/>
        <w:spacing w:after="200" w:line="276" w:lineRule="auto"/>
        <w:contextualSpacing/>
        <w:jc w:val="both"/>
        <w:rPr>
          <w:rFonts w:ascii="Calibri" w:eastAsia="Calibri" w:hAnsi="Calibri" w:cs="Calibri"/>
          <w:color w:val="000000"/>
        </w:rPr>
      </w:pPr>
    </w:p>
    <w:p w14:paraId="7C7195E6" w14:textId="1481F9D8" w:rsidR="00000AB4" w:rsidRDefault="00000AB4" w:rsidP="00000AB4">
      <w:pPr>
        <w:autoSpaceDE w:val="0"/>
        <w:autoSpaceDN w:val="0"/>
        <w:adjustRightInd w:val="0"/>
        <w:spacing w:after="200" w:line="276" w:lineRule="auto"/>
        <w:contextualSpacing/>
        <w:jc w:val="both"/>
        <w:rPr>
          <w:rFonts w:ascii="Calibri" w:eastAsia="Calibri" w:hAnsi="Calibri" w:cs="Calibri"/>
          <w:color w:val="000000"/>
        </w:rPr>
      </w:pPr>
    </w:p>
    <w:p w14:paraId="10B73740" w14:textId="77777777" w:rsidR="005B7F1E" w:rsidRDefault="005B7F1E" w:rsidP="00931913">
      <w:pPr>
        <w:rPr>
          <w:rFonts w:ascii="Calibri" w:eastAsia="Calibri" w:hAnsi="Calibri" w:cs="Calibri"/>
        </w:rPr>
      </w:pPr>
    </w:p>
    <w:p w14:paraId="2CEF4B0A" w14:textId="77777777" w:rsidR="005B7F1E" w:rsidRDefault="005B7F1E" w:rsidP="00931913">
      <w:pPr>
        <w:rPr>
          <w:rFonts w:ascii="Calibri" w:eastAsia="Calibri" w:hAnsi="Calibri" w:cs="Calibri"/>
        </w:rPr>
      </w:pPr>
    </w:p>
    <w:p w14:paraId="73BB9A71" w14:textId="77777777" w:rsidR="005B7F1E" w:rsidRDefault="005B7F1E" w:rsidP="00931913">
      <w:pPr>
        <w:rPr>
          <w:rFonts w:ascii="Calibri" w:eastAsia="Calibri" w:hAnsi="Calibri" w:cs="Calibri"/>
        </w:rPr>
      </w:pPr>
    </w:p>
    <w:p w14:paraId="2AB654A3" w14:textId="77777777" w:rsidR="005B7F1E" w:rsidRDefault="005B7F1E" w:rsidP="00931913">
      <w:pPr>
        <w:rPr>
          <w:rFonts w:ascii="Calibri" w:eastAsia="Calibri" w:hAnsi="Calibri" w:cs="Calibri"/>
        </w:rPr>
      </w:pPr>
    </w:p>
    <w:p w14:paraId="5194A6A7" w14:textId="77777777" w:rsidR="005B7F1E" w:rsidRDefault="005B7F1E" w:rsidP="00931913">
      <w:pPr>
        <w:rPr>
          <w:rFonts w:ascii="Calibri" w:eastAsia="Calibri" w:hAnsi="Calibri" w:cs="Calibri"/>
        </w:rPr>
      </w:pPr>
    </w:p>
    <w:p w14:paraId="09ABE8AF" w14:textId="30713AC8" w:rsidR="00931913" w:rsidRDefault="00931913" w:rsidP="00931913">
      <w:pPr>
        <w:rPr>
          <w:rFonts w:ascii="Calibri" w:eastAsia="Calibri" w:hAnsi="Calibri" w:cs="Calibri"/>
        </w:rPr>
      </w:pPr>
    </w:p>
    <w:p w14:paraId="34EEDAC9" w14:textId="69B6D28D" w:rsidR="00931913" w:rsidRDefault="00931913" w:rsidP="00931913">
      <w:pPr>
        <w:rPr>
          <w:rFonts w:ascii="Calibri" w:eastAsia="Calibri" w:hAnsi="Calibri" w:cs="Calibri"/>
        </w:rPr>
      </w:pPr>
    </w:p>
    <w:p w14:paraId="64AB0766" w14:textId="1365D2B2" w:rsidR="00931913" w:rsidRDefault="00931913" w:rsidP="00931913">
      <w:pPr>
        <w:rPr>
          <w:rFonts w:ascii="Calibri" w:eastAsia="Calibri" w:hAnsi="Calibri" w:cs="Calibri"/>
        </w:rPr>
      </w:pPr>
    </w:p>
    <w:p w14:paraId="35D3AB7E" w14:textId="021AA03F" w:rsidR="0063059C" w:rsidRDefault="0063059C" w:rsidP="00931913">
      <w:pPr>
        <w:rPr>
          <w:rFonts w:ascii="Calibri" w:eastAsia="Calibri" w:hAnsi="Calibri" w:cs="Calibri"/>
        </w:rPr>
      </w:pPr>
    </w:p>
    <w:p w14:paraId="07D1D48B" w14:textId="2895AC40" w:rsidR="0063059C" w:rsidRDefault="0063059C" w:rsidP="00931913">
      <w:pPr>
        <w:rPr>
          <w:rFonts w:ascii="Calibri" w:eastAsia="Calibri" w:hAnsi="Calibri" w:cs="Calibri"/>
        </w:rPr>
      </w:pPr>
    </w:p>
    <w:p w14:paraId="4524849D" w14:textId="71B41D4B" w:rsidR="001C3016" w:rsidRDefault="001C3016" w:rsidP="00931913">
      <w:pPr>
        <w:rPr>
          <w:rFonts w:ascii="Calibri" w:eastAsia="Calibri" w:hAnsi="Calibri" w:cs="Calibri"/>
        </w:rPr>
      </w:pPr>
    </w:p>
    <w:p w14:paraId="1649A3A1" w14:textId="7CFA397F" w:rsidR="001C3016" w:rsidRDefault="001C3016" w:rsidP="00931913">
      <w:pPr>
        <w:rPr>
          <w:rFonts w:ascii="Calibri" w:eastAsia="Calibri" w:hAnsi="Calibri" w:cs="Calibri"/>
        </w:rPr>
      </w:pPr>
    </w:p>
    <w:p w14:paraId="12937E36" w14:textId="6059B0B2" w:rsidR="00D07ED8" w:rsidRDefault="00D07ED8" w:rsidP="00931913">
      <w:pPr>
        <w:rPr>
          <w:noProof/>
          <w:lang w:eastAsia="en-GB"/>
        </w:rPr>
      </w:pPr>
    </w:p>
    <w:p w14:paraId="2962964E" w14:textId="1A0BE1BA" w:rsidR="00931913" w:rsidRDefault="00931913" w:rsidP="00931913">
      <w:pPr>
        <w:rPr>
          <w:rFonts w:ascii="Calibri" w:eastAsia="Calibri" w:hAnsi="Calibri" w:cs="Calibri"/>
        </w:rPr>
      </w:pPr>
    </w:p>
    <w:p w14:paraId="2CEB5534" w14:textId="324E319A" w:rsidR="00586D18" w:rsidRDefault="00586D18" w:rsidP="00931913">
      <w:pPr>
        <w:rPr>
          <w:rFonts w:ascii="Calibri" w:eastAsia="Calibri" w:hAnsi="Calibri" w:cs="Calibri"/>
        </w:rPr>
      </w:pPr>
    </w:p>
    <w:p w14:paraId="7970238F" w14:textId="63DCD48B" w:rsidR="00DB219A" w:rsidRDefault="00DB219A" w:rsidP="00931913">
      <w:pPr>
        <w:rPr>
          <w:rFonts w:ascii="Calibri" w:eastAsia="Calibri" w:hAnsi="Calibri" w:cs="Calibri"/>
        </w:rPr>
      </w:pPr>
    </w:p>
    <w:p w14:paraId="547D2776" w14:textId="35D25383" w:rsidR="00DB219A" w:rsidRDefault="00DB219A" w:rsidP="00931913">
      <w:pPr>
        <w:rPr>
          <w:rFonts w:ascii="Calibri" w:eastAsia="Calibri" w:hAnsi="Calibri" w:cs="Calibri"/>
        </w:rPr>
      </w:pPr>
    </w:p>
    <w:p w14:paraId="533E8FC3" w14:textId="15CBFBC9" w:rsidR="00DB219A" w:rsidRDefault="00DB219A" w:rsidP="00931913">
      <w:pPr>
        <w:rPr>
          <w:rFonts w:ascii="Calibri" w:eastAsia="Calibri" w:hAnsi="Calibri" w:cs="Calibri"/>
        </w:rPr>
      </w:pPr>
    </w:p>
    <w:p w14:paraId="65925530" w14:textId="1F679600" w:rsidR="00931913" w:rsidRDefault="00931913" w:rsidP="00931913">
      <w:pPr>
        <w:rPr>
          <w:rFonts w:ascii="Calibri" w:eastAsia="Calibri" w:hAnsi="Calibri" w:cs="Calibri"/>
        </w:rPr>
      </w:pPr>
    </w:p>
    <w:p w14:paraId="0A159494" w14:textId="3FB363A4" w:rsidR="005C0903" w:rsidRDefault="005C0903" w:rsidP="00931913">
      <w:pPr>
        <w:rPr>
          <w:rFonts w:ascii="Calibri" w:eastAsia="Calibri" w:hAnsi="Calibri" w:cs="Calibri"/>
        </w:rPr>
      </w:pPr>
    </w:p>
    <w:p w14:paraId="22224960" w14:textId="60025D99" w:rsidR="00931913" w:rsidRDefault="00516FBA" w:rsidP="00931913">
      <w:pPr>
        <w:rPr>
          <w:rFonts w:ascii="Calibri" w:eastAsia="Calibri" w:hAnsi="Calibri" w:cs="Calibri"/>
        </w:rPr>
      </w:pPr>
      <w:r w:rsidRPr="006E134A">
        <w:rPr>
          <w:noProof/>
          <w:lang w:eastAsia="en-GB"/>
        </w:rPr>
        <w:drawing>
          <wp:anchor distT="0" distB="0" distL="114300" distR="114300" simplePos="0" relativeHeight="251658246" behindDoc="0" locked="0" layoutInCell="1" allowOverlap="1" wp14:anchorId="294C0689" wp14:editId="2F5D65E3">
            <wp:simplePos x="0" y="0"/>
            <wp:positionH relativeFrom="page">
              <wp:posOffset>-1270</wp:posOffset>
            </wp:positionH>
            <wp:positionV relativeFrom="paragraph">
              <wp:posOffset>-908050</wp:posOffset>
            </wp:positionV>
            <wp:extent cx="7564582" cy="10692037"/>
            <wp:effectExtent l="0" t="0" r="0" b="0"/>
            <wp:wrapNone/>
            <wp:docPr id="556469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469884" name="Picture 556469884"/>
                    <pic:cNvPicPr/>
                  </pic:nvPicPr>
                  <pic:blipFill>
                    <a:blip r:embed="rId104">
                      <a:extLst>
                        <a:ext uri="{28A0092B-C50C-407E-A947-70E740481C1C}">
                          <a14:useLocalDpi xmlns:a14="http://schemas.microsoft.com/office/drawing/2010/main" val="0"/>
                        </a:ext>
                      </a:extLst>
                    </a:blip>
                    <a:stretch>
                      <a:fillRect/>
                    </a:stretch>
                  </pic:blipFill>
                  <pic:spPr>
                    <a:xfrm>
                      <a:off x="0" y="0"/>
                      <a:ext cx="7564582" cy="10692037"/>
                    </a:xfrm>
                    <a:prstGeom prst="rect">
                      <a:avLst/>
                    </a:prstGeom>
                  </pic:spPr>
                </pic:pic>
              </a:graphicData>
            </a:graphic>
            <wp14:sizeRelH relativeFrom="page">
              <wp14:pctWidth>0</wp14:pctWidth>
            </wp14:sizeRelH>
            <wp14:sizeRelV relativeFrom="page">
              <wp14:pctHeight>0</wp14:pctHeight>
            </wp14:sizeRelV>
          </wp:anchor>
        </w:drawing>
      </w:r>
    </w:p>
    <w:p w14:paraId="10F96FD9" w14:textId="233A3B24" w:rsidR="00931913" w:rsidRDefault="00931913" w:rsidP="00931913">
      <w:pPr>
        <w:rPr>
          <w:rFonts w:ascii="Calibri" w:eastAsia="Calibri" w:hAnsi="Calibri" w:cs="Calibri"/>
        </w:rPr>
      </w:pPr>
    </w:p>
    <w:p w14:paraId="44FF01CB" w14:textId="4DAA408A" w:rsidR="00931913" w:rsidRDefault="00931913" w:rsidP="00931913">
      <w:pPr>
        <w:rPr>
          <w:rFonts w:ascii="Calibri" w:eastAsia="Calibri" w:hAnsi="Calibri" w:cs="Calibri"/>
        </w:rPr>
      </w:pPr>
    </w:p>
    <w:p w14:paraId="133F5AFD" w14:textId="01E28A7C" w:rsidR="00931913" w:rsidRDefault="00931913" w:rsidP="00931913">
      <w:pPr>
        <w:rPr>
          <w:rFonts w:ascii="Calibri" w:eastAsia="Calibri" w:hAnsi="Calibri" w:cs="Calibri"/>
        </w:rPr>
      </w:pPr>
    </w:p>
    <w:p w14:paraId="099D27E3" w14:textId="66C487AD" w:rsidR="00931913" w:rsidRDefault="00931913" w:rsidP="00931913">
      <w:pPr>
        <w:rPr>
          <w:rFonts w:ascii="Calibri" w:eastAsia="Calibri" w:hAnsi="Calibri" w:cs="Calibri"/>
        </w:rPr>
      </w:pPr>
    </w:p>
    <w:p w14:paraId="17E09970" w14:textId="4FDD83C3" w:rsidR="00931913" w:rsidRPr="00E1089A" w:rsidRDefault="00931913" w:rsidP="00931913">
      <w:pPr>
        <w:rPr>
          <w:rFonts w:cstheme="minorHAnsi"/>
          <w:color w:val="000000"/>
          <w:sz w:val="24"/>
          <w:szCs w:val="24"/>
          <w:shd w:val="clear" w:color="auto" w:fill="FFFFFF"/>
        </w:rPr>
      </w:pPr>
    </w:p>
    <w:sectPr w:rsidR="00931913" w:rsidRPr="00E1089A" w:rsidSect="00B3268E">
      <w:headerReference w:type="even" r:id="rId105"/>
      <w:headerReference w:type="default" r:id="rId106"/>
      <w:footerReference w:type="even" r:id="rId107"/>
      <w:footerReference w:type="default" r:id="rId108"/>
      <w:headerReference w:type="first" r:id="rId109"/>
      <w:footerReference w:type="first" r:id="rId1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153F8" w14:textId="77777777" w:rsidR="00307F83" w:rsidRDefault="00307F83" w:rsidP="002F441C">
      <w:pPr>
        <w:spacing w:after="0" w:line="240" w:lineRule="auto"/>
      </w:pPr>
      <w:r>
        <w:separator/>
      </w:r>
    </w:p>
  </w:endnote>
  <w:endnote w:type="continuationSeparator" w:id="0">
    <w:p w14:paraId="2ACD43DA" w14:textId="77777777" w:rsidR="00307F83" w:rsidRDefault="00307F83" w:rsidP="002F441C">
      <w:pPr>
        <w:spacing w:after="0" w:line="240" w:lineRule="auto"/>
      </w:pPr>
      <w:r>
        <w:continuationSeparator/>
      </w:r>
    </w:p>
  </w:endnote>
  <w:endnote w:type="continuationNotice" w:id="1">
    <w:p w14:paraId="5BCE5B48" w14:textId="77777777" w:rsidR="00307F83" w:rsidRDefault="00307F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masis MT Pro Black">
    <w:charset w:val="00"/>
    <w:family w:val="roman"/>
    <w:pitch w:val="variable"/>
    <w:sig w:usb0="A00000AF" w:usb1="4000205B" w:usb2="00000000" w:usb3="00000000" w:csb0="00000093" w:csb1="00000000"/>
  </w:font>
  <w:font w:name="Amasis MT Pro">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5AA9D" w14:textId="77777777" w:rsidR="000F081F" w:rsidRDefault="000F08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0430360"/>
      <w:docPartObj>
        <w:docPartGallery w:val="Page Numbers (Bottom of Page)"/>
        <w:docPartUnique/>
      </w:docPartObj>
    </w:sdtPr>
    <w:sdtEndPr>
      <w:rPr>
        <w:noProof/>
      </w:rPr>
    </w:sdtEndPr>
    <w:sdtContent>
      <w:p w14:paraId="3ECFDF2F" w14:textId="2417FD4D" w:rsidR="008E562C" w:rsidRDefault="008E56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5505D0" w14:textId="65977E6E" w:rsidR="00861B7A" w:rsidRDefault="00861B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9FDEB" w14:textId="77777777" w:rsidR="000F081F" w:rsidRDefault="000F08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60EEF" w14:textId="77777777" w:rsidR="00307F83" w:rsidRDefault="00307F83" w:rsidP="002F441C">
      <w:pPr>
        <w:spacing w:after="0" w:line="240" w:lineRule="auto"/>
      </w:pPr>
      <w:r>
        <w:separator/>
      </w:r>
    </w:p>
  </w:footnote>
  <w:footnote w:type="continuationSeparator" w:id="0">
    <w:p w14:paraId="47A9F174" w14:textId="77777777" w:rsidR="00307F83" w:rsidRDefault="00307F83" w:rsidP="002F441C">
      <w:pPr>
        <w:spacing w:after="0" w:line="240" w:lineRule="auto"/>
      </w:pPr>
      <w:r>
        <w:continuationSeparator/>
      </w:r>
    </w:p>
  </w:footnote>
  <w:footnote w:type="continuationNotice" w:id="1">
    <w:p w14:paraId="79D2B34E" w14:textId="77777777" w:rsidR="00307F83" w:rsidRDefault="00307F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A9529" w14:textId="77777777" w:rsidR="000F081F" w:rsidRDefault="000F08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4F53" w14:textId="7B6AD622" w:rsidR="00861B7A" w:rsidRDefault="00861B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CD8FC" w14:textId="77777777" w:rsidR="000F081F" w:rsidRDefault="000F08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2B3C"/>
    <w:multiLevelType w:val="hybridMultilevel"/>
    <w:tmpl w:val="9FC822A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C317455"/>
    <w:multiLevelType w:val="hybridMultilevel"/>
    <w:tmpl w:val="3FCAA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BD006F"/>
    <w:multiLevelType w:val="multilevel"/>
    <w:tmpl w:val="7E80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B81C14"/>
    <w:multiLevelType w:val="hybridMultilevel"/>
    <w:tmpl w:val="CCDEF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070018"/>
    <w:multiLevelType w:val="hybridMultilevel"/>
    <w:tmpl w:val="B22E0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4F46FB"/>
    <w:multiLevelType w:val="hybridMultilevel"/>
    <w:tmpl w:val="AC46835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1AEC127F"/>
    <w:multiLevelType w:val="hybridMultilevel"/>
    <w:tmpl w:val="5F863194"/>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B605BD9"/>
    <w:multiLevelType w:val="hybridMultilevel"/>
    <w:tmpl w:val="98B62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3E1744"/>
    <w:multiLevelType w:val="hybridMultilevel"/>
    <w:tmpl w:val="6666F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82DED"/>
    <w:multiLevelType w:val="hybridMultilevel"/>
    <w:tmpl w:val="0BE6C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984CD0"/>
    <w:multiLevelType w:val="hybridMultilevel"/>
    <w:tmpl w:val="A3069D0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2D3159FA"/>
    <w:multiLevelType w:val="hybridMultilevel"/>
    <w:tmpl w:val="0EAE8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560048"/>
    <w:multiLevelType w:val="hybridMultilevel"/>
    <w:tmpl w:val="FFB6B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B83A78"/>
    <w:multiLevelType w:val="hybridMultilevel"/>
    <w:tmpl w:val="88DAA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971C3D"/>
    <w:multiLevelType w:val="hybridMultilevel"/>
    <w:tmpl w:val="AA66AC46"/>
    <w:lvl w:ilvl="0" w:tplc="08090001">
      <w:start w:val="1"/>
      <w:numFmt w:val="bullet"/>
      <w:lvlText w:val=""/>
      <w:lvlJc w:val="left"/>
      <w:pPr>
        <w:tabs>
          <w:tab w:val="num" w:pos="720"/>
        </w:tabs>
        <w:ind w:left="720" w:hanging="360"/>
      </w:pPr>
      <w:rPr>
        <w:rFonts w:ascii="Symbol" w:hAnsi="Symbol" w:hint="default"/>
      </w:rPr>
    </w:lvl>
    <w:lvl w:ilvl="1" w:tplc="08090009">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165EFA"/>
    <w:multiLevelType w:val="hybridMultilevel"/>
    <w:tmpl w:val="C6727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786324"/>
    <w:multiLevelType w:val="hybridMultilevel"/>
    <w:tmpl w:val="3CC834A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93D68C0"/>
    <w:multiLevelType w:val="hybridMultilevel"/>
    <w:tmpl w:val="75C46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5E6BE6"/>
    <w:multiLevelType w:val="hybridMultilevel"/>
    <w:tmpl w:val="8326A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EF74E4"/>
    <w:multiLevelType w:val="hybridMultilevel"/>
    <w:tmpl w:val="4E265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C60FBB"/>
    <w:multiLevelType w:val="hybridMultilevel"/>
    <w:tmpl w:val="372AA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121529"/>
    <w:multiLevelType w:val="hybridMultilevel"/>
    <w:tmpl w:val="17DE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A4500F"/>
    <w:multiLevelType w:val="hybridMultilevel"/>
    <w:tmpl w:val="F27630D0"/>
    <w:lvl w:ilvl="0" w:tplc="0C3487A8">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045F1B"/>
    <w:multiLevelType w:val="hybridMultilevel"/>
    <w:tmpl w:val="8E1AF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B94D29"/>
    <w:multiLevelType w:val="hybridMultilevel"/>
    <w:tmpl w:val="AC3E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AA7CB5"/>
    <w:multiLevelType w:val="hybridMultilevel"/>
    <w:tmpl w:val="FA96E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7D578F"/>
    <w:multiLevelType w:val="multilevel"/>
    <w:tmpl w:val="A2A2A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2737217"/>
    <w:multiLevelType w:val="hybridMultilevel"/>
    <w:tmpl w:val="57408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1406F6"/>
    <w:multiLevelType w:val="hybridMultilevel"/>
    <w:tmpl w:val="99468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745ADC"/>
    <w:multiLevelType w:val="hybridMultilevel"/>
    <w:tmpl w:val="EF5E8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FC408C"/>
    <w:multiLevelType w:val="hybridMultilevel"/>
    <w:tmpl w:val="1E68CF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4E2C79"/>
    <w:multiLevelType w:val="hybridMultilevel"/>
    <w:tmpl w:val="BA2A7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727C52"/>
    <w:multiLevelType w:val="hybridMultilevel"/>
    <w:tmpl w:val="36DAD46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453211889">
    <w:abstractNumId w:val="22"/>
  </w:num>
  <w:num w:numId="2" w16cid:durableId="1381249718">
    <w:abstractNumId w:val="30"/>
  </w:num>
  <w:num w:numId="3" w16cid:durableId="31926776">
    <w:abstractNumId w:val="14"/>
  </w:num>
  <w:num w:numId="4" w16cid:durableId="262956150">
    <w:abstractNumId w:val="18"/>
  </w:num>
  <w:num w:numId="5" w16cid:durableId="1488866483">
    <w:abstractNumId w:val="6"/>
  </w:num>
  <w:num w:numId="6" w16cid:durableId="1345134380">
    <w:abstractNumId w:val="5"/>
  </w:num>
  <w:num w:numId="7" w16cid:durableId="890728632">
    <w:abstractNumId w:val="4"/>
  </w:num>
  <w:num w:numId="8" w16cid:durableId="334501468">
    <w:abstractNumId w:val="25"/>
  </w:num>
  <w:num w:numId="9" w16cid:durableId="1354381896">
    <w:abstractNumId w:val="10"/>
  </w:num>
  <w:num w:numId="10" w16cid:durableId="1534145729">
    <w:abstractNumId w:val="9"/>
  </w:num>
  <w:num w:numId="11" w16cid:durableId="1025015227">
    <w:abstractNumId w:val="20"/>
  </w:num>
  <w:num w:numId="12" w16cid:durableId="962157574">
    <w:abstractNumId w:val="1"/>
  </w:num>
  <w:num w:numId="13" w16cid:durableId="1943762497">
    <w:abstractNumId w:val="28"/>
  </w:num>
  <w:num w:numId="14" w16cid:durableId="643631377">
    <w:abstractNumId w:val="29"/>
  </w:num>
  <w:num w:numId="15" w16cid:durableId="1532650758">
    <w:abstractNumId w:val="21"/>
  </w:num>
  <w:num w:numId="16" w16cid:durableId="655454454">
    <w:abstractNumId w:val="23"/>
  </w:num>
  <w:num w:numId="17" w16cid:durableId="1948655182">
    <w:abstractNumId w:val="16"/>
  </w:num>
  <w:num w:numId="18" w16cid:durableId="213738105">
    <w:abstractNumId w:val="31"/>
  </w:num>
  <w:num w:numId="19" w16cid:durableId="598216221">
    <w:abstractNumId w:val="3"/>
  </w:num>
  <w:num w:numId="20" w16cid:durableId="1558516405">
    <w:abstractNumId w:val="24"/>
  </w:num>
  <w:num w:numId="21" w16cid:durableId="1761104528">
    <w:abstractNumId w:val="11"/>
  </w:num>
  <w:num w:numId="22" w16cid:durableId="734358015">
    <w:abstractNumId w:val="7"/>
  </w:num>
  <w:num w:numId="23" w16cid:durableId="679741079">
    <w:abstractNumId w:val="0"/>
  </w:num>
  <w:num w:numId="24" w16cid:durableId="1745685986">
    <w:abstractNumId w:val="13"/>
  </w:num>
  <w:num w:numId="25" w16cid:durableId="47077289">
    <w:abstractNumId w:val="17"/>
  </w:num>
  <w:num w:numId="26" w16cid:durableId="1947687209">
    <w:abstractNumId w:val="12"/>
  </w:num>
  <w:num w:numId="27" w16cid:durableId="715665217">
    <w:abstractNumId w:val="8"/>
  </w:num>
  <w:num w:numId="28" w16cid:durableId="1215392086">
    <w:abstractNumId w:val="15"/>
  </w:num>
  <w:num w:numId="29" w16cid:durableId="1799445993">
    <w:abstractNumId w:val="27"/>
  </w:num>
  <w:num w:numId="30" w16cid:durableId="1245645516">
    <w:abstractNumId w:val="32"/>
  </w:num>
  <w:num w:numId="31" w16cid:durableId="310402699">
    <w:abstractNumId w:val="19"/>
  </w:num>
  <w:num w:numId="32" w16cid:durableId="370039884">
    <w:abstractNumId w:val="2"/>
  </w:num>
  <w:num w:numId="33" w16cid:durableId="838350883">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A2C"/>
    <w:rsid w:val="00000AB4"/>
    <w:rsid w:val="00000D76"/>
    <w:rsid w:val="00000FDA"/>
    <w:rsid w:val="0000116E"/>
    <w:rsid w:val="00002D17"/>
    <w:rsid w:val="00003272"/>
    <w:rsid w:val="000032E4"/>
    <w:rsid w:val="00005FFD"/>
    <w:rsid w:val="00006085"/>
    <w:rsid w:val="00006716"/>
    <w:rsid w:val="00006724"/>
    <w:rsid w:val="0000747C"/>
    <w:rsid w:val="00010B43"/>
    <w:rsid w:val="00016116"/>
    <w:rsid w:val="00016E9A"/>
    <w:rsid w:val="00017D3E"/>
    <w:rsid w:val="0002190B"/>
    <w:rsid w:val="00024762"/>
    <w:rsid w:val="00024EB9"/>
    <w:rsid w:val="00026637"/>
    <w:rsid w:val="00026D19"/>
    <w:rsid w:val="00030EC1"/>
    <w:rsid w:val="00031420"/>
    <w:rsid w:val="0003161A"/>
    <w:rsid w:val="000341CF"/>
    <w:rsid w:val="00034691"/>
    <w:rsid w:val="000356B1"/>
    <w:rsid w:val="0003586C"/>
    <w:rsid w:val="000358A8"/>
    <w:rsid w:val="00037081"/>
    <w:rsid w:val="000415CC"/>
    <w:rsid w:val="000416A7"/>
    <w:rsid w:val="0004244D"/>
    <w:rsid w:val="00043098"/>
    <w:rsid w:val="000443BD"/>
    <w:rsid w:val="0004451B"/>
    <w:rsid w:val="00044978"/>
    <w:rsid w:val="000460BD"/>
    <w:rsid w:val="0005187C"/>
    <w:rsid w:val="000523EE"/>
    <w:rsid w:val="00053335"/>
    <w:rsid w:val="0005356C"/>
    <w:rsid w:val="00053C62"/>
    <w:rsid w:val="00054D94"/>
    <w:rsid w:val="00057689"/>
    <w:rsid w:val="000578FA"/>
    <w:rsid w:val="00062F9D"/>
    <w:rsid w:val="0006518E"/>
    <w:rsid w:val="000660AC"/>
    <w:rsid w:val="000661CF"/>
    <w:rsid w:val="00066511"/>
    <w:rsid w:val="0006760A"/>
    <w:rsid w:val="00070ECE"/>
    <w:rsid w:val="00074CD7"/>
    <w:rsid w:val="00074FB6"/>
    <w:rsid w:val="00075156"/>
    <w:rsid w:val="000751F4"/>
    <w:rsid w:val="0007682C"/>
    <w:rsid w:val="000803D6"/>
    <w:rsid w:val="00082F56"/>
    <w:rsid w:val="00084602"/>
    <w:rsid w:val="00084D10"/>
    <w:rsid w:val="00086A3B"/>
    <w:rsid w:val="0008787E"/>
    <w:rsid w:val="00092D9B"/>
    <w:rsid w:val="000948F0"/>
    <w:rsid w:val="00094F86"/>
    <w:rsid w:val="00096EF2"/>
    <w:rsid w:val="00097385"/>
    <w:rsid w:val="000A08DA"/>
    <w:rsid w:val="000A46C0"/>
    <w:rsid w:val="000A52CC"/>
    <w:rsid w:val="000A5FF7"/>
    <w:rsid w:val="000A712B"/>
    <w:rsid w:val="000B1E0D"/>
    <w:rsid w:val="000B54D8"/>
    <w:rsid w:val="000C0531"/>
    <w:rsid w:val="000C0585"/>
    <w:rsid w:val="000C49EE"/>
    <w:rsid w:val="000C4B8F"/>
    <w:rsid w:val="000C5115"/>
    <w:rsid w:val="000C5249"/>
    <w:rsid w:val="000C6665"/>
    <w:rsid w:val="000D12AE"/>
    <w:rsid w:val="000D1F67"/>
    <w:rsid w:val="000D32FD"/>
    <w:rsid w:val="000D4BC9"/>
    <w:rsid w:val="000E1B4A"/>
    <w:rsid w:val="000E24A8"/>
    <w:rsid w:val="000E6393"/>
    <w:rsid w:val="000F081F"/>
    <w:rsid w:val="000F19E7"/>
    <w:rsid w:val="000F4C2D"/>
    <w:rsid w:val="000F7224"/>
    <w:rsid w:val="000F75D2"/>
    <w:rsid w:val="00101C34"/>
    <w:rsid w:val="00102B6D"/>
    <w:rsid w:val="00104EDE"/>
    <w:rsid w:val="0010731B"/>
    <w:rsid w:val="001073C3"/>
    <w:rsid w:val="0010781E"/>
    <w:rsid w:val="00110DC5"/>
    <w:rsid w:val="00112F2F"/>
    <w:rsid w:val="001159AF"/>
    <w:rsid w:val="00121021"/>
    <w:rsid w:val="00127DA8"/>
    <w:rsid w:val="001315DA"/>
    <w:rsid w:val="00131AF6"/>
    <w:rsid w:val="00132B80"/>
    <w:rsid w:val="00134796"/>
    <w:rsid w:val="00135F85"/>
    <w:rsid w:val="00140C42"/>
    <w:rsid w:val="00143409"/>
    <w:rsid w:val="001435D3"/>
    <w:rsid w:val="00143B79"/>
    <w:rsid w:val="00144569"/>
    <w:rsid w:val="00145722"/>
    <w:rsid w:val="00146781"/>
    <w:rsid w:val="00150F40"/>
    <w:rsid w:val="001518A1"/>
    <w:rsid w:val="00152B05"/>
    <w:rsid w:val="00152FFE"/>
    <w:rsid w:val="00160979"/>
    <w:rsid w:val="00165D9F"/>
    <w:rsid w:val="00166196"/>
    <w:rsid w:val="00166929"/>
    <w:rsid w:val="00170F3C"/>
    <w:rsid w:val="0017239B"/>
    <w:rsid w:val="00175EB9"/>
    <w:rsid w:val="00176048"/>
    <w:rsid w:val="001760D7"/>
    <w:rsid w:val="001766B4"/>
    <w:rsid w:val="001809F3"/>
    <w:rsid w:val="001837A5"/>
    <w:rsid w:val="001876FC"/>
    <w:rsid w:val="00187970"/>
    <w:rsid w:val="001910F5"/>
    <w:rsid w:val="001911BB"/>
    <w:rsid w:val="0019616E"/>
    <w:rsid w:val="00196181"/>
    <w:rsid w:val="001969D3"/>
    <w:rsid w:val="001A0026"/>
    <w:rsid w:val="001A40F3"/>
    <w:rsid w:val="001A706E"/>
    <w:rsid w:val="001A75A4"/>
    <w:rsid w:val="001A7A6D"/>
    <w:rsid w:val="001B2126"/>
    <w:rsid w:val="001B3E1E"/>
    <w:rsid w:val="001B6407"/>
    <w:rsid w:val="001B6A1F"/>
    <w:rsid w:val="001B6D53"/>
    <w:rsid w:val="001C0E9C"/>
    <w:rsid w:val="001C0F00"/>
    <w:rsid w:val="001C2092"/>
    <w:rsid w:val="001C3016"/>
    <w:rsid w:val="001C6540"/>
    <w:rsid w:val="001C7204"/>
    <w:rsid w:val="001D00E6"/>
    <w:rsid w:val="001D0F2E"/>
    <w:rsid w:val="001D1D04"/>
    <w:rsid w:val="001D314F"/>
    <w:rsid w:val="001D3179"/>
    <w:rsid w:val="001D3A2D"/>
    <w:rsid w:val="001D4E0A"/>
    <w:rsid w:val="001D54CA"/>
    <w:rsid w:val="001E3710"/>
    <w:rsid w:val="001E6373"/>
    <w:rsid w:val="001F1423"/>
    <w:rsid w:val="001F1AB9"/>
    <w:rsid w:val="001F5391"/>
    <w:rsid w:val="001F6414"/>
    <w:rsid w:val="001F65E2"/>
    <w:rsid w:val="002000D5"/>
    <w:rsid w:val="0020043B"/>
    <w:rsid w:val="00202AEE"/>
    <w:rsid w:val="00205B32"/>
    <w:rsid w:val="00205D27"/>
    <w:rsid w:val="002116EF"/>
    <w:rsid w:val="00211DDE"/>
    <w:rsid w:val="002160AD"/>
    <w:rsid w:val="00216971"/>
    <w:rsid w:val="0022260D"/>
    <w:rsid w:val="00222E6E"/>
    <w:rsid w:val="002250E6"/>
    <w:rsid w:val="00225247"/>
    <w:rsid w:val="002270B9"/>
    <w:rsid w:val="00227FF1"/>
    <w:rsid w:val="002318E9"/>
    <w:rsid w:val="00232D61"/>
    <w:rsid w:val="0023397C"/>
    <w:rsid w:val="00234551"/>
    <w:rsid w:val="0023471F"/>
    <w:rsid w:val="00235036"/>
    <w:rsid w:val="002400B7"/>
    <w:rsid w:val="00242AF8"/>
    <w:rsid w:val="00242EBE"/>
    <w:rsid w:val="00244890"/>
    <w:rsid w:val="002461A3"/>
    <w:rsid w:val="00246C94"/>
    <w:rsid w:val="0025067E"/>
    <w:rsid w:val="00253EA8"/>
    <w:rsid w:val="002556F3"/>
    <w:rsid w:val="00262CC6"/>
    <w:rsid w:val="00264366"/>
    <w:rsid w:val="00270D30"/>
    <w:rsid w:val="00274894"/>
    <w:rsid w:val="002759F5"/>
    <w:rsid w:val="00280907"/>
    <w:rsid w:val="00281663"/>
    <w:rsid w:val="00283F2F"/>
    <w:rsid w:val="0028652E"/>
    <w:rsid w:val="00293BE2"/>
    <w:rsid w:val="002942D6"/>
    <w:rsid w:val="0029471F"/>
    <w:rsid w:val="002A340E"/>
    <w:rsid w:val="002A3E64"/>
    <w:rsid w:val="002A4561"/>
    <w:rsid w:val="002A5D43"/>
    <w:rsid w:val="002A69A9"/>
    <w:rsid w:val="002B02E5"/>
    <w:rsid w:val="002B09FB"/>
    <w:rsid w:val="002B0A2B"/>
    <w:rsid w:val="002B77D1"/>
    <w:rsid w:val="002C0C6D"/>
    <w:rsid w:val="002C0E18"/>
    <w:rsid w:val="002C20EE"/>
    <w:rsid w:val="002C27E0"/>
    <w:rsid w:val="002C2C5D"/>
    <w:rsid w:val="002C3145"/>
    <w:rsid w:val="002C471C"/>
    <w:rsid w:val="002C4BC3"/>
    <w:rsid w:val="002C58E9"/>
    <w:rsid w:val="002C6776"/>
    <w:rsid w:val="002D07D2"/>
    <w:rsid w:val="002D0C31"/>
    <w:rsid w:val="002D373F"/>
    <w:rsid w:val="002D3D4A"/>
    <w:rsid w:val="002D78CB"/>
    <w:rsid w:val="002E007A"/>
    <w:rsid w:val="002E0AF1"/>
    <w:rsid w:val="002E158D"/>
    <w:rsid w:val="002E1EBF"/>
    <w:rsid w:val="002E2AD6"/>
    <w:rsid w:val="002E6A8A"/>
    <w:rsid w:val="002F0238"/>
    <w:rsid w:val="002F04F4"/>
    <w:rsid w:val="002F29F8"/>
    <w:rsid w:val="002F3BA8"/>
    <w:rsid w:val="002F3CFA"/>
    <w:rsid w:val="002F3E7D"/>
    <w:rsid w:val="002F441C"/>
    <w:rsid w:val="002F7554"/>
    <w:rsid w:val="003019B1"/>
    <w:rsid w:val="0030287D"/>
    <w:rsid w:val="00304DD6"/>
    <w:rsid w:val="003052EC"/>
    <w:rsid w:val="00305730"/>
    <w:rsid w:val="00307F2F"/>
    <w:rsid w:val="00307F83"/>
    <w:rsid w:val="0031197E"/>
    <w:rsid w:val="003141B7"/>
    <w:rsid w:val="00315367"/>
    <w:rsid w:val="00315A71"/>
    <w:rsid w:val="00315E68"/>
    <w:rsid w:val="00316CD4"/>
    <w:rsid w:val="00317D21"/>
    <w:rsid w:val="00317EF0"/>
    <w:rsid w:val="003218FC"/>
    <w:rsid w:val="0033377C"/>
    <w:rsid w:val="003402A4"/>
    <w:rsid w:val="003425EC"/>
    <w:rsid w:val="0034283B"/>
    <w:rsid w:val="003446E2"/>
    <w:rsid w:val="0035155F"/>
    <w:rsid w:val="003519D7"/>
    <w:rsid w:val="0035459D"/>
    <w:rsid w:val="00355162"/>
    <w:rsid w:val="00356000"/>
    <w:rsid w:val="0035646C"/>
    <w:rsid w:val="003603D4"/>
    <w:rsid w:val="00363001"/>
    <w:rsid w:val="0036303F"/>
    <w:rsid w:val="003647C6"/>
    <w:rsid w:val="00370EC4"/>
    <w:rsid w:val="00373C47"/>
    <w:rsid w:val="0037438C"/>
    <w:rsid w:val="00375185"/>
    <w:rsid w:val="003756A6"/>
    <w:rsid w:val="0037646F"/>
    <w:rsid w:val="00380F68"/>
    <w:rsid w:val="00382005"/>
    <w:rsid w:val="003861F1"/>
    <w:rsid w:val="00387D3E"/>
    <w:rsid w:val="00391EE3"/>
    <w:rsid w:val="00392515"/>
    <w:rsid w:val="00392C48"/>
    <w:rsid w:val="0039526F"/>
    <w:rsid w:val="00395761"/>
    <w:rsid w:val="00395A79"/>
    <w:rsid w:val="00396B04"/>
    <w:rsid w:val="00396C8B"/>
    <w:rsid w:val="003970F2"/>
    <w:rsid w:val="00397EC5"/>
    <w:rsid w:val="003A1087"/>
    <w:rsid w:val="003A589F"/>
    <w:rsid w:val="003A699D"/>
    <w:rsid w:val="003A6DCC"/>
    <w:rsid w:val="003B47DB"/>
    <w:rsid w:val="003B5175"/>
    <w:rsid w:val="003B5BAF"/>
    <w:rsid w:val="003B6D10"/>
    <w:rsid w:val="003C0EC5"/>
    <w:rsid w:val="003C133B"/>
    <w:rsid w:val="003C141E"/>
    <w:rsid w:val="003C23C4"/>
    <w:rsid w:val="003C3549"/>
    <w:rsid w:val="003C458A"/>
    <w:rsid w:val="003C6070"/>
    <w:rsid w:val="003C6399"/>
    <w:rsid w:val="003C7314"/>
    <w:rsid w:val="003D10E7"/>
    <w:rsid w:val="003D1FE1"/>
    <w:rsid w:val="003D37C2"/>
    <w:rsid w:val="003D395D"/>
    <w:rsid w:val="003D4430"/>
    <w:rsid w:val="003D500C"/>
    <w:rsid w:val="003D62E2"/>
    <w:rsid w:val="003E1DF6"/>
    <w:rsid w:val="003E3D40"/>
    <w:rsid w:val="003E40A7"/>
    <w:rsid w:val="003E4DB5"/>
    <w:rsid w:val="003E62D4"/>
    <w:rsid w:val="003E7D43"/>
    <w:rsid w:val="003F1913"/>
    <w:rsid w:val="003F5820"/>
    <w:rsid w:val="0040300D"/>
    <w:rsid w:val="004035FA"/>
    <w:rsid w:val="0041023C"/>
    <w:rsid w:val="00412380"/>
    <w:rsid w:val="00412AC3"/>
    <w:rsid w:val="00413617"/>
    <w:rsid w:val="00413C93"/>
    <w:rsid w:val="004147F3"/>
    <w:rsid w:val="004156AD"/>
    <w:rsid w:val="00416710"/>
    <w:rsid w:val="00422C85"/>
    <w:rsid w:val="0042471E"/>
    <w:rsid w:val="00426E59"/>
    <w:rsid w:val="00426EB5"/>
    <w:rsid w:val="00427045"/>
    <w:rsid w:val="004278D7"/>
    <w:rsid w:val="00427A3E"/>
    <w:rsid w:val="00427AF8"/>
    <w:rsid w:val="00427E2C"/>
    <w:rsid w:val="00430053"/>
    <w:rsid w:val="004345FF"/>
    <w:rsid w:val="00434BDD"/>
    <w:rsid w:val="00434F31"/>
    <w:rsid w:val="00435EF8"/>
    <w:rsid w:val="00440BBE"/>
    <w:rsid w:val="004412E2"/>
    <w:rsid w:val="00443202"/>
    <w:rsid w:val="00447AE9"/>
    <w:rsid w:val="00450E8D"/>
    <w:rsid w:val="00456B4B"/>
    <w:rsid w:val="00456DD3"/>
    <w:rsid w:val="00456F1D"/>
    <w:rsid w:val="004604C9"/>
    <w:rsid w:val="00460631"/>
    <w:rsid w:val="004611F7"/>
    <w:rsid w:val="00461816"/>
    <w:rsid w:val="004624BA"/>
    <w:rsid w:val="00463E34"/>
    <w:rsid w:val="00464F26"/>
    <w:rsid w:val="004652F0"/>
    <w:rsid w:val="00465424"/>
    <w:rsid w:val="0046631C"/>
    <w:rsid w:val="00472630"/>
    <w:rsid w:val="0047278E"/>
    <w:rsid w:val="00475656"/>
    <w:rsid w:val="00475FC1"/>
    <w:rsid w:val="00476298"/>
    <w:rsid w:val="004762FD"/>
    <w:rsid w:val="0047675E"/>
    <w:rsid w:val="00477275"/>
    <w:rsid w:val="00482824"/>
    <w:rsid w:val="00483178"/>
    <w:rsid w:val="00483EED"/>
    <w:rsid w:val="0048472A"/>
    <w:rsid w:val="004857E8"/>
    <w:rsid w:val="00485CD3"/>
    <w:rsid w:val="00485EF3"/>
    <w:rsid w:val="0048671B"/>
    <w:rsid w:val="00487F2C"/>
    <w:rsid w:val="00490A22"/>
    <w:rsid w:val="00492BFD"/>
    <w:rsid w:val="00493DD9"/>
    <w:rsid w:val="00495536"/>
    <w:rsid w:val="004A12D1"/>
    <w:rsid w:val="004A1898"/>
    <w:rsid w:val="004A27C3"/>
    <w:rsid w:val="004A67B9"/>
    <w:rsid w:val="004A6EBC"/>
    <w:rsid w:val="004B03D9"/>
    <w:rsid w:val="004B06F5"/>
    <w:rsid w:val="004B0EC1"/>
    <w:rsid w:val="004B1D03"/>
    <w:rsid w:val="004B3771"/>
    <w:rsid w:val="004B4619"/>
    <w:rsid w:val="004B5348"/>
    <w:rsid w:val="004B55D6"/>
    <w:rsid w:val="004B65DF"/>
    <w:rsid w:val="004B731D"/>
    <w:rsid w:val="004C054D"/>
    <w:rsid w:val="004C2FB7"/>
    <w:rsid w:val="004C4387"/>
    <w:rsid w:val="004C64E0"/>
    <w:rsid w:val="004C7BF6"/>
    <w:rsid w:val="004D0C68"/>
    <w:rsid w:val="004D35C3"/>
    <w:rsid w:val="004D7282"/>
    <w:rsid w:val="004E2A48"/>
    <w:rsid w:val="004E54DE"/>
    <w:rsid w:val="004E5D46"/>
    <w:rsid w:val="004E5F20"/>
    <w:rsid w:val="004F5DAB"/>
    <w:rsid w:val="004F6AA8"/>
    <w:rsid w:val="00500CDF"/>
    <w:rsid w:val="00501329"/>
    <w:rsid w:val="00501BB2"/>
    <w:rsid w:val="00501CA5"/>
    <w:rsid w:val="005022AF"/>
    <w:rsid w:val="005023E1"/>
    <w:rsid w:val="00502EF5"/>
    <w:rsid w:val="00504384"/>
    <w:rsid w:val="00504964"/>
    <w:rsid w:val="00510CFD"/>
    <w:rsid w:val="00513F6B"/>
    <w:rsid w:val="00516FBA"/>
    <w:rsid w:val="00520863"/>
    <w:rsid w:val="00521BCD"/>
    <w:rsid w:val="0052204A"/>
    <w:rsid w:val="00523E24"/>
    <w:rsid w:val="0052508C"/>
    <w:rsid w:val="005256F5"/>
    <w:rsid w:val="005262FA"/>
    <w:rsid w:val="0052682F"/>
    <w:rsid w:val="00527BE5"/>
    <w:rsid w:val="00527C02"/>
    <w:rsid w:val="005304E3"/>
    <w:rsid w:val="00530BE3"/>
    <w:rsid w:val="00531F17"/>
    <w:rsid w:val="005328AD"/>
    <w:rsid w:val="00532AA3"/>
    <w:rsid w:val="00532ECE"/>
    <w:rsid w:val="00534393"/>
    <w:rsid w:val="00536A75"/>
    <w:rsid w:val="00537031"/>
    <w:rsid w:val="00537FCF"/>
    <w:rsid w:val="00541346"/>
    <w:rsid w:val="00541725"/>
    <w:rsid w:val="005420E0"/>
    <w:rsid w:val="00542B5D"/>
    <w:rsid w:val="00544985"/>
    <w:rsid w:val="005474FF"/>
    <w:rsid w:val="00551911"/>
    <w:rsid w:val="00554480"/>
    <w:rsid w:val="00555B3F"/>
    <w:rsid w:val="00555FB0"/>
    <w:rsid w:val="00557570"/>
    <w:rsid w:val="00557847"/>
    <w:rsid w:val="00564A27"/>
    <w:rsid w:val="00565FBC"/>
    <w:rsid w:val="00566A11"/>
    <w:rsid w:val="0056770E"/>
    <w:rsid w:val="00571F9F"/>
    <w:rsid w:val="00572856"/>
    <w:rsid w:val="005737C5"/>
    <w:rsid w:val="005756E5"/>
    <w:rsid w:val="0057573D"/>
    <w:rsid w:val="005812B1"/>
    <w:rsid w:val="005830ED"/>
    <w:rsid w:val="005834D3"/>
    <w:rsid w:val="00585EA7"/>
    <w:rsid w:val="00586D18"/>
    <w:rsid w:val="005876DD"/>
    <w:rsid w:val="00590FA5"/>
    <w:rsid w:val="00592FA4"/>
    <w:rsid w:val="005941C8"/>
    <w:rsid w:val="0059560E"/>
    <w:rsid w:val="005967B5"/>
    <w:rsid w:val="005A01DD"/>
    <w:rsid w:val="005A05E7"/>
    <w:rsid w:val="005A1F7A"/>
    <w:rsid w:val="005A2CBF"/>
    <w:rsid w:val="005A39D6"/>
    <w:rsid w:val="005A7192"/>
    <w:rsid w:val="005A798C"/>
    <w:rsid w:val="005A7D3A"/>
    <w:rsid w:val="005B5496"/>
    <w:rsid w:val="005B7F1E"/>
    <w:rsid w:val="005C0903"/>
    <w:rsid w:val="005C3EAA"/>
    <w:rsid w:val="005C6D48"/>
    <w:rsid w:val="005C7B4A"/>
    <w:rsid w:val="005D0A1D"/>
    <w:rsid w:val="005D1922"/>
    <w:rsid w:val="005D4F83"/>
    <w:rsid w:val="005D51D3"/>
    <w:rsid w:val="005D7558"/>
    <w:rsid w:val="005D7679"/>
    <w:rsid w:val="005E0E0C"/>
    <w:rsid w:val="005E1675"/>
    <w:rsid w:val="005E23DB"/>
    <w:rsid w:val="005E34BE"/>
    <w:rsid w:val="005E34E5"/>
    <w:rsid w:val="005E3BFE"/>
    <w:rsid w:val="005E413A"/>
    <w:rsid w:val="005E556D"/>
    <w:rsid w:val="005E5CD3"/>
    <w:rsid w:val="005E64F7"/>
    <w:rsid w:val="005F0F1D"/>
    <w:rsid w:val="005F265D"/>
    <w:rsid w:val="005F2C7A"/>
    <w:rsid w:val="005F46C1"/>
    <w:rsid w:val="0060437E"/>
    <w:rsid w:val="00605DA6"/>
    <w:rsid w:val="00605E21"/>
    <w:rsid w:val="0060655A"/>
    <w:rsid w:val="00610D68"/>
    <w:rsid w:val="00612B39"/>
    <w:rsid w:val="00615870"/>
    <w:rsid w:val="00616F85"/>
    <w:rsid w:val="00617C85"/>
    <w:rsid w:val="006205FE"/>
    <w:rsid w:val="00620FBD"/>
    <w:rsid w:val="006240B5"/>
    <w:rsid w:val="006258C5"/>
    <w:rsid w:val="00625D25"/>
    <w:rsid w:val="0063059C"/>
    <w:rsid w:val="0063064B"/>
    <w:rsid w:val="0063097C"/>
    <w:rsid w:val="006322F3"/>
    <w:rsid w:val="00632634"/>
    <w:rsid w:val="006337D3"/>
    <w:rsid w:val="00634E0E"/>
    <w:rsid w:val="006365E8"/>
    <w:rsid w:val="00641B8E"/>
    <w:rsid w:val="00641D27"/>
    <w:rsid w:val="00641F45"/>
    <w:rsid w:val="00644F2B"/>
    <w:rsid w:val="0064509D"/>
    <w:rsid w:val="00647F9F"/>
    <w:rsid w:val="0065120B"/>
    <w:rsid w:val="006527B0"/>
    <w:rsid w:val="00652D06"/>
    <w:rsid w:val="0065387D"/>
    <w:rsid w:val="00653DE2"/>
    <w:rsid w:val="0065696F"/>
    <w:rsid w:val="00657708"/>
    <w:rsid w:val="0066028C"/>
    <w:rsid w:val="00660D53"/>
    <w:rsid w:val="0066391D"/>
    <w:rsid w:val="0067061C"/>
    <w:rsid w:val="0067283C"/>
    <w:rsid w:val="006741BC"/>
    <w:rsid w:val="006747F7"/>
    <w:rsid w:val="00674EFB"/>
    <w:rsid w:val="006760E2"/>
    <w:rsid w:val="006768D2"/>
    <w:rsid w:val="00681AB6"/>
    <w:rsid w:val="00683310"/>
    <w:rsid w:val="0068341A"/>
    <w:rsid w:val="00683DE7"/>
    <w:rsid w:val="00683F49"/>
    <w:rsid w:val="00687C6E"/>
    <w:rsid w:val="00687F20"/>
    <w:rsid w:val="006903A5"/>
    <w:rsid w:val="006906D7"/>
    <w:rsid w:val="00691399"/>
    <w:rsid w:val="006933F2"/>
    <w:rsid w:val="006A16B2"/>
    <w:rsid w:val="006A1A1E"/>
    <w:rsid w:val="006A1C64"/>
    <w:rsid w:val="006A2B82"/>
    <w:rsid w:val="006A51D2"/>
    <w:rsid w:val="006A75C9"/>
    <w:rsid w:val="006A7B03"/>
    <w:rsid w:val="006A7E64"/>
    <w:rsid w:val="006B1EBE"/>
    <w:rsid w:val="006B637F"/>
    <w:rsid w:val="006B7766"/>
    <w:rsid w:val="006C1772"/>
    <w:rsid w:val="006C22B9"/>
    <w:rsid w:val="006C2920"/>
    <w:rsid w:val="006C57F8"/>
    <w:rsid w:val="006C6BFF"/>
    <w:rsid w:val="006C76A0"/>
    <w:rsid w:val="006D316E"/>
    <w:rsid w:val="006D3F2B"/>
    <w:rsid w:val="006D5666"/>
    <w:rsid w:val="006E0895"/>
    <w:rsid w:val="006E2A94"/>
    <w:rsid w:val="006E2C24"/>
    <w:rsid w:val="006E433F"/>
    <w:rsid w:val="006E5C6C"/>
    <w:rsid w:val="006E6311"/>
    <w:rsid w:val="006F07E3"/>
    <w:rsid w:val="006F0812"/>
    <w:rsid w:val="006F0CDA"/>
    <w:rsid w:val="006F1728"/>
    <w:rsid w:val="006F2B88"/>
    <w:rsid w:val="006F3B12"/>
    <w:rsid w:val="006F43D5"/>
    <w:rsid w:val="006F7160"/>
    <w:rsid w:val="006F795C"/>
    <w:rsid w:val="006F7C08"/>
    <w:rsid w:val="00704869"/>
    <w:rsid w:val="00705A1F"/>
    <w:rsid w:val="00706ADC"/>
    <w:rsid w:val="007076F1"/>
    <w:rsid w:val="00710139"/>
    <w:rsid w:val="00710A4E"/>
    <w:rsid w:val="00712E3D"/>
    <w:rsid w:val="007142FD"/>
    <w:rsid w:val="007149BB"/>
    <w:rsid w:val="007156D1"/>
    <w:rsid w:val="00717444"/>
    <w:rsid w:val="0072403A"/>
    <w:rsid w:val="00724142"/>
    <w:rsid w:val="007277B9"/>
    <w:rsid w:val="00727FA5"/>
    <w:rsid w:val="00730787"/>
    <w:rsid w:val="007323DC"/>
    <w:rsid w:val="00732448"/>
    <w:rsid w:val="007344A2"/>
    <w:rsid w:val="00734511"/>
    <w:rsid w:val="00734B4B"/>
    <w:rsid w:val="0073562D"/>
    <w:rsid w:val="00737DB7"/>
    <w:rsid w:val="00740576"/>
    <w:rsid w:val="00740EB1"/>
    <w:rsid w:val="00741C40"/>
    <w:rsid w:val="00742239"/>
    <w:rsid w:val="00742B51"/>
    <w:rsid w:val="007439C1"/>
    <w:rsid w:val="007461B3"/>
    <w:rsid w:val="00746487"/>
    <w:rsid w:val="00746AA5"/>
    <w:rsid w:val="007474A2"/>
    <w:rsid w:val="0075029D"/>
    <w:rsid w:val="0075187E"/>
    <w:rsid w:val="00751B2A"/>
    <w:rsid w:val="007532C7"/>
    <w:rsid w:val="007543FD"/>
    <w:rsid w:val="00754C37"/>
    <w:rsid w:val="007556D5"/>
    <w:rsid w:val="00760293"/>
    <w:rsid w:val="0076098B"/>
    <w:rsid w:val="00761E02"/>
    <w:rsid w:val="007630BF"/>
    <w:rsid w:val="007637E5"/>
    <w:rsid w:val="00764E44"/>
    <w:rsid w:val="007651FD"/>
    <w:rsid w:val="00765F14"/>
    <w:rsid w:val="00766387"/>
    <w:rsid w:val="00766F70"/>
    <w:rsid w:val="00770539"/>
    <w:rsid w:val="00770BFD"/>
    <w:rsid w:val="007732BC"/>
    <w:rsid w:val="00776654"/>
    <w:rsid w:val="00777C72"/>
    <w:rsid w:val="00781380"/>
    <w:rsid w:val="00781499"/>
    <w:rsid w:val="00782D51"/>
    <w:rsid w:val="00784108"/>
    <w:rsid w:val="00784417"/>
    <w:rsid w:val="00784B64"/>
    <w:rsid w:val="00786F4D"/>
    <w:rsid w:val="00793508"/>
    <w:rsid w:val="00793C89"/>
    <w:rsid w:val="00794A2C"/>
    <w:rsid w:val="007969EC"/>
    <w:rsid w:val="007A02A0"/>
    <w:rsid w:val="007A0D68"/>
    <w:rsid w:val="007A368B"/>
    <w:rsid w:val="007A3920"/>
    <w:rsid w:val="007A540D"/>
    <w:rsid w:val="007A675B"/>
    <w:rsid w:val="007B0F2D"/>
    <w:rsid w:val="007B1B68"/>
    <w:rsid w:val="007B263B"/>
    <w:rsid w:val="007B3A2A"/>
    <w:rsid w:val="007B4031"/>
    <w:rsid w:val="007B4E8C"/>
    <w:rsid w:val="007B587B"/>
    <w:rsid w:val="007B6C1D"/>
    <w:rsid w:val="007B743E"/>
    <w:rsid w:val="007C0FF9"/>
    <w:rsid w:val="007C2ECF"/>
    <w:rsid w:val="007C41E1"/>
    <w:rsid w:val="007C5AB7"/>
    <w:rsid w:val="007C5F95"/>
    <w:rsid w:val="007C7178"/>
    <w:rsid w:val="007D19F5"/>
    <w:rsid w:val="007D2B5B"/>
    <w:rsid w:val="007D32B8"/>
    <w:rsid w:val="007D4921"/>
    <w:rsid w:val="007D5181"/>
    <w:rsid w:val="007E001C"/>
    <w:rsid w:val="007E1117"/>
    <w:rsid w:val="007E36EC"/>
    <w:rsid w:val="007E5C9A"/>
    <w:rsid w:val="007E782A"/>
    <w:rsid w:val="007F05C4"/>
    <w:rsid w:val="007F17AC"/>
    <w:rsid w:val="007F207F"/>
    <w:rsid w:val="007F22C9"/>
    <w:rsid w:val="007F293E"/>
    <w:rsid w:val="007F5399"/>
    <w:rsid w:val="007F5C7D"/>
    <w:rsid w:val="00802828"/>
    <w:rsid w:val="00805D98"/>
    <w:rsid w:val="0081025A"/>
    <w:rsid w:val="0081105B"/>
    <w:rsid w:val="008133D4"/>
    <w:rsid w:val="0081767F"/>
    <w:rsid w:val="00817980"/>
    <w:rsid w:val="00817E19"/>
    <w:rsid w:val="008204AF"/>
    <w:rsid w:val="00821D6E"/>
    <w:rsid w:val="00825C51"/>
    <w:rsid w:val="00835626"/>
    <w:rsid w:val="00836CE8"/>
    <w:rsid w:val="00837638"/>
    <w:rsid w:val="00842B17"/>
    <w:rsid w:val="008442F7"/>
    <w:rsid w:val="00844CDA"/>
    <w:rsid w:val="00845D90"/>
    <w:rsid w:val="008503B9"/>
    <w:rsid w:val="0085064B"/>
    <w:rsid w:val="0085069B"/>
    <w:rsid w:val="00850E22"/>
    <w:rsid w:val="0085160B"/>
    <w:rsid w:val="00851BB3"/>
    <w:rsid w:val="0085335B"/>
    <w:rsid w:val="00860B3F"/>
    <w:rsid w:val="00861B7A"/>
    <w:rsid w:val="008632A1"/>
    <w:rsid w:val="0086477E"/>
    <w:rsid w:val="008664F7"/>
    <w:rsid w:val="008675BE"/>
    <w:rsid w:val="00872AC3"/>
    <w:rsid w:val="00873448"/>
    <w:rsid w:val="008737EF"/>
    <w:rsid w:val="0087410A"/>
    <w:rsid w:val="0087471C"/>
    <w:rsid w:val="00874AD2"/>
    <w:rsid w:val="008779DB"/>
    <w:rsid w:val="00881774"/>
    <w:rsid w:val="0088340E"/>
    <w:rsid w:val="00883996"/>
    <w:rsid w:val="00884336"/>
    <w:rsid w:val="00886B2C"/>
    <w:rsid w:val="00886BC2"/>
    <w:rsid w:val="00887456"/>
    <w:rsid w:val="00887F79"/>
    <w:rsid w:val="0089108C"/>
    <w:rsid w:val="008915CE"/>
    <w:rsid w:val="00891F6E"/>
    <w:rsid w:val="0089265A"/>
    <w:rsid w:val="008926E8"/>
    <w:rsid w:val="008A00C3"/>
    <w:rsid w:val="008A3590"/>
    <w:rsid w:val="008A4C1D"/>
    <w:rsid w:val="008A5F64"/>
    <w:rsid w:val="008A624D"/>
    <w:rsid w:val="008B0056"/>
    <w:rsid w:val="008B0EF3"/>
    <w:rsid w:val="008B3536"/>
    <w:rsid w:val="008C0D5F"/>
    <w:rsid w:val="008C3C63"/>
    <w:rsid w:val="008D07CF"/>
    <w:rsid w:val="008D1FE8"/>
    <w:rsid w:val="008D5F3A"/>
    <w:rsid w:val="008D7435"/>
    <w:rsid w:val="008E0FE8"/>
    <w:rsid w:val="008E2B17"/>
    <w:rsid w:val="008E406D"/>
    <w:rsid w:val="008E562C"/>
    <w:rsid w:val="008E5ECB"/>
    <w:rsid w:val="008E6C88"/>
    <w:rsid w:val="008E79AD"/>
    <w:rsid w:val="008F19D3"/>
    <w:rsid w:val="008F31E9"/>
    <w:rsid w:val="008F4358"/>
    <w:rsid w:val="008F435D"/>
    <w:rsid w:val="008F43DB"/>
    <w:rsid w:val="008F4B5C"/>
    <w:rsid w:val="00902EC0"/>
    <w:rsid w:val="00904E55"/>
    <w:rsid w:val="009052B0"/>
    <w:rsid w:val="0090556C"/>
    <w:rsid w:val="009105F2"/>
    <w:rsid w:val="00912928"/>
    <w:rsid w:val="0091315D"/>
    <w:rsid w:val="00913FB9"/>
    <w:rsid w:val="00914CF2"/>
    <w:rsid w:val="0092178D"/>
    <w:rsid w:val="00923AC9"/>
    <w:rsid w:val="00926F8D"/>
    <w:rsid w:val="00930A89"/>
    <w:rsid w:val="00931913"/>
    <w:rsid w:val="00931B90"/>
    <w:rsid w:val="0093208A"/>
    <w:rsid w:val="0093229C"/>
    <w:rsid w:val="00933C88"/>
    <w:rsid w:val="0093720B"/>
    <w:rsid w:val="00940736"/>
    <w:rsid w:val="00941936"/>
    <w:rsid w:val="0094305D"/>
    <w:rsid w:val="00944E2A"/>
    <w:rsid w:val="00946A96"/>
    <w:rsid w:val="00946C7E"/>
    <w:rsid w:val="009511D1"/>
    <w:rsid w:val="00951592"/>
    <w:rsid w:val="00956651"/>
    <w:rsid w:val="009601C2"/>
    <w:rsid w:val="00960C30"/>
    <w:rsid w:val="00960F56"/>
    <w:rsid w:val="00961FEE"/>
    <w:rsid w:val="009639A3"/>
    <w:rsid w:val="009658A3"/>
    <w:rsid w:val="00966B58"/>
    <w:rsid w:val="009729F7"/>
    <w:rsid w:val="009733E6"/>
    <w:rsid w:val="00973B6A"/>
    <w:rsid w:val="00973BCF"/>
    <w:rsid w:val="00974FC9"/>
    <w:rsid w:val="00982CC7"/>
    <w:rsid w:val="00982D37"/>
    <w:rsid w:val="0098342E"/>
    <w:rsid w:val="009839DA"/>
    <w:rsid w:val="00984468"/>
    <w:rsid w:val="0098582B"/>
    <w:rsid w:val="00992BB8"/>
    <w:rsid w:val="00993C8B"/>
    <w:rsid w:val="00994994"/>
    <w:rsid w:val="0099565B"/>
    <w:rsid w:val="00995EDF"/>
    <w:rsid w:val="009975D5"/>
    <w:rsid w:val="009A3929"/>
    <w:rsid w:val="009A4EAC"/>
    <w:rsid w:val="009A6EF8"/>
    <w:rsid w:val="009B4415"/>
    <w:rsid w:val="009C0E08"/>
    <w:rsid w:val="009C1667"/>
    <w:rsid w:val="009C1BCA"/>
    <w:rsid w:val="009C2708"/>
    <w:rsid w:val="009C56AF"/>
    <w:rsid w:val="009C7BD5"/>
    <w:rsid w:val="009D0A85"/>
    <w:rsid w:val="009D0AE7"/>
    <w:rsid w:val="009D2884"/>
    <w:rsid w:val="009D2D7F"/>
    <w:rsid w:val="009D469D"/>
    <w:rsid w:val="009D5253"/>
    <w:rsid w:val="009D58EF"/>
    <w:rsid w:val="009E007F"/>
    <w:rsid w:val="009E0159"/>
    <w:rsid w:val="009E0690"/>
    <w:rsid w:val="009E0EE6"/>
    <w:rsid w:val="009E6110"/>
    <w:rsid w:val="009E6CF1"/>
    <w:rsid w:val="009F109C"/>
    <w:rsid w:val="009F358F"/>
    <w:rsid w:val="009F3615"/>
    <w:rsid w:val="009F669B"/>
    <w:rsid w:val="009F69FC"/>
    <w:rsid w:val="00A015A4"/>
    <w:rsid w:val="00A01C26"/>
    <w:rsid w:val="00A021C5"/>
    <w:rsid w:val="00A02652"/>
    <w:rsid w:val="00A02D67"/>
    <w:rsid w:val="00A03BA7"/>
    <w:rsid w:val="00A0459F"/>
    <w:rsid w:val="00A121F1"/>
    <w:rsid w:val="00A1275F"/>
    <w:rsid w:val="00A139BC"/>
    <w:rsid w:val="00A15E85"/>
    <w:rsid w:val="00A160B2"/>
    <w:rsid w:val="00A16F20"/>
    <w:rsid w:val="00A17BC3"/>
    <w:rsid w:val="00A22BA4"/>
    <w:rsid w:val="00A2501C"/>
    <w:rsid w:val="00A2645D"/>
    <w:rsid w:val="00A3094B"/>
    <w:rsid w:val="00A333EF"/>
    <w:rsid w:val="00A348F4"/>
    <w:rsid w:val="00A35C6D"/>
    <w:rsid w:val="00A36105"/>
    <w:rsid w:val="00A37E9D"/>
    <w:rsid w:val="00A41AC1"/>
    <w:rsid w:val="00A43B3A"/>
    <w:rsid w:val="00A455AB"/>
    <w:rsid w:val="00A46BB9"/>
    <w:rsid w:val="00A46FB3"/>
    <w:rsid w:val="00A47FA0"/>
    <w:rsid w:val="00A521E7"/>
    <w:rsid w:val="00A52800"/>
    <w:rsid w:val="00A5484E"/>
    <w:rsid w:val="00A54F10"/>
    <w:rsid w:val="00A564F0"/>
    <w:rsid w:val="00A60668"/>
    <w:rsid w:val="00A613FA"/>
    <w:rsid w:val="00A623D6"/>
    <w:rsid w:val="00A700FC"/>
    <w:rsid w:val="00A708E9"/>
    <w:rsid w:val="00A70B5E"/>
    <w:rsid w:val="00A72758"/>
    <w:rsid w:val="00A73163"/>
    <w:rsid w:val="00A7406D"/>
    <w:rsid w:val="00A748B2"/>
    <w:rsid w:val="00A76C6D"/>
    <w:rsid w:val="00A77A2D"/>
    <w:rsid w:val="00A8188A"/>
    <w:rsid w:val="00A82F83"/>
    <w:rsid w:val="00A84897"/>
    <w:rsid w:val="00A8691D"/>
    <w:rsid w:val="00A86C37"/>
    <w:rsid w:val="00A87703"/>
    <w:rsid w:val="00A922AF"/>
    <w:rsid w:val="00A9295A"/>
    <w:rsid w:val="00A9422C"/>
    <w:rsid w:val="00A94832"/>
    <w:rsid w:val="00A976CF"/>
    <w:rsid w:val="00AA034C"/>
    <w:rsid w:val="00AA04FD"/>
    <w:rsid w:val="00AA0BFB"/>
    <w:rsid w:val="00AA255D"/>
    <w:rsid w:val="00AA2C68"/>
    <w:rsid w:val="00AA33E6"/>
    <w:rsid w:val="00AA50A9"/>
    <w:rsid w:val="00AA5A87"/>
    <w:rsid w:val="00AA7282"/>
    <w:rsid w:val="00AB0E40"/>
    <w:rsid w:val="00AB1039"/>
    <w:rsid w:val="00AB2ED8"/>
    <w:rsid w:val="00AB316A"/>
    <w:rsid w:val="00AB5BD1"/>
    <w:rsid w:val="00AB60E4"/>
    <w:rsid w:val="00AC10BB"/>
    <w:rsid w:val="00AC4408"/>
    <w:rsid w:val="00AC503F"/>
    <w:rsid w:val="00AC54C9"/>
    <w:rsid w:val="00AC5FC6"/>
    <w:rsid w:val="00AC6D9A"/>
    <w:rsid w:val="00AD05F0"/>
    <w:rsid w:val="00AD125D"/>
    <w:rsid w:val="00AD2BF1"/>
    <w:rsid w:val="00AD33A3"/>
    <w:rsid w:val="00AD3CF2"/>
    <w:rsid w:val="00AD546F"/>
    <w:rsid w:val="00AD7020"/>
    <w:rsid w:val="00AE09AA"/>
    <w:rsid w:val="00AE0A81"/>
    <w:rsid w:val="00AE1094"/>
    <w:rsid w:val="00AE1245"/>
    <w:rsid w:val="00AE28A0"/>
    <w:rsid w:val="00AE2AFA"/>
    <w:rsid w:val="00AE36AC"/>
    <w:rsid w:val="00AE4D7E"/>
    <w:rsid w:val="00AE515C"/>
    <w:rsid w:val="00AE5BB4"/>
    <w:rsid w:val="00AE721E"/>
    <w:rsid w:val="00AF062D"/>
    <w:rsid w:val="00AF0CBE"/>
    <w:rsid w:val="00AF133E"/>
    <w:rsid w:val="00AF4DDD"/>
    <w:rsid w:val="00AF5557"/>
    <w:rsid w:val="00AF5B01"/>
    <w:rsid w:val="00AF5B8A"/>
    <w:rsid w:val="00AF5C2D"/>
    <w:rsid w:val="00AF5FA5"/>
    <w:rsid w:val="00AF7A0A"/>
    <w:rsid w:val="00AF7AC9"/>
    <w:rsid w:val="00B01387"/>
    <w:rsid w:val="00B0520A"/>
    <w:rsid w:val="00B07113"/>
    <w:rsid w:val="00B1155C"/>
    <w:rsid w:val="00B11BCB"/>
    <w:rsid w:val="00B12224"/>
    <w:rsid w:val="00B12316"/>
    <w:rsid w:val="00B13272"/>
    <w:rsid w:val="00B13DDD"/>
    <w:rsid w:val="00B1586D"/>
    <w:rsid w:val="00B1730A"/>
    <w:rsid w:val="00B22638"/>
    <w:rsid w:val="00B23EE2"/>
    <w:rsid w:val="00B24080"/>
    <w:rsid w:val="00B24A42"/>
    <w:rsid w:val="00B24AD3"/>
    <w:rsid w:val="00B26297"/>
    <w:rsid w:val="00B3081D"/>
    <w:rsid w:val="00B3268E"/>
    <w:rsid w:val="00B32B73"/>
    <w:rsid w:val="00B32F04"/>
    <w:rsid w:val="00B36878"/>
    <w:rsid w:val="00B37D17"/>
    <w:rsid w:val="00B37D39"/>
    <w:rsid w:val="00B4190C"/>
    <w:rsid w:val="00B41F76"/>
    <w:rsid w:val="00B44402"/>
    <w:rsid w:val="00B4604C"/>
    <w:rsid w:val="00B47C94"/>
    <w:rsid w:val="00B50516"/>
    <w:rsid w:val="00B5092C"/>
    <w:rsid w:val="00B5270A"/>
    <w:rsid w:val="00B556AB"/>
    <w:rsid w:val="00B56A12"/>
    <w:rsid w:val="00B56DAD"/>
    <w:rsid w:val="00B576B7"/>
    <w:rsid w:val="00B61829"/>
    <w:rsid w:val="00B61AE7"/>
    <w:rsid w:val="00B62BC8"/>
    <w:rsid w:val="00B64AB2"/>
    <w:rsid w:val="00B67499"/>
    <w:rsid w:val="00B6791C"/>
    <w:rsid w:val="00B70271"/>
    <w:rsid w:val="00B71983"/>
    <w:rsid w:val="00B7228B"/>
    <w:rsid w:val="00B73ACD"/>
    <w:rsid w:val="00B7570F"/>
    <w:rsid w:val="00B75D60"/>
    <w:rsid w:val="00B76415"/>
    <w:rsid w:val="00B76A77"/>
    <w:rsid w:val="00B7761B"/>
    <w:rsid w:val="00B80164"/>
    <w:rsid w:val="00B833BF"/>
    <w:rsid w:val="00B85AAC"/>
    <w:rsid w:val="00B85CC2"/>
    <w:rsid w:val="00B863B5"/>
    <w:rsid w:val="00B87FF2"/>
    <w:rsid w:val="00B94593"/>
    <w:rsid w:val="00B9486F"/>
    <w:rsid w:val="00BA1949"/>
    <w:rsid w:val="00BA3A3C"/>
    <w:rsid w:val="00BA48EB"/>
    <w:rsid w:val="00BA5378"/>
    <w:rsid w:val="00BA5EF6"/>
    <w:rsid w:val="00BA6A41"/>
    <w:rsid w:val="00BA72B2"/>
    <w:rsid w:val="00BB09ED"/>
    <w:rsid w:val="00BB3E92"/>
    <w:rsid w:val="00BB3F1C"/>
    <w:rsid w:val="00BB414F"/>
    <w:rsid w:val="00BB5FB6"/>
    <w:rsid w:val="00BB6A6E"/>
    <w:rsid w:val="00BC1771"/>
    <w:rsid w:val="00BC1F96"/>
    <w:rsid w:val="00BC46FA"/>
    <w:rsid w:val="00BC7305"/>
    <w:rsid w:val="00BD025C"/>
    <w:rsid w:val="00BD0EA1"/>
    <w:rsid w:val="00BD142F"/>
    <w:rsid w:val="00BD21D9"/>
    <w:rsid w:val="00BD416E"/>
    <w:rsid w:val="00BD6F89"/>
    <w:rsid w:val="00BD7421"/>
    <w:rsid w:val="00BE43F0"/>
    <w:rsid w:val="00BE49A4"/>
    <w:rsid w:val="00BE7562"/>
    <w:rsid w:val="00BE7E70"/>
    <w:rsid w:val="00BF1212"/>
    <w:rsid w:val="00BF2213"/>
    <w:rsid w:val="00BF2434"/>
    <w:rsid w:val="00BF27DF"/>
    <w:rsid w:val="00BF7295"/>
    <w:rsid w:val="00BF7E76"/>
    <w:rsid w:val="00BF7FDF"/>
    <w:rsid w:val="00C047DF"/>
    <w:rsid w:val="00C069F3"/>
    <w:rsid w:val="00C11354"/>
    <w:rsid w:val="00C13E33"/>
    <w:rsid w:val="00C14806"/>
    <w:rsid w:val="00C15189"/>
    <w:rsid w:val="00C15FAC"/>
    <w:rsid w:val="00C21B8F"/>
    <w:rsid w:val="00C22A7A"/>
    <w:rsid w:val="00C32018"/>
    <w:rsid w:val="00C32E63"/>
    <w:rsid w:val="00C3447E"/>
    <w:rsid w:val="00C36951"/>
    <w:rsid w:val="00C36A5C"/>
    <w:rsid w:val="00C37085"/>
    <w:rsid w:val="00C41652"/>
    <w:rsid w:val="00C41F66"/>
    <w:rsid w:val="00C429AB"/>
    <w:rsid w:val="00C442D3"/>
    <w:rsid w:val="00C4525A"/>
    <w:rsid w:val="00C45719"/>
    <w:rsid w:val="00C53B48"/>
    <w:rsid w:val="00C563F2"/>
    <w:rsid w:val="00C576E3"/>
    <w:rsid w:val="00C60137"/>
    <w:rsid w:val="00C606B6"/>
    <w:rsid w:val="00C63A10"/>
    <w:rsid w:val="00C6518E"/>
    <w:rsid w:val="00C65B95"/>
    <w:rsid w:val="00C67EC7"/>
    <w:rsid w:val="00C708FF"/>
    <w:rsid w:val="00C7508D"/>
    <w:rsid w:val="00C75877"/>
    <w:rsid w:val="00C77901"/>
    <w:rsid w:val="00C8530E"/>
    <w:rsid w:val="00C86C9F"/>
    <w:rsid w:val="00C86F46"/>
    <w:rsid w:val="00C878D8"/>
    <w:rsid w:val="00C87A94"/>
    <w:rsid w:val="00C87C05"/>
    <w:rsid w:val="00C90C36"/>
    <w:rsid w:val="00C918AA"/>
    <w:rsid w:val="00C918C1"/>
    <w:rsid w:val="00C93651"/>
    <w:rsid w:val="00C94260"/>
    <w:rsid w:val="00C94621"/>
    <w:rsid w:val="00C94B7D"/>
    <w:rsid w:val="00C95EAD"/>
    <w:rsid w:val="00CA1436"/>
    <w:rsid w:val="00CA2F5E"/>
    <w:rsid w:val="00CA4205"/>
    <w:rsid w:val="00CA4E70"/>
    <w:rsid w:val="00CA75E8"/>
    <w:rsid w:val="00CB05EF"/>
    <w:rsid w:val="00CB0E94"/>
    <w:rsid w:val="00CB30AC"/>
    <w:rsid w:val="00CB3135"/>
    <w:rsid w:val="00CB613E"/>
    <w:rsid w:val="00CC126D"/>
    <w:rsid w:val="00CC185A"/>
    <w:rsid w:val="00CC227F"/>
    <w:rsid w:val="00CC2516"/>
    <w:rsid w:val="00CC3A07"/>
    <w:rsid w:val="00CC5CC3"/>
    <w:rsid w:val="00CC5CF2"/>
    <w:rsid w:val="00CC678B"/>
    <w:rsid w:val="00CD3506"/>
    <w:rsid w:val="00CD3CF4"/>
    <w:rsid w:val="00CD46B5"/>
    <w:rsid w:val="00CD62F6"/>
    <w:rsid w:val="00CD63BF"/>
    <w:rsid w:val="00CD6D27"/>
    <w:rsid w:val="00CD7749"/>
    <w:rsid w:val="00CE3050"/>
    <w:rsid w:val="00CE319C"/>
    <w:rsid w:val="00CE3630"/>
    <w:rsid w:val="00CF02AF"/>
    <w:rsid w:val="00CF203C"/>
    <w:rsid w:val="00CF340A"/>
    <w:rsid w:val="00CF5FC7"/>
    <w:rsid w:val="00CF5FCE"/>
    <w:rsid w:val="00D005C3"/>
    <w:rsid w:val="00D043F3"/>
    <w:rsid w:val="00D07ED8"/>
    <w:rsid w:val="00D11F45"/>
    <w:rsid w:val="00D13681"/>
    <w:rsid w:val="00D13861"/>
    <w:rsid w:val="00D15BE6"/>
    <w:rsid w:val="00D161AE"/>
    <w:rsid w:val="00D211C5"/>
    <w:rsid w:val="00D21985"/>
    <w:rsid w:val="00D23C5D"/>
    <w:rsid w:val="00D23E13"/>
    <w:rsid w:val="00D24B33"/>
    <w:rsid w:val="00D2590A"/>
    <w:rsid w:val="00D26895"/>
    <w:rsid w:val="00D30084"/>
    <w:rsid w:val="00D30413"/>
    <w:rsid w:val="00D307C1"/>
    <w:rsid w:val="00D322A4"/>
    <w:rsid w:val="00D32AD0"/>
    <w:rsid w:val="00D34B84"/>
    <w:rsid w:val="00D34BB1"/>
    <w:rsid w:val="00D353A8"/>
    <w:rsid w:val="00D354E4"/>
    <w:rsid w:val="00D36EDF"/>
    <w:rsid w:val="00D37E09"/>
    <w:rsid w:val="00D40D1E"/>
    <w:rsid w:val="00D41E02"/>
    <w:rsid w:val="00D43DA4"/>
    <w:rsid w:val="00D44241"/>
    <w:rsid w:val="00D44BCA"/>
    <w:rsid w:val="00D44BFB"/>
    <w:rsid w:val="00D46CFC"/>
    <w:rsid w:val="00D50740"/>
    <w:rsid w:val="00D51EE8"/>
    <w:rsid w:val="00D52CBB"/>
    <w:rsid w:val="00D57C6C"/>
    <w:rsid w:val="00D60924"/>
    <w:rsid w:val="00D61AAD"/>
    <w:rsid w:val="00D63C6B"/>
    <w:rsid w:val="00D66390"/>
    <w:rsid w:val="00D727A4"/>
    <w:rsid w:val="00D735BF"/>
    <w:rsid w:val="00D751C7"/>
    <w:rsid w:val="00D759CD"/>
    <w:rsid w:val="00D823B2"/>
    <w:rsid w:val="00D83C74"/>
    <w:rsid w:val="00D8504A"/>
    <w:rsid w:val="00D876C4"/>
    <w:rsid w:val="00D87C6F"/>
    <w:rsid w:val="00D90F70"/>
    <w:rsid w:val="00DA2A73"/>
    <w:rsid w:val="00DA3706"/>
    <w:rsid w:val="00DA706E"/>
    <w:rsid w:val="00DB06EB"/>
    <w:rsid w:val="00DB0A58"/>
    <w:rsid w:val="00DB0E2C"/>
    <w:rsid w:val="00DB219A"/>
    <w:rsid w:val="00DB6742"/>
    <w:rsid w:val="00DB7504"/>
    <w:rsid w:val="00DC0DD0"/>
    <w:rsid w:val="00DC1396"/>
    <w:rsid w:val="00DC2D75"/>
    <w:rsid w:val="00DC4ADD"/>
    <w:rsid w:val="00DC4F0B"/>
    <w:rsid w:val="00DC73BB"/>
    <w:rsid w:val="00DD046D"/>
    <w:rsid w:val="00DD3599"/>
    <w:rsid w:val="00DD3E1E"/>
    <w:rsid w:val="00DD4894"/>
    <w:rsid w:val="00DE2964"/>
    <w:rsid w:val="00DE49E7"/>
    <w:rsid w:val="00DE5247"/>
    <w:rsid w:val="00DE52AC"/>
    <w:rsid w:val="00DE64BA"/>
    <w:rsid w:val="00DE7EFA"/>
    <w:rsid w:val="00DF008E"/>
    <w:rsid w:val="00DF37EB"/>
    <w:rsid w:val="00DF628A"/>
    <w:rsid w:val="00DF7202"/>
    <w:rsid w:val="00E00386"/>
    <w:rsid w:val="00E06F30"/>
    <w:rsid w:val="00E1089A"/>
    <w:rsid w:val="00E13234"/>
    <w:rsid w:val="00E145A7"/>
    <w:rsid w:val="00E14CB9"/>
    <w:rsid w:val="00E16FC8"/>
    <w:rsid w:val="00E17E0D"/>
    <w:rsid w:val="00E21AB8"/>
    <w:rsid w:val="00E22B00"/>
    <w:rsid w:val="00E2385B"/>
    <w:rsid w:val="00E24478"/>
    <w:rsid w:val="00E247A1"/>
    <w:rsid w:val="00E24E8D"/>
    <w:rsid w:val="00E25EAF"/>
    <w:rsid w:val="00E27C59"/>
    <w:rsid w:val="00E300C0"/>
    <w:rsid w:val="00E30222"/>
    <w:rsid w:val="00E31BBE"/>
    <w:rsid w:val="00E328D7"/>
    <w:rsid w:val="00E332E1"/>
    <w:rsid w:val="00E3543E"/>
    <w:rsid w:val="00E370B2"/>
    <w:rsid w:val="00E4257D"/>
    <w:rsid w:val="00E429BF"/>
    <w:rsid w:val="00E43517"/>
    <w:rsid w:val="00E44722"/>
    <w:rsid w:val="00E45760"/>
    <w:rsid w:val="00E469B3"/>
    <w:rsid w:val="00E50F76"/>
    <w:rsid w:val="00E53E23"/>
    <w:rsid w:val="00E53F9C"/>
    <w:rsid w:val="00E56171"/>
    <w:rsid w:val="00E56A24"/>
    <w:rsid w:val="00E56D6C"/>
    <w:rsid w:val="00E572BF"/>
    <w:rsid w:val="00E617CB"/>
    <w:rsid w:val="00E646A0"/>
    <w:rsid w:val="00E6727A"/>
    <w:rsid w:val="00E71ED3"/>
    <w:rsid w:val="00E75821"/>
    <w:rsid w:val="00E75D5B"/>
    <w:rsid w:val="00E77C94"/>
    <w:rsid w:val="00E81AA2"/>
    <w:rsid w:val="00E822B5"/>
    <w:rsid w:val="00E8361A"/>
    <w:rsid w:val="00E843AC"/>
    <w:rsid w:val="00E84519"/>
    <w:rsid w:val="00E87C19"/>
    <w:rsid w:val="00E957BC"/>
    <w:rsid w:val="00E95BF8"/>
    <w:rsid w:val="00E95C01"/>
    <w:rsid w:val="00E96241"/>
    <w:rsid w:val="00E973BF"/>
    <w:rsid w:val="00EA004B"/>
    <w:rsid w:val="00EA05E8"/>
    <w:rsid w:val="00EA20E1"/>
    <w:rsid w:val="00EA2B50"/>
    <w:rsid w:val="00EA2D49"/>
    <w:rsid w:val="00EA339D"/>
    <w:rsid w:val="00EA40DB"/>
    <w:rsid w:val="00EA6CC3"/>
    <w:rsid w:val="00EB53F2"/>
    <w:rsid w:val="00EB763B"/>
    <w:rsid w:val="00EC0695"/>
    <w:rsid w:val="00EC4E77"/>
    <w:rsid w:val="00ED4E64"/>
    <w:rsid w:val="00ED5A40"/>
    <w:rsid w:val="00ED6768"/>
    <w:rsid w:val="00ED6E73"/>
    <w:rsid w:val="00EE30B2"/>
    <w:rsid w:val="00EE50C2"/>
    <w:rsid w:val="00EF14E9"/>
    <w:rsid w:val="00EF23AD"/>
    <w:rsid w:val="00EF5F7B"/>
    <w:rsid w:val="00EF6A21"/>
    <w:rsid w:val="00EF78B2"/>
    <w:rsid w:val="00F02DC7"/>
    <w:rsid w:val="00F02F13"/>
    <w:rsid w:val="00F05A2A"/>
    <w:rsid w:val="00F05CAF"/>
    <w:rsid w:val="00F073F1"/>
    <w:rsid w:val="00F10623"/>
    <w:rsid w:val="00F11EAC"/>
    <w:rsid w:val="00F12A94"/>
    <w:rsid w:val="00F166F0"/>
    <w:rsid w:val="00F17597"/>
    <w:rsid w:val="00F17859"/>
    <w:rsid w:val="00F2266B"/>
    <w:rsid w:val="00F25169"/>
    <w:rsid w:val="00F26921"/>
    <w:rsid w:val="00F27451"/>
    <w:rsid w:val="00F35A9B"/>
    <w:rsid w:val="00F4244B"/>
    <w:rsid w:val="00F43CF4"/>
    <w:rsid w:val="00F441B7"/>
    <w:rsid w:val="00F44DF2"/>
    <w:rsid w:val="00F47E8D"/>
    <w:rsid w:val="00F50067"/>
    <w:rsid w:val="00F532C9"/>
    <w:rsid w:val="00F533E1"/>
    <w:rsid w:val="00F54324"/>
    <w:rsid w:val="00F56E45"/>
    <w:rsid w:val="00F574BE"/>
    <w:rsid w:val="00F6003F"/>
    <w:rsid w:val="00F63D5F"/>
    <w:rsid w:val="00F64EEC"/>
    <w:rsid w:val="00F650EA"/>
    <w:rsid w:val="00F65291"/>
    <w:rsid w:val="00F661A0"/>
    <w:rsid w:val="00F6647D"/>
    <w:rsid w:val="00F667C0"/>
    <w:rsid w:val="00F66D78"/>
    <w:rsid w:val="00F70B95"/>
    <w:rsid w:val="00F73FC5"/>
    <w:rsid w:val="00F75555"/>
    <w:rsid w:val="00F76A21"/>
    <w:rsid w:val="00F802D8"/>
    <w:rsid w:val="00F82C23"/>
    <w:rsid w:val="00F82D0E"/>
    <w:rsid w:val="00F8377D"/>
    <w:rsid w:val="00F84AD2"/>
    <w:rsid w:val="00F84DC6"/>
    <w:rsid w:val="00F85719"/>
    <w:rsid w:val="00F90A25"/>
    <w:rsid w:val="00F96E5E"/>
    <w:rsid w:val="00FA37E2"/>
    <w:rsid w:val="00FA406D"/>
    <w:rsid w:val="00FA5450"/>
    <w:rsid w:val="00FA6ABA"/>
    <w:rsid w:val="00FA744B"/>
    <w:rsid w:val="00FA78E3"/>
    <w:rsid w:val="00FB1722"/>
    <w:rsid w:val="00FB3DE6"/>
    <w:rsid w:val="00FB7756"/>
    <w:rsid w:val="00FC326D"/>
    <w:rsid w:val="00FC4C60"/>
    <w:rsid w:val="00FC52C2"/>
    <w:rsid w:val="00FC5F7A"/>
    <w:rsid w:val="00FC7999"/>
    <w:rsid w:val="00FC7E26"/>
    <w:rsid w:val="00FD0602"/>
    <w:rsid w:val="00FD0BF8"/>
    <w:rsid w:val="00FD31A6"/>
    <w:rsid w:val="00FD4C5C"/>
    <w:rsid w:val="00FE21E1"/>
    <w:rsid w:val="00FE2395"/>
    <w:rsid w:val="00FE266C"/>
    <w:rsid w:val="00FE3ABC"/>
    <w:rsid w:val="00FE61D8"/>
    <w:rsid w:val="00FE700C"/>
    <w:rsid w:val="00FF2DF4"/>
    <w:rsid w:val="00FF393A"/>
    <w:rsid w:val="00FF6E1D"/>
    <w:rsid w:val="02AE2B3E"/>
    <w:rsid w:val="1B0C3D4C"/>
    <w:rsid w:val="24BECAA4"/>
    <w:rsid w:val="509AF000"/>
    <w:rsid w:val="6696BBFC"/>
    <w:rsid w:val="7CF99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B7C68"/>
  <w15:chartTrackingRefBased/>
  <w15:docId w15:val="{4058A8CA-A931-4B06-B95D-E14983B87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156"/>
  </w:style>
  <w:style w:type="paragraph" w:styleId="Heading1">
    <w:name w:val="heading 1"/>
    <w:basedOn w:val="Normal"/>
    <w:next w:val="Normal"/>
    <w:link w:val="Heading1Char"/>
    <w:qFormat/>
    <w:rsid w:val="00931913"/>
    <w:pPr>
      <w:keepNext/>
      <w:spacing w:before="240" w:after="60" w:line="240" w:lineRule="auto"/>
      <w:outlineLvl w:val="0"/>
    </w:pPr>
    <w:rPr>
      <w:rFonts w:ascii="Cambria" w:eastAsia="Times New Roman" w:hAnsi="Cambria" w:cs="Times New Roman"/>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0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089A"/>
    <w:pPr>
      <w:spacing w:after="200" w:line="276" w:lineRule="auto"/>
      <w:ind w:left="720"/>
      <w:contextualSpacing/>
    </w:pPr>
  </w:style>
  <w:style w:type="character" w:styleId="Hyperlink">
    <w:name w:val="Hyperlink"/>
    <w:basedOn w:val="DefaultParagraphFont"/>
    <w:uiPriority w:val="99"/>
    <w:unhideWhenUsed/>
    <w:rsid w:val="00782D51"/>
    <w:rPr>
      <w:color w:val="0563C1" w:themeColor="hyperlink"/>
      <w:u w:val="single"/>
    </w:rPr>
  </w:style>
  <w:style w:type="character" w:styleId="UnresolvedMention">
    <w:name w:val="Unresolved Mention"/>
    <w:basedOn w:val="DefaultParagraphFont"/>
    <w:uiPriority w:val="99"/>
    <w:semiHidden/>
    <w:unhideWhenUsed/>
    <w:rsid w:val="00782D51"/>
    <w:rPr>
      <w:color w:val="605E5C"/>
      <w:shd w:val="clear" w:color="auto" w:fill="E1DFDD"/>
    </w:rPr>
  </w:style>
  <w:style w:type="paragraph" w:styleId="Header">
    <w:name w:val="header"/>
    <w:basedOn w:val="Normal"/>
    <w:link w:val="HeaderChar"/>
    <w:unhideWhenUsed/>
    <w:rsid w:val="002F4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441C"/>
  </w:style>
  <w:style w:type="paragraph" w:styleId="Footer">
    <w:name w:val="footer"/>
    <w:basedOn w:val="Normal"/>
    <w:link w:val="FooterChar"/>
    <w:uiPriority w:val="99"/>
    <w:unhideWhenUsed/>
    <w:rsid w:val="002F4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441C"/>
  </w:style>
  <w:style w:type="character" w:styleId="CommentReference">
    <w:name w:val="annotation reference"/>
    <w:basedOn w:val="DefaultParagraphFont"/>
    <w:unhideWhenUsed/>
    <w:rsid w:val="00D759CD"/>
    <w:rPr>
      <w:sz w:val="16"/>
      <w:szCs w:val="16"/>
    </w:rPr>
  </w:style>
  <w:style w:type="paragraph" w:styleId="CommentText">
    <w:name w:val="annotation text"/>
    <w:basedOn w:val="Normal"/>
    <w:link w:val="CommentTextChar"/>
    <w:unhideWhenUsed/>
    <w:rsid w:val="00D759CD"/>
    <w:pPr>
      <w:spacing w:line="240" w:lineRule="auto"/>
    </w:pPr>
    <w:rPr>
      <w:sz w:val="20"/>
      <w:szCs w:val="20"/>
    </w:rPr>
  </w:style>
  <w:style w:type="character" w:customStyle="1" w:styleId="CommentTextChar">
    <w:name w:val="Comment Text Char"/>
    <w:basedOn w:val="DefaultParagraphFont"/>
    <w:link w:val="CommentText"/>
    <w:rsid w:val="00D759CD"/>
    <w:rPr>
      <w:sz w:val="20"/>
      <w:szCs w:val="20"/>
    </w:rPr>
  </w:style>
  <w:style w:type="paragraph" w:styleId="CommentSubject">
    <w:name w:val="annotation subject"/>
    <w:basedOn w:val="CommentText"/>
    <w:next w:val="CommentText"/>
    <w:link w:val="CommentSubjectChar"/>
    <w:unhideWhenUsed/>
    <w:rsid w:val="00D759CD"/>
    <w:rPr>
      <w:b/>
      <w:bCs/>
    </w:rPr>
  </w:style>
  <w:style w:type="character" w:customStyle="1" w:styleId="CommentSubjectChar">
    <w:name w:val="Comment Subject Char"/>
    <w:basedOn w:val="CommentTextChar"/>
    <w:link w:val="CommentSubject"/>
    <w:rsid w:val="00D759CD"/>
    <w:rPr>
      <w:b/>
      <w:bCs/>
      <w:sz w:val="20"/>
      <w:szCs w:val="20"/>
    </w:rPr>
  </w:style>
  <w:style w:type="character" w:styleId="Mention">
    <w:name w:val="Mention"/>
    <w:basedOn w:val="DefaultParagraphFont"/>
    <w:uiPriority w:val="99"/>
    <w:unhideWhenUsed/>
    <w:rsid w:val="00D759CD"/>
    <w:rPr>
      <w:color w:val="2B579A"/>
      <w:shd w:val="clear" w:color="auto" w:fill="E1DFDD"/>
    </w:rPr>
  </w:style>
  <w:style w:type="character" w:styleId="FollowedHyperlink">
    <w:name w:val="FollowedHyperlink"/>
    <w:basedOn w:val="DefaultParagraphFont"/>
    <w:unhideWhenUsed/>
    <w:rsid w:val="00B36878"/>
    <w:rPr>
      <w:color w:val="954F72" w:themeColor="followedHyperlink"/>
      <w:u w:val="single"/>
    </w:rPr>
  </w:style>
  <w:style w:type="character" w:customStyle="1" w:styleId="Heading1Char">
    <w:name w:val="Heading 1 Char"/>
    <w:basedOn w:val="DefaultParagraphFont"/>
    <w:link w:val="Heading1"/>
    <w:rsid w:val="00931913"/>
    <w:rPr>
      <w:rFonts w:ascii="Cambria" w:eastAsia="Times New Roman" w:hAnsi="Cambria" w:cs="Times New Roman"/>
      <w:b/>
      <w:bCs/>
      <w:kern w:val="32"/>
      <w:sz w:val="32"/>
      <w:szCs w:val="32"/>
      <w:lang w:eastAsia="en-GB"/>
    </w:rPr>
  </w:style>
  <w:style w:type="numbering" w:customStyle="1" w:styleId="NoList1">
    <w:name w:val="No List1"/>
    <w:next w:val="NoList"/>
    <w:uiPriority w:val="99"/>
    <w:semiHidden/>
    <w:unhideWhenUsed/>
    <w:rsid w:val="00931913"/>
  </w:style>
  <w:style w:type="paragraph" w:customStyle="1" w:styleId="NormalWeb1">
    <w:name w:val="Normal (Web)1"/>
    <w:basedOn w:val="Normal"/>
    <w:next w:val="NormalWeb"/>
    <w:uiPriority w:val="99"/>
    <w:semiHidden/>
    <w:unhideWhenUsed/>
    <w:rsid w:val="0093191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nhideWhenUsed/>
    <w:rsid w:val="00931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31913"/>
    <w:rPr>
      <w:rFonts w:ascii="Tahoma" w:hAnsi="Tahoma" w:cs="Tahoma"/>
      <w:sz w:val="16"/>
      <w:szCs w:val="16"/>
    </w:rPr>
  </w:style>
  <w:style w:type="character" w:styleId="PageNumber">
    <w:name w:val="page number"/>
    <w:basedOn w:val="DefaultParagraphFont"/>
    <w:rsid w:val="00931913"/>
  </w:style>
  <w:style w:type="character" w:styleId="Strong">
    <w:name w:val="Strong"/>
    <w:qFormat/>
    <w:rsid w:val="00931913"/>
    <w:rPr>
      <w:b/>
      <w:bCs/>
    </w:rPr>
  </w:style>
  <w:style w:type="table" w:customStyle="1" w:styleId="TableGrid1">
    <w:name w:val="Table Grid1"/>
    <w:basedOn w:val="TableNormal"/>
    <w:next w:val="TableGrid"/>
    <w:rsid w:val="0093191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3">
    <w:name w:val="Medium Shading 1 Accent 3"/>
    <w:basedOn w:val="TableNormal"/>
    <w:uiPriority w:val="63"/>
    <w:rsid w:val="0093191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Grid3-Accent3">
    <w:name w:val="Medium Grid 3 Accent 3"/>
    <w:basedOn w:val="TableNormal"/>
    <w:uiPriority w:val="69"/>
    <w:rsid w:val="0093191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styleId="Revision">
    <w:name w:val="Revision"/>
    <w:hidden/>
    <w:uiPriority w:val="99"/>
    <w:semiHidden/>
    <w:rsid w:val="00931913"/>
    <w:pPr>
      <w:spacing w:after="0" w:line="240" w:lineRule="auto"/>
    </w:pPr>
    <w:rPr>
      <w:rFonts w:ascii="Times New Roman" w:eastAsia="Times New Roman" w:hAnsi="Times New Roman" w:cs="Times New Roman"/>
      <w:sz w:val="24"/>
      <w:szCs w:val="24"/>
      <w:lang w:eastAsia="en-GB"/>
    </w:rPr>
  </w:style>
  <w:style w:type="paragraph" w:customStyle="1" w:styleId="Default">
    <w:name w:val="Default"/>
    <w:rsid w:val="00931913"/>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93191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62705">
      <w:bodyDiv w:val="1"/>
      <w:marLeft w:val="0"/>
      <w:marRight w:val="0"/>
      <w:marTop w:val="0"/>
      <w:marBottom w:val="0"/>
      <w:divBdr>
        <w:top w:val="none" w:sz="0" w:space="0" w:color="auto"/>
        <w:left w:val="none" w:sz="0" w:space="0" w:color="auto"/>
        <w:bottom w:val="none" w:sz="0" w:space="0" w:color="auto"/>
        <w:right w:val="none" w:sz="0" w:space="0" w:color="auto"/>
      </w:divBdr>
    </w:div>
    <w:div w:id="190805483">
      <w:bodyDiv w:val="1"/>
      <w:marLeft w:val="0"/>
      <w:marRight w:val="0"/>
      <w:marTop w:val="0"/>
      <w:marBottom w:val="0"/>
      <w:divBdr>
        <w:top w:val="none" w:sz="0" w:space="0" w:color="auto"/>
        <w:left w:val="none" w:sz="0" w:space="0" w:color="auto"/>
        <w:bottom w:val="none" w:sz="0" w:space="0" w:color="auto"/>
        <w:right w:val="none" w:sz="0" w:space="0" w:color="auto"/>
      </w:divBdr>
    </w:div>
    <w:div w:id="343559183">
      <w:bodyDiv w:val="1"/>
      <w:marLeft w:val="0"/>
      <w:marRight w:val="0"/>
      <w:marTop w:val="0"/>
      <w:marBottom w:val="0"/>
      <w:divBdr>
        <w:top w:val="none" w:sz="0" w:space="0" w:color="auto"/>
        <w:left w:val="none" w:sz="0" w:space="0" w:color="auto"/>
        <w:bottom w:val="none" w:sz="0" w:space="0" w:color="auto"/>
        <w:right w:val="none" w:sz="0" w:space="0" w:color="auto"/>
      </w:divBdr>
    </w:div>
    <w:div w:id="364257055">
      <w:bodyDiv w:val="1"/>
      <w:marLeft w:val="0"/>
      <w:marRight w:val="0"/>
      <w:marTop w:val="0"/>
      <w:marBottom w:val="0"/>
      <w:divBdr>
        <w:top w:val="none" w:sz="0" w:space="0" w:color="auto"/>
        <w:left w:val="none" w:sz="0" w:space="0" w:color="auto"/>
        <w:bottom w:val="none" w:sz="0" w:space="0" w:color="auto"/>
        <w:right w:val="none" w:sz="0" w:space="0" w:color="auto"/>
      </w:divBdr>
    </w:div>
    <w:div w:id="407188307">
      <w:bodyDiv w:val="1"/>
      <w:marLeft w:val="0"/>
      <w:marRight w:val="0"/>
      <w:marTop w:val="0"/>
      <w:marBottom w:val="0"/>
      <w:divBdr>
        <w:top w:val="none" w:sz="0" w:space="0" w:color="auto"/>
        <w:left w:val="none" w:sz="0" w:space="0" w:color="auto"/>
        <w:bottom w:val="none" w:sz="0" w:space="0" w:color="auto"/>
        <w:right w:val="none" w:sz="0" w:space="0" w:color="auto"/>
      </w:divBdr>
    </w:div>
    <w:div w:id="532621008">
      <w:bodyDiv w:val="1"/>
      <w:marLeft w:val="0"/>
      <w:marRight w:val="0"/>
      <w:marTop w:val="0"/>
      <w:marBottom w:val="0"/>
      <w:divBdr>
        <w:top w:val="none" w:sz="0" w:space="0" w:color="auto"/>
        <w:left w:val="none" w:sz="0" w:space="0" w:color="auto"/>
        <w:bottom w:val="none" w:sz="0" w:space="0" w:color="auto"/>
        <w:right w:val="none" w:sz="0" w:space="0" w:color="auto"/>
      </w:divBdr>
    </w:div>
    <w:div w:id="716467005">
      <w:bodyDiv w:val="1"/>
      <w:marLeft w:val="0"/>
      <w:marRight w:val="0"/>
      <w:marTop w:val="0"/>
      <w:marBottom w:val="0"/>
      <w:divBdr>
        <w:top w:val="none" w:sz="0" w:space="0" w:color="auto"/>
        <w:left w:val="none" w:sz="0" w:space="0" w:color="auto"/>
        <w:bottom w:val="none" w:sz="0" w:space="0" w:color="auto"/>
        <w:right w:val="none" w:sz="0" w:space="0" w:color="auto"/>
      </w:divBdr>
    </w:div>
    <w:div w:id="784546255">
      <w:bodyDiv w:val="1"/>
      <w:marLeft w:val="0"/>
      <w:marRight w:val="0"/>
      <w:marTop w:val="0"/>
      <w:marBottom w:val="0"/>
      <w:divBdr>
        <w:top w:val="none" w:sz="0" w:space="0" w:color="auto"/>
        <w:left w:val="none" w:sz="0" w:space="0" w:color="auto"/>
        <w:bottom w:val="none" w:sz="0" w:space="0" w:color="auto"/>
        <w:right w:val="none" w:sz="0" w:space="0" w:color="auto"/>
      </w:divBdr>
    </w:div>
    <w:div w:id="907231934">
      <w:bodyDiv w:val="1"/>
      <w:marLeft w:val="0"/>
      <w:marRight w:val="0"/>
      <w:marTop w:val="0"/>
      <w:marBottom w:val="0"/>
      <w:divBdr>
        <w:top w:val="none" w:sz="0" w:space="0" w:color="auto"/>
        <w:left w:val="none" w:sz="0" w:space="0" w:color="auto"/>
        <w:bottom w:val="none" w:sz="0" w:space="0" w:color="auto"/>
        <w:right w:val="none" w:sz="0" w:space="0" w:color="auto"/>
      </w:divBdr>
    </w:div>
    <w:div w:id="980307253">
      <w:bodyDiv w:val="1"/>
      <w:marLeft w:val="0"/>
      <w:marRight w:val="0"/>
      <w:marTop w:val="0"/>
      <w:marBottom w:val="0"/>
      <w:divBdr>
        <w:top w:val="none" w:sz="0" w:space="0" w:color="auto"/>
        <w:left w:val="none" w:sz="0" w:space="0" w:color="auto"/>
        <w:bottom w:val="none" w:sz="0" w:space="0" w:color="auto"/>
        <w:right w:val="none" w:sz="0" w:space="0" w:color="auto"/>
      </w:divBdr>
    </w:div>
    <w:div w:id="1224220244">
      <w:bodyDiv w:val="1"/>
      <w:marLeft w:val="0"/>
      <w:marRight w:val="0"/>
      <w:marTop w:val="0"/>
      <w:marBottom w:val="0"/>
      <w:divBdr>
        <w:top w:val="none" w:sz="0" w:space="0" w:color="auto"/>
        <w:left w:val="none" w:sz="0" w:space="0" w:color="auto"/>
        <w:bottom w:val="none" w:sz="0" w:space="0" w:color="auto"/>
        <w:right w:val="none" w:sz="0" w:space="0" w:color="auto"/>
      </w:divBdr>
    </w:div>
    <w:div w:id="1407536434">
      <w:bodyDiv w:val="1"/>
      <w:marLeft w:val="0"/>
      <w:marRight w:val="0"/>
      <w:marTop w:val="0"/>
      <w:marBottom w:val="0"/>
      <w:divBdr>
        <w:top w:val="none" w:sz="0" w:space="0" w:color="auto"/>
        <w:left w:val="none" w:sz="0" w:space="0" w:color="auto"/>
        <w:bottom w:val="none" w:sz="0" w:space="0" w:color="auto"/>
        <w:right w:val="none" w:sz="0" w:space="0" w:color="auto"/>
      </w:divBdr>
    </w:div>
    <w:div w:id="1447970758">
      <w:bodyDiv w:val="1"/>
      <w:marLeft w:val="0"/>
      <w:marRight w:val="0"/>
      <w:marTop w:val="0"/>
      <w:marBottom w:val="0"/>
      <w:divBdr>
        <w:top w:val="none" w:sz="0" w:space="0" w:color="auto"/>
        <w:left w:val="none" w:sz="0" w:space="0" w:color="auto"/>
        <w:bottom w:val="none" w:sz="0" w:space="0" w:color="auto"/>
        <w:right w:val="none" w:sz="0" w:space="0" w:color="auto"/>
      </w:divBdr>
    </w:div>
    <w:div w:id="1517883908">
      <w:bodyDiv w:val="1"/>
      <w:marLeft w:val="0"/>
      <w:marRight w:val="0"/>
      <w:marTop w:val="0"/>
      <w:marBottom w:val="0"/>
      <w:divBdr>
        <w:top w:val="none" w:sz="0" w:space="0" w:color="auto"/>
        <w:left w:val="none" w:sz="0" w:space="0" w:color="auto"/>
        <w:bottom w:val="none" w:sz="0" w:space="0" w:color="auto"/>
        <w:right w:val="none" w:sz="0" w:space="0" w:color="auto"/>
      </w:divBdr>
    </w:div>
    <w:div w:id="1654985143">
      <w:bodyDiv w:val="1"/>
      <w:marLeft w:val="0"/>
      <w:marRight w:val="0"/>
      <w:marTop w:val="0"/>
      <w:marBottom w:val="0"/>
      <w:divBdr>
        <w:top w:val="none" w:sz="0" w:space="0" w:color="auto"/>
        <w:left w:val="none" w:sz="0" w:space="0" w:color="auto"/>
        <w:bottom w:val="none" w:sz="0" w:space="0" w:color="auto"/>
        <w:right w:val="none" w:sz="0" w:space="0" w:color="auto"/>
      </w:divBdr>
    </w:div>
    <w:div w:id="1707633818">
      <w:bodyDiv w:val="1"/>
      <w:marLeft w:val="0"/>
      <w:marRight w:val="0"/>
      <w:marTop w:val="0"/>
      <w:marBottom w:val="0"/>
      <w:divBdr>
        <w:top w:val="none" w:sz="0" w:space="0" w:color="auto"/>
        <w:left w:val="none" w:sz="0" w:space="0" w:color="auto"/>
        <w:bottom w:val="none" w:sz="0" w:space="0" w:color="auto"/>
        <w:right w:val="none" w:sz="0" w:space="0" w:color="auto"/>
      </w:divBdr>
    </w:div>
    <w:div w:id="2042704968">
      <w:bodyDiv w:val="1"/>
      <w:marLeft w:val="0"/>
      <w:marRight w:val="0"/>
      <w:marTop w:val="0"/>
      <w:marBottom w:val="0"/>
      <w:divBdr>
        <w:top w:val="none" w:sz="0" w:space="0" w:color="auto"/>
        <w:left w:val="none" w:sz="0" w:space="0" w:color="auto"/>
        <w:bottom w:val="none" w:sz="0" w:space="0" w:color="auto"/>
        <w:right w:val="none" w:sz="0" w:space="0" w:color="auto"/>
      </w:divBdr>
    </w:div>
    <w:div w:id="21151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Katy.Enser@milton-keynes.gov.uk" TargetMode="External"/><Relationship Id="rId21" Type="http://schemas.openxmlformats.org/officeDocument/2006/relationships/hyperlink" Target="mailto:exclusions@milton-keynes.gov.uk" TargetMode="External"/><Relationship Id="rId42" Type="http://schemas.openxmlformats.org/officeDocument/2006/relationships/hyperlink" Target="mailto:contact@mksendias.org.uk" TargetMode="External"/><Relationship Id="rId47" Type="http://schemas.openxmlformats.org/officeDocument/2006/relationships/hyperlink" Target="mailto:ehcp@milton-keynes.gov.uk" TargetMode="External"/><Relationship Id="rId63" Type="http://schemas.openxmlformats.org/officeDocument/2006/relationships/hyperlink" Target="mailto:exclusions@milton-keynes.gov.uk" TargetMode="External"/><Relationship Id="rId68" Type="http://schemas.openxmlformats.org/officeDocument/2006/relationships/hyperlink" Target="mailto:contact@mksendias.org.uk" TargetMode="External"/><Relationship Id="rId84" Type="http://schemas.openxmlformats.org/officeDocument/2006/relationships/hyperlink" Target="mailto:exclusions@milton-keynes.gov.uk" TargetMode="External"/><Relationship Id="rId89" Type="http://schemas.openxmlformats.org/officeDocument/2006/relationships/hyperlink" Target="mailto:contact@mksendias.org.uk" TargetMode="External"/><Relationship Id="rId112" Type="http://schemas.openxmlformats.org/officeDocument/2006/relationships/theme" Target="theme/theme1.xml"/><Relationship Id="rId16" Type="http://schemas.openxmlformats.org/officeDocument/2006/relationships/hyperlink" Target="https://assets.publishing.service.gov.uk/media/6a4cf903b7203c4c023fd2f3/Keeping_children_safe_in_education_2026_.pdf" TargetMode="External"/><Relationship Id="rId107" Type="http://schemas.openxmlformats.org/officeDocument/2006/relationships/footer" Target="footer1.xml"/><Relationship Id="rId11" Type="http://schemas.openxmlformats.org/officeDocument/2006/relationships/endnotes" Target="endnotes.xml"/><Relationship Id="rId32" Type="http://schemas.openxmlformats.org/officeDocument/2006/relationships/hyperlink" Target="https://www.gov.uk/government/publications/school-exclusions-guide-for-parents" TargetMode="External"/><Relationship Id="rId37" Type="http://schemas.openxmlformats.org/officeDocument/2006/relationships/hyperlink" Target="https://www.ipsea.org.uk/" TargetMode="External"/><Relationship Id="rId53" Type="http://schemas.openxmlformats.org/officeDocument/2006/relationships/hyperlink" Target="https://www.ipsea.org.uk/" TargetMode="External"/><Relationship Id="rId58" Type="http://schemas.openxmlformats.org/officeDocument/2006/relationships/hyperlink" Target="https://mksendias.org.uk/" TargetMode="External"/><Relationship Id="rId74" Type="http://schemas.openxmlformats.org/officeDocument/2006/relationships/hyperlink" Target="mailto:exclusions@milton-keynes.gov.uk" TargetMode="External"/><Relationship Id="rId79" Type="http://schemas.openxmlformats.org/officeDocument/2006/relationships/hyperlink" Target="mailto:contact@mksendias.org.uk" TargetMode="External"/><Relationship Id="rId102" Type="http://schemas.openxmlformats.org/officeDocument/2006/relationships/hyperlink" Target="https://www.milton-keynes.gov.uk/schools-and-lifelong-learning/information-parents/milton-keynes-inclusion-partnership-mkip" TargetMode="External"/><Relationship Id="rId5" Type="http://schemas.openxmlformats.org/officeDocument/2006/relationships/customXml" Target="../customXml/item5.xml"/><Relationship Id="rId90" Type="http://schemas.openxmlformats.org/officeDocument/2006/relationships/hyperlink" Target="https://childlawadvice.org.uk/information-pages/school-exclusion/" TargetMode="External"/><Relationship Id="rId95" Type="http://schemas.openxmlformats.org/officeDocument/2006/relationships/hyperlink" Target="mailto:ehcp@milton-keynes.gov.uk" TargetMode="External"/><Relationship Id="rId22" Type="http://schemas.openxmlformats.org/officeDocument/2006/relationships/hyperlink" Target="https://info-emea.mrisoftware.com/e/903661/2025-10-22/67794i/961728240/h/L4kKOpwbr0ZzUyP2llVZNUXx9NvIH70StXSUtx68VCM" TargetMode="External"/><Relationship Id="rId27" Type="http://schemas.openxmlformats.org/officeDocument/2006/relationships/hyperlink" Target="mailto:exclusions@milton-keynes.gov.uk" TargetMode="External"/><Relationship Id="rId43" Type="http://schemas.openxmlformats.org/officeDocument/2006/relationships/hyperlink" Target="https://childlawadvice.org.uk/information-pages/school-exclusion/" TargetMode="External"/><Relationship Id="rId48" Type="http://schemas.openxmlformats.org/officeDocument/2006/relationships/hyperlink" Target="https://www.gov.uk/government/publications/school-exclusions-guide-for-parents" TargetMode="External"/><Relationship Id="rId64" Type="http://schemas.openxmlformats.org/officeDocument/2006/relationships/hyperlink" Target="http://www.justice.gov.uk/tribunals/send" TargetMode="External"/><Relationship Id="rId69" Type="http://schemas.openxmlformats.org/officeDocument/2006/relationships/hyperlink" Target="https://childlawadvice.org.uk/information-pages/school-exclusion/" TargetMode="External"/><Relationship Id="rId80" Type="http://schemas.openxmlformats.org/officeDocument/2006/relationships/hyperlink" Target="https://childlawadvice.org.uk/information-pages/school-exclusion/" TargetMode="External"/><Relationship Id="rId85" Type="http://schemas.openxmlformats.org/officeDocument/2006/relationships/hyperlink" Target="http://www.justice.gov.uk/tribunals/send" TargetMode="External"/><Relationship Id="rId12" Type="http://schemas.openxmlformats.org/officeDocument/2006/relationships/image" Target="media/image1.png"/><Relationship Id="rId17" Type="http://schemas.openxmlformats.org/officeDocument/2006/relationships/hyperlink" Target="https://assets.publishing.service.gov.uk/media/69fb1c28d0e316a40f269a5b/Working_together_to_safeguard_children_2026_a_guide_to_multi_agency_working.pdf" TargetMode="External"/><Relationship Id="rId33" Type="http://schemas.openxmlformats.org/officeDocument/2006/relationships/hyperlink" Target="https://mksendias.org.uk/" TargetMode="External"/><Relationship Id="rId38" Type="http://schemas.openxmlformats.org/officeDocument/2006/relationships/hyperlink" Target="http://www.justice.gov.uk/tribunals/send" TargetMode="External"/><Relationship Id="rId59" Type="http://schemas.openxmlformats.org/officeDocument/2006/relationships/hyperlink" Target="mailto:contact@mksendias.org.uk" TargetMode="External"/><Relationship Id="rId103" Type="http://schemas.openxmlformats.org/officeDocument/2006/relationships/hyperlink" Target="mailto:exclusions@milton-keynes.gov.uk" TargetMode="External"/><Relationship Id="rId108" Type="http://schemas.openxmlformats.org/officeDocument/2006/relationships/footer" Target="footer2.xml"/><Relationship Id="rId54" Type="http://schemas.openxmlformats.org/officeDocument/2006/relationships/hyperlink" Target="mailto:exclusions@milton-keynes.gov.uk" TargetMode="External"/><Relationship Id="rId70" Type="http://schemas.openxmlformats.org/officeDocument/2006/relationships/hyperlink" Target="http://www.ace-ed.org.uk/" TargetMode="External"/><Relationship Id="rId75" Type="http://schemas.openxmlformats.org/officeDocument/2006/relationships/hyperlink" Target="http://www.justice.gov.uk/tribunals/send" TargetMode="External"/><Relationship Id="rId91" Type="http://schemas.openxmlformats.org/officeDocument/2006/relationships/hyperlink" Target="http://www.ace-ed.org.uk/" TargetMode="External"/><Relationship Id="rId96" Type="http://schemas.openxmlformats.org/officeDocument/2006/relationships/hyperlink" Target="https://www.gov.uk/government/publications/school-exclusions-guide-for-parents"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assets.publishing.service.gov.uk/media/6a63426d9a419980593b2b80/suspension-and-permanent-exclusion-from-maintained-schools-academies-and-pupil-referral-units-in-England-including-pupil-movement-effective-from-26-July-2026.pdf" TargetMode="External"/><Relationship Id="rId23" Type="http://schemas.openxmlformats.org/officeDocument/2006/relationships/hyperlink" Target="mailto:exclusions@milton-keynes.gov.uk" TargetMode="External"/><Relationship Id="rId28" Type="http://schemas.openxmlformats.org/officeDocument/2006/relationships/hyperlink" Target="https://www.milton-keynes.gov.uk/schools-and-lifelong-learning/information-parents/milton-keynes-inclusion-partnership-mkip" TargetMode="External"/><Relationship Id="rId36" Type="http://schemas.openxmlformats.org/officeDocument/2006/relationships/hyperlink" Target="http://www.ace-ed.org.uk/" TargetMode="External"/><Relationship Id="rId49" Type="http://schemas.openxmlformats.org/officeDocument/2006/relationships/hyperlink" Target="https://mksendias.org.uk/" TargetMode="External"/><Relationship Id="rId57" Type="http://schemas.openxmlformats.org/officeDocument/2006/relationships/hyperlink" Target="https://www.gov.uk/government/publications/school-exclusions-guide-for-parents" TargetMode="External"/><Relationship Id="rId106" Type="http://schemas.openxmlformats.org/officeDocument/2006/relationships/header" Target="header2.xml"/><Relationship Id="rId10" Type="http://schemas.openxmlformats.org/officeDocument/2006/relationships/footnotes" Target="footnotes.xml"/><Relationship Id="rId31" Type="http://schemas.openxmlformats.org/officeDocument/2006/relationships/hyperlink" Target="mailto:ehcp@milton-keynes.gov.uk" TargetMode="External"/><Relationship Id="rId44" Type="http://schemas.openxmlformats.org/officeDocument/2006/relationships/hyperlink" Target="http://www.ace-ed.org.uk/" TargetMode="External"/><Relationship Id="rId52" Type="http://schemas.openxmlformats.org/officeDocument/2006/relationships/hyperlink" Target="http://www.ace-ed.org.uk/" TargetMode="External"/><Relationship Id="rId60" Type="http://schemas.openxmlformats.org/officeDocument/2006/relationships/hyperlink" Target="https://childlawadvice.org.uk/information-pages/school-exclusion/" TargetMode="External"/><Relationship Id="rId65" Type="http://schemas.openxmlformats.org/officeDocument/2006/relationships/hyperlink" Target="mailto:ehcp@milton-keynes.gov.uk" TargetMode="External"/><Relationship Id="rId73" Type="http://schemas.openxmlformats.org/officeDocument/2006/relationships/hyperlink" Target="mailto:exclusions@milton-keynes.gov.uk" TargetMode="External"/><Relationship Id="rId78" Type="http://schemas.openxmlformats.org/officeDocument/2006/relationships/hyperlink" Target="https://mksendias.org.uk/" TargetMode="External"/><Relationship Id="rId81" Type="http://schemas.openxmlformats.org/officeDocument/2006/relationships/hyperlink" Target="http://www.ace-ed.org.uk/" TargetMode="External"/><Relationship Id="rId86" Type="http://schemas.openxmlformats.org/officeDocument/2006/relationships/hyperlink" Target="mailto:ehcp@milton-keynes.gov.uk" TargetMode="External"/><Relationship Id="rId94" Type="http://schemas.openxmlformats.org/officeDocument/2006/relationships/hyperlink" Target="https://www.stephensonmktrust.org.uk/" TargetMode="External"/><Relationship Id="rId99" Type="http://schemas.openxmlformats.org/officeDocument/2006/relationships/hyperlink" Target="https://childlawadvice.org.uk/information-pages/school-exclusion/" TargetMode="External"/><Relationship Id="rId101" Type="http://schemas.openxmlformats.org/officeDocument/2006/relationships/hyperlink" Target="https://www.ipsea.org.uk/"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gov.uk/government/publications/behaviour-in-schools--2" TargetMode="External"/><Relationship Id="rId39" Type="http://schemas.openxmlformats.org/officeDocument/2006/relationships/hyperlink" Target="mailto:ehcp@milton-keynes.gov.uk" TargetMode="External"/><Relationship Id="rId109" Type="http://schemas.openxmlformats.org/officeDocument/2006/relationships/header" Target="header3.xml"/><Relationship Id="rId34" Type="http://schemas.openxmlformats.org/officeDocument/2006/relationships/hyperlink" Target="mailto:contact@mksendias.org.uk" TargetMode="External"/><Relationship Id="rId50" Type="http://schemas.openxmlformats.org/officeDocument/2006/relationships/hyperlink" Target="mailto:contact@mksendias.org.uk" TargetMode="External"/><Relationship Id="rId55" Type="http://schemas.openxmlformats.org/officeDocument/2006/relationships/hyperlink" Target="http://www.justice.gov.uk/tribunals/send" TargetMode="External"/><Relationship Id="rId76" Type="http://schemas.openxmlformats.org/officeDocument/2006/relationships/hyperlink" Target="mailto:ehcp@milton-keynes.gov.uk" TargetMode="External"/><Relationship Id="rId97" Type="http://schemas.openxmlformats.org/officeDocument/2006/relationships/hyperlink" Target="https://mksendias.org.uk/" TargetMode="External"/><Relationship Id="rId104" Type="http://schemas.openxmlformats.org/officeDocument/2006/relationships/image" Target="media/image3.jpg"/><Relationship Id="rId7" Type="http://schemas.openxmlformats.org/officeDocument/2006/relationships/styles" Target="styles.xml"/><Relationship Id="rId71" Type="http://schemas.openxmlformats.org/officeDocument/2006/relationships/hyperlink" Target="https://www.ipsea.org.uk/" TargetMode="External"/><Relationship Id="rId92" Type="http://schemas.openxmlformats.org/officeDocument/2006/relationships/hyperlink" Target="https://www.ipsea.org.uk/" TargetMode="External"/><Relationship Id="rId2" Type="http://schemas.openxmlformats.org/officeDocument/2006/relationships/customXml" Target="../customXml/item2.xml"/><Relationship Id="rId29" Type="http://schemas.openxmlformats.org/officeDocument/2006/relationships/hyperlink" Target="mailto:Katy.Enser@milton-keynes.gov.uk" TargetMode="External"/><Relationship Id="rId24" Type="http://schemas.openxmlformats.org/officeDocument/2006/relationships/hyperlink" Target="mailto:Katy.Enser@milton-keynes.gov.uk" TargetMode="External"/><Relationship Id="rId40" Type="http://schemas.openxmlformats.org/officeDocument/2006/relationships/hyperlink" Target="https://www.gov.uk/government/publications/school-exclusions-guide-for-parents" TargetMode="External"/><Relationship Id="rId45" Type="http://schemas.openxmlformats.org/officeDocument/2006/relationships/hyperlink" Target="https://www.ipsea.org.uk/" TargetMode="External"/><Relationship Id="rId66" Type="http://schemas.openxmlformats.org/officeDocument/2006/relationships/hyperlink" Target="https://www.gov.uk/government/publications/school-exclusions-guide-for-parents" TargetMode="External"/><Relationship Id="rId87" Type="http://schemas.openxmlformats.org/officeDocument/2006/relationships/hyperlink" Target="https://www.gov.uk/government/publications/school-exclusions-guide-for-parents" TargetMode="External"/><Relationship Id="rId110" Type="http://schemas.openxmlformats.org/officeDocument/2006/relationships/footer" Target="footer3.xml"/><Relationship Id="rId61" Type="http://schemas.openxmlformats.org/officeDocument/2006/relationships/hyperlink" Target="http://www.ace-ed.org.uk/" TargetMode="External"/><Relationship Id="rId82" Type="http://schemas.openxmlformats.org/officeDocument/2006/relationships/hyperlink" Target="https://www.ipsea.org.uk/" TargetMode="External"/><Relationship Id="rId19" Type="http://schemas.openxmlformats.org/officeDocument/2006/relationships/hyperlink" Target="https://www.gov.uk/government/publications/use-of-reasonable-force-in-schools" TargetMode="External"/><Relationship Id="rId14" Type="http://schemas.openxmlformats.org/officeDocument/2006/relationships/hyperlink" Target="mailto:exclusions@milton-keynes.gov.uk" TargetMode="External"/><Relationship Id="rId30" Type="http://schemas.openxmlformats.org/officeDocument/2006/relationships/hyperlink" Target="http://www.justice.gov.uk/tribunals/send" TargetMode="External"/><Relationship Id="rId35" Type="http://schemas.openxmlformats.org/officeDocument/2006/relationships/hyperlink" Target="https://childlawadvice.org.uk/information-pages/school-exclusion/" TargetMode="External"/><Relationship Id="rId56" Type="http://schemas.openxmlformats.org/officeDocument/2006/relationships/hyperlink" Target="mailto:ehcp@milton-keynes.gov.uk" TargetMode="External"/><Relationship Id="rId77" Type="http://schemas.openxmlformats.org/officeDocument/2006/relationships/hyperlink" Target="https://www.gov.uk/government/publications/school-exclusions-guide-for-parents" TargetMode="External"/><Relationship Id="rId100" Type="http://schemas.openxmlformats.org/officeDocument/2006/relationships/hyperlink" Target="http://www.ace-ed.org.uk/" TargetMode="External"/><Relationship Id="rId105"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hyperlink" Target="https://childlawadvice.org.uk/information-pages/school-exclusion/" TargetMode="External"/><Relationship Id="rId72" Type="http://schemas.openxmlformats.org/officeDocument/2006/relationships/hyperlink" Target="mailto:exclusions@milton-keynes.gov.uk" TargetMode="External"/><Relationship Id="rId93" Type="http://schemas.openxmlformats.org/officeDocument/2006/relationships/hyperlink" Target="https://www.gov.uk/government/publications/school-exclusions-guide-for-parents/a-guide-for-parents-on-school-behaviour-and-exclusion" TargetMode="External"/><Relationship Id="rId98" Type="http://schemas.openxmlformats.org/officeDocument/2006/relationships/hyperlink" Target="mailto:contact@mksendias.org.uk" TargetMode="External"/><Relationship Id="rId3" Type="http://schemas.openxmlformats.org/officeDocument/2006/relationships/customXml" Target="../customXml/item3.xml"/><Relationship Id="rId25" Type="http://schemas.openxmlformats.org/officeDocument/2006/relationships/hyperlink" Target="mailto:governorservicesmanager@milton-keynes.gov.uk" TargetMode="External"/><Relationship Id="rId46" Type="http://schemas.openxmlformats.org/officeDocument/2006/relationships/hyperlink" Target="http://www.justice.gov.uk/tribunals/send" TargetMode="External"/><Relationship Id="rId67" Type="http://schemas.openxmlformats.org/officeDocument/2006/relationships/hyperlink" Target="https://mksendias.org.uk/" TargetMode="External"/><Relationship Id="rId20" Type="http://schemas.openxmlformats.org/officeDocument/2006/relationships/hyperlink" Target="https://assets.publishing.service.gov.uk/media/67a1ee367da1f1ac64e5fe2c/Arranging_Alternative_Provision_-_A_Guide_for_Local_Authorities_and_Schools.pdf" TargetMode="External"/><Relationship Id="rId41" Type="http://schemas.openxmlformats.org/officeDocument/2006/relationships/hyperlink" Target="https://mksendias.org.uk/" TargetMode="External"/><Relationship Id="rId62" Type="http://schemas.openxmlformats.org/officeDocument/2006/relationships/hyperlink" Target="https://www.ipsea.org.uk/" TargetMode="External"/><Relationship Id="rId83" Type="http://schemas.openxmlformats.org/officeDocument/2006/relationships/hyperlink" Target="mailto:exclusions@milton-keynes.gov.uk" TargetMode="External"/><Relationship Id="rId88" Type="http://schemas.openxmlformats.org/officeDocument/2006/relationships/hyperlink" Target="https://mksendias.org.uk/" TargetMode="External"/><Relationship Id="rId11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ee73f336-9c49-41ab-9427-d263034a0100" ContentTypeId="0x01010054A39C6B0182D84CB6645B035BA02E08" PreviousValue="false" LastSyncTimeStamp="2021-10-01T14:39:30.94Z"/>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MKC Spreadsheet" ma:contentTypeID="0x01010054A39C6B0182D84CB6645B035BA02E080072DCEB251A68DF48B01E4833806E165C" ma:contentTypeVersion="7" ma:contentTypeDescription="MKC Branded Excel Template Document" ma:contentTypeScope="" ma:versionID="0ae52aa76e4afb624734f79a3f24ebe6">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E965C5-075C-4FB6-AB76-62B7E7AE2F1F}">
  <ds:schemaRefs>
    <ds:schemaRef ds:uri="Microsoft.SharePoint.Taxonomy.ContentTypeSync"/>
  </ds:schemaRefs>
</ds:datastoreItem>
</file>

<file path=customXml/itemProps2.xml><?xml version="1.0" encoding="utf-8"?>
<ds:datastoreItem xmlns:ds="http://schemas.openxmlformats.org/officeDocument/2006/customXml" ds:itemID="{28DDD4B6-C555-473E-864A-A133C3C45B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CCB7B0-852B-4832-8D38-38AFD9107C5C}">
  <ds:schemaRefs>
    <ds:schemaRef ds:uri="http://schemas.microsoft.com/sharepoint/v3/contenttype/forms"/>
  </ds:schemaRefs>
</ds:datastoreItem>
</file>

<file path=customXml/itemProps4.xml><?xml version="1.0" encoding="utf-8"?>
<ds:datastoreItem xmlns:ds="http://schemas.openxmlformats.org/officeDocument/2006/customXml" ds:itemID="{FED44C3C-4145-4121-A3C2-961A8CAA7598}">
  <ds:schemaRefs>
    <ds:schemaRef ds:uri="http://schemas.openxmlformats.org/officeDocument/2006/bibliography"/>
  </ds:schemaRefs>
</ds:datastoreItem>
</file>

<file path=customXml/itemProps5.xml><?xml version="1.0" encoding="utf-8"?>
<ds:datastoreItem xmlns:ds="http://schemas.openxmlformats.org/officeDocument/2006/customXml" ds:itemID="{4D53EC9A-51AC-4D2E-B412-13F18F0E3FD3}"/>
</file>

<file path=docProps/app.xml><?xml version="1.0" encoding="utf-8"?>
<Properties xmlns="http://schemas.openxmlformats.org/officeDocument/2006/extended-properties" xmlns:vt="http://schemas.openxmlformats.org/officeDocument/2006/docPropsVTypes">
  <Template>Normal</Template>
  <TotalTime>4</TotalTime>
  <Pages>26</Pages>
  <Words>8388</Words>
  <Characters>47815</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 Cathy</dc:creator>
  <cp:keywords/>
  <dc:description/>
  <cp:lastModifiedBy>Cathy Shaw</cp:lastModifiedBy>
  <cp:revision>8</cp:revision>
  <cp:lastPrinted>2026-08-06T15:14:00Z</cp:lastPrinted>
  <dcterms:created xsi:type="dcterms:W3CDTF">2026-09-08T14:04:00Z</dcterms:created>
  <dcterms:modified xsi:type="dcterms:W3CDTF">2026-09-08T14:08:00Z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0x01010054A39C6B0182D84CB6645B035BA02E080072DCEB251A68DF48B01E4833806E165C</vt:lpwstr>
  </property>
  <property fmtid="{D5CDD505-2E9C-101B-9397-08002B2CF9AE}" pid="3" name="docLang">
    <vt:lpwstr>en</vt:lpwstr>
  </property>
</Properties>
</file>