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BEBEB"/>
        <w:tblCellMar>
          <w:left w:w="0" w:type="dxa"/>
          <w:right w:w="0" w:type="dxa"/>
        </w:tblCellMar>
        <w:tblLook w:val="04A0" w:firstRow="1" w:lastRow="0" w:firstColumn="1" w:lastColumn="0" w:noHBand="0" w:noVBand="1"/>
      </w:tblPr>
      <w:tblGrid>
        <w:gridCol w:w="9026"/>
      </w:tblGrid>
      <w:tr w:rsidR="005151E6" w:rsidRPr="005151E6" w14:paraId="172A9F10" w14:textId="77777777">
        <w:tc>
          <w:tcPr>
            <w:tcW w:w="0" w:type="auto"/>
            <w:shd w:val="clear" w:color="auto" w:fill="EBEBEB"/>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5151E6" w:rsidRPr="005151E6" w14:paraId="0B2049E3"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5867C499" w14:textId="77777777">
                    <w:tc>
                      <w:tcPr>
                        <w:tcW w:w="0" w:type="auto"/>
                        <w:tcMar>
                          <w:top w:w="150" w:type="dxa"/>
                          <w:left w:w="150" w:type="dxa"/>
                          <w:bottom w:w="150" w:type="dxa"/>
                          <w:right w:w="150" w:type="dxa"/>
                        </w:tcMar>
                        <w:hideMark/>
                      </w:tcPr>
                      <w:p w14:paraId="4A346DDE" w14:textId="46171605" w:rsidR="005151E6" w:rsidRPr="005151E6" w:rsidRDefault="005151E6" w:rsidP="005151E6">
                        <w:r w:rsidRPr="005151E6">
                          <w:drawing>
                            <wp:inline distT="0" distB="0" distL="0" distR="0" wp14:anchorId="575C5A07" wp14:editId="3D502137">
                              <wp:extent cx="5524500" cy="2317750"/>
                              <wp:effectExtent l="0" t="0" r="0" b="6350"/>
                              <wp:docPr id="865527432" name="Picture 24" descr="Healthy Workplace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ealthy Workplace masthe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2317750"/>
                                      </a:xfrm>
                                      <a:prstGeom prst="rect">
                                        <a:avLst/>
                                      </a:prstGeom>
                                      <a:noFill/>
                                      <a:ln>
                                        <a:noFill/>
                                      </a:ln>
                                    </pic:spPr>
                                  </pic:pic>
                                </a:graphicData>
                              </a:graphic>
                            </wp:inline>
                          </w:drawing>
                        </w:r>
                      </w:p>
                    </w:tc>
                  </w:tr>
                </w:tbl>
                <w:p w14:paraId="1FEE1174" w14:textId="77777777" w:rsidR="005151E6" w:rsidRPr="005151E6" w:rsidRDefault="005151E6" w:rsidP="005151E6"/>
              </w:tc>
            </w:tr>
            <w:tr w:rsidR="005151E6" w:rsidRPr="005151E6" w14:paraId="262F9E4D"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75E7A052" w14:textId="77777777">
                    <w:tc>
                      <w:tcPr>
                        <w:tcW w:w="0" w:type="auto"/>
                        <w:tcMar>
                          <w:top w:w="150" w:type="dxa"/>
                          <w:left w:w="150" w:type="dxa"/>
                          <w:bottom w:w="150" w:type="dxa"/>
                          <w:right w:w="150" w:type="dxa"/>
                        </w:tcMar>
                        <w:hideMark/>
                      </w:tcPr>
                      <w:p w14:paraId="70BF4C86" w14:textId="77777777" w:rsidR="005151E6" w:rsidRPr="005151E6" w:rsidRDefault="005151E6" w:rsidP="005151E6">
                        <w:r w:rsidRPr="005151E6">
                          <w:rPr>
                            <w:b/>
                            <w:bCs/>
                          </w:rPr>
                          <w:t>October 2026</w:t>
                        </w:r>
                      </w:p>
                    </w:tc>
                  </w:tr>
                </w:tbl>
                <w:p w14:paraId="51FE5C81" w14:textId="77777777" w:rsidR="005151E6" w:rsidRPr="005151E6" w:rsidRDefault="005151E6" w:rsidP="005151E6"/>
              </w:tc>
            </w:tr>
            <w:tr w:rsidR="005151E6" w:rsidRPr="005151E6" w14:paraId="428205EC"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77936B3C" w14:textId="77777777">
                    <w:tc>
                      <w:tcPr>
                        <w:tcW w:w="0" w:type="auto"/>
                        <w:tcMar>
                          <w:top w:w="150" w:type="dxa"/>
                          <w:left w:w="150" w:type="dxa"/>
                          <w:bottom w:w="150" w:type="dxa"/>
                          <w:right w:w="150" w:type="dxa"/>
                        </w:tcMar>
                      </w:tcPr>
                      <w:p w14:paraId="0BD8B6DC" w14:textId="77777777" w:rsidR="005151E6" w:rsidRPr="005151E6" w:rsidRDefault="005151E6" w:rsidP="005151E6">
                        <w:r w:rsidRPr="005151E6">
                          <w:t>The Workplace Health Team work in partnership with others to offer FREE health and wellbeing services and training, to all workplaces in Milton Keynes, Bedford Borough and Central Bedfordshire.</w:t>
                        </w:r>
                        <w:r w:rsidRPr="005151E6">
                          <w:rPr>
                            <w:rFonts w:ascii="Arial" w:hAnsi="Arial" w:cs="Arial"/>
                          </w:rPr>
                          <w:t> </w:t>
                        </w:r>
                        <w:r w:rsidRPr="005151E6">
                          <w:rPr>
                            <w:rFonts w:ascii="Aptos" w:hAnsi="Aptos" w:cs="Aptos"/>
                          </w:rPr>
                          <w:t> </w:t>
                        </w:r>
                      </w:p>
                      <w:p w14:paraId="13EBC2F5" w14:textId="77777777" w:rsidR="005151E6" w:rsidRPr="005151E6" w:rsidRDefault="005151E6" w:rsidP="005151E6"/>
                      <w:p w14:paraId="56A2EAD9" w14:textId="77777777" w:rsidR="005151E6" w:rsidRPr="005151E6" w:rsidRDefault="005151E6" w:rsidP="005151E6">
                        <w:r w:rsidRPr="005151E6">
                          <w:t>Our regular bulletin provides updates on different health and wellbeing topics, a service offer spotlight and information about forthcoming campaigns to support health and wellbeing in your workplace. </w:t>
                        </w:r>
                      </w:p>
                      <w:p w14:paraId="4318695D" w14:textId="77777777" w:rsidR="005151E6" w:rsidRPr="005151E6" w:rsidRDefault="005151E6" w:rsidP="005151E6"/>
                      <w:p w14:paraId="1A8EE928" w14:textId="77777777" w:rsidR="005151E6" w:rsidRPr="005151E6" w:rsidRDefault="005151E6" w:rsidP="005151E6">
                        <w:r w:rsidRPr="005151E6">
                          <w:t>The Workplace Health webpages</w:t>
                        </w:r>
                        <w:r w:rsidRPr="005151E6">
                          <w:rPr>
                            <w:rFonts w:ascii="Arial" w:hAnsi="Arial" w:cs="Arial"/>
                          </w:rPr>
                          <w:t> </w:t>
                        </w:r>
                        <w:r w:rsidRPr="005151E6">
                          <w:t>provide a range of free resources and information.</w:t>
                        </w:r>
                      </w:p>
                    </w:tc>
                  </w:tr>
                </w:tbl>
                <w:p w14:paraId="6D85D67A" w14:textId="77777777" w:rsidR="005151E6" w:rsidRPr="005151E6" w:rsidRDefault="005151E6" w:rsidP="005151E6"/>
              </w:tc>
            </w:tr>
            <w:tr w:rsidR="005151E6" w:rsidRPr="005151E6" w14:paraId="2F212159"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16862AD5" w14:textId="77777777">
                    <w:tc>
                      <w:tcPr>
                        <w:tcW w:w="0" w:type="auto"/>
                        <w:tcMar>
                          <w:top w:w="150" w:type="dxa"/>
                          <w:left w:w="150" w:type="dxa"/>
                          <w:bottom w:w="0" w:type="dxa"/>
                          <w:right w:w="150" w:type="dxa"/>
                        </w:tcMar>
                        <w:hideMark/>
                      </w:tcPr>
                      <w:p w14:paraId="112A1577" w14:textId="3AF4EE0D" w:rsidR="005151E6" w:rsidRPr="005151E6" w:rsidRDefault="005151E6" w:rsidP="005151E6">
                        <w:r w:rsidRPr="005151E6">
                          <w:drawing>
                            <wp:inline distT="0" distB="0" distL="0" distR="0" wp14:anchorId="0CF6A1FA" wp14:editId="01DDF461">
                              <wp:extent cx="5511800" cy="1308100"/>
                              <wp:effectExtent l="0" t="0" r="0" b="6350"/>
                              <wp:docPr id="2024346877" name="Picture 23" descr="WH newsletter - monthly focu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WH newsletter - monthly focus bann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1800" cy="1308100"/>
                                      </a:xfrm>
                                      <a:prstGeom prst="rect">
                                        <a:avLst/>
                                      </a:prstGeom>
                                      <a:noFill/>
                                      <a:ln>
                                        <a:noFill/>
                                      </a:ln>
                                    </pic:spPr>
                                  </pic:pic>
                                </a:graphicData>
                              </a:graphic>
                            </wp:inline>
                          </w:drawing>
                        </w:r>
                      </w:p>
                    </w:tc>
                  </w:tr>
                </w:tbl>
                <w:p w14:paraId="3425F47D" w14:textId="77777777" w:rsidR="005151E6" w:rsidRPr="005151E6" w:rsidRDefault="005151E6" w:rsidP="005151E6"/>
              </w:tc>
            </w:tr>
            <w:tr w:rsidR="005151E6" w:rsidRPr="005151E6" w14:paraId="7E106D4F"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6B30CD00" w14:textId="77777777">
                    <w:tc>
                      <w:tcPr>
                        <w:tcW w:w="0" w:type="auto"/>
                        <w:tcMar>
                          <w:top w:w="150" w:type="dxa"/>
                          <w:left w:w="150" w:type="dxa"/>
                          <w:bottom w:w="150" w:type="dxa"/>
                          <w:right w:w="150" w:type="dxa"/>
                        </w:tcMar>
                        <w:hideMark/>
                      </w:tcPr>
                      <w:p w14:paraId="2509272E" w14:textId="77777777" w:rsidR="005151E6" w:rsidRPr="005151E6" w:rsidRDefault="005151E6" w:rsidP="005151E6">
                        <w:r w:rsidRPr="005151E6">
                          <w:rPr>
                            <w:b/>
                            <w:bCs/>
                          </w:rPr>
                          <w:t>FREE Health Checks direct to your workforce                    </w:t>
                        </w:r>
                      </w:p>
                    </w:tc>
                  </w:tr>
                </w:tbl>
                <w:p w14:paraId="4A35692B" w14:textId="77777777" w:rsidR="005151E6" w:rsidRPr="005151E6" w:rsidRDefault="005151E6" w:rsidP="005151E6"/>
              </w:tc>
            </w:tr>
            <w:tr w:rsidR="005151E6" w:rsidRPr="005151E6" w14:paraId="3F8B66FB" w14:textId="77777777">
              <w:trPr>
                <w:jc w:val="center"/>
              </w:trPr>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5151E6" w:rsidRPr="005151E6" w14:paraId="461EF884" w14:textId="77777777">
                    <w:trPr>
                      <w:jc w:val="center"/>
                    </w:trPr>
                    <w:tc>
                      <w:tcPr>
                        <w:tcW w:w="0" w:type="auto"/>
                        <w:tcMar>
                          <w:top w:w="150" w:type="dxa"/>
                          <w:left w:w="150" w:type="dxa"/>
                          <w:bottom w:w="150" w:type="dxa"/>
                          <w:right w:w="150" w:type="dxa"/>
                        </w:tcMar>
                      </w:tcPr>
                      <w:tbl>
                        <w:tblPr>
                          <w:tblpPr w:leftFromText="45" w:rightFromText="45" w:vertAnchor="text" w:tblpXSpec="right" w:tblpYSpec="center"/>
                          <w:tblW w:w="0" w:type="auto"/>
                          <w:tblLook w:val="04A0" w:firstRow="1" w:lastRow="0" w:firstColumn="1" w:lastColumn="0" w:noHBand="0" w:noVBand="1"/>
                        </w:tblPr>
                        <w:tblGrid>
                          <w:gridCol w:w="156"/>
                        </w:tblGrid>
                        <w:tr w:rsidR="005151E6" w:rsidRPr="005151E6" w14:paraId="1240981E" w14:textId="77777777">
                          <w:trPr>
                            <w:trHeight w:val="1845"/>
                          </w:trPr>
                          <w:tc>
                            <w:tcPr>
                              <w:tcW w:w="0" w:type="auto"/>
                              <w:tcMar>
                                <w:top w:w="0" w:type="dxa"/>
                                <w:left w:w="150" w:type="dxa"/>
                                <w:bottom w:w="0" w:type="dxa"/>
                                <w:right w:w="0" w:type="dxa"/>
                              </w:tcMar>
                              <w:hideMark/>
                            </w:tcPr>
                            <w:p w14:paraId="573E75F8" w14:textId="27248722" w:rsidR="005151E6" w:rsidRPr="005151E6" w:rsidRDefault="005151E6" w:rsidP="005151E6"/>
                          </w:tc>
                        </w:tr>
                      </w:tbl>
                      <w:p w14:paraId="53187563" w14:textId="77777777" w:rsidR="005151E6" w:rsidRPr="005151E6" w:rsidRDefault="005151E6" w:rsidP="005151E6">
                        <w:r w:rsidRPr="005151E6">
                          <w:rPr>
                            <w:b/>
                            <w:bCs/>
                          </w:rPr>
                          <w:t>Building a heart-healthy workplace </w:t>
                        </w:r>
                      </w:p>
                      <w:p w14:paraId="2A97C02E" w14:textId="77777777" w:rsidR="005151E6" w:rsidRPr="005151E6" w:rsidRDefault="005151E6" w:rsidP="005151E6">
                        <w:r w:rsidRPr="005151E6">
                          <w:t>Heart and circulatory diseases are one of the leading causes of ill health in the UK and can have a significant impact on the workforce.</w:t>
                        </w:r>
                      </w:p>
                      <w:p w14:paraId="146B7251" w14:textId="77777777" w:rsidR="005151E6" w:rsidRPr="005151E6" w:rsidRDefault="005151E6" w:rsidP="005151E6">
                        <w:r w:rsidRPr="005151E6">
                          <w:lastRenderedPageBreak/>
                          <w:t xml:space="preserve">Supporting heart health is not just good for employees, it makes good business sense too. Why it matters to employers: </w:t>
                        </w:r>
                      </w:p>
                      <w:p w14:paraId="790D5B20" w14:textId="77777777" w:rsidR="005151E6" w:rsidRPr="005151E6" w:rsidRDefault="005151E6" w:rsidP="005151E6"/>
                      <w:p w14:paraId="106DC254" w14:textId="77777777" w:rsidR="005151E6" w:rsidRPr="005151E6" w:rsidRDefault="005151E6" w:rsidP="005151E6">
                        <w:r w:rsidRPr="005151E6">
                          <w:rPr>
                            <w:rFonts w:ascii="Segoe UI Emoji" w:hAnsi="Segoe UI Emoji" w:cs="Segoe UI Emoji"/>
                          </w:rPr>
                          <w:t>💼</w:t>
                        </w:r>
                        <w:r w:rsidRPr="005151E6">
                          <w:t xml:space="preserve"> Reduce sickness absence by helping prevent long-term health conditions that can lead to time away from work</w:t>
                        </w:r>
                      </w:p>
                      <w:p w14:paraId="5DC4D2FA" w14:textId="77777777" w:rsidR="005151E6" w:rsidRPr="005151E6" w:rsidRDefault="005151E6" w:rsidP="005151E6">
                        <w:r w:rsidRPr="005151E6">
                          <w:rPr>
                            <w:rFonts w:ascii="Segoe UI Emoji" w:hAnsi="Segoe UI Emoji" w:cs="Segoe UI Emoji"/>
                          </w:rPr>
                          <w:t>🚀</w:t>
                        </w:r>
                        <w:r w:rsidRPr="005151E6">
                          <w:t xml:space="preserve"> Improve productivity and performance by supporting a healthier, more energised workforce</w:t>
                        </w:r>
                      </w:p>
                      <w:p w14:paraId="62DE9F14" w14:textId="77777777" w:rsidR="005151E6" w:rsidRPr="005151E6" w:rsidRDefault="005151E6" w:rsidP="005151E6">
                        <w:r w:rsidRPr="005151E6">
                          <w:rPr>
                            <w:rFonts w:ascii="Segoe UI Emoji" w:hAnsi="Segoe UI Emoji" w:cs="Segoe UI Emoji"/>
                          </w:rPr>
                          <w:t>💚</w:t>
                        </w:r>
                        <w:r w:rsidRPr="005151E6">
                          <w:t xml:space="preserve"> Boost employee wellbeing and demonstrate a commitment to staff health and welfare</w:t>
                        </w:r>
                      </w:p>
                      <w:p w14:paraId="1189AF70" w14:textId="77777777" w:rsidR="005151E6" w:rsidRPr="005151E6" w:rsidRDefault="005151E6" w:rsidP="005151E6">
                        <w:r w:rsidRPr="005151E6">
                          <w:rPr>
                            <w:rFonts w:ascii="Segoe UI Emoji" w:hAnsi="Segoe UI Emoji" w:cs="Segoe UI Emoji"/>
                          </w:rPr>
                          <w:t>🩺</w:t>
                        </w:r>
                        <w:r w:rsidRPr="005151E6">
                          <w:t xml:space="preserve"> Encourage early detection through health checks and awareness, helping people </w:t>
                        </w:r>
                        <w:proofErr w:type="gramStart"/>
                        <w:r w:rsidRPr="005151E6">
                          <w:t>take action</w:t>
                        </w:r>
                        <w:proofErr w:type="gramEnd"/>
                        <w:r w:rsidRPr="005151E6">
                          <w:t xml:space="preserve"> before problems become more serious</w:t>
                        </w:r>
                      </w:p>
                      <w:p w14:paraId="6A1C281D" w14:textId="77777777" w:rsidR="005151E6" w:rsidRPr="005151E6" w:rsidRDefault="005151E6" w:rsidP="005151E6">
                        <w:r w:rsidRPr="005151E6">
                          <w:rPr>
                            <w:rFonts w:ascii="Segoe UI Emoji" w:hAnsi="Segoe UI Emoji" w:cs="Segoe UI Emoji"/>
                          </w:rPr>
                          <w:t>🤝</w:t>
                        </w:r>
                        <w:r w:rsidRPr="005151E6">
                          <w:t xml:space="preserve"> Support workforce retention by helping employees stay healthy and remain in work for longer</w:t>
                        </w:r>
                      </w:p>
                      <w:p w14:paraId="553BC4DD" w14:textId="77777777" w:rsidR="005151E6" w:rsidRPr="005151E6" w:rsidRDefault="005151E6" w:rsidP="005151E6">
                        <w:r w:rsidRPr="005151E6">
                          <w:rPr>
                            <w:rFonts w:ascii="Segoe UI Emoji" w:hAnsi="Segoe UI Emoji" w:cs="Segoe UI Emoji"/>
                          </w:rPr>
                          <w:t>📉</w:t>
                        </w:r>
                        <w:r w:rsidRPr="005151E6">
                          <w:t xml:space="preserve"> Reduce long-term costs associated with ill health, absence and presenteeism</w:t>
                        </w:r>
                      </w:p>
                      <w:p w14:paraId="70FC3470" w14:textId="77777777" w:rsidR="005151E6" w:rsidRPr="005151E6" w:rsidRDefault="005151E6" w:rsidP="005151E6"/>
                      <w:p w14:paraId="1674AAF2" w14:textId="77777777" w:rsidR="005151E6" w:rsidRPr="005151E6" w:rsidRDefault="005151E6" w:rsidP="005151E6">
                        <w:r w:rsidRPr="005151E6">
                          <w:rPr>
                            <w:b/>
                            <w:bCs/>
                          </w:rPr>
                          <w:t>Workplace NHS Health Checks</w:t>
                        </w:r>
                      </w:p>
                      <w:p w14:paraId="14CEBBF1" w14:textId="77777777" w:rsidR="005151E6" w:rsidRPr="005151E6" w:rsidRDefault="005151E6" w:rsidP="005151E6"/>
                      <w:p w14:paraId="5A0CBE9A" w14:textId="77777777" w:rsidR="005151E6" w:rsidRPr="005151E6" w:rsidRDefault="005151E6" w:rsidP="005151E6">
                        <w:r w:rsidRPr="005151E6">
                          <w:t>Many employees want to look after their health but face practical barriers that can make it difficult to access health checks and preventative support. </w:t>
                        </w:r>
                      </w:p>
                      <w:p w14:paraId="35F900AC" w14:textId="77777777" w:rsidR="005151E6" w:rsidRPr="005151E6" w:rsidRDefault="005151E6" w:rsidP="005151E6"/>
                      <w:p w14:paraId="2C9BA173" w14:textId="77777777" w:rsidR="005151E6" w:rsidRPr="005151E6" w:rsidRDefault="005151E6" w:rsidP="005151E6">
                        <w:r w:rsidRPr="005151E6">
                          <w:rPr>
                            <w:i/>
                            <w:iCs/>
                          </w:rPr>
                          <w:t>Public Health are working in collaboration with employers to offer free NHS Health Checks, delivered onsite at your workplace for staff aged 40 and over.</w:t>
                        </w:r>
                        <w:r w:rsidRPr="005151E6">
                          <w:t> </w:t>
                        </w:r>
                      </w:p>
                      <w:p w14:paraId="698D7FE2" w14:textId="77777777" w:rsidR="005151E6" w:rsidRPr="005151E6" w:rsidRDefault="005151E6" w:rsidP="005151E6"/>
                      <w:p w14:paraId="746FE966" w14:textId="77777777" w:rsidR="005151E6" w:rsidRPr="005151E6" w:rsidRDefault="005151E6" w:rsidP="005151E6">
                        <w:r w:rsidRPr="005151E6">
                          <w:rPr>
                            <w:b/>
                            <w:bCs/>
                          </w:rPr>
                          <w:t>What is an NHS Health Check? </w:t>
                        </w:r>
                      </w:p>
                      <w:p w14:paraId="0459E844" w14:textId="77777777" w:rsidR="005151E6" w:rsidRPr="005151E6" w:rsidRDefault="005151E6" w:rsidP="005151E6"/>
                      <w:p w14:paraId="08303613" w14:textId="77777777" w:rsidR="005151E6" w:rsidRPr="005151E6" w:rsidRDefault="005151E6" w:rsidP="005151E6">
                        <w:r w:rsidRPr="005151E6">
                          <w:t>The NHS Health Check is a preventive public health programme aimed at identifying early signs of cardiovascular disease, available to adults aged 40–74. </w:t>
                        </w:r>
                      </w:p>
                      <w:p w14:paraId="3C972150" w14:textId="77777777" w:rsidR="005151E6" w:rsidRPr="005151E6" w:rsidRDefault="005151E6" w:rsidP="005151E6"/>
                      <w:p w14:paraId="0CE5CC90" w14:textId="77777777" w:rsidR="005151E6" w:rsidRPr="005151E6" w:rsidRDefault="005151E6" w:rsidP="005151E6">
                        <w:r w:rsidRPr="005151E6">
                          <w:t>Health checks: </w:t>
                        </w:r>
                      </w:p>
                      <w:p w14:paraId="66E56343" w14:textId="77777777" w:rsidR="005151E6" w:rsidRPr="005151E6" w:rsidRDefault="005151E6" w:rsidP="005151E6">
                        <w:r w:rsidRPr="005151E6">
                          <w:t>• Measure cholesterol, blood pressure, pulse, weight, BMI and other key health indicators </w:t>
                        </w:r>
                      </w:p>
                      <w:p w14:paraId="091DEEF7" w14:textId="77777777" w:rsidR="005151E6" w:rsidRPr="005151E6" w:rsidRDefault="005151E6" w:rsidP="005151E6">
                        <w:r w:rsidRPr="005151E6">
                          <w:t>• Provide an opportunity to access healthy lifestyle guidance and signposting to local support services</w:t>
                        </w:r>
                      </w:p>
                      <w:p w14:paraId="5C65233D" w14:textId="77777777" w:rsidR="005151E6" w:rsidRPr="005151E6" w:rsidRDefault="005151E6" w:rsidP="005151E6">
                        <w:r w:rsidRPr="005151E6">
                          <w:t> • Take approximately 30 minutes </w:t>
                        </w:r>
                      </w:p>
                      <w:p w14:paraId="2F05CD21" w14:textId="77777777" w:rsidR="005151E6" w:rsidRPr="005151E6" w:rsidRDefault="005151E6" w:rsidP="005151E6"/>
                      <w:p w14:paraId="0C9B2908" w14:textId="77777777" w:rsidR="005151E6" w:rsidRPr="005151E6" w:rsidRDefault="005151E6" w:rsidP="005151E6">
                        <w:r w:rsidRPr="005151E6">
                          <w:lastRenderedPageBreak/>
                          <w:t xml:space="preserve">For more information on the national NHS Health Checks go to: </w:t>
                        </w:r>
                        <w:hyperlink r:id="rId11" w:tgtFrame="_blank" w:history="1">
                          <w:r w:rsidRPr="005151E6">
                            <w:rPr>
                              <w:rStyle w:val="Hyperlink"/>
                            </w:rPr>
                            <w:t>https://www.nhs.uk/tests-and-treatments/nhs-health-check/</w:t>
                          </w:r>
                        </w:hyperlink>
                      </w:p>
                      <w:p w14:paraId="3781DAAB" w14:textId="77777777" w:rsidR="005151E6" w:rsidRPr="005151E6" w:rsidRDefault="005151E6" w:rsidP="005151E6"/>
                      <w:p w14:paraId="0BAEA5E5" w14:textId="77777777" w:rsidR="005151E6" w:rsidRPr="005151E6" w:rsidRDefault="005151E6" w:rsidP="005151E6">
                        <w:r w:rsidRPr="005151E6">
                          <w:rPr>
                            <w:b/>
                            <w:bCs/>
                          </w:rPr>
                          <w:t>To register your employer for the workplace Health Checks, please use the expression of interest form link below. </w:t>
                        </w:r>
                      </w:p>
                    </w:tc>
                  </w:tr>
                </w:tbl>
                <w:p w14:paraId="2D30ADE1" w14:textId="77777777" w:rsidR="005151E6" w:rsidRPr="005151E6" w:rsidRDefault="005151E6" w:rsidP="005151E6"/>
              </w:tc>
            </w:tr>
            <w:tr w:rsidR="005151E6" w:rsidRPr="005151E6" w14:paraId="6208A948"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575F7BD0" w14:textId="77777777">
                    <w:tc>
                      <w:tcPr>
                        <w:tcW w:w="0" w:type="auto"/>
                        <w:tcMar>
                          <w:top w:w="150" w:type="dxa"/>
                          <w:left w:w="150" w:type="dxa"/>
                          <w:bottom w:w="150" w:type="dxa"/>
                          <w:right w:w="15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00"/>
                        </w:tblGrid>
                        <w:tr w:rsidR="005151E6" w:rsidRPr="005151E6" w14:paraId="6332A453" w14:textId="77777777">
                          <w:tc>
                            <w:tcPr>
                              <w:tcW w:w="0" w:type="auto"/>
                              <w:tcBorders>
                                <w:top w:val="single" w:sz="6" w:space="0" w:color="000000"/>
                                <w:left w:val="nil"/>
                                <w:bottom w:val="nil"/>
                                <w:right w:val="nil"/>
                              </w:tcBorders>
                              <w:hideMark/>
                            </w:tcPr>
                            <w:p w14:paraId="61FA87A5" w14:textId="77777777" w:rsidR="005151E6" w:rsidRPr="005151E6" w:rsidRDefault="005151E6" w:rsidP="005151E6"/>
                          </w:tc>
                        </w:tr>
                      </w:tbl>
                      <w:p w14:paraId="28D6E6C2" w14:textId="77777777" w:rsidR="005151E6" w:rsidRPr="005151E6" w:rsidRDefault="005151E6" w:rsidP="005151E6"/>
                    </w:tc>
                  </w:tr>
                </w:tbl>
                <w:p w14:paraId="051DC484" w14:textId="77777777" w:rsidR="005151E6" w:rsidRPr="005151E6" w:rsidRDefault="005151E6" w:rsidP="005151E6"/>
              </w:tc>
            </w:tr>
            <w:tr w:rsidR="005151E6" w:rsidRPr="005151E6" w14:paraId="0E4EEF8E"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4AA8668D" w14:textId="77777777">
                    <w:tc>
                      <w:tcPr>
                        <w:tcW w:w="0" w:type="auto"/>
                        <w:tcMar>
                          <w:top w:w="150" w:type="dxa"/>
                          <w:left w:w="150" w:type="dxa"/>
                          <w:bottom w:w="150" w:type="dxa"/>
                          <w:right w:w="150" w:type="dxa"/>
                        </w:tcMar>
                      </w:tcPr>
                      <w:p w14:paraId="01532B3E" w14:textId="77777777" w:rsidR="005151E6" w:rsidRPr="005151E6" w:rsidRDefault="005151E6" w:rsidP="005151E6">
                        <w:r w:rsidRPr="005151E6">
                          <w:rPr>
                            <w:b/>
                            <w:bCs/>
                          </w:rPr>
                          <w:t>Could your workplace benefit? </w:t>
                        </w:r>
                      </w:p>
                      <w:p w14:paraId="6EAE9534" w14:textId="77777777" w:rsidR="005151E6" w:rsidRPr="005151E6" w:rsidRDefault="005151E6" w:rsidP="005151E6"/>
                      <w:p w14:paraId="3A9EE820" w14:textId="77777777" w:rsidR="005151E6" w:rsidRPr="005151E6" w:rsidRDefault="005151E6" w:rsidP="005151E6">
                        <w:r w:rsidRPr="005151E6">
                          <w:t>This opportunity is for: </w:t>
                        </w:r>
                      </w:p>
                      <w:p w14:paraId="7D3BD8C8" w14:textId="77777777" w:rsidR="005151E6" w:rsidRPr="005151E6" w:rsidRDefault="005151E6" w:rsidP="005151E6"/>
                      <w:p w14:paraId="7BF86398" w14:textId="77777777" w:rsidR="005151E6" w:rsidRPr="005151E6" w:rsidRDefault="005151E6" w:rsidP="005151E6">
                        <w:r w:rsidRPr="005151E6">
                          <w:t>• Employers across Bedford Borough, Central Bedfordshire and Milton Keynes (BMK)</w:t>
                        </w:r>
                      </w:p>
                      <w:p w14:paraId="0311B0A3" w14:textId="77777777" w:rsidR="005151E6" w:rsidRPr="005151E6" w:rsidRDefault="005151E6" w:rsidP="005151E6">
                        <w:r w:rsidRPr="005151E6">
                          <w:t>• Organisations with a large proportion of staff aged 40 and over </w:t>
                        </w:r>
                      </w:p>
                      <w:p w14:paraId="58B21EC7" w14:textId="77777777" w:rsidR="005151E6" w:rsidRPr="005151E6" w:rsidRDefault="005151E6" w:rsidP="005151E6">
                        <w:r w:rsidRPr="005151E6">
                          <w:t>• Organisations with a large proportion of employees living within the BMK area or registered with a local GP. </w:t>
                        </w:r>
                      </w:p>
                      <w:p w14:paraId="44538FA9" w14:textId="77777777" w:rsidR="005151E6" w:rsidRPr="005151E6" w:rsidRDefault="005151E6" w:rsidP="005151E6"/>
                      <w:p w14:paraId="54BB2F4B" w14:textId="77777777" w:rsidR="005151E6" w:rsidRPr="005151E6" w:rsidRDefault="005151E6" w:rsidP="005151E6">
                        <w:r w:rsidRPr="005151E6">
                          <w:rPr>
                            <w:b/>
                            <w:bCs/>
                          </w:rPr>
                          <w:t xml:space="preserve">Don't meet </w:t>
                        </w:r>
                        <w:proofErr w:type="gramStart"/>
                        <w:r w:rsidRPr="005151E6">
                          <w:rPr>
                            <w:b/>
                            <w:bCs/>
                          </w:rPr>
                          <w:t>all of</w:t>
                        </w:r>
                        <w:proofErr w:type="gramEnd"/>
                        <w:r w:rsidRPr="005151E6">
                          <w:rPr>
                            <w:b/>
                            <w:bCs/>
                          </w:rPr>
                          <w:t xml:space="preserve"> the above criteria? </w:t>
                        </w:r>
                      </w:p>
                      <w:p w14:paraId="2C12357A" w14:textId="77777777" w:rsidR="005151E6" w:rsidRPr="005151E6" w:rsidRDefault="005151E6" w:rsidP="005151E6">
                        <w:r w:rsidRPr="005151E6">
                          <w:t>We'd still love to hear from you. We welcome expressions of interest from all employers who are committed to supporting the health and wellbeing of their workforce. </w:t>
                        </w:r>
                      </w:p>
                      <w:p w14:paraId="519A4C01" w14:textId="77777777" w:rsidR="005151E6" w:rsidRPr="005151E6" w:rsidRDefault="005151E6" w:rsidP="005151E6"/>
                      <w:p w14:paraId="2762B588" w14:textId="77777777" w:rsidR="005151E6" w:rsidRPr="005151E6" w:rsidRDefault="005151E6" w:rsidP="005151E6">
                        <w:r w:rsidRPr="005151E6">
                          <w:rPr>
                            <w:rFonts w:ascii="Segoe UI Emoji" w:hAnsi="Segoe UI Emoji" w:cs="Segoe UI Emoji"/>
                          </w:rPr>
                          <w:t>👉</w:t>
                        </w:r>
                        <w:r w:rsidRPr="005151E6">
                          <w:t xml:space="preserve"> To register your interest, please complete our expression of interest form: </w:t>
                        </w:r>
                        <w:hyperlink r:id="rId12" w:tgtFrame="_blank" w:history="1">
                          <w:r w:rsidRPr="005151E6">
                            <w:rPr>
                              <w:rStyle w:val="Hyperlink"/>
                            </w:rPr>
                            <w:t>https://www.milton-keynes.gov.uk/health-and-wellbeing/workplace-health-and-wellbeing-across-milton-keynes-bedford-borough-and-4</w:t>
                          </w:r>
                        </w:hyperlink>
                        <w:r w:rsidRPr="005151E6">
                          <w:t xml:space="preserve"> </w:t>
                        </w:r>
                      </w:p>
                      <w:p w14:paraId="10DADCDB" w14:textId="77777777" w:rsidR="005151E6" w:rsidRPr="005151E6" w:rsidRDefault="005151E6" w:rsidP="005151E6"/>
                      <w:p w14:paraId="375764BF" w14:textId="77777777" w:rsidR="005151E6" w:rsidRPr="005151E6" w:rsidRDefault="005151E6" w:rsidP="005151E6">
                        <w:r w:rsidRPr="005151E6">
                          <w:rPr>
                            <w:b/>
                            <w:bCs/>
                          </w:rPr>
                          <w:t>What else can employers do to build a Heart-Healthy Workplace?</w:t>
                        </w:r>
                        <w:r w:rsidRPr="005151E6">
                          <w:t> </w:t>
                        </w:r>
                      </w:p>
                      <w:p w14:paraId="2EC0CD27" w14:textId="77777777" w:rsidR="005151E6" w:rsidRPr="005151E6" w:rsidRDefault="005151E6" w:rsidP="005151E6"/>
                      <w:p w14:paraId="358B1BDF" w14:textId="77777777" w:rsidR="005151E6" w:rsidRPr="005151E6" w:rsidRDefault="005151E6" w:rsidP="005151E6">
                        <w:r w:rsidRPr="005151E6">
                          <w:rPr>
                            <w:rFonts w:ascii="Segoe UI Emoji" w:hAnsi="Segoe UI Emoji" w:cs="Segoe UI Emoji"/>
                          </w:rPr>
                          <w:t>🚶</w:t>
                        </w:r>
                        <w:r w:rsidRPr="005151E6">
                          <w:t xml:space="preserve"> Encourage staff to move more with regular breaks, walking meetings and active travel</w:t>
                        </w:r>
                      </w:p>
                      <w:p w14:paraId="34B91786" w14:textId="77777777" w:rsidR="005151E6" w:rsidRPr="005151E6" w:rsidRDefault="005151E6" w:rsidP="005151E6">
                        <w:r w:rsidRPr="005151E6">
                          <w:rPr>
                            <w:rFonts w:ascii="Segoe UI Emoji" w:hAnsi="Segoe UI Emoji" w:cs="Segoe UI Emoji"/>
                          </w:rPr>
                          <w:t>🥗</w:t>
                        </w:r>
                        <w:r w:rsidRPr="005151E6">
                          <w:t xml:space="preserve"> Offer healthier food, drink and hydration options where possible</w:t>
                        </w:r>
                      </w:p>
                      <w:p w14:paraId="3BC83D88" w14:textId="77777777" w:rsidR="005151E6" w:rsidRPr="005151E6" w:rsidRDefault="005151E6" w:rsidP="005151E6">
                        <w:r w:rsidRPr="005151E6">
                          <w:rPr>
                            <w:rFonts w:ascii="Segoe UI Emoji" w:hAnsi="Segoe UI Emoji" w:cs="Segoe UI Emoji"/>
                          </w:rPr>
                          <w:t>🩺</w:t>
                        </w:r>
                        <w:r w:rsidRPr="005151E6">
                          <w:t xml:space="preserve"> Support employees to attend health checks and medical appointments</w:t>
                        </w:r>
                      </w:p>
                      <w:p w14:paraId="0BED59AF" w14:textId="77777777" w:rsidR="005151E6" w:rsidRPr="005151E6" w:rsidRDefault="005151E6" w:rsidP="005151E6">
                        <w:r w:rsidRPr="005151E6">
                          <w:rPr>
                            <w:rFonts w:ascii="Segoe UI Emoji" w:hAnsi="Segoe UI Emoji" w:cs="Segoe UI Emoji"/>
                          </w:rPr>
                          <w:t>💚</w:t>
                        </w:r>
                        <w:r w:rsidRPr="005151E6">
                          <w:t xml:space="preserve"> Promote wellbeing initiatives that help staff manage stress and maintain a healthy work-life balance</w:t>
                        </w:r>
                      </w:p>
                      <w:p w14:paraId="2B9648CC" w14:textId="77777777" w:rsidR="005151E6" w:rsidRPr="005151E6" w:rsidRDefault="005151E6" w:rsidP="005151E6">
                        <w:r w:rsidRPr="005151E6">
                          <w:rPr>
                            <w:rFonts w:ascii="Segoe UI Emoji" w:hAnsi="Segoe UI Emoji" w:cs="Segoe UI Emoji"/>
                          </w:rPr>
                          <w:t>📢</w:t>
                        </w:r>
                        <w:r w:rsidRPr="005151E6">
                          <w:t xml:space="preserve"> Raise awareness of heart health risk factors and where to access support</w:t>
                        </w:r>
                      </w:p>
                      <w:p w14:paraId="3F7372C1" w14:textId="77777777" w:rsidR="005151E6" w:rsidRPr="005151E6" w:rsidRDefault="005151E6" w:rsidP="005151E6"/>
                      <w:p w14:paraId="4B063C3D" w14:textId="77777777" w:rsidR="005151E6" w:rsidRPr="005151E6" w:rsidRDefault="005151E6" w:rsidP="005151E6">
                        <w:r w:rsidRPr="005151E6">
                          <w:lastRenderedPageBreak/>
                          <w:t>Choose You is free local service, available to anyone who lives or works in our region, supporting people to build healthy habits, like quitting smoking or reaching a healthy weight </w:t>
                        </w:r>
                        <w:hyperlink r:id="rId13" w:tgtFrame="_blank" w:history="1">
                          <w:r w:rsidRPr="005151E6">
                            <w:rPr>
                              <w:rStyle w:val="Hyperlink"/>
                            </w:rPr>
                            <w:t>https://chooseyou.co.uk/</w:t>
                          </w:r>
                        </w:hyperlink>
                      </w:p>
                      <w:p w14:paraId="4941E01A" w14:textId="77777777" w:rsidR="005151E6" w:rsidRPr="005151E6" w:rsidRDefault="005151E6" w:rsidP="005151E6"/>
                      <w:p w14:paraId="7F3F2D84" w14:textId="77777777" w:rsidR="005151E6" w:rsidRPr="005151E6" w:rsidRDefault="005151E6" w:rsidP="005151E6">
                        <w:r w:rsidRPr="005151E6">
                          <w:t>For more information on creating a heart healthy workplace please access free Health at work resources from The British Heart Foundation </w:t>
                        </w:r>
                        <w:hyperlink r:id="rId14" w:tgtFrame="_blank" w:history="1">
                          <w:r w:rsidRPr="005151E6">
                            <w:rPr>
                              <w:rStyle w:val="Hyperlink"/>
                            </w:rPr>
                            <w:t>https://www.bhf.org.uk/how-you-can-help/health-at-work/resources</w:t>
                          </w:r>
                        </w:hyperlink>
                        <w:r w:rsidRPr="005151E6">
                          <w:t xml:space="preserve"> or contact us </w:t>
                        </w:r>
                        <w:hyperlink r:id="rId15" w:tgtFrame="_blank" w:history="1">
                          <w:r w:rsidRPr="005151E6">
                            <w:rPr>
                              <w:rStyle w:val="Hyperlink"/>
                            </w:rPr>
                            <w:t>workplacehealth@milton-keynes.gov.uk.</w:t>
                          </w:r>
                        </w:hyperlink>
                      </w:p>
                      <w:p w14:paraId="35C22C9F" w14:textId="77777777" w:rsidR="005151E6" w:rsidRPr="005151E6" w:rsidRDefault="005151E6" w:rsidP="005151E6"/>
                      <w:p w14:paraId="7536996A" w14:textId="77777777" w:rsidR="005151E6" w:rsidRPr="005151E6" w:rsidRDefault="005151E6" w:rsidP="005151E6">
                        <w:r w:rsidRPr="005151E6">
                          <w:t>UK evidence shows that proactive wellbeing initiatives with early detection of conditions such as high blood pressure, diabetes, and cardiovascular risk helps prevent more serious long-term- illness and reduces sickness absence. </w:t>
                        </w:r>
                      </w:p>
                    </w:tc>
                  </w:tr>
                </w:tbl>
                <w:p w14:paraId="3973108E" w14:textId="77777777" w:rsidR="005151E6" w:rsidRPr="005151E6" w:rsidRDefault="005151E6" w:rsidP="005151E6"/>
              </w:tc>
            </w:tr>
            <w:tr w:rsidR="005151E6" w:rsidRPr="005151E6" w14:paraId="7A4B6807" w14:textId="77777777">
              <w:trPr>
                <w:jc w:val="center"/>
              </w:trPr>
              <w:tc>
                <w:tcPr>
                  <w:tcW w:w="0" w:type="auto"/>
                  <w:shd w:val="clear" w:color="auto" w:fill="D4D9DD"/>
                  <w:vAlign w:val="center"/>
                  <w:hideMark/>
                </w:tcPr>
                <w:tbl>
                  <w:tblPr>
                    <w:tblW w:w="5000" w:type="pct"/>
                    <w:shd w:val="clear" w:color="auto" w:fill="D4D9DD"/>
                    <w:tblCellMar>
                      <w:left w:w="0" w:type="dxa"/>
                      <w:right w:w="0" w:type="dxa"/>
                    </w:tblCellMar>
                    <w:tblLook w:val="04A0" w:firstRow="1" w:lastRow="0" w:firstColumn="1" w:lastColumn="0" w:noHBand="0" w:noVBand="1"/>
                  </w:tblPr>
                  <w:tblGrid>
                    <w:gridCol w:w="9000"/>
                  </w:tblGrid>
                  <w:tr w:rsidR="005151E6" w:rsidRPr="005151E6" w14:paraId="08553B77" w14:textId="77777777">
                    <w:tc>
                      <w:tcPr>
                        <w:tcW w:w="0" w:type="auto"/>
                        <w:shd w:val="clear" w:color="auto" w:fill="D4D9DD"/>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5151E6" w:rsidRPr="005151E6" w14:paraId="56803D30" w14:textId="77777777">
                          <w:trPr>
                            <w:trHeight w:val="300"/>
                          </w:trPr>
                          <w:tc>
                            <w:tcPr>
                              <w:tcW w:w="0" w:type="auto"/>
                              <w:hideMark/>
                            </w:tcPr>
                            <w:p w14:paraId="0548D782" w14:textId="77777777" w:rsidR="005151E6" w:rsidRPr="005151E6" w:rsidRDefault="005151E6" w:rsidP="005151E6"/>
                          </w:tc>
                        </w:tr>
                      </w:tbl>
                      <w:p w14:paraId="10B845AA" w14:textId="77777777" w:rsidR="005151E6" w:rsidRPr="005151E6" w:rsidRDefault="005151E6" w:rsidP="005151E6"/>
                    </w:tc>
                  </w:tr>
                </w:tbl>
                <w:p w14:paraId="48D6FA41" w14:textId="77777777" w:rsidR="005151E6" w:rsidRPr="005151E6" w:rsidRDefault="005151E6" w:rsidP="005151E6"/>
              </w:tc>
            </w:tr>
            <w:tr w:rsidR="005151E6" w:rsidRPr="005151E6" w14:paraId="08298049"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4A37211B" w14:textId="77777777">
                    <w:tc>
                      <w:tcPr>
                        <w:tcW w:w="0" w:type="auto"/>
                        <w:tcMar>
                          <w:top w:w="150" w:type="dxa"/>
                          <w:left w:w="150" w:type="dxa"/>
                          <w:bottom w:w="150" w:type="dxa"/>
                          <w:right w:w="150" w:type="dxa"/>
                        </w:tcMar>
                        <w:hideMark/>
                      </w:tcPr>
                      <w:p w14:paraId="39E2BB45" w14:textId="77777777" w:rsidR="005151E6" w:rsidRPr="005151E6" w:rsidRDefault="005151E6" w:rsidP="005151E6">
                        <w:r w:rsidRPr="005151E6">
                          <w:rPr>
                            <w:b/>
                            <w:bCs/>
                          </w:rPr>
                          <w:t>FREE Mental Health Training for workplaces</w:t>
                        </w:r>
                      </w:p>
                    </w:tc>
                  </w:tr>
                </w:tbl>
                <w:p w14:paraId="3FFDD6E2" w14:textId="77777777" w:rsidR="005151E6" w:rsidRPr="005151E6" w:rsidRDefault="005151E6" w:rsidP="005151E6"/>
              </w:tc>
            </w:tr>
            <w:tr w:rsidR="005151E6" w:rsidRPr="005151E6" w14:paraId="2D7882D4" w14:textId="77777777">
              <w:trPr>
                <w:jc w:val="center"/>
              </w:trPr>
              <w:tc>
                <w:tcPr>
                  <w:tcW w:w="0" w:type="auto"/>
                  <w:shd w:val="clear" w:color="auto" w:fill="FFFFFF"/>
                  <w:vAlign w:val="cente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5151E6" w:rsidRPr="005151E6" w14:paraId="7D75D16B" w14:textId="77777777">
                    <w:tc>
                      <w:tcPr>
                        <w:tcW w:w="0" w:type="auto"/>
                        <w:tcMar>
                          <w:top w:w="150" w:type="dxa"/>
                          <w:left w:w="150" w:type="dxa"/>
                          <w:bottom w:w="150" w:type="dxa"/>
                          <w:right w:w="150" w:type="dxa"/>
                        </w:tcMar>
                      </w:tcPr>
                      <w:tbl>
                        <w:tblPr>
                          <w:tblpPr w:leftFromText="45" w:rightFromText="45" w:vertAnchor="text"/>
                          <w:tblW w:w="0" w:type="auto"/>
                          <w:tblCellMar>
                            <w:left w:w="0" w:type="dxa"/>
                            <w:right w:w="0" w:type="dxa"/>
                          </w:tblCellMar>
                          <w:tblLook w:val="04A0" w:firstRow="1" w:lastRow="0" w:firstColumn="1" w:lastColumn="0" w:noHBand="0" w:noVBand="1"/>
                        </w:tblPr>
                        <w:tblGrid>
                          <w:gridCol w:w="156"/>
                        </w:tblGrid>
                        <w:tr w:rsidR="005151E6" w:rsidRPr="005151E6" w14:paraId="00392903" w14:textId="77777777">
                          <w:trPr>
                            <w:trHeight w:val="1245"/>
                          </w:trPr>
                          <w:tc>
                            <w:tcPr>
                              <w:tcW w:w="0" w:type="auto"/>
                              <w:tcMar>
                                <w:top w:w="0" w:type="dxa"/>
                                <w:left w:w="0" w:type="dxa"/>
                                <w:bottom w:w="0" w:type="dxa"/>
                                <w:right w:w="150" w:type="dxa"/>
                              </w:tcMar>
                              <w:hideMark/>
                            </w:tcPr>
                            <w:p w14:paraId="3B2B1E60" w14:textId="605F1659" w:rsidR="005151E6" w:rsidRPr="005151E6" w:rsidRDefault="005151E6" w:rsidP="005151E6"/>
                          </w:tc>
                        </w:tr>
                      </w:tbl>
                      <w:p w14:paraId="2BE70D4A" w14:textId="77777777" w:rsidR="005151E6" w:rsidRPr="005151E6" w:rsidRDefault="005151E6" w:rsidP="005151E6">
                        <w:r w:rsidRPr="005151E6">
                          <w:t>The Workplace Health Team work in partnership with local and national organisations to offer FREE workplace health and wellbeing training sessions and webinars. </w:t>
                        </w:r>
                      </w:p>
                      <w:p w14:paraId="59F5A860" w14:textId="77777777" w:rsidR="005151E6" w:rsidRPr="005151E6" w:rsidRDefault="005151E6" w:rsidP="005151E6"/>
                      <w:p w14:paraId="40494098" w14:textId="77777777" w:rsidR="005151E6" w:rsidRPr="005151E6" w:rsidRDefault="005151E6" w:rsidP="005151E6">
                        <w:r w:rsidRPr="005151E6">
                          <w:t>Open to all employees with tailored sessions for managers, HR teams, occupational health professionals and health and wellbeing leads. </w:t>
                        </w:r>
                      </w:p>
                      <w:p w14:paraId="553FD944" w14:textId="77777777" w:rsidR="005151E6" w:rsidRPr="005151E6" w:rsidRDefault="005151E6" w:rsidP="005151E6"/>
                      <w:p w14:paraId="0D7EDB93" w14:textId="77777777" w:rsidR="005151E6" w:rsidRPr="005151E6" w:rsidRDefault="005151E6" w:rsidP="005151E6">
                        <w:r w:rsidRPr="005151E6">
                          <w:t>Key themes for 2026/2027: </w:t>
                        </w:r>
                      </w:p>
                      <w:p w14:paraId="56BA5005" w14:textId="77777777" w:rsidR="005151E6" w:rsidRPr="005151E6" w:rsidRDefault="005151E6" w:rsidP="005151E6">
                        <w:r w:rsidRPr="005151E6">
                          <w:rPr>
                            <w:rFonts w:ascii="Segoe UI Emoji" w:hAnsi="Segoe UI Emoji" w:cs="Segoe UI Emoji"/>
                          </w:rPr>
                          <w:t>🧠</w:t>
                        </w:r>
                        <w:r w:rsidRPr="005151E6">
                          <w:t xml:space="preserve"> Mental Health </w:t>
                        </w:r>
                      </w:p>
                      <w:p w14:paraId="449CC3CE" w14:textId="77777777" w:rsidR="005151E6" w:rsidRPr="005151E6" w:rsidRDefault="005151E6" w:rsidP="005151E6">
                        <w:r w:rsidRPr="005151E6">
                          <w:rPr>
                            <w:rFonts w:ascii="Segoe UI Emoji" w:hAnsi="Segoe UI Emoji" w:cs="Segoe UI Emoji"/>
                          </w:rPr>
                          <w:t>👥</w:t>
                        </w:r>
                        <w:r w:rsidRPr="005151E6">
                          <w:t xml:space="preserve"> Social Wellbeing and Workplace Culture </w:t>
                        </w:r>
                      </w:p>
                      <w:p w14:paraId="4D109691" w14:textId="77777777" w:rsidR="005151E6" w:rsidRPr="005151E6" w:rsidRDefault="005151E6" w:rsidP="005151E6">
                        <w:r w:rsidRPr="005151E6">
                          <w:rPr>
                            <w:rFonts w:ascii="Segoe UI Emoji" w:hAnsi="Segoe UI Emoji" w:cs="Segoe UI Emoji"/>
                          </w:rPr>
                          <w:t>🌍</w:t>
                        </w:r>
                        <w:r w:rsidRPr="005151E6">
                          <w:t xml:space="preserve"> Inclusive Employment </w:t>
                        </w:r>
                      </w:p>
                      <w:p w14:paraId="106D25A0" w14:textId="77777777" w:rsidR="005151E6" w:rsidRPr="005151E6" w:rsidRDefault="005151E6" w:rsidP="005151E6"/>
                      <w:p w14:paraId="464922A6" w14:textId="77777777" w:rsidR="005151E6" w:rsidRPr="005151E6" w:rsidRDefault="005151E6" w:rsidP="005151E6">
                        <w:r w:rsidRPr="005151E6">
                          <w:t>Upcoming sessions include:</w:t>
                        </w:r>
                      </w:p>
                      <w:p w14:paraId="7EC304A1" w14:textId="77777777" w:rsidR="005151E6" w:rsidRPr="005151E6" w:rsidRDefault="005151E6" w:rsidP="005151E6"/>
                      <w:p w14:paraId="1A959BE3" w14:textId="77777777" w:rsidR="005151E6" w:rsidRPr="005151E6" w:rsidRDefault="005151E6" w:rsidP="005151E6">
                        <w:r w:rsidRPr="005151E6">
                          <w:rPr>
                            <w:rFonts w:ascii="Segoe UI Emoji" w:hAnsi="Segoe UI Emoji" w:cs="Segoe UI Emoji"/>
                            <w:b/>
                            <w:bCs/>
                          </w:rPr>
                          <w:t>🧠</w:t>
                        </w:r>
                        <w:r w:rsidRPr="005151E6">
                          <w:rPr>
                            <w:b/>
                            <w:bCs/>
                          </w:rPr>
                          <w:t>Burnout in the workplace: </w:t>
                        </w:r>
                        <w:r w:rsidRPr="005151E6">
                          <w:t>how to identify the 3 core dimensions of burnout and implement strategies to reduce workplace burnout on 4th November (open to all)</w:t>
                        </w:r>
                      </w:p>
                      <w:p w14:paraId="788A0FA1" w14:textId="77777777" w:rsidR="005151E6" w:rsidRPr="005151E6" w:rsidRDefault="005151E6" w:rsidP="005151E6"/>
                      <w:p w14:paraId="63868E38" w14:textId="77777777" w:rsidR="005151E6" w:rsidRPr="005151E6" w:rsidRDefault="005151E6" w:rsidP="005151E6">
                        <w:r w:rsidRPr="005151E6">
                          <w:rPr>
                            <w:rFonts w:ascii="Segoe UI Emoji" w:hAnsi="Segoe UI Emoji" w:cs="Segoe UI Emoji"/>
                            <w:b/>
                            <w:bCs/>
                          </w:rPr>
                          <w:t>👥</w:t>
                        </w:r>
                        <w:r w:rsidRPr="005151E6">
                          <w:rPr>
                            <w:b/>
                            <w:bCs/>
                          </w:rPr>
                          <w:t>Influence and participation</w:t>
                        </w:r>
                        <w:r w:rsidRPr="005151E6">
                          <w:t>: how to build positive relationships and embedding   </w:t>
                        </w:r>
                      </w:p>
                      <w:p w14:paraId="3C0AE890" w14:textId="77777777" w:rsidR="005151E6" w:rsidRPr="005151E6" w:rsidRDefault="005151E6" w:rsidP="005151E6">
                        <w:r w:rsidRPr="005151E6">
                          <w:t> colleague voice on 9th November (for managers)</w:t>
                        </w:r>
                      </w:p>
                      <w:p w14:paraId="0988BD93" w14:textId="77777777" w:rsidR="005151E6" w:rsidRPr="005151E6" w:rsidRDefault="005151E6" w:rsidP="005151E6"/>
                      <w:p w14:paraId="5DDD5B09" w14:textId="77777777" w:rsidR="005151E6" w:rsidRPr="005151E6" w:rsidRDefault="005151E6" w:rsidP="005151E6">
                        <w:r w:rsidRPr="005151E6">
                          <w:rPr>
                            <w:rFonts w:ascii="Segoe UI Emoji" w:hAnsi="Segoe UI Emoji" w:cs="Segoe UI Emoji"/>
                          </w:rPr>
                          <w:lastRenderedPageBreak/>
                          <w:t>🌍</w:t>
                        </w:r>
                        <w:r w:rsidRPr="005151E6">
                          <w:rPr>
                            <w:b/>
                            <w:bCs/>
                          </w:rPr>
                          <w:t>Approaches in creating psychological safe environments at work</w:t>
                        </w:r>
                        <w:r w:rsidRPr="005151E6">
                          <w:t>: Supporting managers to create a workplace where people feel safe to speak up, share ideas and ask for help on 9th December (for managers)</w:t>
                        </w:r>
                      </w:p>
                      <w:p w14:paraId="0FFA4FAD" w14:textId="77777777" w:rsidR="005151E6" w:rsidRPr="005151E6" w:rsidRDefault="005151E6" w:rsidP="005151E6"/>
                      <w:p w14:paraId="10CF4670" w14:textId="77777777" w:rsidR="005151E6" w:rsidRPr="005151E6" w:rsidRDefault="005151E6" w:rsidP="005151E6">
                        <w:r w:rsidRPr="005151E6">
                          <w:rPr>
                            <w:rFonts w:ascii="Segoe UI Emoji" w:hAnsi="Segoe UI Emoji" w:cs="Segoe UI Emoji"/>
                          </w:rPr>
                          <w:t>👥</w:t>
                        </w:r>
                        <w:r w:rsidRPr="005151E6">
                          <w:t xml:space="preserve"> </w:t>
                        </w:r>
                        <w:r w:rsidRPr="005151E6">
                          <w:rPr>
                            <w:b/>
                            <w:bCs/>
                          </w:rPr>
                          <w:t>Managing Difficult Conversations:</w:t>
                        </w:r>
                        <w:r w:rsidRPr="005151E6">
                          <w:t xml:space="preserve"> identify personal strengths and resilience and understand healthy boundaries to manage challenging conversations effectively on 12th January 2027 (for managers) </w:t>
                        </w:r>
                      </w:p>
                      <w:p w14:paraId="7ACDFF11" w14:textId="77777777" w:rsidR="005151E6" w:rsidRPr="005151E6" w:rsidRDefault="005151E6" w:rsidP="005151E6"/>
                      <w:p w14:paraId="4BBF1AD9" w14:textId="77777777" w:rsidR="005151E6" w:rsidRPr="005151E6" w:rsidRDefault="005151E6" w:rsidP="005151E6">
                        <w:r w:rsidRPr="005151E6">
                          <w:rPr>
                            <w:rFonts w:ascii="Segoe UI Emoji" w:hAnsi="Segoe UI Emoji" w:cs="Segoe UI Emoji"/>
                          </w:rPr>
                          <w:t>🧠</w:t>
                        </w:r>
                        <w:r w:rsidRPr="005151E6">
                          <w:t xml:space="preserve"> </w:t>
                        </w:r>
                        <w:r w:rsidRPr="005151E6">
                          <w:rPr>
                            <w:b/>
                            <w:bCs/>
                          </w:rPr>
                          <w:t>Resilience and positive mindset:</w:t>
                        </w:r>
                        <w:r w:rsidRPr="005151E6">
                          <w:t xml:space="preserve"> understanding the stages of change, develop positive self-talk, and building resilience skills to support wellbeing and personal growth on 13th January 2027 (open to all) </w:t>
                        </w:r>
                      </w:p>
                    </w:tc>
                  </w:tr>
                </w:tbl>
                <w:p w14:paraId="2BEFE6DD" w14:textId="77777777" w:rsidR="005151E6" w:rsidRPr="005151E6" w:rsidRDefault="005151E6" w:rsidP="005151E6"/>
              </w:tc>
            </w:tr>
            <w:tr w:rsidR="005151E6" w:rsidRPr="005151E6" w14:paraId="4F121715" w14:textId="77777777">
              <w:trPr>
                <w:jc w:val="center"/>
              </w:trPr>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5151E6" w:rsidRPr="005151E6" w14:paraId="6E0BC196" w14:textId="77777777">
                    <w:trPr>
                      <w:jc w:val="center"/>
                    </w:trPr>
                    <w:tc>
                      <w:tcPr>
                        <w:tcW w:w="0" w:type="auto"/>
                        <w:tcMar>
                          <w:top w:w="150" w:type="dxa"/>
                          <w:left w:w="150" w:type="dxa"/>
                          <w:bottom w:w="150" w:type="dxa"/>
                          <w:right w:w="150" w:type="dxa"/>
                        </w:tcMar>
                        <w:hideMark/>
                      </w:tcPr>
                      <w:tbl>
                        <w:tblPr>
                          <w:tblpPr w:leftFromText="45" w:rightFromText="45" w:vertAnchor="text" w:tblpXSpec="right" w:tblpYSpec="center"/>
                          <w:tblW w:w="0" w:type="auto"/>
                          <w:tblLook w:val="04A0" w:firstRow="1" w:lastRow="0" w:firstColumn="1" w:lastColumn="0" w:noHBand="0" w:noVBand="1"/>
                        </w:tblPr>
                        <w:tblGrid>
                          <w:gridCol w:w="1650"/>
                        </w:tblGrid>
                        <w:tr w:rsidR="005151E6" w:rsidRPr="005151E6" w14:paraId="424148CF" w14:textId="77777777">
                          <w:trPr>
                            <w:trHeight w:val="1500"/>
                          </w:trPr>
                          <w:tc>
                            <w:tcPr>
                              <w:tcW w:w="0" w:type="auto"/>
                              <w:tcMar>
                                <w:top w:w="0" w:type="dxa"/>
                                <w:left w:w="150" w:type="dxa"/>
                                <w:bottom w:w="0" w:type="dxa"/>
                                <w:right w:w="0" w:type="dxa"/>
                              </w:tcMar>
                              <w:hideMark/>
                            </w:tcPr>
                            <w:p w14:paraId="033FD0FE" w14:textId="40AD76BA" w:rsidR="005151E6" w:rsidRPr="005151E6" w:rsidRDefault="005151E6" w:rsidP="005151E6">
                              <w:r w:rsidRPr="005151E6">
                                <w:lastRenderedPageBreak/>
                                <w:drawing>
                                  <wp:inline distT="0" distB="0" distL="0" distR="0" wp14:anchorId="14F8DF8C" wp14:editId="267A6626">
                                    <wp:extent cx="952500" cy="952500"/>
                                    <wp:effectExtent l="0" t="0" r="0" b="0"/>
                                    <wp:docPr id="1432728922" name="Picture 20" descr="training QR code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raining QR code1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bl>
                      <w:p w14:paraId="5D93114E" w14:textId="77777777" w:rsidR="005151E6" w:rsidRPr="005151E6" w:rsidRDefault="005151E6" w:rsidP="005151E6">
                        <w:r w:rsidRPr="005151E6">
                          <w:t>To sign up to our one hour, bite size webinars delivered by Mind BLMK and view all available training, please use the QR code or visit our training page. </w:t>
                        </w:r>
                        <w:hyperlink r:id="rId17" w:tgtFrame="_blank" w:history="1">
                          <w:r w:rsidRPr="005151E6">
                            <w:rPr>
                              <w:rStyle w:val="Hyperlink"/>
                            </w:rPr>
                            <w:t>Workplace Health Training | Milton Keynes City Council</w:t>
                          </w:r>
                        </w:hyperlink>
                      </w:p>
                    </w:tc>
                  </w:tr>
                </w:tbl>
                <w:p w14:paraId="540E990B" w14:textId="77777777" w:rsidR="005151E6" w:rsidRPr="005151E6" w:rsidRDefault="005151E6" w:rsidP="005151E6"/>
              </w:tc>
            </w:tr>
            <w:tr w:rsidR="005151E6" w:rsidRPr="005151E6" w14:paraId="5112A87A"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6A534F9D" w14:textId="77777777">
                    <w:tc>
                      <w:tcPr>
                        <w:tcW w:w="0" w:type="auto"/>
                        <w:tcMar>
                          <w:top w:w="150" w:type="dxa"/>
                          <w:left w:w="150" w:type="dxa"/>
                          <w:bottom w:w="150" w:type="dxa"/>
                          <w:right w:w="150" w:type="dxa"/>
                        </w:tcMar>
                        <w:hideMark/>
                      </w:tcPr>
                      <w:p w14:paraId="040C638A" w14:textId="2A397307" w:rsidR="005151E6" w:rsidRPr="005151E6" w:rsidRDefault="005151E6" w:rsidP="005151E6">
                        <w:r w:rsidRPr="005151E6">
                          <w:drawing>
                            <wp:inline distT="0" distB="0" distL="0" distR="0" wp14:anchorId="2AA4B3CF" wp14:editId="5BE47D52">
                              <wp:extent cx="5524500" cy="1117600"/>
                              <wp:effectExtent l="0" t="0" r="0" b="6350"/>
                              <wp:docPr id="720540328" name="Picture 19" descr="WH newsletter - campaigns bann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WH newsletter - campaigns banner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24500" cy="1117600"/>
                                      </a:xfrm>
                                      <a:prstGeom prst="rect">
                                        <a:avLst/>
                                      </a:prstGeom>
                                      <a:noFill/>
                                      <a:ln>
                                        <a:noFill/>
                                      </a:ln>
                                    </pic:spPr>
                                  </pic:pic>
                                </a:graphicData>
                              </a:graphic>
                            </wp:inline>
                          </w:drawing>
                        </w:r>
                      </w:p>
                    </w:tc>
                  </w:tr>
                </w:tbl>
                <w:p w14:paraId="192239DE" w14:textId="77777777" w:rsidR="005151E6" w:rsidRPr="005151E6" w:rsidRDefault="005151E6" w:rsidP="005151E6"/>
              </w:tc>
            </w:tr>
            <w:tr w:rsidR="005151E6" w:rsidRPr="005151E6" w14:paraId="22DA0539" w14:textId="77777777">
              <w:trPr>
                <w:jc w:val="center"/>
              </w:trPr>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5151E6" w:rsidRPr="005151E6" w14:paraId="73CA8105" w14:textId="77777777">
                    <w:trPr>
                      <w:jc w:val="center"/>
                    </w:trPr>
                    <w:tc>
                      <w:tcPr>
                        <w:tcW w:w="0" w:type="auto"/>
                        <w:tcMar>
                          <w:top w:w="150" w:type="dxa"/>
                          <w:left w:w="150" w:type="dxa"/>
                          <w:bottom w:w="150" w:type="dxa"/>
                          <w:right w:w="150" w:type="dxa"/>
                        </w:tcMar>
                      </w:tcPr>
                      <w:tbl>
                        <w:tblPr>
                          <w:tblpPr w:leftFromText="45" w:rightFromText="45" w:vertAnchor="text" w:tblpXSpec="right" w:tblpYSpec="center"/>
                          <w:tblW w:w="0" w:type="auto"/>
                          <w:tblLook w:val="04A0" w:firstRow="1" w:lastRow="0" w:firstColumn="1" w:lastColumn="0" w:noHBand="0" w:noVBand="1"/>
                        </w:tblPr>
                        <w:tblGrid>
                          <w:gridCol w:w="156"/>
                        </w:tblGrid>
                        <w:tr w:rsidR="005151E6" w:rsidRPr="005151E6" w14:paraId="5D2175C7" w14:textId="77777777">
                          <w:trPr>
                            <w:trHeight w:val="2835"/>
                          </w:trPr>
                          <w:tc>
                            <w:tcPr>
                              <w:tcW w:w="0" w:type="auto"/>
                              <w:tcMar>
                                <w:top w:w="0" w:type="dxa"/>
                                <w:left w:w="150" w:type="dxa"/>
                                <w:bottom w:w="0" w:type="dxa"/>
                                <w:right w:w="0" w:type="dxa"/>
                              </w:tcMar>
                              <w:hideMark/>
                            </w:tcPr>
                            <w:p w14:paraId="53D63E50" w14:textId="3AE93956" w:rsidR="005151E6" w:rsidRPr="005151E6" w:rsidRDefault="005151E6" w:rsidP="005151E6"/>
                          </w:tc>
                        </w:tr>
                      </w:tbl>
                      <w:p w14:paraId="67B030A7" w14:textId="77777777" w:rsidR="005151E6" w:rsidRPr="005151E6" w:rsidRDefault="005151E6" w:rsidP="005151E6">
                        <w:proofErr w:type="spellStart"/>
                        <w:r w:rsidRPr="005151E6">
                          <w:rPr>
                            <w:b/>
                            <w:bCs/>
                          </w:rPr>
                          <w:t>Movember</w:t>
                        </w:r>
                        <w:proofErr w:type="spellEnd"/>
                        <w:r w:rsidRPr="005151E6">
                          <w:rPr>
                            <w:b/>
                            <w:bCs/>
                          </w:rPr>
                          <w:t xml:space="preserve"> 2026</w:t>
                        </w:r>
                      </w:p>
                      <w:p w14:paraId="6D475CF1" w14:textId="77777777" w:rsidR="005151E6" w:rsidRPr="005151E6" w:rsidRDefault="005151E6" w:rsidP="005151E6"/>
                      <w:p w14:paraId="65C5876E" w14:textId="77777777" w:rsidR="005151E6" w:rsidRPr="005151E6" w:rsidRDefault="005151E6" w:rsidP="005151E6">
                        <w:proofErr w:type="spellStart"/>
                        <w:r w:rsidRPr="005151E6">
                          <w:t>Movember</w:t>
                        </w:r>
                        <w:proofErr w:type="spellEnd"/>
                        <w:r w:rsidRPr="005151E6">
                          <w:t xml:space="preserve"> dedicates health and wellbeing to men's health and wellbeing throughout </w:t>
                        </w:r>
                        <w:proofErr w:type="gramStart"/>
                        <w:r w:rsidRPr="005151E6">
                          <w:t>October,</w:t>
                        </w:r>
                        <w:proofErr w:type="gramEnd"/>
                        <w:r w:rsidRPr="005151E6">
                          <w:t> this is because men die five times earlier than women often from preventable causes. </w:t>
                        </w:r>
                      </w:p>
                      <w:p w14:paraId="46195FCC" w14:textId="77777777" w:rsidR="005151E6" w:rsidRPr="005151E6" w:rsidRDefault="005151E6" w:rsidP="005151E6">
                        <w:r w:rsidRPr="005151E6">
                          <w:t>Make a commitment at work to change men's health and have conversations around prevention-focused topics: </w:t>
                        </w:r>
                      </w:p>
                      <w:p w14:paraId="567CFE15" w14:textId="77777777" w:rsidR="005151E6" w:rsidRPr="005151E6" w:rsidRDefault="005151E6" w:rsidP="005151E6">
                        <w:pPr>
                          <w:numPr>
                            <w:ilvl w:val="0"/>
                            <w:numId w:val="1"/>
                          </w:numPr>
                        </w:pPr>
                        <w:r w:rsidRPr="005151E6">
                          <w:t>prostate cancer</w:t>
                        </w:r>
                        <w:r w:rsidRPr="005151E6">
                          <w:rPr>
                            <w:rFonts w:ascii="Arial" w:hAnsi="Arial" w:cs="Arial"/>
                          </w:rPr>
                          <w:t> </w:t>
                        </w:r>
                      </w:p>
                      <w:p w14:paraId="142C57D4" w14:textId="77777777" w:rsidR="005151E6" w:rsidRPr="005151E6" w:rsidRDefault="005151E6" w:rsidP="005151E6">
                        <w:pPr>
                          <w:numPr>
                            <w:ilvl w:val="0"/>
                            <w:numId w:val="1"/>
                          </w:numPr>
                        </w:pPr>
                        <w:r w:rsidRPr="005151E6">
                          <w:t>mental health and suicide prevention</w:t>
                        </w:r>
                        <w:r w:rsidRPr="005151E6">
                          <w:rPr>
                            <w:rFonts w:ascii="Arial" w:hAnsi="Arial" w:cs="Arial"/>
                          </w:rPr>
                          <w:t> </w:t>
                        </w:r>
                        <w:r w:rsidRPr="005151E6">
                          <w:rPr>
                            <w:rFonts w:ascii="Aptos" w:hAnsi="Aptos" w:cs="Aptos"/>
                          </w:rPr>
                          <w:t> </w:t>
                        </w:r>
                      </w:p>
                      <w:p w14:paraId="04321E96" w14:textId="77777777" w:rsidR="005151E6" w:rsidRPr="005151E6" w:rsidRDefault="005151E6" w:rsidP="005151E6">
                        <w:pPr>
                          <w:numPr>
                            <w:ilvl w:val="0"/>
                            <w:numId w:val="1"/>
                          </w:numPr>
                        </w:pPr>
                        <w:r w:rsidRPr="005151E6">
                          <w:t>testicular cancer</w:t>
                        </w:r>
                      </w:p>
                      <w:p w14:paraId="11CC074F" w14:textId="77777777" w:rsidR="005151E6" w:rsidRPr="005151E6" w:rsidRDefault="005151E6" w:rsidP="005151E6">
                        <w:r w:rsidRPr="005151E6">
                          <w:rPr>
                            <w:rFonts w:ascii="Segoe UI Emoji" w:hAnsi="Segoe UI Emoji" w:cs="Segoe UI Emoji"/>
                          </w:rPr>
                          <w:t>🏆</w:t>
                        </w:r>
                        <w:r w:rsidRPr="005151E6">
                          <w:t xml:space="preserve"> Suggestions from </w:t>
                        </w:r>
                        <w:proofErr w:type="spellStart"/>
                        <w:r w:rsidRPr="005151E6">
                          <w:t>Movember</w:t>
                        </w:r>
                        <w:proofErr w:type="spellEnd"/>
                        <w:r w:rsidRPr="005151E6">
                          <w:t xml:space="preserve"> to increase engagement and promotion are:</w:t>
                        </w:r>
                      </w:p>
                      <w:p w14:paraId="5B41189F" w14:textId="77777777" w:rsidR="005151E6" w:rsidRPr="005151E6" w:rsidRDefault="005151E6" w:rsidP="005151E6"/>
                      <w:p w14:paraId="6B5A6B11" w14:textId="77777777" w:rsidR="005151E6" w:rsidRPr="005151E6" w:rsidRDefault="005151E6" w:rsidP="005151E6">
                        <w:r w:rsidRPr="005151E6">
                          <w:lastRenderedPageBreak/>
                          <w:t>     </w:t>
                        </w:r>
                        <w:r w:rsidRPr="005151E6">
                          <w:rPr>
                            <w:rFonts w:ascii="Segoe UI Emoji" w:hAnsi="Segoe UI Emoji" w:cs="Segoe UI Emoji"/>
                          </w:rPr>
                          <w:t>💙</w:t>
                        </w:r>
                        <w:r w:rsidRPr="005151E6">
                          <w:t xml:space="preserve">Grow a moustache, challenge a friend or grow </w:t>
                        </w:r>
                        <w:proofErr w:type="spellStart"/>
                        <w:r w:rsidRPr="005151E6">
                          <w:t>mustaches</w:t>
                        </w:r>
                        <w:proofErr w:type="spellEnd"/>
                        <w:r w:rsidRPr="005151E6">
                          <w:t xml:space="preserve"> together</w:t>
                        </w:r>
                      </w:p>
                      <w:p w14:paraId="06CA6D2E" w14:textId="77777777" w:rsidR="005151E6" w:rsidRPr="005151E6" w:rsidRDefault="005151E6" w:rsidP="005151E6">
                        <w:r w:rsidRPr="005151E6">
                          <w:t>     </w:t>
                        </w:r>
                        <w:r w:rsidRPr="005151E6">
                          <w:rPr>
                            <w:rFonts w:ascii="Segoe UI Emoji" w:hAnsi="Segoe UI Emoji" w:cs="Segoe UI Emoji"/>
                          </w:rPr>
                          <w:t>💙</w:t>
                        </w:r>
                        <w:r w:rsidRPr="005151E6">
                          <w:t>Have a physical activity event </w:t>
                        </w:r>
                      </w:p>
                      <w:p w14:paraId="1ECB36E2" w14:textId="77777777" w:rsidR="005151E6" w:rsidRPr="005151E6" w:rsidRDefault="005151E6" w:rsidP="005151E6">
                        <w:r w:rsidRPr="005151E6">
                          <w:t>     </w:t>
                        </w:r>
                        <w:r w:rsidRPr="005151E6">
                          <w:rPr>
                            <w:rFonts w:ascii="Segoe UI Emoji" w:hAnsi="Segoe UI Emoji" w:cs="Segoe UI Emoji"/>
                          </w:rPr>
                          <w:t>💙</w:t>
                        </w:r>
                        <w:r w:rsidRPr="005151E6">
                          <w:t>Host an event promoting conversations and support</w:t>
                        </w:r>
                      </w:p>
                      <w:p w14:paraId="75054647" w14:textId="77777777" w:rsidR="005151E6" w:rsidRPr="005151E6" w:rsidRDefault="005151E6" w:rsidP="005151E6"/>
                      <w:p w14:paraId="66660B40" w14:textId="77777777" w:rsidR="005151E6" w:rsidRPr="005151E6" w:rsidRDefault="005151E6" w:rsidP="005151E6">
                        <w:r w:rsidRPr="005151E6">
                          <w:t xml:space="preserve">For more information and access to free resources on </w:t>
                        </w:r>
                        <w:proofErr w:type="spellStart"/>
                        <w:r w:rsidRPr="005151E6">
                          <w:t>Movember</w:t>
                        </w:r>
                        <w:proofErr w:type="spellEnd"/>
                        <w:r w:rsidRPr="005151E6">
                          <w:t xml:space="preserve"> please visit: </w:t>
                        </w:r>
                        <w:hyperlink r:id="rId19" w:tgtFrame="_blank" w:history="1">
                          <w:r w:rsidRPr="005151E6">
                            <w:rPr>
                              <w:rStyle w:val="Hyperlink"/>
                            </w:rPr>
                            <w:t>https://uk.movember.com/support-us</w:t>
                          </w:r>
                        </w:hyperlink>
                      </w:p>
                    </w:tc>
                  </w:tr>
                </w:tbl>
                <w:p w14:paraId="3AC496CD" w14:textId="77777777" w:rsidR="005151E6" w:rsidRPr="005151E6" w:rsidRDefault="005151E6" w:rsidP="005151E6"/>
              </w:tc>
            </w:tr>
            <w:tr w:rsidR="005151E6" w:rsidRPr="005151E6" w14:paraId="51F08933"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2DEF4D66" w14:textId="77777777">
                    <w:tc>
                      <w:tcPr>
                        <w:tcW w:w="0" w:type="auto"/>
                        <w:tcMar>
                          <w:top w:w="150" w:type="dxa"/>
                          <w:left w:w="150" w:type="dxa"/>
                          <w:bottom w:w="150" w:type="dxa"/>
                          <w:right w:w="15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00"/>
                        </w:tblGrid>
                        <w:tr w:rsidR="005151E6" w:rsidRPr="005151E6" w14:paraId="2C1133DF" w14:textId="77777777">
                          <w:tc>
                            <w:tcPr>
                              <w:tcW w:w="0" w:type="auto"/>
                              <w:tcBorders>
                                <w:top w:val="single" w:sz="6" w:space="0" w:color="000000"/>
                                <w:left w:val="nil"/>
                                <w:bottom w:val="nil"/>
                                <w:right w:val="nil"/>
                              </w:tcBorders>
                              <w:hideMark/>
                            </w:tcPr>
                            <w:p w14:paraId="210731E0" w14:textId="77777777" w:rsidR="005151E6" w:rsidRPr="005151E6" w:rsidRDefault="005151E6" w:rsidP="005151E6"/>
                          </w:tc>
                        </w:tr>
                      </w:tbl>
                      <w:p w14:paraId="2AFFAF28" w14:textId="77777777" w:rsidR="005151E6" w:rsidRPr="005151E6" w:rsidRDefault="005151E6" w:rsidP="005151E6"/>
                    </w:tc>
                  </w:tr>
                </w:tbl>
                <w:p w14:paraId="507920EA" w14:textId="77777777" w:rsidR="005151E6" w:rsidRPr="005151E6" w:rsidRDefault="005151E6" w:rsidP="005151E6"/>
              </w:tc>
            </w:tr>
            <w:tr w:rsidR="005151E6" w:rsidRPr="005151E6" w14:paraId="2EB6F2BC"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5932662C" w14:textId="77777777">
                    <w:tc>
                      <w:tcPr>
                        <w:tcW w:w="0" w:type="auto"/>
                        <w:tcMar>
                          <w:top w:w="150" w:type="dxa"/>
                          <w:left w:w="150" w:type="dxa"/>
                          <w:bottom w:w="150" w:type="dxa"/>
                          <w:right w:w="150" w:type="dxa"/>
                        </w:tcMar>
                      </w:tcPr>
                      <w:p w14:paraId="13CC3B5A" w14:textId="77777777" w:rsidR="005151E6" w:rsidRPr="005151E6" w:rsidRDefault="005151E6" w:rsidP="005151E6">
                        <w:r w:rsidRPr="005151E6">
                          <w:rPr>
                            <w:rFonts w:ascii="Segoe UI Emoji" w:hAnsi="Segoe UI Emoji" w:cs="Segoe UI Emoji"/>
                          </w:rPr>
                          <w:t>🏃</w:t>
                        </w:r>
                        <w:r w:rsidRPr="005151E6">
                          <w:t>‍</w:t>
                        </w:r>
                        <w:r w:rsidRPr="005151E6">
                          <w:rPr>
                            <w:rFonts w:ascii="Segoe UI Emoji" w:hAnsi="Segoe UI Emoji" w:cs="Segoe UI Emoji"/>
                          </w:rPr>
                          <w:t>♂️</w:t>
                        </w:r>
                        <w:r w:rsidRPr="005151E6">
                          <w:t xml:space="preserve"> Take on the Milton Keynes MoRun </w:t>
                        </w:r>
                      </w:p>
                      <w:p w14:paraId="1D0DACA9" w14:textId="77777777" w:rsidR="005151E6" w:rsidRPr="005151E6" w:rsidRDefault="005151E6" w:rsidP="005151E6"/>
                      <w:p w14:paraId="30A59561" w14:textId="77777777" w:rsidR="005151E6" w:rsidRPr="005151E6" w:rsidRDefault="005151E6" w:rsidP="005151E6">
                        <w:r w:rsidRPr="005151E6">
                          <w:t xml:space="preserve">Join the Milton Keynes MoRun on 29 November 2026 and support </w:t>
                        </w:r>
                        <w:proofErr w:type="spellStart"/>
                        <w:r w:rsidRPr="005151E6">
                          <w:t>Movember</w:t>
                        </w:r>
                        <w:proofErr w:type="spellEnd"/>
                        <w:r w:rsidRPr="005151E6">
                          <w:t>, raising awareness of men's mental and physical health. Choose from a 5k, 10k, Half Marathon or family-friendly Mini MoRun and get active for a great cause. </w:t>
                        </w:r>
                      </w:p>
                      <w:p w14:paraId="5B6076BD" w14:textId="77777777" w:rsidR="005151E6" w:rsidRPr="005151E6" w:rsidRDefault="005151E6" w:rsidP="005151E6"/>
                      <w:p w14:paraId="1EB81BF6" w14:textId="77777777" w:rsidR="005151E6" w:rsidRPr="005151E6" w:rsidRDefault="005151E6" w:rsidP="005151E6">
                        <w:r w:rsidRPr="005151E6">
                          <w:t>Why not make it a team challenge with colleagues, or get friends and family involved and take part together? It's a great way to boost physical activity, wellbeing and team spirit while supporting an important cause. </w:t>
                        </w:r>
                      </w:p>
                      <w:p w14:paraId="1815640B" w14:textId="77777777" w:rsidR="005151E6" w:rsidRPr="005151E6" w:rsidRDefault="005151E6" w:rsidP="005151E6"/>
                      <w:p w14:paraId="07ABABE7" w14:textId="77777777" w:rsidR="005151E6" w:rsidRPr="005151E6" w:rsidRDefault="005151E6" w:rsidP="005151E6">
                        <w:r w:rsidRPr="005151E6">
                          <w:rPr>
                            <w:rFonts w:ascii="Segoe UI Emoji" w:hAnsi="Segoe UI Emoji" w:cs="Segoe UI Emoji"/>
                          </w:rPr>
                          <w:t>👉</w:t>
                        </w:r>
                        <w:r w:rsidRPr="005151E6">
                          <w:t xml:space="preserve"> Find out more and sign up via the Milton Keynes MoRun event page </w:t>
                        </w:r>
                      </w:p>
                      <w:p w14:paraId="5FEE6F58" w14:textId="77777777" w:rsidR="005151E6" w:rsidRPr="005151E6" w:rsidRDefault="005151E6" w:rsidP="005151E6">
                        <w:hyperlink r:id="rId20" w:tgtFrame="_blank" w:history="1">
                          <w:r w:rsidRPr="005151E6">
                            <w:rPr>
                              <w:rStyle w:val="Hyperlink"/>
                            </w:rPr>
                            <w:t>www.mo-running.com/milton-keynes</w:t>
                          </w:r>
                        </w:hyperlink>
                      </w:p>
                    </w:tc>
                  </w:tr>
                </w:tbl>
                <w:p w14:paraId="7D8692B4" w14:textId="77777777" w:rsidR="005151E6" w:rsidRPr="005151E6" w:rsidRDefault="005151E6" w:rsidP="005151E6"/>
              </w:tc>
            </w:tr>
            <w:tr w:rsidR="005151E6" w:rsidRPr="005151E6" w14:paraId="50258526"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186BBC2D" w14:textId="77777777">
                    <w:tc>
                      <w:tcPr>
                        <w:tcW w:w="0" w:type="auto"/>
                        <w:tcMar>
                          <w:top w:w="150" w:type="dxa"/>
                          <w:left w:w="150" w:type="dxa"/>
                          <w:bottom w:w="150" w:type="dxa"/>
                          <w:right w:w="15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00"/>
                        </w:tblGrid>
                        <w:tr w:rsidR="005151E6" w:rsidRPr="005151E6" w14:paraId="5BB8458F" w14:textId="77777777">
                          <w:tc>
                            <w:tcPr>
                              <w:tcW w:w="0" w:type="auto"/>
                              <w:tcBorders>
                                <w:top w:val="single" w:sz="6" w:space="0" w:color="000000"/>
                                <w:left w:val="nil"/>
                                <w:bottom w:val="nil"/>
                                <w:right w:val="nil"/>
                              </w:tcBorders>
                              <w:hideMark/>
                            </w:tcPr>
                            <w:p w14:paraId="3B8AED24" w14:textId="77777777" w:rsidR="005151E6" w:rsidRPr="005151E6" w:rsidRDefault="005151E6" w:rsidP="005151E6"/>
                          </w:tc>
                        </w:tr>
                      </w:tbl>
                      <w:p w14:paraId="475163BA" w14:textId="77777777" w:rsidR="005151E6" w:rsidRPr="005151E6" w:rsidRDefault="005151E6" w:rsidP="005151E6"/>
                    </w:tc>
                  </w:tr>
                </w:tbl>
                <w:p w14:paraId="781EC982" w14:textId="77777777" w:rsidR="005151E6" w:rsidRPr="005151E6" w:rsidRDefault="005151E6" w:rsidP="005151E6"/>
              </w:tc>
            </w:tr>
            <w:tr w:rsidR="005151E6" w:rsidRPr="005151E6" w14:paraId="22AD951F" w14:textId="77777777">
              <w:trPr>
                <w:jc w:val="center"/>
              </w:trPr>
              <w:tc>
                <w:tcPr>
                  <w:tcW w:w="0" w:type="auto"/>
                  <w:shd w:val="clear" w:color="auto" w:fill="FFFFFF"/>
                  <w:vAlign w:val="cente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5151E6" w:rsidRPr="005151E6" w14:paraId="4E785756" w14:textId="77777777">
                    <w:tc>
                      <w:tcPr>
                        <w:tcW w:w="0" w:type="auto"/>
                        <w:tcMar>
                          <w:top w:w="150" w:type="dxa"/>
                          <w:left w:w="150" w:type="dxa"/>
                          <w:bottom w:w="150" w:type="dxa"/>
                          <w:right w:w="150" w:type="dxa"/>
                        </w:tcMar>
                      </w:tcPr>
                      <w:tbl>
                        <w:tblPr>
                          <w:tblpPr w:leftFromText="45" w:rightFromText="45" w:vertAnchor="text"/>
                          <w:tblW w:w="0" w:type="auto"/>
                          <w:tblCellMar>
                            <w:left w:w="0" w:type="dxa"/>
                            <w:right w:w="0" w:type="dxa"/>
                          </w:tblCellMar>
                          <w:tblLook w:val="04A0" w:firstRow="1" w:lastRow="0" w:firstColumn="1" w:lastColumn="0" w:noHBand="0" w:noVBand="1"/>
                        </w:tblPr>
                        <w:tblGrid>
                          <w:gridCol w:w="156"/>
                        </w:tblGrid>
                        <w:tr w:rsidR="005151E6" w:rsidRPr="005151E6" w14:paraId="0E836819" w14:textId="77777777">
                          <w:trPr>
                            <w:trHeight w:val="1530"/>
                          </w:trPr>
                          <w:tc>
                            <w:tcPr>
                              <w:tcW w:w="0" w:type="auto"/>
                              <w:tcMar>
                                <w:top w:w="0" w:type="dxa"/>
                                <w:left w:w="0" w:type="dxa"/>
                                <w:bottom w:w="0" w:type="dxa"/>
                                <w:right w:w="150" w:type="dxa"/>
                              </w:tcMar>
                              <w:hideMark/>
                            </w:tcPr>
                            <w:p w14:paraId="4A71E5A3" w14:textId="327C30AC" w:rsidR="005151E6" w:rsidRPr="005151E6" w:rsidRDefault="005151E6" w:rsidP="005151E6"/>
                          </w:tc>
                        </w:tr>
                      </w:tbl>
                      <w:p w14:paraId="623D3E4D" w14:textId="77777777" w:rsidR="005151E6" w:rsidRPr="005151E6" w:rsidRDefault="005151E6" w:rsidP="005151E6"/>
                      <w:p w14:paraId="628C0B27" w14:textId="77777777" w:rsidR="005151E6" w:rsidRPr="005151E6" w:rsidRDefault="005151E6" w:rsidP="005151E6">
                        <w:r w:rsidRPr="005151E6">
                          <w:rPr>
                            <w:b/>
                            <w:bCs/>
                          </w:rPr>
                          <w:t xml:space="preserve">International </w:t>
                        </w:r>
                        <w:proofErr w:type="gramStart"/>
                        <w:r w:rsidRPr="005151E6">
                          <w:rPr>
                            <w:b/>
                            <w:bCs/>
                          </w:rPr>
                          <w:t>Men's day</w:t>
                        </w:r>
                        <w:proofErr w:type="gramEnd"/>
                        <w:r w:rsidRPr="005151E6">
                          <w:t xml:space="preserve"> is 19th November 2026.</w:t>
                        </w:r>
                      </w:p>
                      <w:p w14:paraId="3194C8AF" w14:textId="77777777" w:rsidR="005151E6" w:rsidRPr="005151E6" w:rsidRDefault="005151E6" w:rsidP="005151E6"/>
                      <w:p w14:paraId="33E3C288" w14:textId="77777777" w:rsidR="005151E6" w:rsidRPr="005151E6" w:rsidRDefault="005151E6" w:rsidP="005151E6">
                        <w:r w:rsidRPr="005151E6">
                          <w:t>The UK theme for the Day is “Supporting Men and Boys” with three focus points which are used every year:</w:t>
                        </w:r>
                      </w:p>
                      <w:p w14:paraId="43AAB6E5" w14:textId="77777777" w:rsidR="005151E6" w:rsidRPr="005151E6" w:rsidRDefault="005151E6" w:rsidP="005151E6"/>
                      <w:p w14:paraId="073740B8" w14:textId="77777777" w:rsidR="005151E6" w:rsidRPr="005151E6" w:rsidRDefault="005151E6" w:rsidP="005151E6">
                        <w:r w:rsidRPr="005151E6">
                          <w:rPr>
                            <w:rFonts w:ascii="Segoe UI Emoji" w:hAnsi="Segoe UI Emoji" w:cs="Segoe UI Emoji"/>
                          </w:rPr>
                          <w:t>💙</w:t>
                        </w:r>
                        <w:r w:rsidRPr="005151E6">
                          <w:t>Making a positive difference to the wellbeing and lives of men and boys </w:t>
                        </w:r>
                      </w:p>
                      <w:p w14:paraId="6DBA77EE" w14:textId="77777777" w:rsidR="005151E6" w:rsidRPr="005151E6" w:rsidRDefault="005151E6" w:rsidP="005151E6">
                        <w:r w:rsidRPr="005151E6">
                          <w:rPr>
                            <w:rFonts w:ascii="Segoe UI Emoji" w:hAnsi="Segoe UI Emoji" w:cs="Segoe UI Emoji"/>
                          </w:rPr>
                          <w:t>💙</w:t>
                        </w:r>
                        <w:r w:rsidRPr="005151E6">
                          <w:t>Raising awareness and/or funds for charities supporting men and boys’ wellbeing </w:t>
                        </w:r>
                      </w:p>
                      <w:p w14:paraId="2597E24B" w14:textId="77777777" w:rsidR="005151E6" w:rsidRPr="005151E6" w:rsidRDefault="005151E6" w:rsidP="005151E6">
                        <w:r w:rsidRPr="005151E6">
                          <w:rPr>
                            <w:rFonts w:ascii="Segoe UI Emoji" w:hAnsi="Segoe UI Emoji" w:cs="Segoe UI Emoji"/>
                          </w:rPr>
                          <w:t>💙</w:t>
                        </w:r>
                        <w:r w:rsidRPr="005151E6">
                          <w:t>Promoting a positive conversation about men, manhood and masculinity</w:t>
                        </w:r>
                      </w:p>
                      <w:p w14:paraId="4ED12266" w14:textId="77777777" w:rsidR="005151E6" w:rsidRPr="005151E6" w:rsidRDefault="005151E6" w:rsidP="005151E6"/>
                      <w:p w14:paraId="48218403" w14:textId="77777777" w:rsidR="005151E6" w:rsidRPr="005151E6" w:rsidRDefault="005151E6" w:rsidP="005151E6">
                        <w:r w:rsidRPr="005151E6">
                          <w:lastRenderedPageBreak/>
                          <w:t>This is an opportunity for employers and organisations to hold wellbeing events and activities for male members of staff in all their diversity, as well as encouraging women to take part.</w:t>
                        </w:r>
                      </w:p>
                      <w:p w14:paraId="48D24294" w14:textId="77777777" w:rsidR="005151E6" w:rsidRPr="005151E6" w:rsidRDefault="005151E6" w:rsidP="005151E6"/>
                      <w:p w14:paraId="4550F94A" w14:textId="77777777" w:rsidR="005151E6" w:rsidRPr="005151E6" w:rsidRDefault="005151E6" w:rsidP="005151E6">
                        <w:r w:rsidRPr="005151E6">
                          <w:t>For more information and resources please visit: </w:t>
                        </w:r>
                        <w:hyperlink r:id="rId21" w:tgtFrame="_blank" w:history="1">
                          <w:r w:rsidRPr="005151E6">
                            <w:rPr>
                              <w:rStyle w:val="Hyperlink"/>
                            </w:rPr>
                            <w:t>https://ukmensday.org.uk/</w:t>
                          </w:r>
                        </w:hyperlink>
                      </w:p>
                    </w:tc>
                  </w:tr>
                </w:tbl>
                <w:p w14:paraId="79BB54B5" w14:textId="77777777" w:rsidR="005151E6" w:rsidRPr="005151E6" w:rsidRDefault="005151E6" w:rsidP="005151E6"/>
              </w:tc>
            </w:tr>
            <w:tr w:rsidR="005151E6" w:rsidRPr="005151E6" w14:paraId="24A1BF7F"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211479DC" w14:textId="77777777">
                    <w:tc>
                      <w:tcPr>
                        <w:tcW w:w="0" w:type="auto"/>
                        <w:tcMar>
                          <w:top w:w="150" w:type="dxa"/>
                          <w:left w:w="150" w:type="dxa"/>
                          <w:bottom w:w="150" w:type="dxa"/>
                          <w:right w:w="15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00"/>
                        </w:tblGrid>
                        <w:tr w:rsidR="005151E6" w:rsidRPr="005151E6" w14:paraId="148E22C2" w14:textId="77777777">
                          <w:tc>
                            <w:tcPr>
                              <w:tcW w:w="0" w:type="auto"/>
                              <w:tcBorders>
                                <w:top w:val="single" w:sz="6" w:space="0" w:color="000000"/>
                                <w:left w:val="nil"/>
                                <w:bottom w:val="nil"/>
                                <w:right w:val="nil"/>
                              </w:tcBorders>
                              <w:hideMark/>
                            </w:tcPr>
                            <w:p w14:paraId="783E995B" w14:textId="77777777" w:rsidR="005151E6" w:rsidRPr="005151E6" w:rsidRDefault="005151E6" w:rsidP="005151E6"/>
                          </w:tc>
                        </w:tr>
                      </w:tbl>
                      <w:p w14:paraId="2BD83921" w14:textId="77777777" w:rsidR="005151E6" w:rsidRPr="005151E6" w:rsidRDefault="005151E6" w:rsidP="005151E6"/>
                    </w:tc>
                  </w:tr>
                </w:tbl>
                <w:p w14:paraId="2993C2B7" w14:textId="77777777" w:rsidR="005151E6" w:rsidRPr="005151E6" w:rsidRDefault="005151E6" w:rsidP="005151E6"/>
              </w:tc>
            </w:tr>
            <w:tr w:rsidR="005151E6" w:rsidRPr="005151E6" w14:paraId="5A3B2CBA"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22E49B20" w14:textId="77777777">
                    <w:tc>
                      <w:tcPr>
                        <w:tcW w:w="0" w:type="auto"/>
                        <w:tcMar>
                          <w:top w:w="150" w:type="dxa"/>
                          <w:left w:w="150" w:type="dxa"/>
                          <w:bottom w:w="150" w:type="dxa"/>
                          <w:right w:w="150" w:type="dxa"/>
                        </w:tcMar>
                        <w:hideMark/>
                      </w:tcPr>
                      <w:p w14:paraId="6C3C3CE2" w14:textId="77777777" w:rsidR="005151E6" w:rsidRPr="005151E6" w:rsidRDefault="005151E6" w:rsidP="005151E6">
                        <w:r w:rsidRPr="005151E6">
                          <w:rPr>
                            <w:b/>
                            <w:bCs/>
                          </w:rPr>
                          <w:t>Please do not reply to this email</w:t>
                        </w:r>
                      </w:p>
                      <w:p w14:paraId="5DF88A75" w14:textId="77777777" w:rsidR="005151E6" w:rsidRPr="005151E6" w:rsidRDefault="005151E6" w:rsidP="005151E6">
                        <w:r w:rsidRPr="005151E6">
                          <w:t xml:space="preserve">Send all queries to </w:t>
                        </w:r>
                        <w:hyperlink r:id="rId22" w:tgtFrame="_blank" w:history="1">
                          <w:r w:rsidRPr="005151E6">
                            <w:rPr>
                              <w:rStyle w:val="Hyperlink"/>
                            </w:rPr>
                            <w:t>workplacehealth@milton-keynes.gov.uk</w:t>
                          </w:r>
                        </w:hyperlink>
                      </w:p>
                    </w:tc>
                  </w:tr>
                </w:tbl>
                <w:p w14:paraId="371FCE54" w14:textId="77777777" w:rsidR="005151E6" w:rsidRPr="005151E6" w:rsidRDefault="005151E6" w:rsidP="005151E6"/>
              </w:tc>
            </w:tr>
            <w:tr w:rsidR="005151E6" w:rsidRPr="005151E6" w14:paraId="4A07A3CB"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642382B7" w14:textId="77777777">
                    <w:tc>
                      <w:tcPr>
                        <w:tcW w:w="0" w:type="auto"/>
                        <w:tcMar>
                          <w:top w:w="150" w:type="dxa"/>
                          <w:left w:w="150" w:type="dxa"/>
                          <w:bottom w:w="150" w:type="dxa"/>
                          <w:right w:w="150" w:type="dxa"/>
                        </w:tcMar>
                        <w:hideMark/>
                      </w:tcPr>
                      <w:p w14:paraId="2B2FCEF6" w14:textId="6366BD68" w:rsidR="005151E6" w:rsidRPr="005151E6" w:rsidRDefault="005151E6" w:rsidP="005151E6">
                        <w:r w:rsidRPr="005151E6">
                          <w:drawing>
                            <wp:inline distT="0" distB="0" distL="0" distR="0" wp14:anchorId="74A838F8" wp14:editId="36688944">
                              <wp:extent cx="431800" cy="431800"/>
                              <wp:effectExtent l="0" t="0" r="6350" b="6350"/>
                              <wp:docPr id="2030059252" name="Picture 16" descr="Facebook">
                                <a:hlinkClick xmlns:a="http://schemas.openxmlformats.org/drawingml/2006/main" r:id="rId23" tgtFrame="_blank" tooltip="Faceboo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aceboo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r w:rsidRPr="005151E6">
                          <w:drawing>
                            <wp:inline distT="0" distB="0" distL="0" distR="0" wp14:anchorId="749E7315" wp14:editId="509DACD8">
                              <wp:extent cx="431800" cy="431800"/>
                              <wp:effectExtent l="0" t="0" r="6350" b="6350"/>
                              <wp:docPr id="1129048255" name="Picture 15" descr="X">
                                <a:hlinkClick xmlns:a="http://schemas.openxmlformats.org/drawingml/2006/main" r:id="rId25" tgtFrame="_blank" tooltip="X"/>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X"/>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r w:rsidRPr="005151E6">
                          <w:drawing>
                            <wp:inline distT="0" distB="0" distL="0" distR="0" wp14:anchorId="7DB1E988" wp14:editId="4DA1D336">
                              <wp:extent cx="431800" cy="431800"/>
                              <wp:effectExtent l="0" t="0" r="6350" b="6350"/>
                              <wp:docPr id="301810402" name="Picture 14" descr="LinkedIn">
                                <a:hlinkClick xmlns:a="http://schemas.openxmlformats.org/drawingml/2006/main" r:id="rId27" tgtFrame="_blank" tooltip="Linked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inkedI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r w:rsidRPr="005151E6">
                          <w:drawing>
                            <wp:inline distT="0" distB="0" distL="0" distR="0" wp14:anchorId="2D58FED1" wp14:editId="4C28F1E4">
                              <wp:extent cx="431800" cy="431800"/>
                              <wp:effectExtent l="0" t="0" r="6350" b="6350"/>
                              <wp:docPr id="508533888" name="Picture 13" descr="Youtube">
                                <a:hlinkClick xmlns:a="http://schemas.openxmlformats.org/drawingml/2006/main" r:id="rId29" tgtFrame="_blank" tooltip="Youtub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Youtub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p>
                    </w:tc>
                  </w:tr>
                </w:tbl>
                <w:p w14:paraId="415A8E08" w14:textId="77777777" w:rsidR="005151E6" w:rsidRPr="005151E6" w:rsidRDefault="005151E6" w:rsidP="005151E6"/>
              </w:tc>
            </w:tr>
            <w:tr w:rsidR="005151E6" w:rsidRPr="005151E6" w14:paraId="1F36CCCD"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5151E6" w:rsidRPr="005151E6" w14:paraId="4855224F" w14:textId="77777777">
                    <w:tc>
                      <w:tcPr>
                        <w:tcW w:w="0" w:type="auto"/>
                        <w:tcMar>
                          <w:top w:w="150" w:type="dxa"/>
                          <w:left w:w="150" w:type="dxa"/>
                          <w:bottom w:w="150" w:type="dxa"/>
                          <w:right w:w="150" w:type="dxa"/>
                        </w:tcMar>
                        <w:hideMark/>
                      </w:tcPr>
                      <w:p w14:paraId="22238940" w14:textId="77777777" w:rsidR="005151E6" w:rsidRPr="005151E6" w:rsidRDefault="005151E6" w:rsidP="005151E6">
                        <w:hyperlink r:id="rId31" w:tgtFrame="_blank" w:history="1">
                          <w:r w:rsidRPr="005151E6">
                            <w:rPr>
                              <w:rStyle w:val="Hyperlink"/>
                            </w:rPr>
                            <w:t>Manage details</w:t>
                          </w:r>
                        </w:hyperlink>
                        <w:r w:rsidRPr="005151E6">
                          <w:t xml:space="preserve"> | </w:t>
                        </w:r>
                        <w:hyperlink r:id="rId32" w:tgtFrame="_blank" w:history="1">
                          <w:r w:rsidRPr="005151E6">
                            <w:rPr>
                              <w:rStyle w:val="Hyperlink"/>
                            </w:rPr>
                            <w:t>Unsubscribe all</w:t>
                          </w:r>
                        </w:hyperlink>
                        <w:r w:rsidRPr="005151E6">
                          <w:t xml:space="preserve"> | </w:t>
                        </w:r>
                        <w:hyperlink r:id="rId33" w:tgtFrame="_blank" w:history="1">
                          <w:r w:rsidRPr="005151E6">
                            <w:rPr>
                              <w:rStyle w:val="Hyperlink"/>
                            </w:rPr>
                            <w:t>Add to safe senders</w:t>
                          </w:r>
                        </w:hyperlink>
                      </w:p>
                    </w:tc>
                  </w:tr>
                </w:tbl>
                <w:p w14:paraId="0512042C" w14:textId="77777777" w:rsidR="005151E6" w:rsidRPr="005151E6" w:rsidRDefault="005151E6" w:rsidP="005151E6"/>
              </w:tc>
            </w:tr>
          </w:tbl>
          <w:p w14:paraId="145B8C86" w14:textId="77777777" w:rsidR="005151E6" w:rsidRPr="005151E6" w:rsidRDefault="005151E6" w:rsidP="005151E6"/>
        </w:tc>
      </w:tr>
    </w:tbl>
    <w:p w14:paraId="017E4C4D" w14:textId="77777777" w:rsidR="006D6E72" w:rsidRPr="005151E6" w:rsidRDefault="006D6E72" w:rsidP="005151E6"/>
    <w:sectPr w:rsidR="006D6E72" w:rsidRPr="00515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1CD6"/>
    <w:multiLevelType w:val="multilevel"/>
    <w:tmpl w:val="D644A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3759573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1E6"/>
    <w:rsid w:val="000D3195"/>
    <w:rsid w:val="002C7D44"/>
    <w:rsid w:val="00375B83"/>
    <w:rsid w:val="005151E6"/>
    <w:rsid w:val="006D6E72"/>
    <w:rsid w:val="009A5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3E400"/>
  <w15:chartTrackingRefBased/>
  <w15:docId w15:val="{1AF5FFF4-B2EB-49AE-AE43-447C04D7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51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1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1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1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1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1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1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1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1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1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1E6"/>
    <w:rPr>
      <w:rFonts w:eastAsiaTheme="majorEastAsia" w:cstheme="majorBidi"/>
      <w:color w:val="272727" w:themeColor="text1" w:themeTint="D8"/>
    </w:rPr>
  </w:style>
  <w:style w:type="paragraph" w:styleId="Title">
    <w:name w:val="Title"/>
    <w:basedOn w:val="Normal"/>
    <w:next w:val="Normal"/>
    <w:link w:val="TitleChar"/>
    <w:uiPriority w:val="10"/>
    <w:qFormat/>
    <w:rsid w:val="00515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1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1E6"/>
    <w:pPr>
      <w:spacing w:before="160"/>
      <w:jc w:val="center"/>
    </w:pPr>
    <w:rPr>
      <w:i/>
      <w:iCs/>
      <w:color w:val="404040" w:themeColor="text1" w:themeTint="BF"/>
    </w:rPr>
  </w:style>
  <w:style w:type="character" w:customStyle="1" w:styleId="QuoteChar">
    <w:name w:val="Quote Char"/>
    <w:basedOn w:val="DefaultParagraphFont"/>
    <w:link w:val="Quote"/>
    <w:uiPriority w:val="29"/>
    <w:rsid w:val="005151E6"/>
    <w:rPr>
      <w:i/>
      <w:iCs/>
      <w:color w:val="404040" w:themeColor="text1" w:themeTint="BF"/>
    </w:rPr>
  </w:style>
  <w:style w:type="paragraph" w:styleId="ListParagraph">
    <w:name w:val="List Paragraph"/>
    <w:basedOn w:val="Normal"/>
    <w:uiPriority w:val="34"/>
    <w:qFormat/>
    <w:rsid w:val="005151E6"/>
    <w:pPr>
      <w:ind w:left="720"/>
      <w:contextualSpacing/>
    </w:pPr>
  </w:style>
  <w:style w:type="character" w:styleId="IntenseEmphasis">
    <w:name w:val="Intense Emphasis"/>
    <w:basedOn w:val="DefaultParagraphFont"/>
    <w:uiPriority w:val="21"/>
    <w:qFormat/>
    <w:rsid w:val="005151E6"/>
    <w:rPr>
      <w:i/>
      <w:iCs/>
      <w:color w:val="0F4761" w:themeColor="accent1" w:themeShade="BF"/>
    </w:rPr>
  </w:style>
  <w:style w:type="paragraph" w:styleId="IntenseQuote">
    <w:name w:val="Intense Quote"/>
    <w:basedOn w:val="Normal"/>
    <w:next w:val="Normal"/>
    <w:link w:val="IntenseQuoteChar"/>
    <w:uiPriority w:val="30"/>
    <w:qFormat/>
    <w:rsid w:val="005151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1E6"/>
    <w:rPr>
      <w:i/>
      <w:iCs/>
      <w:color w:val="0F4761" w:themeColor="accent1" w:themeShade="BF"/>
    </w:rPr>
  </w:style>
  <w:style w:type="character" w:styleId="IntenseReference">
    <w:name w:val="Intense Reference"/>
    <w:basedOn w:val="DefaultParagraphFont"/>
    <w:uiPriority w:val="32"/>
    <w:qFormat/>
    <w:rsid w:val="005151E6"/>
    <w:rPr>
      <w:b/>
      <w:bCs/>
      <w:smallCaps/>
      <w:color w:val="0F4761" w:themeColor="accent1" w:themeShade="BF"/>
      <w:spacing w:val="5"/>
    </w:rPr>
  </w:style>
  <w:style w:type="character" w:styleId="Hyperlink">
    <w:name w:val="Hyperlink"/>
    <w:basedOn w:val="DefaultParagraphFont"/>
    <w:uiPriority w:val="99"/>
    <w:unhideWhenUsed/>
    <w:rsid w:val="005151E6"/>
    <w:rPr>
      <w:color w:val="467886" w:themeColor="hyperlink"/>
      <w:u w:val="single"/>
    </w:rPr>
  </w:style>
  <w:style w:type="character" w:styleId="UnresolvedMention">
    <w:name w:val="Unresolved Mention"/>
    <w:basedOn w:val="DefaultParagraphFont"/>
    <w:uiPriority w:val="99"/>
    <w:semiHidden/>
    <w:unhideWhenUsed/>
    <w:rsid w:val="00515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memailmarketing.co.uk/A56D78427-CMP447CON505-RCP2I21572O1794-1-TRK1783ENT447-0-Z-Z-0-0-Z-Z-Z-Z-Z-Z" TargetMode="External"/><Relationship Id="rId18" Type="http://schemas.openxmlformats.org/officeDocument/2006/relationships/image" Target="media/image4.jpeg"/><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cmemailmarketing.co.uk/A56D78427-CMP447CON505-RCP2I21572O1794-1-TRK1781ENT447-0-Z-Z-0-0-Z-Z-Z-Z-Z-Z"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memailmarketing.co.uk/A56D78427-CMP447CON505-RCP2I21572O1794-1-TRK1782ENT447-0-Z-Z-0-0-Z-Z-Z-Z-Z-Z" TargetMode="External"/><Relationship Id="rId17" Type="http://schemas.openxmlformats.org/officeDocument/2006/relationships/hyperlink" Target="https://www.milton-keynes.gov.uk/health-and-wellbeing/workplace-health-and-wellbeing-across-milton-keynes-bedford-borough-and-2" TargetMode="External"/><Relationship Id="rId25" Type="http://schemas.openxmlformats.org/officeDocument/2006/relationships/hyperlink" Target="https://x.com/mkcouncil" TargetMode="External"/><Relationship Id="rId33" Type="http://schemas.openxmlformats.org/officeDocument/2006/relationships/hyperlink" Target="https://cmemailmarketing.co.uk/A56D78427-CMP447CON505-RCP2I21572O1794-5-TRK1779ENT447-0-Z-Z-0-0-Z-Z-Z-Z-Z-Z"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mo-running.com/milton-keynes" TargetMode="External"/><Relationship Id="rId29" Type="http://schemas.openxmlformats.org/officeDocument/2006/relationships/hyperlink" Target="https://www.youtube.com/channel/UCybcWP1e3Ws7Cvu1G8SjZ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tests-and-treatments/nhs-health-check/" TargetMode="External"/><Relationship Id="rId24" Type="http://schemas.openxmlformats.org/officeDocument/2006/relationships/image" Target="media/image5.png"/><Relationship Id="rId32" Type="http://schemas.openxmlformats.org/officeDocument/2006/relationships/hyperlink" Target="https://cmemailmarketing.co.uk/testunsubscribe/A56D78427-CMP447CON505-RCP2I21572O1794-9-Z-0-Z-Z-0-0-Z-Z-Z-Z-Z-Z" TargetMode="External"/><Relationship Id="rId5" Type="http://schemas.openxmlformats.org/officeDocument/2006/relationships/numbering" Target="numbering.xml"/><Relationship Id="rId15" Type="http://schemas.openxmlformats.org/officeDocument/2006/relationships/hyperlink" Target="mailto:workplacehealth@milton-keynes.gov.uk.?subject=Workplace%20Health%20email&amp;body=" TargetMode="External"/><Relationship Id="rId23" Type="http://schemas.openxmlformats.org/officeDocument/2006/relationships/hyperlink" Target="https://www.facebook.com/MKCouncil1" TargetMode="External"/><Relationship Id="rId28"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hyperlink" Target="https://cmemailmarketing.co.uk/A56D78427-CMP447CON505-RCP2I21572O1794-1-TRK1780ENT447-0-Z-Z-0-0-Z-Z-Z-Z-Z-Z" TargetMode="External"/><Relationship Id="rId31" Type="http://schemas.openxmlformats.org/officeDocument/2006/relationships/hyperlink" Target="https://cmemailmarketing.co.uk/A56D78427-CMP447CON505-RCP2I21572O1794-11-Z-0-Z-FRM5T6CON8-0-0-Z-Z-Z-Z-Z-Z"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cmemailmarketing.co.uk/A56D78427-CMP447CON505-RCP2I21572O1794-1-TRK1784ENT447-0-Z-Z-0-0-Z-Z-Z-Z-Z-Z" TargetMode="External"/><Relationship Id="rId22" Type="http://schemas.openxmlformats.org/officeDocument/2006/relationships/hyperlink" Target="mailto:workplacehealth@milton-keynes.gov.uk?subject=Workplace%20heath%20query&amp;body=" TargetMode="External"/><Relationship Id="rId27" Type="http://schemas.openxmlformats.org/officeDocument/2006/relationships/hyperlink" Target="https://www.linkedin.com/company/milton-keynes-city-council" TargetMode="External"/><Relationship Id="rId30" Type="http://schemas.openxmlformats.org/officeDocument/2006/relationships/image" Target="media/image8.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65FF18FC90B42343BD954C9F283FF10B" ma:contentTypeVersion="10" ma:contentTypeDescription="MKC Branded Word Template Document" ma:contentTypeScope="" ma:versionID="6ab2b3958d309ee5d86ae05fec22306a">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2A5887-0DA3-4658-8E1F-717F3B489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60408F9-3101-40B3-866A-CAFCC7BA03DB}">
  <ds:schemaRefs>
    <ds:schemaRef ds:uri="Microsoft.SharePoint.Taxonomy.ContentTypeSync"/>
  </ds:schemaRefs>
</ds:datastoreItem>
</file>

<file path=customXml/itemProps3.xml><?xml version="1.0" encoding="utf-8"?>
<ds:datastoreItem xmlns:ds="http://schemas.openxmlformats.org/officeDocument/2006/customXml" ds:itemID="{47282E03-4006-47C8-920C-842D53F09A66}">
  <ds:schemaRefs>
    <ds:schemaRef ds:uri="http://schemas.microsoft.com/sharepoint/v3/contenttype/forms"/>
  </ds:schemaRefs>
</ds:datastoreItem>
</file>

<file path=customXml/itemProps4.xml><?xml version="1.0" encoding="utf-8"?>
<ds:datastoreItem xmlns:ds="http://schemas.openxmlformats.org/officeDocument/2006/customXml" ds:itemID="{450D7605-7CB3-4638-A725-DBE885796E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1459</Words>
  <Characters>8321</Characters>
  <Application>Microsoft Office Word</Application>
  <DocSecurity>0</DocSecurity>
  <Lines>69</Lines>
  <Paragraphs>19</Paragraphs>
  <ScaleCrop>false</ScaleCrop>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Jilly Albone</dc:creator>
  <cp:keywords/>
  <dc:description/>
  <cp:lastModifiedBy>Jilly Albone</cp:lastModifiedBy>
  <cp:revision>2</cp:revision>
  <dcterms:created xsi:type="dcterms:W3CDTF">2026-10-13T15:05:00Z</dcterms:created>
  <dcterms:modified xsi:type="dcterms:W3CDTF">2026-10-13T15:07:00Z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0x010100073DBBF460B4694388C550D7D3B139990065FF18FC90B42343BD954C9F283FF10B</vt:lpwstr>
  </property>
</Properties>
</file>